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C5605" w14:textId="77777777" w:rsidR="00425713" w:rsidRDefault="008218C4" w:rsidP="00425713">
      <w:pPr>
        <w:spacing w:after="0" w:line="240" w:lineRule="auto"/>
        <w:jc w:val="center"/>
        <w:rPr>
          <w:rFonts w:ascii="Times New Roman" w:hAnsi="Times New Roman" w:cs="Times New Roman"/>
          <w:b/>
          <w:bCs/>
          <w:sz w:val="28"/>
          <w:szCs w:val="28"/>
        </w:rPr>
      </w:pPr>
      <w:r w:rsidRPr="008218C4">
        <w:rPr>
          <w:rFonts w:ascii="Times New Roman" w:hAnsi="Times New Roman" w:cs="Times New Roman"/>
          <w:b/>
          <w:bCs/>
          <w:sz w:val="28"/>
          <w:szCs w:val="28"/>
        </w:rPr>
        <w:t>QUY TRÌNH NỘI BỘ</w:t>
      </w:r>
    </w:p>
    <w:p w14:paraId="00F37247" w14:textId="7A8CDD1F" w:rsidR="008218C4" w:rsidRDefault="008218C4" w:rsidP="00425713">
      <w:pPr>
        <w:spacing w:after="0" w:line="240" w:lineRule="auto"/>
        <w:jc w:val="center"/>
        <w:rPr>
          <w:rFonts w:ascii="Times New Roman" w:hAnsi="Times New Roman" w:cs="Times New Roman"/>
          <w:b/>
          <w:spacing w:val="-6"/>
          <w:sz w:val="28"/>
          <w:szCs w:val="28"/>
        </w:rPr>
      </w:pPr>
      <w:r w:rsidRPr="008218C4">
        <w:rPr>
          <w:rFonts w:ascii="Times New Roman" w:hAnsi="Times New Roman" w:cs="Times New Roman"/>
          <w:b/>
          <w:bCs/>
          <w:sz w:val="28"/>
          <w:szCs w:val="28"/>
        </w:rPr>
        <w:t xml:space="preserve"> GIẢI QUYẾT THỦ TỤC HÀNH CHÍNH </w:t>
      </w:r>
      <w:r w:rsidRPr="008218C4">
        <w:rPr>
          <w:rFonts w:ascii="Times New Roman" w:hAnsi="Times New Roman" w:cs="Times New Roman"/>
          <w:b/>
          <w:spacing w:val="-6"/>
          <w:sz w:val="28"/>
          <w:szCs w:val="28"/>
        </w:rPr>
        <w:t>TRONG LĨNH VỰC DU LỊCH</w:t>
      </w:r>
    </w:p>
    <w:p w14:paraId="49E9487B" w14:textId="77777777" w:rsidR="00425713" w:rsidRDefault="00425713" w:rsidP="00425713">
      <w:pPr>
        <w:spacing w:after="0" w:line="240" w:lineRule="auto"/>
        <w:jc w:val="center"/>
        <w:rPr>
          <w:rFonts w:ascii="Times New Roman" w:hAnsi="Times New Roman" w:cs="Times New Roman"/>
          <w:i/>
          <w:spacing w:val="-6"/>
          <w:sz w:val="28"/>
          <w:szCs w:val="28"/>
        </w:rPr>
      </w:pPr>
      <w:r>
        <w:rPr>
          <w:rFonts w:ascii="Times New Roman" w:hAnsi="Times New Roman" w:cs="Times New Roman"/>
          <w:i/>
          <w:spacing w:val="-6"/>
          <w:sz w:val="28"/>
          <w:szCs w:val="28"/>
        </w:rPr>
        <w:t xml:space="preserve">(Kèm theo Quyết định số          QĐ/SVHTTDL </w:t>
      </w:r>
    </w:p>
    <w:p w14:paraId="24C45FE9" w14:textId="158E6C7B" w:rsidR="00425713" w:rsidRPr="00425713" w:rsidRDefault="00425713" w:rsidP="00425713">
      <w:pPr>
        <w:spacing w:after="0" w:line="240" w:lineRule="auto"/>
        <w:jc w:val="center"/>
        <w:rPr>
          <w:rFonts w:ascii="Times New Roman" w:hAnsi="Times New Roman" w:cs="Times New Roman"/>
          <w:i/>
          <w:sz w:val="28"/>
          <w:szCs w:val="28"/>
        </w:rPr>
      </w:pPr>
      <w:r>
        <w:rPr>
          <w:rFonts w:ascii="Times New Roman" w:hAnsi="Times New Roman" w:cs="Times New Roman"/>
          <w:i/>
          <w:spacing w:val="-6"/>
          <w:sz w:val="28"/>
          <w:szCs w:val="28"/>
        </w:rPr>
        <w:t>ngày      /8/2023 của Giám đốc Sở Văn hóa, Thể thao và Du lịch</w:t>
      </w:r>
    </w:p>
    <w:p w14:paraId="1673CAA3" w14:textId="3ADD7DFD" w:rsidR="008218C4" w:rsidRDefault="00425713" w:rsidP="008218C4">
      <w:pPr>
        <w:pStyle w:val="Default"/>
      </w:pPr>
      <w:r>
        <w:rPr>
          <w:noProof/>
        </w:rPr>
        <mc:AlternateContent>
          <mc:Choice Requires="wps">
            <w:drawing>
              <wp:anchor distT="0" distB="0" distL="114300" distR="114300" simplePos="0" relativeHeight="251659264" behindDoc="0" locked="0" layoutInCell="1" allowOverlap="1" wp14:anchorId="5E373344" wp14:editId="669E170D">
                <wp:simplePos x="0" y="0"/>
                <wp:positionH relativeFrom="column">
                  <wp:posOffset>1818640</wp:posOffset>
                </wp:positionH>
                <wp:positionV relativeFrom="paragraph">
                  <wp:posOffset>20320</wp:posOffset>
                </wp:positionV>
                <wp:extent cx="2486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2pt,1.6pt" to="338.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qctwEAAMMDAAAOAAAAZHJzL2Uyb0RvYy54bWysU8Fu2zAMvQ/YPwi6L3aCr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vb+9aVcfpNDXt+YZGCnl&#10;j4BelEMvnQ2FturU4VPKXIxDryHslEbOpespnxyUYBe+gmEqXGxZ0XWJYOtIHBSPX2kNIVcqnK9G&#10;F5ixzs3A9u/AS3yBQl2wfwHPiFoZQ57B3gakP1XP07Vlc46/KnDmXSR4wuFUh1Kl4U2pil22uqzi&#10;r36FP/97m58AAAD//wMAUEsDBBQABgAIAAAAIQCdExsL3wAAAAcBAAAPAAAAZHJzL2Rvd25yZXYu&#10;eG1sTI7BTsJAFEX3Jv7D5Jm4MTClQqm1U6ImhAUYA/UDhs6zbei8aTrTUvx6Rza6vLk35550NeqG&#10;DdjZ2pCA2TQAhlQYVVMp4DNfT2Jg1klSsjGEAi5oYZXd3qQyUeZMexwOrmQeQjaRAirn2oRzW1So&#10;pZ2aFsl3X6bT0vnYlVx18uzhuuFhEERcy5r8QyVbfKuwOB16LWCzfsXt4tKXc7XY5A9Dvnv//oiF&#10;uL8bX56BORzd3xh+9b06ZN7paHpSljUCwjia+6mAxxCY76Pl8gnY8Zp5lvL//tkPAAAA//8DAFBL&#10;AQItABQABgAIAAAAIQC2gziS/gAAAOEBAAATAAAAAAAAAAAAAAAAAAAAAABbQ29udGVudF9UeXBl&#10;c10ueG1sUEsBAi0AFAAGAAgAAAAhADj9If/WAAAAlAEAAAsAAAAAAAAAAAAAAAAALwEAAF9yZWxz&#10;Ly5yZWxzUEsBAi0AFAAGAAgAAAAhABEvCpy3AQAAwwMAAA4AAAAAAAAAAAAAAAAALgIAAGRycy9l&#10;Mm9Eb2MueG1sUEsBAi0AFAAGAAgAAAAhAJ0TGwvfAAAABwEAAA8AAAAAAAAAAAAAAAAAEQQAAGRy&#10;cy9kb3ducmV2LnhtbFBLBQYAAAAABAAEAPMAAAAdBQAAAAA=&#10;" strokecolor="#4579b8 [3044]"/>
            </w:pict>
          </mc:Fallback>
        </mc:AlternateContent>
      </w:r>
    </w:p>
    <w:p w14:paraId="73319592" w14:textId="77777777" w:rsidR="008218C4" w:rsidRDefault="008218C4" w:rsidP="008218C4">
      <w:pPr>
        <w:jc w:val="both"/>
        <w:rPr>
          <w:rFonts w:ascii="Times New Roman" w:hAnsi="Times New Roman" w:cs="Times New Roman"/>
          <w:b/>
          <w:bCs/>
          <w:sz w:val="26"/>
          <w:szCs w:val="26"/>
        </w:rPr>
      </w:pPr>
      <w:r w:rsidRPr="008218C4">
        <w:rPr>
          <w:rFonts w:ascii="Times New Roman" w:hAnsi="Times New Roman" w:cs="Times New Roman"/>
          <w:b/>
          <w:bCs/>
          <w:sz w:val="26"/>
          <w:szCs w:val="26"/>
        </w:rPr>
        <w:t xml:space="preserve"> I. DANH MỤC THỦ TỤC HÀNH CHÍNH</w:t>
      </w:r>
    </w:p>
    <w:tbl>
      <w:tblPr>
        <w:tblStyle w:val="TableGrid"/>
        <w:tblW w:w="0" w:type="auto"/>
        <w:tblInd w:w="108" w:type="dxa"/>
        <w:tblLook w:val="04A0" w:firstRow="1" w:lastRow="0" w:firstColumn="1" w:lastColumn="0" w:noHBand="0" w:noVBand="1"/>
      </w:tblPr>
      <w:tblGrid>
        <w:gridCol w:w="851"/>
        <w:gridCol w:w="8505"/>
      </w:tblGrid>
      <w:tr w:rsidR="008218C4" w:rsidRPr="008218C4" w14:paraId="55AE8542" w14:textId="77777777" w:rsidTr="00CC5BB6">
        <w:tc>
          <w:tcPr>
            <w:tcW w:w="851" w:type="dxa"/>
          </w:tcPr>
          <w:p w14:paraId="5043FCE2" w14:textId="77777777" w:rsidR="008218C4" w:rsidRPr="008218C4" w:rsidRDefault="008218C4" w:rsidP="008218C4">
            <w:pPr>
              <w:jc w:val="center"/>
              <w:rPr>
                <w:rFonts w:ascii="Times New Roman" w:hAnsi="Times New Roman" w:cs="Times New Roman"/>
                <w:b/>
                <w:sz w:val="28"/>
                <w:szCs w:val="28"/>
              </w:rPr>
            </w:pPr>
            <w:r w:rsidRPr="008218C4">
              <w:rPr>
                <w:rFonts w:ascii="Times New Roman" w:hAnsi="Times New Roman" w:cs="Times New Roman"/>
                <w:b/>
                <w:sz w:val="28"/>
                <w:szCs w:val="28"/>
              </w:rPr>
              <w:t>STT</w:t>
            </w:r>
          </w:p>
        </w:tc>
        <w:tc>
          <w:tcPr>
            <w:tcW w:w="8505" w:type="dxa"/>
          </w:tcPr>
          <w:p w14:paraId="5B494F7A" w14:textId="77777777" w:rsidR="008218C4" w:rsidRDefault="008218C4" w:rsidP="008218C4">
            <w:pPr>
              <w:jc w:val="center"/>
              <w:rPr>
                <w:rFonts w:ascii="Times New Roman" w:hAnsi="Times New Roman" w:cs="Times New Roman"/>
                <w:b/>
                <w:sz w:val="28"/>
                <w:szCs w:val="28"/>
              </w:rPr>
            </w:pPr>
            <w:r w:rsidRPr="008218C4">
              <w:rPr>
                <w:rFonts w:ascii="Times New Roman" w:hAnsi="Times New Roman" w:cs="Times New Roman"/>
                <w:b/>
                <w:sz w:val="28"/>
                <w:szCs w:val="28"/>
              </w:rPr>
              <w:t>Thủ tục hành chính</w:t>
            </w:r>
          </w:p>
          <w:p w14:paraId="267AF24F" w14:textId="77777777" w:rsidR="008218C4" w:rsidRPr="008218C4" w:rsidRDefault="008218C4" w:rsidP="008218C4">
            <w:pPr>
              <w:jc w:val="center"/>
              <w:rPr>
                <w:rFonts w:ascii="Times New Roman" w:hAnsi="Times New Roman" w:cs="Times New Roman"/>
                <w:b/>
                <w:sz w:val="28"/>
                <w:szCs w:val="28"/>
              </w:rPr>
            </w:pPr>
          </w:p>
        </w:tc>
      </w:tr>
      <w:tr w:rsidR="008218C4" w14:paraId="1A6716B6" w14:textId="77777777" w:rsidTr="00CD37EA">
        <w:tc>
          <w:tcPr>
            <w:tcW w:w="851" w:type="dxa"/>
          </w:tcPr>
          <w:p w14:paraId="233B1689" w14:textId="77777777" w:rsidR="008218C4" w:rsidRPr="008218C4" w:rsidRDefault="008218C4" w:rsidP="008218C4">
            <w:pPr>
              <w:jc w:val="center"/>
              <w:rPr>
                <w:rFonts w:ascii="Times New Roman" w:hAnsi="Times New Roman" w:cs="Times New Roman"/>
                <w:sz w:val="28"/>
                <w:szCs w:val="28"/>
              </w:rPr>
            </w:pPr>
            <w:r w:rsidRPr="008218C4">
              <w:rPr>
                <w:rFonts w:ascii="Times New Roman" w:hAnsi="Times New Roman" w:cs="Times New Roman"/>
                <w:sz w:val="28"/>
                <w:szCs w:val="28"/>
              </w:rPr>
              <w:t>1</w:t>
            </w:r>
          </w:p>
        </w:tc>
        <w:tc>
          <w:tcPr>
            <w:tcW w:w="8505" w:type="dxa"/>
          </w:tcPr>
          <w:p w14:paraId="2CDC4C47" w14:textId="77777777" w:rsidR="008218C4" w:rsidRPr="008218C4" w:rsidRDefault="008218C4" w:rsidP="008218C4">
            <w:pPr>
              <w:spacing w:before="60" w:after="60"/>
              <w:jc w:val="both"/>
              <w:rPr>
                <w:rFonts w:ascii="Times New Roman" w:hAnsi="Times New Roman" w:cs="Times New Roman"/>
                <w:bCs/>
                <w:sz w:val="28"/>
                <w:szCs w:val="28"/>
              </w:rPr>
            </w:pPr>
            <w:r w:rsidRPr="008218C4">
              <w:rPr>
                <w:rFonts w:ascii="Times New Roman" w:hAnsi="Times New Roman" w:cs="Times New Roman"/>
                <w:bCs/>
                <w:sz w:val="28"/>
                <w:szCs w:val="28"/>
              </w:rPr>
              <w:t xml:space="preserve">Thủ tục hỗ trợ đầu tư xây dựng nhà đón khách, trưng bày sản phẩm du lịch, sản phẩm nông nghiệp, nông thôn </w:t>
            </w:r>
          </w:p>
        </w:tc>
      </w:tr>
      <w:tr w:rsidR="008218C4" w14:paraId="1E1D1402" w14:textId="77777777" w:rsidTr="00CD37EA">
        <w:tc>
          <w:tcPr>
            <w:tcW w:w="851" w:type="dxa"/>
          </w:tcPr>
          <w:p w14:paraId="7FDF1290" w14:textId="77777777" w:rsidR="008218C4" w:rsidRPr="008218C4" w:rsidRDefault="008218C4" w:rsidP="008218C4">
            <w:pPr>
              <w:jc w:val="center"/>
              <w:rPr>
                <w:rFonts w:ascii="Times New Roman" w:hAnsi="Times New Roman" w:cs="Times New Roman"/>
                <w:sz w:val="28"/>
                <w:szCs w:val="28"/>
              </w:rPr>
            </w:pPr>
            <w:r w:rsidRPr="008218C4">
              <w:rPr>
                <w:rFonts w:ascii="Times New Roman" w:hAnsi="Times New Roman" w:cs="Times New Roman"/>
                <w:sz w:val="28"/>
                <w:szCs w:val="28"/>
              </w:rPr>
              <w:t>2</w:t>
            </w:r>
          </w:p>
        </w:tc>
        <w:tc>
          <w:tcPr>
            <w:tcW w:w="8505" w:type="dxa"/>
          </w:tcPr>
          <w:p w14:paraId="2BD82556" w14:textId="77777777" w:rsidR="008218C4" w:rsidRPr="008218C4" w:rsidRDefault="008218C4" w:rsidP="008218C4">
            <w:pPr>
              <w:spacing w:before="60" w:after="60"/>
              <w:jc w:val="both"/>
              <w:rPr>
                <w:rFonts w:ascii="Times New Roman" w:hAnsi="Times New Roman" w:cs="Times New Roman"/>
                <w:b/>
                <w:sz w:val="28"/>
                <w:szCs w:val="28"/>
              </w:rPr>
            </w:pPr>
            <w:r w:rsidRPr="008218C4">
              <w:rPr>
                <w:rFonts w:ascii="Times New Roman" w:hAnsi="Times New Roman" w:cs="Times New Roman"/>
                <w:bCs/>
                <w:sz w:val="28"/>
                <w:szCs w:val="28"/>
                <w:lang w:val="nl-NL"/>
              </w:rPr>
              <w:t>Thủ tục hỗ trợ xây dựng nhà vệ sinh công cộng tại điểm du lịch cộng đồng</w:t>
            </w:r>
          </w:p>
        </w:tc>
      </w:tr>
      <w:tr w:rsidR="008218C4" w14:paraId="34518373" w14:textId="77777777" w:rsidTr="00CD37EA">
        <w:tc>
          <w:tcPr>
            <w:tcW w:w="851" w:type="dxa"/>
          </w:tcPr>
          <w:p w14:paraId="5C955A4E" w14:textId="77777777" w:rsidR="008218C4" w:rsidRPr="008218C4" w:rsidRDefault="008218C4" w:rsidP="008218C4">
            <w:pPr>
              <w:jc w:val="center"/>
              <w:rPr>
                <w:rFonts w:ascii="Times New Roman" w:hAnsi="Times New Roman" w:cs="Times New Roman"/>
                <w:sz w:val="28"/>
                <w:szCs w:val="28"/>
              </w:rPr>
            </w:pPr>
            <w:r w:rsidRPr="008218C4">
              <w:rPr>
                <w:rFonts w:ascii="Times New Roman" w:hAnsi="Times New Roman" w:cs="Times New Roman"/>
                <w:sz w:val="28"/>
                <w:szCs w:val="28"/>
              </w:rPr>
              <w:t>3</w:t>
            </w:r>
          </w:p>
        </w:tc>
        <w:tc>
          <w:tcPr>
            <w:tcW w:w="8505" w:type="dxa"/>
          </w:tcPr>
          <w:p w14:paraId="68B64A69" w14:textId="77777777" w:rsidR="008218C4" w:rsidRPr="008218C4" w:rsidRDefault="008218C4" w:rsidP="008218C4">
            <w:pPr>
              <w:spacing w:before="60" w:after="60"/>
              <w:jc w:val="both"/>
              <w:rPr>
                <w:rFonts w:ascii="Times New Roman" w:hAnsi="Times New Roman" w:cs="Times New Roman"/>
                <w:bCs/>
                <w:kern w:val="2"/>
                <w:sz w:val="28"/>
                <w:szCs w:val="28"/>
                <w:lang w:val="nl-NL"/>
              </w:rPr>
            </w:pPr>
            <w:r w:rsidRPr="008218C4">
              <w:rPr>
                <w:rFonts w:ascii="Times New Roman" w:hAnsi="Times New Roman" w:cs="Times New Roman"/>
                <w:bCs/>
                <w:kern w:val="2"/>
                <w:sz w:val="28"/>
                <w:szCs w:val="28"/>
                <w:lang w:val="nl-NL"/>
              </w:rPr>
              <w:t>Thủ tục hỗ trợ làm đường giao thông nội bộ trong khu vực điểm du lịch cộng đồng</w:t>
            </w:r>
          </w:p>
        </w:tc>
      </w:tr>
      <w:tr w:rsidR="008218C4" w14:paraId="2ED1628C" w14:textId="77777777" w:rsidTr="00CD37EA">
        <w:tc>
          <w:tcPr>
            <w:tcW w:w="851" w:type="dxa"/>
          </w:tcPr>
          <w:p w14:paraId="362C9C6F" w14:textId="77777777" w:rsidR="008218C4" w:rsidRPr="008218C4" w:rsidRDefault="008218C4" w:rsidP="008218C4">
            <w:pPr>
              <w:jc w:val="center"/>
              <w:rPr>
                <w:rFonts w:ascii="Times New Roman" w:hAnsi="Times New Roman" w:cs="Times New Roman"/>
                <w:sz w:val="28"/>
                <w:szCs w:val="28"/>
              </w:rPr>
            </w:pPr>
            <w:r w:rsidRPr="008218C4">
              <w:rPr>
                <w:rFonts w:ascii="Times New Roman" w:hAnsi="Times New Roman" w:cs="Times New Roman"/>
                <w:sz w:val="28"/>
                <w:szCs w:val="28"/>
              </w:rPr>
              <w:t>4</w:t>
            </w:r>
          </w:p>
        </w:tc>
        <w:tc>
          <w:tcPr>
            <w:tcW w:w="8505" w:type="dxa"/>
          </w:tcPr>
          <w:p w14:paraId="687A1701" w14:textId="77777777" w:rsidR="008218C4" w:rsidRPr="008218C4" w:rsidRDefault="008218C4" w:rsidP="008218C4">
            <w:pPr>
              <w:spacing w:before="60" w:after="60"/>
              <w:jc w:val="both"/>
              <w:rPr>
                <w:rFonts w:ascii="Times New Roman" w:hAnsi="Times New Roman" w:cs="Times New Roman"/>
                <w:b/>
                <w:sz w:val="28"/>
                <w:szCs w:val="28"/>
              </w:rPr>
            </w:pPr>
            <w:r w:rsidRPr="008218C4">
              <w:rPr>
                <w:rFonts w:ascii="Times New Roman" w:hAnsi="Times New Roman" w:cs="Times New Roman"/>
                <w:bCs/>
                <w:kern w:val="2"/>
                <w:sz w:val="28"/>
                <w:szCs w:val="28"/>
                <w:lang w:val="nl-NL"/>
              </w:rPr>
              <w:t>Thủ tục hỗ trợ xây dựng bãi đỗ xe tại khu vực điểm du lịch cộng đồng</w:t>
            </w:r>
          </w:p>
        </w:tc>
      </w:tr>
      <w:tr w:rsidR="008218C4" w14:paraId="2E97577D" w14:textId="77777777" w:rsidTr="00110FC9">
        <w:tc>
          <w:tcPr>
            <w:tcW w:w="851" w:type="dxa"/>
          </w:tcPr>
          <w:p w14:paraId="31BE5EE4" w14:textId="77777777" w:rsidR="008218C4" w:rsidRPr="008218C4" w:rsidRDefault="008218C4" w:rsidP="008218C4">
            <w:pPr>
              <w:jc w:val="center"/>
              <w:rPr>
                <w:rFonts w:ascii="Times New Roman" w:hAnsi="Times New Roman" w:cs="Times New Roman"/>
                <w:sz w:val="28"/>
                <w:szCs w:val="28"/>
              </w:rPr>
            </w:pPr>
            <w:r w:rsidRPr="008218C4">
              <w:rPr>
                <w:rFonts w:ascii="Times New Roman" w:hAnsi="Times New Roman" w:cs="Times New Roman"/>
                <w:sz w:val="28"/>
                <w:szCs w:val="28"/>
              </w:rPr>
              <w:t>5</w:t>
            </w:r>
          </w:p>
        </w:tc>
        <w:tc>
          <w:tcPr>
            <w:tcW w:w="8505" w:type="dxa"/>
          </w:tcPr>
          <w:p w14:paraId="6F4B15FC" w14:textId="77777777" w:rsidR="008218C4" w:rsidRPr="008218C4" w:rsidRDefault="008218C4" w:rsidP="008218C4">
            <w:pPr>
              <w:spacing w:before="60" w:after="60"/>
              <w:jc w:val="both"/>
              <w:rPr>
                <w:rFonts w:ascii="Times New Roman" w:hAnsi="Times New Roman" w:cs="Times New Roman"/>
                <w:b/>
                <w:sz w:val="28"/>
                <w:szCs w:val="28"/>
              </w:rPr>
            </w:pPr>
            <w:r w:rsidRPr="008218C4">
              <w:rPr>
                <w:rFonts w:ascii="Times New Roman" w:hAnsi="Times New Roman" w:cs="Times New Roman"/>
                <w:bCs/>
                <w:kern w:val="2"/>
                <w:sz w:val="28"/>
                <w:szCs w:val="28"/>
                <w:lang w:val="nl-NL"/>
              </w:rPr>
              <w:t>Thủ tục hỗ trợ mua hoặc đóng thuyền, xe điện vận chuyển khách du lịch</w:t>
            </w:r>
          </w:p>
        </w:tc>
      </w:tr>
    </w:tbl>
    <w:p w14:paraId="7F042275" w14:textId="77777777" w:rsidR="008218C4" w:rsidRDefault="008218C4" w:rsidP="008218C4">
      <w:pPr>
        <w:jc w:val="both"/>
        <w:rPr>
          <w:rFonts w:ascii="Times New Roman" w:hAnsi="Times New Roman" w:cs="Times New Roman"/>
          <w:b/>
          <w:szCs w:val="28"/>
        </w:rPr>
      </w:pPr>
    </w:p>
    <w:p w14:paraId="5CAAF0B7" w14:textId="77777777" w:rsidR="008218C4" w:rsidRPr="008218C4" w:rsidRDefault="008218C4" w:rsidP="008218C4">
      <w:pPr>
        <w:spacing w:after="0" w:line="240" w:lineRule="auto"/>
        <w:jc w:val="both"/>
        <w:rPr>
          <w:rFonts w:ascii="Times New Roman" w:hAnsi="Times New Roman" w:cs="Times New Roman"/>
          <w:b/>
          <w:szCs w:val="28"/>
        </w:rPr>
      </w:pPr>
      <w:r w:rsidRPr="008218C4">
        <w:rPr>
          <w:rFonts w:ascii="Times New Roman" w:hAnsi="Times New Roman" w:cs="Times New Roman"/>
          <w:b/>
          <w:bCs/>
          <w:sz w:val="26"/>
          <w:szCs w:val="26"/>
        </w:rPr>
        <w:t>II. NỘI DUNG QUY TRÌNH THỦ TỤC HÀNH CHÍNH</w:t>
      </w:r>
    </w:p>
    <w:p w14:paraId="24755706" w14:textId="77777777" w:rsidR="0052322C" w:rsidRPr="00425713" w:rsidRDefault="0052322C" w:rsidP="00E342F4">
      <w:pPr>
        <w:jc w:val="both"/>
        <w:rPr>
          <w:rFonts w:ascii="Times New Roman" w:hAnsi="Times New Roman" w:cs="Times New Roman"/>
          <w:b/>
          <w:sz w:val="2"/>
          <w:szCs w:val="28"/>
        </w:rPr>
      </w:pPr>
      <w:bookmarkStart w:id="0" w:name="_GoBack"/>
      <w:bookmarkEnd w:id="0"/>
    </w:p>
    <w:p w14:paraId="24E19365" w14:textId="5849DB77" w:rsidR="00E342F4" w:rsidRPr="00734002" w:rsidRDefault="00E342F4" w:rsidP="00E342F4">
      <w:pPr>
        <w:jc w:val="both"/>
        <w:rPr>
          <w:rFonts w:ascii="Times New Roman" w:hAnsi="Times New Roman" w:cs="Times New Roman"/>
          <w:b/>
          <w:szCs w:val="28"/>
        </w:rPr>
      </w:pPr>
      <w:r w:rsidRPr="008218C4">
        <w:rPr>
          <w:rFonts w:ascii="Times New Roman" w:hAnsi="Times New Roman" w:cs="Times New Roman"/>
          <w:b/>
          <w:sz w:val="28"/>
          <w:szCs w:val="28"/>
        </w:rPr>
        <w:t>1.</w:t>
      </w:r>
      <w:r w:rsidRPr="005C6D5D">
        <w:rPr>
          <w:rFonts w:ascii="Times New Roman" w:hAnsi="Times New Roman" w:cs="Times New Roman"/>
          <w:b/>
          <w:szCs w:val="28"/>
        </w:rPr>
        <w:t xml:space="preserve"> </w:t>
      </w:r>
      <w:r w:rsidR="008218C4" w:rsidRPr="00734002">
        <w:rPr>
          <w:rFonts w:ascii="Times New Roman" w:hAnsi="Times New Roman" w:cs="Times New Roman"/>
          <w:b/>
          <w:bCs/>
          <w:sz w:val="28"/>
          <w:szCs w:val="28"/>
        </w:rPr>
        <w:t>Thủ tục hỗ trợ đầu tư xây dựng nhà đón khách, trưng bày sản phẩm du lịch, sản phẩm nông nghiệp, nông thôn</w:t>
      </w:r>
    </w:p>
    <w:tbl>
      <w:tblPr>
        <w:tblStyle w:val="TableGrid"/>
        <w:tblW w:w="0" w:type="auto"/>
        <w:tblInd w:w="108" w:type="dxa"/>
        <w:tblLook w:val="04A0" w:firstRow="1" w:lastRow="0" w:firstColumn="1" w:lastColumn="0" w:noHBand="0" w:noVBand="1"/>
      </w:tblPr>
      <w:tblGrid>
        <w:gridCol w:w="1248"/>
        <w:gridCol w:w="4422"/>
        <w:gridCol w:w="2268"/>
        <w:gridCol w:w="1418"/>
      </w:tblGrid>
      <w:tr w:rsidR="008218C4" w:rsidRPr="003D738E" w14:paraId="7BFA8881" w14:textId="77777777" w:rsidTr="005D69F7">
        <w:tc>
          <w:tcPr>
            <w:tcW w:w="1248" w:type="dxa"/>
          </w:tcPr>
          <w:p w14:paraId="7CE04747" w14:textId="77777777" w:rsidR="008218C4" w:rsidRPr="003D738E" w:rsidRDefault="008218C4" w:rsidP="00773172">
            <w:pPr>
              <w:jc w:val="center"/>
              <w:rPr>
                <w:rFonts w:ascii="Times New Roman" w:hAnsi="Times New Roman" w:cs="Times New Roman"/>
                <w:b/>
                <w:sz w:val="26"/>
                <w:szCs w:val="26"/>
              </w:rPr>
            </w:pPr>
            <w:r w:rsidRPr="003D738E">
              <w:rPr>
                <w:rFonts w:ascii="Times New Roman" w:hAnsi="Times New Roman" w:cs="Times New Roman"/>
                <w:b/>
                <w:sz w:val="26"/>
                <w:szCs w:val="26"/>
              </w:rPr>
              <w:t>Thứ tự các bước</w:t>
            </w:r>
          </w:p>
        </w:tc>
        <w:tc>
          <w:tcPr>
            <w:tcW w:w="4422" w:type="dxa"/>
          </w:tcPr>
          <w:p w14:paraId="431B7AD6" w14:textId="77777777" w:rsidR="008218C4" w:rsidRPr="003D738E" w:rsidRDefault="008218C4" w:rsidP="00773172">
            <w:pPr>
              <w:jc w:val="center"/>
              <w:rPr>
                <w:rFonts w:ascii="Times New Roman" w:hAnsi="Times New Roman" w:cs="Times New Roman"/>
                <w:b/>
                <w:sz w:val="26"/>
                <w:szCs w:val="26"/>
              </w:rPr>
            </w:pPr>
            <w:r w:rsidRPr="003D738E">
              <w:rPr>
                <w:rFonts w:ascii="Times New Roman" w:hAnsi="Times New Roman" w:cs="Times New Roman"/>
                <w:b/>
                <w:sz w:val="26"/>
                <w:szCs w:val="26"/>
              </w:rPr>
              <w:t>Nội dung công việc</w:t>
            </w:r>
          </w:p>
        </w:tc>
        <w:tc>
          <w:tcPr>
            <w:tcW w:w="2268" w:type="dxa"/>
          </w:tcPr>
          <w:p w14:paraId="104429F4" w14:textId="77777777" w:rsidR="008218C4" w:rsidRPr="003D738E" w:rsidRDefault="008218C4" w:rsidP="00773172">
            <w:pPr>
              <w:jc w:val="center"/>
              <w:rPr>
                <w:rFonts w:ascii="Times New Roman" w:hAnsi="Times New Roman" w:cs="Times New Roman"/>
                <w:b/>
                <w:sz w:val="26"/>
                <w:szCs w:val="26"/>
              </w:rPr>
            </w:pPr>
            <w:r w:rsidRPr="003D738E">
              <w:rPr>
                <w:rFonts w:ascii="Times New Roman" w:hAnsi="Times New Roman" w:cs="Times New Roman"/>
                <w:b/>
                <w:sz w:val="26"/>
                <w:szCs w:val="26"/>
              </w:rPr>
              <w:t>Đơn vị/cá nhân thực hiện</w:t>
            </w:r>
          </w:p>
        </w:tc>
        <w:tc>
          <w:tcPr>
            <w:tcW w:w="1418" w:type="dxa"/>
          </w:tcPr>
          <w:p w14:paraId="220A30B0" w14:textId="77777777" w:rsidR="008218C4" w:rsidRPr="003D738E" w:rsidRDefault="008218C4" w:rsidP="00773172">
            <w:pPr>
              <w:jc w:val="center"/>
              <w:rPr>
                <w:rFonts w:ascii="Times New Roman" w:hAnsi="Times New Roman" w:cs="Times New Roman"/>
                <w:b/>
                <w:sz w:val="26"/>
                <w:szCs w:val="26"/>
              </w:rPr>
            </w:pPr>
            <w:r w:rsidRPr="003D738E">
              <w:rPr>
                <w:rFonts w:ascii="Times New Roman" w:hAnsi="Times New Roman" w:cs="Times New Roman"/>
                <w:b/>
                <w:sz w:val="26"/>
                <w:szCs w:val="26"/>
              </w:rPr>
              <w:t>Thời hạn</w:t>
            </w:r>
          </w:p>
        </w:tc>
      </w:tr>
      <w:tr w:rsidR="008218C4" w:rsidRPr="003D738E" w14:paraId="24F6B9AF" w14:textId="77777777" w:rsidTr="005D69F7">
        <w:trPr>
          <w:trHeight w:hRule="exact" w:val="2527"/>
        </w:trPr>
        <w:tc>
          <w:tcPr>
            <w:tcW w:w="1248" w:type="dxa"/>
          </w:tcPr>
          <w:p w14:paraId="5553C262" w14:textId="77777777" w:rsidR="008218C4" w:rsidRPr="003D738E" w:rsidRDefault="008218C4" w:rsidP="00773172">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1</w:t>
            </w:r>
          </w:p>
        </w:tc>
        <w:tc>
          <w:tcPr>
            <w:tcW w:w="4422" w:type="dxa"/>
          </w:tcPr>
          <w:p w14:paraId="09551DD2" w14:textId="77777777" w:rsidR="008218C4" w:rsidRPr="003D738E" w:rsidRDefault="008218C4" w:rsidP="00773172">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Kiểm tra, hướng dẫn, tiếp nhận hồ sơ, gửi phiếu hẹn trả kết quả cho cá nhân, tổ chức.</w:t>
            </w:r>
          </w:p>
          <w:p w14:paraId="2165AA34" w14:textId="77777777" w:rsidR="008218C4" w:rsidRPr="003D738E" w:rsidRDefault="008218C4" w:rsidP="00773172">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Số hóa hồ sơ, quét (scan) chuyển hồ sơ trên phần mềm Một cửa điện tử và chuyển hồ sơ giấy đến phòng Quản lý Du lịch (trừ trường hợp hồ sơ nộp trực tuyến).</w:t>
            </w:r>
          </w:p>
          <w:p w14:paraId="543F471C" w14:textId="77777777" w:rsidR="008218C4" w:rsidRPr="003D738E" w:rsidRDefault="008218C4" w:rsidP="00773172">
            <w:pPr>
              <w:jc w:val="both"/>
              <w:rPr>
                <w:rFonts w:ascii="Times New Roman" w:eastAsia="Times New Roman" w:hAnsi="Times New Roman" w:cs="Times New Roman"/>
                <w:sz w:val="26"/>
                <w:szCs w:val="26"/>
              </w:rPr>
            </w:pPr>
          </w:p>
          <w:p w14:paraId="1A97DC2F" w14:textId="77777777" w:rsidR="008218C4" w:rsidRPr="003D738E" w:rsidRDefault="008218C4" w:rsidP="00773172">
            <w:pPr>
              <w:jc w:val="both"/>
              <w:rPr>
                <w:rFonts w:ascii="Times New Roman" w:eastAsia="Times New Roman" w:hAnsi="Times New Roman" w:cs="Times New Roman"/>
                <w:sz w:val="26"/>
                <w:szCs w:val="26"/>
              </w:rPr>
            </w:pPr>
          </w:p>
          <w:p w14:paraId="4EE6B6D6" w14:textId="77777777" w:rsidR="008218C4" w:rsidRPr="003D738E" w:rsidRDefault="008218C4" w:rsidP="00773172">
            <w:pPr>
              <w:jc w:val="both"/>
              <w:rPr>
                <w:rFonts w:ascii="Times New Roman" w:eastAsia="Times New Roman" w:hAnsi="Times New Roman" w:cs="Times New Roman"/>
                <w:sz w:val="26"/>
                <w:szCs w:val="26"/>
              </w:rPr>
            </w:pPr>
          </w:p>
        </w:tc>
        <w:tc>
          <w:tcPr>
            <w:tcW w:w="2268" w:type="dxa"/>
          </w:tcPr>
          <w:p w14:paraId="04011FB0" w14:textId="77777777" w:rsidR="008218C4" w:rsidRPr="003D738E" w:rsidRDefault="008218C4" w:rsidP="005D69F7">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 một cửa tại TTPVHCC</w:t>
            </w:r>
          </w:p>
          <w:p w14:paraId="3A2964A6" w14:textId="77777777" w:rsidR="008218C4" w:rsidRPr="003D738E" w:rsidRDefault="008218C4" w:rsidP="005D69F7">
            <w:pPr>
              <w:jc w:val="center"/>
              <w:rPr>
                <w:rFonts w:ascii="Times New Roman" w:eastAsia="Times New Roman" w:hAnsi="Times New Roman" w:cs="Times New Roman"/>
                <w:sz w:val="26"/>
                <w:szCs w:val="26"/>
              </w:rPr>
            </w:pPr>
          </w:p>
        </w:tc>
        <w:tc>
          <w:tcPr>
            <w:tcW w:w="1418" w:type="dxa"/>
          </w:tcPr>
          <w:p w14:paraId="6107199B" w14:textId="77777777" w:rsidR="008218C4" w:rsidRDefault="008218C4" w:rsidP="005D69F7">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686E3F53" w14:textId="77777777" w:rsidR="005D69F7" w:rsidRPr="003D738E" w:rsidRDefault="005D69F7" w:rsidP="005D69F7">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p w14:paraId="68804232" w14:textId="77777777" w:rsidR="008218C4" w:rsidRPr="003D738E" w:rsidRDefault="008218C4" w:rsidP="005D69F7">
            <w:pPr>
              <w:jc w:val="center"/>
              <w:rPr>
                <w:rFonts w:ascii="Times New Roman" w:eastAsia="Times New Roman" w:hAnsi="Times New Roman" w:cs="Times New Roman"/>
                <w:sz w:val="26"/>
                <w:szCs w:val="26"/>
              </w:rPr>
            </w:pPr>
          </w:p>
          <w:p w14:paraId="1B785959" w14:textId="77777777" w:rsidR="008218C4" w:rsidRPr="003D738E" w:rsidRDefault="008218C4" w:rsidP="005D69F7">
            <w:pPr>
              <w:jc w:val="center"/>
              <w:rPr>
                <w:rFonts w:ascii="Times New Roman" w:eastAsia="Times New Roman" w:hAnsi="Times New Roman" w:cs="Times New Roman"/>
                <w:sz w:val="26"/>
                <w:szCs w:val="26"/>
              </w:rPr>
            </w:pPr>
          </w:p>
          <w:p w14:paraId="7308755C" w14:textId="77777777" w:rsidR="008218C4" w:rsidRPr="003D738E" w:rsidRDefault="008218C4" w:rsidP="005D69F7">
            <w:pPr>
              <w:jc w:val="center"/>
              <w:rPr>
                <w:rFonts w:ascii="Times New Roman" w:eastAsia="Times New Roman" w:hAnsi="Times New Roman" w:cs="Times New Roman"/>
                <w:sz w:val="26"/>
                <w:szCs w:val="26"/>
              </w:rPr>
            </w:pPr>
          </w:p>
          <w:p w14:paraId="268B35F2" w14:textId="77777777" w:rsidR="008218C4" w:rsidRPr="003D738E" w:rsidRDefault="008218C4" w:rsidP="005D69F7">
            <w:pPr>
              <w:jc w:val="center"/>
              <w:rPr>
                <w:rFonts w:ascii="Times New Roman" w:eastAsia="Times New Roman" w:hAnsi="Times New Roman" w:cs="Times New Roman"/>
                <w:sz w:val="26"/>
                <w:szCs w:val="26"/>
              </w:rPr>
            </w:pPr>
          </w:p>
          <w:p w14:paraId="45A15191" w14:textId="77777777" w:rsidR="008218C4" w:rsidRPr="003D738E" w:rsidRDefault="008218C4" w:rsidP="005D69F7">
            <w:pPr>
              <w:jc w:val="center"/>
              <w:rPr>
                <w:rFonts w:ascii="Times New Roman" w:eastAsia="Times New Roman" w:hAnsi="Times New Roman" w:cs="Times New Roman"/>
                <w:sz w:val="26"/>
                <w:szCs w:val="26"/>
              </w:rPr>
            </w:pPr>
          </w:p>
          <w:p w14:paraId="58C2FA8C" w14:textId="77777777" w:rsidR="008218C4" w:rsidRPr="003D738E" w:rsidRDefault="008218C4" w:rsidP="005D69F7">
            <w:pPr>
              <w:jc w:val="center"/>
              <w:rPr>
                <w:rFonts w:ascii="Times New Roman" w:eastAsia="Times New Roman" w:hAnsi="Times New Roman" w:cs="Times New Roman"/>
                <w:sz w:val="26"/>
                <w:szCs w:val="26"/>
              </w:rPr>
            </w:pPr>
          </w:p>
          <w:p w14:paraId="4B12A2A7" w14:textId="77777777" w:rsidR="008218C4" w:rsidRPr="003D738E" w:rsidRDefault="008218C4" w:rsidP="005D69F7">
            <w:pPr>
              <w:spacing w:before="60" w:after="60" w:line="300" w:lineRule="exact"/>
              <w:jc w:val="center"/>
              <w:rPr>
                <w:rFonts w:ascii="Times New Roman" w:eastAsia="Times New Roman" w:hAnsi="Times New Roman" w:cs="Times New Roman"/>
                <w:sz w:val="26"/>
                <w:szCs w:val="26"/>
              </w:rPr>
            </w:pPr>
          </w:p>
        </w:tc>
      </w:tr>
      <w:tr w:rsidR="00571710" w:rsidRPr="003D738E" w14:paraId="6163E700" w14:textId="77777777" w:rsidTr="00571710">
        <w:trPr>
          <w:trHeight w:hRule="exact" w:val="1570"/>
        </w:trPr>
        <w:tc>
          <w:tcPr>
            <w:tcW w:w="1248" w:type="dxa"/>
          </w:tcPr>
          <w:p w14:paraId="283E4053" w14:textId="77777777" w:rsidR="00571710" w:rsidRPr="003D738E" w:rsidRDefault="00571710" w:rsidP="00773172">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2</w:t>
            </w:r>
          </w:p>
        </w:tc>
        <w:tc>
          <w:tcPr>
            <w:tcW w:w="4422" w:type="dxa"/>
          </w:tcPr>
          <w:p w14:paraId="77366A25" w14:textId="77777777" w:rsidR="00571710" w:rsidRPr="003D738E" w:rsidRDefault="00571710" w:rsidP="0077317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 chuyên môn tiếp nhận bàn giao từ Bộ phận một cửa, phân công công chức chuyên môn xử lý, thẩm định hồ sơ trên phần mềm một cửa điện tử.</w:t>
            </w:r>
          </w:p>
        </w:tc>
        <w:tc>
          <w:tcPr>
            <w:tcW w:w="2268" w:type="dxa"/>
          </w:tcPr>
          <w:p w14:paraId="7D92FDE8" w14:textId="77777777" w:rsidR="00571710" w:rsidRPr="003D738E" w:rsidRDefault="00571710" w:rsidP="005D69F7">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Trưởng phòng QLDL</w:t>
            </w:r>
          </w:p>
        </w:tc>
        <w:tc>
          <w:tcPr>
            <w:tcW w:w="1418" w:type="dxa"/>
          </w:tcPr>
          <w:p w14:paraId="0B239FDA" w14:textId="77777777" w:rsidR="00571710" w:rsidRDefault="00571710" w:rsidP="00571710">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70B81754" w14:textId="77777777" w:rsidR="00571710" w:rsidRPr="003D738E" w:rsidRDefault="00571710" w:rsidP="00571710">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tc>
      </w:tr>
      <w:tr w:rsidR="008218C4" w:rsidRPr="003D738E" w14:paraId="53056FC9" w14:textId="77777777" w:rsidTr="00CB2BF5">
        <w:trPr>
          <w:trHeight w:val="983"/>
        </w:trPr>
        <w:tc>
          <w:tcPr>
            <w:tcW w:w="1248" w:type="dxa"/>
          </w:tcPr>
          <w:p w14:paraId="50A1E402" w14:textId="77777777" w:rsidR="008218C4" w:rsidRPr="003D738E" w:rsidRDefault="008218C4" w:rsidP="00571710">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lastRenderedPageBreak/>
              <w:t>B</w:t>
            </w:r>
            <w:r w:rsidRPr="003D738E">
              <w:rPr>
                <w:rFonts w:ascii="Times New Roman" w:hAnsi="Times New Roman" w:cs="Times New Roman"/>
                <w:sz w:val="26"/>
                <w:szCs w:val="26"/>
              </w:rPr>
              <w:t xml:space="preserve">ước </w:t>
            </w:r>
            <w:r w:rsidR="00571710">
              <w:rPr>
                <w:rFonts w:ascii="Times New Roman" w:hAnsi="Times New Roman" w:cs="Times New Roman"/>
                <w:sz w:val="26"/>
                <w:szCs w:val="26"/>
              </w:rPr>
              <w:t>3</w:t>
            </w:r>
          </w:p>
        </w:tc>
        <w:tc>
          <w:tcPr>
            <w:tcW w:w="4422" w:type="dxa"/>
          </w:tcPr>
          <w:p w14:paraId="6DB507FA" w14:textId="77777777" w:rsidR="008218C4" w:rsidRPr="003D738E" w:rsidRDefault="008218C4" w:rsidP="00773172">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Nhận hồ sơ (điện tử và giấy nếu có) và xem xét, thẩm tra, xử lý hồ sơ.</w:t>
            </w:r>
          </w:p>
          <w:p w14:paraId="54FFE733" w14:textId="77777777" w:rsidR="008218C4" w:rsidRPr="003D738E" w:rsidRDefault="008218C4" w:rsidP="005D69F7">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 Dự thảo </w:t>
            </w:r>
            <w:r w:rsidR="005D69F7">
              <w:rPr>
                <w:rFonts w:ascii="Times New Roman" w:eastAsia="Times New Roman" w:hAnsi="Times New Roman" w:cs="Times New Roman"/>
                <w:sz w:val="26"/>
                <w:szCs w:val="26"/>
              </w:rPr>
              <w:t>Quyết định hỗ trợ</w:t>
            </w:r>
            <w:r w:rsidR="00571710">
              <w:rPr>
                <w:rFonts w:ascii="Times New Roman" w:eastAsia="Times New Roman" w:hAnsi="Times New Roman" w:cs="Times New Roman"/>
                <w:sz w:val="26"/>
                <w:szCs w:val="26"/>
              </w:rPr>
              <w:t xml:space="preserve"> kinh phí.</w:t>
            </w:r>
          </w:p>
        </w:tc>
        <w:tc>
          <w:tcPr>
            <w:tcW w:w="2268" w:type="dxa"/>
          </w:tcPr>
          <w:p w14:paraId="78556039" w14:textId="77777777" w:rsidR="005D69F7" w:rsidRDefault="005D69F7" w:rsidP="005D69F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Công chức </w:t>
            </w:r>
          </w:p>
          <w:p w14:paraId="7E595C98" w14:textId="77777777" w:rsidR="005D69F7" w:rsidRDefault="005D69F7" w:rsidP="005D69F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môn</w:t>
            </w:r>
            <w:r w:rsidR="008218C4" w:rsidRPr="003D738E">
              <w:rPr>
                <w:rFonts w:ascii="Times New Roman" w:eastAsia="Times New Roman" w:hAnsi="Times New Roman" w:cs="Times New Roman"/>
                <w:sz w:val="26"/>
                <w:szCs w:val="26"/>
              </w:rPr>
              <w:t xml:space="preserve"> </w:t>
            </w:r>
          </w:p>
          <w:p w14:paraId="45423705" w14:textId="77777777" w:rsidR="008218C4" w:rsidRPr="003D738E" w:rsidRDefault="008218C4" w:rsidP="005D69F7">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phòng QLDL</w:t>
            </w:r>
          </w:p>
        </w:tc>
        <w:tc>
          <w:tcPr>
            <w:tcW w:w="1418" w:type="dxa"/>
          </w:tcPr>
          <w:p w14:paraId="184581C7" w14:textId="77777777" w:rsidR="008218C4" w:rsidRDefault="008218C4" w:rsidP="005D69F7">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02 ngày</w:t>
            </w:r>
          </w:p>
          <w:p w14:paraId="3D90634B" w14:textId="77777777" w:rsidR="005D69F7" w:rsidRPr="003D738E" w:rsidRDefault="005D69F7" w:rsidP="005D69F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p w14:paraId="673E1055" w14:textId="77777777" w:rsidR="008218C4" w:rsidRPr="003D738E" w:rsidRDefault="008218C4" w:rsidP="005D69F7">
            <w:pPr>
              <w:jc w:val="center"/>
              <w:rPr>
                <w:rFonts w:ascii="Times New Roman" w:eastAsia="Times New Roman" w:hAnsi="Times New Roman" w:cs="Times New Roman"/>
                <w:sz w:val="26"/>
                <w:szCs w:val="26"/>
              </w:rPr>
            </w:pPr>
          </w:p>
        </w:tc>
      </w:tr>
      <w:tr w:rsidR="008218C4" w:rsidRPr="003D738E" w14:paraId="3501FB6C" w14:textId="77777777" w:rsidTr="005D69F7">
        <w:tc>
          <w:tcPr>
            <w:tcW w:w="1248" w:type="dxa"/>
          </w:tcPr>
          <w:p w14:paraId="129E42DF" w14:textId="77777777" w:rsidR="008218C4" w:rsidRPr="003D738E" w:rsidRDefault="008218C4" w:rsidP="00571710">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sidR="00571710">
              <w:rPr>
                <w:rFonts w:ascii="Times New Roman" w:hAnsi="Times New Roman" w:cs="Times New Roman"/>
                <w:sz w:val="26"/>
                <w:szCs w:val="26"/>
              </w:rPr>
              <w:t>4</w:t>
            </w:r>
          </w:p>
        </w:tc>
        <w:tc>
          <w:tcPr>
            <w:tcW w:w="4422" w:type="dxa"/>
          </w:tcPr>
          <w:p w14:paraId="5C78181D" w14:textId="77777777" w:rsidR="008218C4" w:rsidRDefault="008218C4" w:rsidP="005D69F7">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Thẩm định, xem xét, xác nhận dự thảo kết quả giải quyết </w:t>
            </w:r>
          </w:p>
          <w:p w14:paraId="0641E5BC" w14:textId="77777777" w:rsidR="000110E5" w:rsidRDefault="005D69F7" w:rsidP="000110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đủ điều kiện: Trình lãnh đ</w:t>
            </w:r>
            <w:r w:rsidR="005F2370">
              <w:rPr>
                <w:rFonts w:ascii="Times New Roman" w:eastAsia="Times New Roman" w:hAnsi="Times New Roman" w:cs="Times New Roman"/>
                <w:sz w:val="26"/>
                <w:szCs w:val="26"/>
              </w:rPr>
              <w:t>ạo</w:t>
            </w:r>
            <w:r>
              <w:rPr>
                <w:rFonts w:ascii="Times New Roman" w:eastAsia="Times New Roman" w:hAnsi="Times New Roman" w:cs="Times New Roman"/>
                <w:sz w:val="26"/>
                <w:szCs w:val="26"/>
              </w:rPr>
              <w:t xml:space="preserve"> Sở ký quyết định hỗ trợ và thực hiện các bước tiếp theo</w:t>
            </w:r>
            <w:r w:rsidR="00466AD1">
              <w:rPr>
                <w:rFonts w:ascii="Times New Roman" w:eastAsia="Times New Roman" w:hAnsi="Times New Roman" w:cs="Times New Roman"/>
                <w:sz w:val="26"/>
                <w:szCs w:val="26"/>
              </w:rPr>
              <w:t xml:space="preserve"> </w:t>
            </w:r>
          </w:p>
          <w:p w14:paraId="2916FE91" w14:textId="77777777" w:rsidR="005D69F7" w:rsidRPr="003D738E" w:rsidRDefault="005D69F7" w:rsidP="000110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không đủ điều kiện:</w:t>
            </w:r>
            <w:r w:rsidR="00571710">
              <w:rPr>
                <w:rFonts w:ascii="Times New Roman" w:eastAsia="Times New Roman" w:hAnsi="Times New Roman" w:cs="Times New Roman"/>
                <w:sz w:val="26"/>
                <w:szCs w:val="26"/>
              </w:rPr>
              <w:t xml:space="preserve"> Có văn bản trả lời</w:t>
            </w:r>
            <w:r w:rsidR="00173A9C">
              <w:rPr>
                <w:rFonts w:ascii="Times New Roman" w:eastAsia="Times New Roman" w:hAnsi="Times New Roman" w:cs="Times New Roman"/>
                <w:sz w:val="26"/>
                <w:szCs w:val="26"/>
              </w:rPr>
              <w:t xml:space="preserve">, </w:t>
            </w:r>
            <w:r w:rsidR="00571710">
              <w:rPr>
                <w:rFonts w:ascii="Times New Roman" w:eastAsia="Times New Roman" w:hAnsi="Times New Roman" w:cs="Times New Roman"/>
                <w:sz w:val="26"/>
                <w:szCs w:val="26"/>
              </w:rPr>
              <w:t>c</w:t>
            </w:r>
            <w:r>
              <w:rPr>
                <w:rFonts w:ascii="Times New Roman" w:eastAsia="Times New Roman" w:hAnsi="Times New Roman" w:cs="Times New Roman"/>
                <w:sz w:val="26"/>
                <w:szCs w:val="26"/>
              </w:rPr>
              <w:t>huyển lại bước 2</w:t>
            </w:r>
            <w:r w:rsidR="00571710">
              <w:rPr>
                <w:rFonts w:ascii="Times New Roman" w:eastAsia="Times New Roman" w:hAnsi="Times New Roman" w:cs="Times New Roman"/>
                <w:sz w:val="26"/>
                <w:szCs w:val="26"/>
              </w:rPr>
              <w:t>.</w:t>
            </w:r>
          </w:p>
        </w:tc>
        <w:tc>
          <w:tcPr>
            <w:tcW w:w="2268" w:type="dxa"/>
          </w:tcPr>
          <w:p w14:paraId="7230CD06" w14:textId="77777777" w:rsidR="008218C4" w:rsidRPr="003D738E" w:rsidRDefault="008218C4" w:rsidP="005D69F7">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Trưởng phòng QLDL</w:t>
            </w:r>
          </w:p>
        </w:tc>
        <w:tc>
          <w:tcPr>
            <w:tcW w:w="1418" w:type="dxa"/>
          </w:tcPr>
          <w:p w14:paraId="553662E7" w14:textId="77777777" w:rsidR="008218C4" w:rsidRDefault="008218C4" w:rsidP="00234572">
            <w:pPr>
              <w:jc w:val="center"/>
              <w:rPr>
                <w:rFonts w:ascii="Times New Roman" w:eastAsia="Times New Roman" w:hAnsi="Times New Roman" w:cs="Times New Roman"/>
                <w:sz w:val="26"/>
                <w:szCs w:val="26"/>
              </w:rPr>
            </w:pPr>
            <w:r w:rsidRPr="00234572">
              <w:rPr>
                <w:rFonts w:ascii="Times New Roman" w:eastAsia="Times New Roman" w:hAnsi="Times New Roman" w:cs="Times New Roman"/>
                <w:sz w:val="26"/>
                <w:szCs w:val="26"/>
              </w:rPr>
              <w:t>1</w:t>
            </w:r>
            <w:r w:rsidR="00234572" w:rsidRPr="00234572">
              <w:rPr>
                <w:rFonts w:ascii="Times New Roman" w:eastAsia="Times New Roman" w:hAnsi="Times New Roman" w:cs="Times New Roman"/>
                <w:sz w:val="26"/>
                <w:szCs w:val="26"/>
              </w:rPr>
              <w:t>4</w:t>
            </w:r>
            <w:r w:rsidRPr="00234572">
              <w:rPr>
                <w:rFonts w:ascii="Times New Roman" w:eastAsia="Times New Roman" w:hAnsi="Times New Roman" w:cs="Times New Roman"/>
                <w:sz w:val="26"/>
                <w:szCs w:val="26"/>
              </w:rPr>
              <w:t xml:space="preserve"> ngày</w:t>
            </w:r>
          </w:p>
          <w:p w14:paraId="227D1E59" w14:textId="77777777" w:rsidR="00234572" w:rsidRPr="00234572" w:rsidRDefault="00234572" w:rsidP="0023457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(112 giờ)</w:t>
            </w:r>
          </w:p>
        </w:tc>
      </w:tr>
      <w:tr w:rsidR="008218C4" w:rsidRPr="003D738E" w14:paraId="7BF6FB79" w14:textId="77777777" w:rsidTr="005D69F7">
        <w:tc>
          <w:tcPr>
            <w:tcW w:w="1248" w:type="dxa"/>
          </w:tcPr>
          <w:p w14:paraId="281735D4" w14:textId="77777777" w:rsidR="008218C4" w:rsidRPr="003D738E" w:rsidRDefault="008218C4" w:rsidP="00463203">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sidR="00463203">
              <w:rPr>
                <w:rFonts w:ascii="Times New Roman" w:hAnsi="Times New Roman" w:cs="Times New Roman"/>
                <w:sz w:val="26"/>
                <w:szCs w:val="26"/>
              </w:rPr>
              <w:t>5</w:t>
            </w:r>
          </w:p>
        </w:tc>
        <w:tc>
          <w:tcPr>
            <w:tcW w:w="4422" w:type="dxa"/>
          </w:tcPr>
          <w:p w14:paraId="1D78C675" w14:textId="77777777" w:rsidR="008218C4" w:rsidRPr="003D738E" w:rsidRDefault="00234572" w:rsidP="000110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sở ký duyệt Quyết định hỗ trợ kinh phí.</w:t>
            </w:r>
          </w:p>
        </w:tc>
        <w:tc>
          <w:tcPr>
            <w:tcW w:w="2268" w:type="dxa"/>
          </w:tcPr>
          <w:p w14:paraId="3D623213" w14:textId="77777777" w:rsidR="008218C4" w:rsidRPr="003D738E" w:rsidRDefault="008218C4" w:rsidP="00571710">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Lãnh đạo Sở</w:t>
            </w:r>
          </w:p>
        </w:tc>
        <w:tc>
          <w:tcPr>
            <w:tcW w:w="1418" w:type="dxa"/>
          </w:tcPr>
          <w:p w14:paraId="7B27C5E3" w14:textId="77777777" w:rsidR="008218C4" w:rsidRDefault="008218C4" w:rsidP="00FE65C9">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w:t>
            </w:r>
            <w:r w:rsidR="000648B8">
              <w:rPr>
                <w:rFonts w:ascii="Times New Roman" w:eastAsia="Times New Roman" w:hAnsi="Times New Roman" w:cs="Times New Roman"/>
                <w:sz w:val="26"/>
                <w:szCs w:val="26"/>
              </w:rPr>
              <w:t>2</w:t>
            </w:r>
            <w:r w:rsidRPr="003D738E">
              <w:rPr>
                <w:rFonts w:ascii="Times New Roman" w:eastAsia="Times New Roman" w:hAnsi="Times New Roman" w:cs="Times New Roman"/>
                <w:sz w:val="26"/>
                <w:szCs w:val="26"/>
              </w:rPr>
              <w:t xml:space="preserve"> ngày</w:t>
            </w:r>
          </w:p>
          <w:p w14:paraId="3FDF7E24" w14:textId="77777777" w:rsidR="000648B8" w:rsidRPr="003D738E" w:rsidRDefault="000648B8" w:rsidP="00FE65C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tc>
      </w:tr>
      <w:tr w:rsidR="008218C4" w:rsidRPr="003D738E" w14:paraId="7D8509B0" w14:textId="77777777" w:rsidTr="005D69F7">
        <w:tc>
          <w:tcPr>
            <w:tcW w:w="1248" w:type="dxa"/>
          </w:tcPr>
          <w:p w14:paraId="4D1A4D56" w14:textId="77777777" w:rsidR="008218C4" w:rsidRPr="003D738E" w:rsidRDefault="00234572" w:rsidP="0077317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6</w:t>
            </w:r>
          </w:p>
        </w:tc>
        <w:tc>
          <w:tcPr>
            <w:tcW w:w="4422" w:type="dxa"/>
          </w:tcPr>
          <w:p w14:paraId="0515CA2A" w14:textId="77777777" w:rsidR="008218C4" w:rsidRDefault="006324CC" w:rsidP="006324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Văn thư  vào </w:t>
            </w:r>
            <w:r w:rsidR="00FE65C9">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văn bản</w:t>
            </w:r>
            <w:r w:rsidR="00FE65C9">
              <w:rPr>
                <w:rFonts w:ascii="Times New Roman" w:eastAsia="Times New Roman" w:hAnsi="Times New Roman" w:cs="Times New Roman"/>
                <w:sz w:val="26"/>
                <w:szCs w:val="26"/>
              </w:rPr>
              <w:t xml:space="preserve"> theo quy định</w:t>
            </w:r>
            <w:r>
              <w:rPr>
                <w:rFonts w:ascii="Times New Roman" w:eastAsia="Times New Roman" w:hAnsi="Times New Roman" w:cs="Times New Roman"/>
                <w:sz w:val="26"/>
                <w:szCs w:val="26"/>
              </w:rPr>
              <w:t>.</w:t>
            </w:r>
            <w:r w:rsidR="00FE65C9">
              <w:rPr>
                <w:rFonts w:ascii="Times New Roman" w:eastAsia="Times New Roman" w:hAnsi="Times New Roman" w:cs="Times New Roman"/>
                <w:sz w:val="26"/>
                <w:szCs w:val="26"/>
              </w:rPr>
              <w:t xml:space="preserve"> </w:t>
            </w:r>
          </w:p>
          <w:p w14:paraId="2FF972A5" w14:textId="77777777" w:rsidR="006324CC" w:rsidRPr="003D738E" w:rsidRDefault="006324CC" w:rsidP="006324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kết quả cho Bộ phận một cửa tại Trung tâm hành chính công.</w:t>
            </w:r>
          </w:p>
        </w:tc>
        <w:tc>
          <w:tcPr>
            <w:tcW w:w="2268" w:type="dxa"/>
          </w:tcPr>
          <w:p w14:paraId="0FAFDF10" w14:textId="77777777" w:rsidR="008218C4" w:rsidRDefault="008218C4" w:rsidP="00571710">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Văn thư</w:t>
            </w:r>
            <w:r w:rsidR="006324CC">
              <w:rPr>
                <w:rFonts w:ascii="Times New Roman" w:eastAsia="Times New Roman" w:hAnsi="Times New Roman" w:cs="Times New Roman"/>
                <w:sz w:val="26"/>
                <w:szCs w:val="26"/>
              </w:rPr>
              <w:t xml:space="preserve"> Sở</w:t>
            </w:r>
          </w:p>
          <w:p w14:paraId="690D2859" w14:textId="77777777" w:rsidR="006324CC" w:rsidRPr="003D738E" w:rsidRDefault="006324CC" w:rsidP="00571710">
            <w:pPr>
              <w:jc w:val="center"/>
              <w:rPr>
                <w:rFonts w:ascii="Times New Roman" w:eastAsia="Times New Roman" w:hAnsi="Times New Roman" w:cs="Times New Roman"/>
                <w:sz w:val="26"/>
                <w:szCs w:val="26"/>
              </w:rPr>
            </w:pPr>
          </w:p>
        </w:tc>
        <w:tc>
          <w:tcPr>
            <w:tcW w:w="1418" w:type="dxa"/>
          </w:tcPr>
          <w:p w14:paraId="38D1DFBC" w14:textId="77777777" w:rsidR="008218C4" w:rsidRDefault="008218C4" w:rsidP="00571710">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6680FD5F" w14:textId="77777777" w:rsidR="00571710" w:rsidRPr="003D738E" w:rsidRDefault="00571710" w:rsidP="0057171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8218C4" w:rsidRPr="003D738E" w14:paraId="44B9F48C" w14:textId="77777777" w:rsidTr="005D69F7">
        <w:tc>
          <w:tcPr>
            <w:tcW w:w="1248" w:type="dxa"/>
          </w:tcPr>
          <w:p w14:paraId="73D19F84" w14:textId="77777777" w:rsidR="008218C4" w:rsidRPr="003D738E" w:rsidRDefault="008218C4" w:rsidP="00234572">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Bước </w:t>
            </w:r>
            <w:r w:rsidR="00234572">
              <w:rPr>
                <w:rFonts w:ascii="Times New Roman" w:eastAsia="Times New Roman" w:hAnsi="Times New Roman" w:cs="Times New Roman"/>
                <w:sz w:val="26"/>
                <w:szCs w:val="26"/>
              </w:rPr>
              <w:t>7</w:t>
            </w:r>
          </w:p>
        </w:tc>
        <w:tc>
          <w:tcPr>
            <w:tcW w:w="4422" w:type="dxa"/>
          </w:tcPr>
          <w:p w14:paraId="4BE19173" w14:textId="77777777" w:rsidR="008218C4" w:rsidRPr="006324CC" w:rsidRDefault="006324CC" w:rsidP="006324CC">
            <w:pPr>
              <w:spacing w:before="60" w:after="60"/>
              <w:jc w:val="both"/>
              <w:rPr>
                <w:rFonts w:ascii="Times New Roman" w:eastAsia="Times New Roman" w:hAnsi="Times New Roman" w:cs="Times New Roman"/>
                <w:sz w:val="26"/>
                <w:szCs w:val="26"/>
              </w:rPr>
            </w:pPr>
            <w:r w:rsidRPr="006324CC">
              <w:rPr>
                <w:rFonts w:ascii="Times New Roman" w:eastAsia="Times New Roman" w:hAnsi="Times New Roman" w:cs="Times New Roman"/>
                <w:sz w:val="26"/>
                <w:szCs w:val="26"/>
              </w:rPr>
              <w:t>Bộ phận một cửa của Sở trả kết quả cho tổ chức, công dân theo quy định</w:t>
            </w:r>
          </w:p>
        </w:tc>
        <w:tc>
          <w:tcPr>
            <w:tcW w:w="2268" w:type="dxa"/>
          </w:tcPr>
          <w:p w14:paraId="2795C46B" w14:textId="77777777" w:rsidR="00234572" w:rsidRDefault="008218C4" w:rsidP="00234572">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w:t>
            </w:r>
          </w:p>
          <w:p w14:paraId="379CF5F8" w14:textId="77777777" w:rsidR="008218C4" w:rsidRPr="003D738E" w:rsidRDefault="00234572" w:rsidP="0023457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Bộ phận một cửa</w:t>
            </w:r>
          </w:p>
        </w:tc>
        <w:tc>
          <w:tcPr>
            <w:tcW w:w="1418" w:type="dxa"/>
          </w:tcPr>
          <w:p w14:paraId="1B94EE4F" w14:textId="77777777" w:rsidR="008218C4" w:rsidRDefault="008218C4" w:rsidP="00234572">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3B86FD8E" w14:textId="77777777" w:rsidR="00234572" w:rsidRPr="003D738E" w:rsidRDefault="00234572" w:rsidP="0023457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8218C4" w:rsidRPr="003D738E" w14:paraId="4BB1574F" w14:textId="77777777" w:rsidTr="005D69F7">
        <w:tc>
          <w:tcPr>
            <w:tcW w:w="1248" w:type="dxa"/>
          </w:tcPr>
          <w:p w14:paraId="2CE76F09" w14:textId="77777777" w:rsidR="008218C4" w:rsidRPr="003D738E" w:rsidRDefault="008218C4" w:rsidP="00773172">
            <w:pPr>
              <w:jc w:val="center"/>
              <w:rPr>
                <w:rFonts w:ascii="Times New Roman" w:eastAsia="Times New Roman" w:hAnsi="Times New Roman" w:cs="Times New Roman"/>
                <w:sz w:val="26"/>
                <w:szCs w:val="26"/>
              </w:rPr>
            </w:pPr>
          </w:p>
        </w:tc>
        <w:tc>
          <w:tcPr>
            <w:tcW w:w="4422" w:type="dxa"/>
          </w:tcPr>
          <w:p w14:paraId="459B6D62" w14:textId="77777777" w:rsidR="008218C4" w:rsidRPr="003D738E" w:rsidRDefault="008218C4" w:rsidP="006324CC">
            <w:pPr>
              <w:spacing w:before="60" w:after="60"/>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Tổng thời hạn giải quyết</w:t>
            </w:r>
          </w:p>
        </w:tc>
        <w:tc>
          <w:tcPr>
            <w:tcW w:w="2268" w:type="dxa"/>
          </w:tcPr>
          <w:p w14:paraId="76C01C85" w14:textId="77777777" w:rsidR="008218C4" w:rsidRPr="003D738E" w:rsidRDefault="008218C4" w:rsidP="00773172">
            <w:pPr>
              <w:rPr>
                <w:rFonts w:ascii="Times New Roman" w:eastAsia="Times New Roman" w:hAnsi="Times New Roman" w:cs="Times New Roman"/>
                <w:sz w:val="26"/>
                <w:szCs w:val="26"/>
              </w:rPr>
            </w:pPr>
          </w:p>
        </w:tc>
        <w:tc>
          <w:tcPr>
            <w:tcW w:w="1418" w:type="dxa"/>
          </w:tcPr>
          <w:p w14:paraId="431304F1" w14:textId="77777777" w:rsidR="008218C4" w:rsidRPr="003D738E" w:rsidRDefault="008218C4" w:rsidP="00234572">
            <w:pPr>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2</w:t>
            </w:r>
            <w:r w:rsidR="00234572">
              <w:rPr>
                <w:rFonts w:ascii="Times New Roman" w:hAnsi="Times New Roman" w:cs="Times New Roman"/>
                <w:b/>
                <w:sz w:val="26"/>
                <w:szCs w:val="26"/>
              </w:rPr>
              <w:t>2</w:t>
            </w:r>
            <w:r w:rsidRPr="003D738E">
              <w:rPr>
                <w:rFonts w:ascii="Times New Roman" w:hAnsi="Times New Roman" w:cs="Times New Roman"/>
                <w:b/>
                <w:sz w:val="26"/>
                <w:szCs w:val="26"/>
              </w:rPr>
              <w:t xml:space="preserve"> ngày</w:t>
            </w:r>
          </w:p>
        </w:tc>
      </w:tr>
    </w:tbl>
    <w:p w14:paraId="6D6F4FA8" w14:textId="77777777" w:rsidR="008218C4" w:rsidRPr="003D738E" w:rsidRDefault="008218C4" w:rsidP="008218C4">
      <w:pPr>
        <w:spacing w:after="0" w:line="240" w:lineRule="auto"/>
        <w:jc w:val="both"/>
        <w:rPr>
          <w:rFonts w:ascii="Times New Roman" w:hAnsi="Times New Roman" w:cs="Times New Roman"/>
          <w:b/>
          <w:sz w:val="28"/>
          <w:szCs w:val="28"/>
        </w:rPr>
      </w:pPr>
    </w:p>
    <w:p w14:paraId="624FD7B1" w14:textId="77777777" w:rsidR="00734002" w:rsidRPr="00734002" w:rsidRDefault="00734002" w:rsidP="00734002">
      <w:pPr>
        <w:jc w:val="both"/>
        <w:rPr>
          <w:rFonts w:ascii="Times New Roman" w:hAnsi="Times New Roman" w:cs="Times New Roman"/>
          <w:b/>
          <w:szCs w:val="28"/>
        </w:rPr>
      </w:pPr>
      <w:r>
        <w:rPr>
          <w:rFonts w:ascii="Times New Roman" w:hAnsi="Times New Roman" w:cs="Times New Roman"/>
          <w:b/>
          <w:sz w:val="28"/>
          <w:szCs w:val="28"/>
        </w:rPr>
        <w:t>2</w:t>
      </w:r>
      <w:r w:rsidRPr="008218C4">
        <w:rPr>
          <w:rFonts w:ascii="Times New Roman" w:hAnsi="Times New Roman" w:cs="Times New Roman"/>
          <w:b/>
          <w:sz w:val="28"/>
          <w:szCs w:val="28"/>
        </w:rPr>
        <w:t>.</w:t>
      </w:r>
      <w:r w:rsidRPr="005C6D5D">
        <w:rPr>
          <w:rFonts w:ascii="Times New Roman" w:hAnsi="Times New Roman" w:cs="Times New Roman"/>
          <w:b/>
          <w:szCs w:val="28"/>
        </w:rPr>
        <w:t xml:space="preserve"> </w:t>
      </w:r>
      <w:r w:rsidRPr="00734002">
        <w:rPr>
          <w:rFonts w:ascii="Times New Roman" w:hAnsi="Times New Roman" w:cs="Times New Roman"/>
          <w:b/>
          <w:bCs/>
          <w:sz w:val="28"/>
          <w:szCs w:val="28"/>
        </w:rPr>
        <w:t xml:space="preserve">Thủ tục hỗ trợ </w:t>
      </w:r>
      <w:r w:rsidRPr="00734002">
        <w:rPr>
          <w:rFonts w:ascii="Times New Roman" w:hAnsi="Times New Roman" w:cs="Times New Roman"/>
          <w:b/>
          <w:bCs/>
          <w:sz w:val="28"/>
          <w:szCs w:val="28"/>
          <w:lang w:val="nl-NL"/>
        </w:rPr>
        <w:t>xây dựng nhà vệ sinh công cộng tại điểm du lịch cộng đồng</w:t>
      </w:r>
    </w:p>
    <w:tbl>
      <w:tblPr>
        <w:tblStyle w:val="TableGrid"/>
        <w:tblW w:w="0" w:type="auto"/>
        <w:tblInd w:w="108" w:type="dxa"/>
        <w:tblLook w:val="04A0" w:firstRow="1" w:lastRow="0" w:firstColumn="1" w:lastColumn="0" w:noHBand="0" w:noVBand="1"/>
      </w:tblPr>
      <w:tblGrid>
        <w:gridCol w:w="1248"/>
        <w:gridCol w:w="4422"/>
        <w:gridCol w:w="2268"/>
        <w:gridCol w:w="1418"/>
      </w:tblGrid>
      <w:tr w:rsidR="00215218" w:rsidRPr="003D738E" w14:paraId="77D9A895" w14:textId="77777777" w:rsidTr="00023EFC">
        <w:tc>
          <w:tcPr>
            <w:tcW w:w="1248" w:type="dxa"/>
          </w:tcPr>
          <w:p w14:paraId="2C127E4A"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Thứ tự các bước</w:t>
            </w:r>
          </w:p>
        </w:tc>
        <w:tc>
          <w:tcPr>
            <w:tcW w:w="4422" w:type="dxa"/>
          </w:tcPr>
          <w:p w14:paraId="5C83A051"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Nội dung công việc</w:t>
            </w:r>
          </w:p>
        </w:tc>
        <w:tc>
          <w:tcPr>
            <w:tcW w:w="2268" w:type="dxa"/>
          </w:tcPr>
          <w:p w14:paraId="40AA2F8C"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Đơn vị/cá nhân thực hiện</w:t>
            </w:r>
          </w:p>
        </w:tc>
        <w:tc>
          <w:tcPr>
            <w:tcW w:w="1418" w:type="dxa"/>
          </w:tcPr>
          <w:p w14:paraId="5BEEEBD1"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Thời hạn</w:t>
            </w:r>
          </w:p>
        </w:tc>
      </w:tr>
      <w:tr w:rsidR="00215218" w:rsidRPr="003D738E" w14:paraId="2567966C" w14:textId="77777777" w:rsidTr="00023EFC">
        <w:trPr>
          <w:trHeight w:hRule="exact" w:val="2527"/>
        </w:trPr>
        <w:tc>
          <w:tcPr>
            <w:tcW w:w="1248" w:type="dxa"/>
          </w:tcPr>
          <w:p w14:paraId="74255F67"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1</w:t>
            </w:r>
          </w:p>
        </w:tc>
        <w:tc>
          <w:tcPr>
            <w:tcW w:w="4422" w:type="dxa"/>
          </w:tcPr>
          <w:p w14:paraId="58C9D53F"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Kiểm tra, hướng dẫn, tiếp nhận hồ sơ, gửi phiếu hẹn trả kết quả cho cá nhân, tổ chức.</w:t>
            </w:r>
          </w:p>
          <w:p w14:paraId="5206C234"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Số hóa hồ sơ, quét (scan) chuyển hồ sơ trên phần mềm Một cửa điện tử và chuyển hồ sơ giấy đến phòng Quản lý Du lịch (trừ trường hợp hồ sơ nộp trực tuyến).</w:t>
            </w:r>
          </w:p>
          <w:p w14:paraId="68552971" w14:textId="77777777" w:rsidR="00215218" w:rsidRPr="003D738E" w:rsidRDefault="00215218" w:rsidP="00F400CC">
            <w:pPr>
              <w:jc w:val="both"/>
              <w:rPr>
                <w:rFonts w:ascii="Times New Roman" w:eastAsia="Times New Roman" w:hAnsi="Times New Roman" w:cs="Times New Roman"/>
                <w:sz w:val="26"/>
                <w:szCs w:val="26"/>
              </w:rPr>
            </w:pPr>
          </w:p>
          <w:p w14:paraId="2623CB1D" w14:textId="77777777" w:rsidR="00215218" w:rsidRPr="003D738E" w:rsidRDefault="00215218" w:rsidP="00F400CC">
            <w:pPr>
              <w:jc w:val="both"/>
              <w:rPr>
                <w:rFonts w:ascii="Times New Roman" w:eastAsia="Times New Roman" w:hAnsi="Times New Roman" w:cs="Times New Roman"/>
                <w:sz w:val="26"/>
                <w:szCs w:val="26"/>
              </w:rPr>
            </w:pPr>
          </w:p>
          <w:p w14:paraId="4633E310" w14:textId="77777777" w:rsidR="00215218" w:rsidRPr="003D738E" w:rsidRDefault="00215218" w:rsidP="00F400CC">
            <w:pPr>
              <w:jc w:val="both"/>
              <w:rPr>
                <w:rFonts w:ascii="Times New Roman" w:eastAsia="Times New Roman" w:hAnsi="Times New Roman" w:cs="Times New Roman"/>
                <w:sz w:val="26"/>
                <w:szCs w:val="26"/>
              </w:rPr>
            </w:pPr>
          </w:p>
        </w:tc>
        <w:tc>
          <w:tcPr>
            <w:tcW w:w="2268" w:type="dxa"/>
          </w:tcPr>
          <w:p w14:paraId="4F9ABA3F"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 một cửa tại TTPVHCC</w:t>
            </w:r>
          </w:p>
          <w:p w14:paraId="7DE7F021"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45F41BBF"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40D94EAB"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p w14:paraId="6BABDF9E" w14:textId="77777777" w:rsidR="00215218" w:rsidRPr="003D738E" w:rsidRDefault="00215218" w:rsidP="00F400CC">
            <w:pPr>
              <w:jc w:val="center"/>
              <w:rPr>
                <w:rFonts w:ascii="Times New Roman" w:eastAsia="Times New Roman" w:hAnsi="Times New Roman" w:cs="Times New Roman"/>
                <w:sz w:val="26"/>
                <w:szCs w:val="26"/>
              </w:rPr>
            </w:pPr>
          </w:p>
          <w:p w14:paraId="3BAEA703" w14:textId="77777777" w:rsidR="00215218" w:rsidRPr="003D738E" w:rsidRDefault="00215218" w:rsidP="00F400CC">
            <w:pPr>
              <w:jc w:val="center"/>
              <w:rPr>
                <w:rFonts w:ascii="Times New Roman" w:eastAsia="Times New Roman" w:hAnsi="Times New Roman" w:cs="Times New Roman"/>
                <w:sz w:val="26"/>
                <w:szCs w:val="26"/>
              </w:rPr>
            </w:pPr>
          </w:p>
          <w:p w14:paraId="3649E63F" w14:textId="77777777" w:rsidR="00215218" w:rsidRPr="003D738E" w:rsidRDefault="00215218" w:rsidP="00F400CC">
            <w:pPr>
              <w:jc w:val="center"/>
              <w:rPr>
                <w:rFonts w:ascii="Times New Roman" w:eastAsia="Times New Roman" w:hAnsi="Times New Roman" w:cs="Times New Roman"/>
                <w:sz w:val="26"/>
                <w:szCs w:val="26"/>
              </w:rPr>
            </w:pPr>
          </w:p>
          <w:p w14:paraId="4C12D5A7" w14:textId="77777777" w:rsidR="00215218" w:rsidRPr="003D738E" w:rsidRDefault="00215218" w:rsidP="00F400CC">
            <w:pPr>
              <w:jc w:val="center"/>
              <w:rPr>
                <w:rFonts w:ascii="Times New Roman" w:eastAsia="Times New Roman" w:hAnsi="Times New Roman" w:cs="Times New Roman"/>
                <w:sz w:val="26"/>
                <w:szCs w:val="26"/>
              </w:rPr>
            </w:pPr>
          </w:p>
          <w:p w14:paraId="099B4E8C" w14:textId="77777777" w:rsidR="00215218" w:rsidRPr="003D738E" w:rsidRDefault="00215218" w:rsidP="00F400CC">
            <w:pPr>
              <w:jc w:val="center"/>
              <w:rPr>
                <w:rFonts w:ascii="Times New Roman" w:eastAsia="Times New Roman" w:hAnsi="Times New Roman" w:cs="Times New Roman"/>
                <w:sz w:val="26"/>
                <w:szCs w:val="26"/>
              </w:rPr>
            </w:pPr>
          </w:p>
          <w:p w14:paraId="26211366" w14:textId="77777777" w:rsidR="00215218" w:rsidRPr="003D738E" w:rsidRDefault="00215218" w:rsidP="00F400CC">
            <w:pPr>
              <w:jc w:val="center"/>
              <w:rPr>
                <w:rFonts w:ascii="Times New Roman" w:eastAsia="Times New Roman" w:hAnsi="Times New Roman" w:cs="Times New Roman"/>
                <w:sz w:val="26"/>
                <w:szCs w:val="26"/>
              </w:rPr>
            </w:pPr>
          </w:p>
          <w:p w14:paraId="5DF1EEEB"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rPr>
            </w:pPr>
          </w:p>
        </w:tc>
      </w:tr>
      <w:tr w:rsidR="00215218" w:rsidRPr="003D738E" w14:paraId="514D7BE0" w14:textId="77777777" w:rsidTr="00023EFC">
        <w:trPr>
          <w:trHeight w:hRule="exact" w:val="1570"/>
        </w:trPr>
        <w:tc>
          <w:tcPr>
            <w:tcW w:w="1248" w:type="dxa"/>
          </w:tcPr>
          <w:p w14:paraId="12027A0A"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2</w:t>
            </w:r>
          </w:p>
        </w:tc>
        <w:tc>
          <w:tcPr>
            <w:tcW w:w="4422" w:type="dxa"/>
          </w:tcPr>
          <w:p w14:paraId="04108C15"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 chuyên môn tiếp nhận bàn giao từ Bộ phận một cửa, phân công công chức chuyên môn xử lý, thẩm định hồ sơ trên phần mềm một cửa điện tử.</w:t>
            </w:r>
          </w:p>
        </w:tc>
        <w:tc>
          <w:tcPr>
            <w:tcW w:w="2268" w:type="dxa"/>
          </w:tcPr>
          <w:p w14:paraId="09DAA8D2"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Trưởng phòng QLDL</w:t>
            </w:r>
          </w:p>
        </w:tc>
        <w:tc>
          <w:tcPr>
            <w:tcW w:w="1418" w:type="dxa"/>
          </w:tcPr>
          <w:p w14:paraId="248B33B1"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0B4AD802"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tc>
      </w:tr>
      <w:tr w:rsidR="00215218" w:rsidRPr="003D738E" w14:paraId="52E2FD4C" w14:textId="77777777" w:rsidTr="00CB2BF5">
        <w:trPr>
          <w:trHeight w:val="957"/>
        </w:trPr>
        <w:tc>
          <w:tcPr>
            <w:tcW w:w="1248" w:type="dxa"/>
          </w:tcPr>
          <w:p w14:paraId="24960E3A"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3</w:t>
            </w:r>
          </w:p>
        </w:tc>
        <w:tc>
          <w:tcPr>
            <w:tcW w:w="4422" w:type="dxa"/>
          </w:tcPr>
          <w:p w14:paraId="2BAC9659"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Nhận hồ sơ (điện tử và giấy nếu có) và xem xét, thẩm tra, xử lý hồ sơ.</w:t>
            </w:r>
          </w:p>
          <w:p w14:paraId="17108E8E"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 Dự thảo </w:t>
            </w:r>
            <w:r>
              <w:rPr>
                <w:rFonts w:ascii="Times New Roman" w:eastAsia="Times New Roman" w:hAnsi="Times New Roman" w:cs="Times New Roman"/>
                <w:sz w:val="26"/>
                <w:szCs w:val="26"/>
              </w:rPr>
              <w:t>Quyết định hỗ trợ kinh phí.</w:t>
            </w:r>
          </w:p>
        </w:tc>
        <w:tc>
          <w:tcPr>
            <w:tcW w:w="2268" w:type="dxa"/>
          </w:tcPr>
          <w:p w14:paraId="7139963B"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Công chức </w:t>
            </w:r>
          </w:p>
          <w:p w14:paraId="49453B90"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môn</w:t>
            </w:r>
            <w:r w:rsidRPr="003D738E">
              <w:rPr>
                <w:rFonts w:ascii="Times New Roman" w:eastAsia="Times New Roman" w:hAnsi="Times New Roman" w:cs="Times New Roman"/>
                <w:sz w:val="26"/>
                <w:szCs w:val="26"/>
              </w:rPr>
              <w:t xml:space="preserve"> </w:t>
            </w:r>
          </w:p>
          <w:p w14:paraId="000ACCF9"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phòng QLDL</w:t>
            </w:r>
          </w:p>
        </w:tc>
        <w:tc>
          <w:tcPr>
            <w:tcW w:w="1418" w:type="dxa"/>
          </w:tcPr>
          <w:p w14:paraId="39660EC6"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02 ngày</w:t>
            </w:r>
          </w:p>
          <w:p w14:paraId="1B51A31E"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p w14:paraId="25EB6734" w14:textId="77777777" w:rsidR="00215218" w:rsidRPr="003D738E" w:rsidRDefault="00215218" w:rsidP="00F400CC">
            <w:pPr>
              <w:jc w:val="center"/>
              <w:rPr>
                <w:rFonts w:ascii="Times New Roman" w:eastAsia="Times New Roman" w:hAnsi="Times New Roman" w:cs="Times New Roman"/>
                <w:sz w:val="26"/>
                <w:szCs w:val="26"/>
              </w:rPr>
            </w:pPr>
          </w:p>
        </w:tc>
      </w:tr>
      <w:tr w:rsidR="00215218" w:rsidRPr="003D738E" w14:paraId="65202D5F" w14:textId="77777777" w:rsidTr="00023EFC">
        <w:tc>
          <w:tcPr>
            <w:tcW w:w="1248" w:type="dxa"/>
          </w:tcPr>
          <w:p w14:paraId="691C2A6B"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4</w:t>
            </w:r>
          </w:p>
        </w:tc>
        <w:tc>
          <w:tcPr>
            <w:tcW w:w="4422" w:type="dxa"/>
          </w:tcPr>
          <w:p w14:paraId="78943497" w14:textId="77777777" w:rsidR="00215218"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Thẩm định, xem xét, xác nhận dự thảo </w:t>
            </w:r>
            <w:r w:rsidRPr="003D738E">
              <w:rPr>
                <w:rFonts w:ascii="Times New Roman" w:eastAsia="Times New Roman" w:hAnsi="Times New Roman" w:cs="Times New Roman"/>
                <w:sz w:val="26"/>
                <w:szCs w:val="26"/>
              </w:rPr>
              <w:lastRenderedPageBreak/>
              <w:t xml:space="preserve">kết quả giải quyết </w:t>
            </w:r>
          </w:p>
          <w:p w14:paraId="68B2905F"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Trường hợp đủ điều kiện: Trình lãnh đạo Sở ký quyết định hỗ trợ và thực hiện các bước tiếp theo </w:t>
            </w:r>
          </w:p>
          <w:p w14:paraId="25596EBF"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không đủ điều kiện: Có văn bản trả lời, chuyển lại bước 2.</w:t>
            </w:r>
          </w:p>
        </w:tc>
        <w:tc>
          <w:tcPr>
            <w:tcW w:w="2268" w:type="dxa"/>
          </w:tcPr>
          <w:p w14:paraId="72FA4DE1"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lastRenderedPageBreak/>
              <w:t xml:space="preserve">Trưởng phòng </w:t>
            </w:r>
            <w:r w:rsidRPr="003D738E">
              <w:rPr>
                <w:rFonts w:ascii="Times New Roman" w:eastAsia="Times New Roman" w:hAnsi="Times New Roman" w:cs="Times New Roman"/>
                <w:sz w:val="26"/>
                <w:szCs w:val="26"/>
              </w:rPr>
              <w:lastRenderedPageBreak/>
              <w:t>QLDL</w:t>
            </w:r>
          </w:p>
        </w:tc>
        <w:tc>
          <w:tcPr>
            <w:tcW w:w="1418" w:type="dxa"/>
          </w:tcPr>
          <w:p w14:paraId="078AAF4C" w14:textId="77777777" w:rsidR="00215218" w:rsidRDefault="00215218" w:rsidP="00F400CC">
            <w:pPr>
              <w:jc w:val="center"/>
              <w:rPr>
                <w:rFonts w:ascii="Times New Roman" w:eastAsia="Times New Roman" w:hAnsi="Times New Roman" w:cs="Times New Roman"/>
                <w:sz w:val="26"/>
                <w:szCs w:val="26"/>
              </w:rPr>
            </w:pPr>
            <w:r w:rsidRPr="00234572">
              <w:rPr>
                <w:rFonts w:ascii="Times New Roman" w:eastAsia="Times New Roman" w:hAnsi="Times New Roman" w:cs="Times New Roman"/>
                <w:sz w:val="26"/>
                <w:szCs w:val="26"/>
              </w:rPr>
              <w:lastRenderedPageBreak/>
              <w:t>14 ngày</w:t>
            </w:r>
          </w:p>
          <w:p w14:paraId="6E73A224" w14:textId="77777777" w:rsidR="00215218" w:rsidRPr="00234572"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(112 giờ)</w:t>
            </w:r>
          </w:p>
        </w:tc>
      </w:tr>
      <w:tr w:rsidR="00215218" w:rsidRPr="003D738E" w14:paraId="176C515D" w14:textId="77777777" w:rsidTr="00023EFC">
        <w:tc>
          <w:tcPr>
            <w:tcW w:w="1248" w:type="dxa"/>
          </w:tcPr>
          <w:p w14:paraId="1E797DBD"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lastRenderedPageBreak/>
              <w:t>B</w:t>
            </w:r>
            <w:r w:rsidRPr="003D738E">
              <w:rPr>
                <w:rFonts w:ascii="Times New Roman" w:hAnsi="Times New Roman" w:cs="Times New Roman"/>
                <w:sz w:val="26"/>
                <w:szCs w:val="26"/>
              </w:rPr>
              <w:t xml:space="preserve">ước </w:t>
            </w:r>
            <w:r>
              <w:rPr>
                <w:rFonts w:ascii="Times New Roman" w:hAnsi="Times New Roman" w:cs="Times New Roman"/>
                <w:sz w:val="26"/>
                <w:szCs w:val="26"/>
              </w:rPr>
              <w:t>5</w:t>
            </w:r>
          </w:p>
        </w:tc>
        <w:tc>
          <w:tcPr>
            <w:tcW w:w="4422" w:type="dxa"/>
          </w:tcPr>
          <w:p w14:paraId="35D9888A"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sở ký duyệt Quyết định hỗ trợ kinh phí.</w:t>
            </w:r>
          </w:p>
        </w:tc>
        <w:tc>
          <w:tcPr>
            <w:tcW w:w="2268" w:type="dxa"/>
          </w:tcPr>
          <w:p w14:paraId="7557D78B"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Lãnh đạo Sở</w:t>
            </w:r>
          </w:p>
        </w:tc>
        <w:tc>
          <w:tcPr>
            <w:tcW w:w="1418" w:type="dxa"/>
          </w:tcPr>
          <w:p w14:paraId="45F4DF4A"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3D738E">
              <w:rPr>
                <w:rFonts w:ascii="Times New Roman" w:eastAsia="Times New Roman" w:hAnsi="Times New Roman" w:cs="Times New Roman"/>
                <w:sz w:val="26"/>
                <w:szCs w:val="26"/>
              </w:rPr>
              <w:t xml:space="preserve"> ngày</w:t>
            </w:r>
          </w:p>
          <w:p w14:paraId="5E26F405"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tc>
      </w:tr>
      <w:tr w:rsidR="00215218" w:rsidRPr="003D738E" w14:paraId="5299C00E" w14:textId="77777777" w:rsidTr="00023EFC">
        <w:tc>
          <w:tcPr>
            <w:tcW w:w="1248" w:type="dxa"/>
          </w:tcPr>
          <w:p w14:paraId="317A25B1"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6</w:t>
            </w:r>
          </w:p>
        </w:tc>
        <w:tc>
          <w:tcPr>
            <w:tcW w:w="4422" w:type="dxa"/>
          </w:tcPr>
          <w:p w14:paraId="3604C707"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Văn thư  vào số văn bản theo quy định. </w:t>
            </w:r>
          </w:p>
          <w:p w14:paraId="70541535"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kết quả cho Bộ phận một cửa tại Trung tâm hành chính công.</w:t>
            </w:r>
          </w:p>
        </w:tc>
        <w:tc>
          <w:tcPr>
            <w:tcW w:w="2268" w:type="dxa"/>
          </w:tcPr>
          <w:p w14:paraId="64BE7EE6"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Văn thư</w:t>
            </w:r>
            <w:r>
              <w:rPr>
                <w:rFonts w:ascii="Times New Roman" w:eastAsia="Times New Roman" w:hAnsi="Times New Roman" w:cs="Times New Roman"/>
                <w:sz w:val="26"/>
                <w:szCs w:val="26"/>
              </w:rPr>
              <w:t xml:space="preserve"> Sở</w:t>
            </w:r>
          </w:p>
          <w:p w14:paraId="7B172614"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421CB604"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627F8EE5"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0F5592F0" w14:textId="77777777" w:rsidTr="00023EFC">
        <w:tc>
          <w:tcPr>
            <w:tcW w:w="1248" w:type="dxa"/>
          </w:tcPr>
          <w:p w14:paraId="6F69C342"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Bước </w:t>
            </w:r>
            <w:r>
              <w:rPr>
                <w:rFonts w:ascii="Times New Roman" w:eastAsia="Times New Roman" w:hAnsi="Times New Roman" w:cs="Times New Roman"/>
                <w:sz w:val="26"/>
                <w:szCs w:val="26"/>
              </w:rPr>
              <w:t>7</w:t>
            </w:r>
          </w:p>
        </w:tc>
        <w:tc>
          <w:tcPr>
            <w:tcW w:w="4422" w:type="dxa"/>
          </w:tcPr>
          <w:p w14:paraId="4774A394" w14:textId="77777777" w:rsidR="00215218" w:rsidRPr="006324CC" w:rsidRDefault="00215218" w:rsidP="00F400CC">
            <w:pPr>
              <w:spacing w:before="60" w:after="60"/>
              <w:jc w:val="both"/>
              <w:rPr>
                <w:rFonts w:ascii="Times New Roman" w:eastAsia="Times New Roman" w:hAnsi="Times New Roman" w:cs="Times New Roman"/>
                <w:sz w:val="26"/>
                <w:szCs w:val="26"/>
              </w:rPr>
            </w:pPr>
            <w:r w:rsidRPr="006324CC">
              <w:rPr>
                <w:rFonts w:ascii="Times New Roman" w:eastAsia="Times New Roman" w:hAnsi="Times New Roman" w:cs="Times New Roman"/>
                <w:sz w:val="26"/>
                <w:szCs w:val="26"/>
              </w:rPr>
              <w:t>Bộ phận một cửa của Sở trả kết quả cho tổ chức, công dân theo quy định</w:t>
            </w:r>
          </w:p>
        </w:tc>
        <w:tc>
          <w:tcPr>
            <w:tcW w:w="2268" w:type="dxa"/>
          </w:tcPr>
          <w:p w14:paraId="60B42E1E"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w:t>
            </w:r>
          </w:p>
          <w:p w14:paraId="7B5A2E6E"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Bộ phận một cửa</w:t>
            </w:r>
          </w:p>
        </w:tc>
        <w:tc>
          <w:tcPr>
            <w:tcW w:w="1418" w:type="dxa"/>
          </w:tcPr>
          <w:p w14:paraId="4DB423A0"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12C7A019"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3D66F5ED" w14:textId="77777777" w:rsidTr="00023EFC">
        <w:tc>
          <w:tcPr>
            <w:tcW w:w="1248" w:type="dxa"/>
          </w:tcPr>
          <w:p w14:paraId="60F2A8F9" w14:textId="77777777" w:rsidR="00215218" w:rsidRPr="003D738E" w:rsidRDefault="00215218" w:rsidP="00F400CC">
            <w:pPr>
              <w:jc w:val="center"/>
              <w:rPr>
                <w:rFonts w:ascii="Times New Roman" w:eastAsia="Times New Roman" w:hAnsi="Times New Roman" w:cs="Times New Roman"/>
                <w:sz w:val="26"/>
                <w:szCs w:val="26"/>
              </w:rPr>
            </w:pPr>
          </w:p>
        </w:tc>
        <w:tc>
          <w:tcPr>
            <w:tcW w:w="4422" w:type="dxa"/>
          </w:tcPr>
          <w:p w14:paraId="5849439A" w14:textId="77777777" w:rsidR="00215218" w:rsidRPr="003D738E" w:rsidRDefault="00215218" w:rsidP="00F400CC">
            <w:pPr>
              <w:spacing w:before="60" w:after="60"/>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Tổng thời hạn giải quyết</w:t>
            </w:r>
          </w:p>
        </w:tc>
        <w:tc>
          <w:tcPr>
            <w:tcW w:w="2268" w:type="dxa"/>
          </w:tcPr>
          <w:p w14:paraId="0DB36169" w14:textId="77777777" w:rsidR="00215218" w:rsidRPr="003D738E" w:rsidRDefault="00215218" w:rsidP="00F400CC">
            <w:pPr>
              <w:rPr>
                <w:rFonts w:ascii="Times New Roman" w:eastAsia="Times New Roman" w:hAnsi="Times New Roman" w:cs="Times New Roman"/>
                <w:sz w:val="26"/>
                <w:szCs w:val="26"/>
              </w:rPr>
            </w:pPr>
          </w:p>
        </w:tc>
        <w:tc>
          <w:tcPr>
            <w:tcW w:w="1418" w:type="dxa"/>
          </w:tcPr>
          <w:p w14:paraId="35ACB34A" w14:textId="77777777" w:rsidR="00215218" w:rsidRPr="003D738E" w:rsidRDefault="00215218" w:rsidP="00F400CC">
            <w:pPr>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2</w:t>
            </w:r>
            <w:r>
              <w:rPr>
                <w:rFonts w:ascii="Times New Roman" w:hAnsi="Times New Roman" w:cs="Times New Roman"/>
                <w:b/>
                <w:sz w:val="26"/>
                <w:szCs w:val="26"/>
              </w:rPr>
              <w:t>2</w:t>
            </w:r>
            <w:r w:rsidRPr="003D738E">
              <w:rPr>
                <w:rFonts w:ascii="Times New Roman" w:hAnsi="Times New Roman" w:cs="Times New Roman"/>
                <w:b/>
                <w:sz w:val="26"/>
                <w:szCs w:val="26"/>
              </w:rPr>
              <w:t xml:space="preserve"> ngày</w:t>
            </w:r>
          </w:p>
        </w:tc>
      </w:tr>
    </w:tbl>
    <w:p w14:paraId="31F548FC" w14:textId="77777777" w:rsidR="00734002" w:rsidRPr="003D738E" w:rsidRDefault="00734002" w:rsidP="00734002">
      <w:pPr>
        <w:spacing w:after="0" w:line="240" w:lineRule="auto"/>
        <w:jc w:val="both"/>
        <w:rPr>
          <w:rFonts w:ascii="Times New Roman" w:hAnsi="Times New Roman" w:cs="Times New Roman"/>
          <w:b/>
          <w:sz w:val="28"/>
          <w:szCs w:val="28"/>
        </w:rPr>
      </w:pPr>
    </w:p>
    <w:p w14:paraId="29FDB4C1" w14:textId="77777777" w:rsidR="00734002" w:rsidRPr="00734002" w:rsidRDefault="00734002" w:rsidP="00734002">
      <w:pPr>
        <w:jc w:val="both"/>
        <w:rPr>
          <w:rFonts w:ascii="Times New Roman" w:hAnsi="Times New Roman" w:cs="Times New Roman"/>
          <w:b/>
          <w:szCs w:val="28"/>
        </w:rPr>
      </w:pPr>
      <w:r>
        <w:rPr>
          <w:rFonts w:ascii="Times New Roman" w:hAnsi="Times New Roman" w:cs="Times New Roman"/>
          <w:b/>
          <w:sz w:val="28"/>
          <w:szCs w:val="28"/>
        </w:rPr>
        <w:t>3</w:t>
      </w:r>
      <w:r w:rsidRPr="008218C4">
        <w:rPr>
          <w:rFonts w:ascii="Times New Roman" w:hAnsi="Times New Roman" w:cs="Times New Roman"/>
          <w:b/>
          <w:sz w:val="28"/>
          <w:szCs w:val="28"/>
        </w:rPr>
        <w:t>.</w:t>
      </w:r>
      <w:r w:rsidRPr="005C6D5D">
        <w:rPr>
          <w:rFonts w:ascii="Times New Roman" w:hAnsi="Times New Roman" w:cs="Times New Roman"/>
          <w:b/>
          <w:szCs w:val="28"/>
        </w:rPr>
        <w:t xml:space="preserve"> </w:t>
      </w:r>
      <w:r w:rsidRPr="00734002">
        <w:rPr>
          <w:rFonts w:ascii="Times New Roman" w:hAnsi="Times New Roman" w:cs="Times New Roman"/>
          <w:b/>
          <w:bCs/>
          <w:kern w:val="2"/>
          <w:sz w:val="28"/>
          <w:szCs w:val="28"/>
          <w:lang w:val="nl-NL"/>
        </w:rPr>
        <w:t>Thủ tục hỗ trợ làm đường giao thông nội bộ trong khu vực điểm du lịch cộng đồng</w:t>
      </w:r>
    </w:p>
    <w:tbl>
      <w:tblPr>
        <w:tblStyle w:val="TableGrid"/>
        <w:tblW w:w="0" w:type="auto"/>
        <w:tblInd w:w="108" w:type="dxa"/>
        <w:tblLook w:val="04A0" w:firstRow="1" w:lastRow="0" w:firstColumn="1" w:lastColumn="0" w:noHBand="0" w:noVBand="1"/>
      </w:tblPr>
      <w:tblGrid>
        <w:gridCol w:w="1248"/>
        <w:gridCol w:w="4422"/>
        <w:gridCol w:w="2268"/>
        <w:gridCol w:w="1418"/>
      </w:tblGrid>
      <w:tr w:rsidR="00215218" w:rsidRPr="003D738E" w14:paraId="1DDC606E" w14:textId="77777777" w:rsidTr="00F400CC">
        <w:tc>
          <w:tcPr>
            <w:tcW w:w="1248" w:type="dxa"/>
          </w:tcPr>
          <w:p w14:paraId="050C155A"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Thứ tự các bước</w:t>
            </w:r>
          </w:p>
        </w:tc>
        <w:tc>
          <w:tcPr>
            <w:tcW w:w="4422" w:type="dxa"/>
          </w:tcPr>
          <w:p w14:paraId="3B9BCAE1"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Nội dung công việc</w:t>
            </w:r>
          </w:p>
        </w:tc>
        <w:tc>
          <w:tcPr>
            <w:tcW w:w="2268" w:type="dxa"/>
          </w:tcPr>
          <w:p w14:paraId="62C2E185"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Đơn vị/cá nhân thực hiện</w:t>
            </w:r>
          </w:p>
        </w:tc>
        <w:tc>
          <w:tcPr>
            <w:tcW w:w="1418" w:type="dxa"/>
          </w:tcPr>
          <w:p w14:paraId="6952859A"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Thời hạn</w:t>
            </w:r>
          </w:p>
        </w:tc>
      </w:tr>
      <w:tr w:rsidR="00215218" w:rsidRPr="003D738E" w14:paraId="2B773C58" w14:textId="77777777" w:rsidTr="00F400CC">
        <w:trPr>
          <w:trHeight w:hRule="exact" w:val="2527"/>
        </w:trPr>
        <w:tc>
          <w:tcPr>
            <w:tcW w:w="1248" w:type="dxa"/>
          </w:tcPr>
          <w:p w14:paraId="2A6C1CA0"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1</w:t>
            </w:r>
          </w:p>
        </w:tc>
        <w:tc>
          <w:tcPr>
            <w:tcW w:w="4422" w:type="dxa"/>
          </w:tcPr>
          <w:p w14:paraId="1092F69A"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Kiểm tra, hướng dẫn, tiếp nhận hồ sơ, gửi phiếu hẹn trả kết quả cho cá nhân, tổ chức.</w:t>
            </w:r>
          </w:p>
          <w:p w14:paraId="710B2891"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Số hóa hồ sơ, quét (scan) chuyển hồ sơ trên phần mềm Một cửa điện tử và chuyển hồ sơ giấy đến phòng Quản lý Du lịch (trừ trường hợp hồ sơ nộp trực tuyến).</w:t>
            </w:r>
          </w:p>
          <w:p w14:paraId="54202C79" w14:textId="77777777" w:rsidR="00215218" w:rsidRPr="003D738E" w:rsidRDefault="00215218" w:rsidP="00F400CC">
            <w:pPr>
              <w:jc w:val="both"/>
              <w:rPr>
                <w:rFonts w:ascii="Times New Roman" w:eastAsia="Times New Roman" w:hAnsi="Times New Roman" w:cs="Times New Roman"/>
                <w:sz w:val="26"/>
                <w:szCs w:val="26"/>
              </w:rPr>
            </w:pPr>
          </w:p>
          <w:p w14:paraId="71570A13" w14:textId="77777777" w:rsidR="00215218" w:rsidRPr="003D738E" w:rsidRDefault="00215218" w:rsidP="00F400CC">
            <w:pPr>
              <w:jc w:val="both"/>
              <w:rPr>
                <w:rFonts w:ascii="Times New Roman" w:eastAsia="Times New Roman" w:hAnsi="Times New Roman" w:cs="Times New Roman"/>
                <w:sz w:val="26"/>
                <w:szCs w:val="26"/>
              </w:rPr>
            </w:pPr>
          </w:p>
          <w:p w14:paraId="332A7F3A" w14:textId="77777777" w:rsidR="00215218" w:rsidRPr="003D738E" w:rsidRDefault="00215218" w:rsidP="00F400CC">
            <w:pPr>
              <w:jc w:val="both"/>
              <w:rPr>
                <w:rFonts w:ascii="Times New Roman" w:eastAsia="Times New Roman" w:hAnsi="Times New Roman" w:cs="Times New Roman"/>
                <w:sz w:val="26"/>
                <w:szCs w:val="26"/>
              </w:rPr>
            </w:pPr>
          </w:p>
        </w:tc>
        <w:tc>
          <w:tcPr>
            <w:tcW w:w="2268" w:type="dxa"/>
          </w:tcPr>
          <w:p w14:paraId="005FA586"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 một cửa tại TTPVHCC</w:t>
            </w:r>
          </w:p>
          <w:p w14:paraId="705DA3CC"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5361CA10"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6991A0E6"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p w14:paraId="12D696A3" w14:textId="77777777" w:rsidR="00215218" w:rsidRPr="003D738E" w:rsidRDefault="00215218" w:rsidP="00F400CC">
            <w:pPr>
              <w:jc w:val="center"/>
              <w:rPr>
                <w:rFonts w:ascii="Times New Roman" w:eastAsia="Times New Roman" w:hAnsi="Times New Roman" w:cs="Times New Roman"/>
                <w:sz w:val="26"/>
                <w:szCs w:val="26"/>
              </w:rPr>
            </w:pPr>
          </w:p>
          <w:p w14:paraId="4D5DA116" w14:textId="77777777" w:rsidR="00215218" w:rsidRPr="003D738E" w:rsidRDefault="00215218" w:rsidP="00F400CC">
            <w:pPr>
              <w:jc w:val="center"/>
              <w:rPr>
                <w:rFonts w:ascii="Times New Roman" w:eastAsia="Times New Roman" w:hAnsi="Times New Roman" w:cs="Times New Roman"/>
                <w:sz w:val="26"/>
                <w:szCs w:val="26"/>
              </w:rPr>
            </w:pPr>
          </w:p>
          <w:p w14:paraId="1BF9B9D6" w14:textId="77777777" w:rsidR="00215218" w:rsidRPr="003D738E" w:rsidRDefault="00215218" w:rsidP="00F400CC">
            <w:pPr>
              <w:jc w:val="center"/>
              <w:rPr>
                <w:rFonts w:ascii="Times New Roman" w:eastAsia="Times New Roman" w:hAnsi="Times New Roman" w:cs="Times New Roman"/>
                <w:sz w:val="26"/>
                <w:szCs w:val="26"/>
              </w:rPr>
            </w:pPr>
          </w:p>
          <w:p w14:paraId="565B0F59" w14:textId="77777777" w:rsidR="00215218" w:rsidRPr="003D738E" w:rsidRDefault="00215218" w:rsidP="00F400CC">
            <w:pPr>
              <w:jc w:val="center"/>
              <w:rPr>
                <w:rFonts w:ascii="Times New Roman" w:eastAsia="Times New Roman" w:hAnsi="Times New Roman" w:cs="Times New Roman"/>
                <w:sz w:val="26"/>
                <w:szCs w:val="26"/>
              </w:rPr>
            </w:pPr>
          </w:p>
          <w:p w14:paraId="7E68A38B" w14:textId="77777777" w:rsidR="00215218" w:rsidRPr="003D738E" w:rsidRDefault="00215218" w:rsidP="00F400CC">
            <w:pPr>
              <w:jc w:val="center"/>
              <w:rPr>
                <w:rFonts w:ascii="Times New Roman" w:eastAsia="Times New Roman" w:hAnsi="Times New Roman" w:cs="Times New Roman"/>
                <w:sz w:val="26"/>
                <w:szCs w:val="26"/>
              </w:rPr>
            </w:pPr>
          </w:p>
          <w:p w14:paraId="0F570003" w14:textId="77777777" w:rsidR="00215218" w:rsidRPr="003D738E" w:rsidRDefault="00215218" w:rsidP="00F400CC">
            <w:pPr>
              <w:jc w:val="center"/>
              <w:rPr>
                <w:rFonts w:ascii="Times New Roman" w:eastAsia="Times New Roman" w:hAnsi="Times New Roman" w:cs="Times New Roman"/>
                <w:sz w:val="26"/>
                <w:szCs w:val="26"/>
              </w:rPr>
            </w:pPr>
          </w:p>
          <w:p w14:paraId="17A837F4"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rPr>
            </w:pPr>
          </w:p>
        </w:tc>
      </w:tr>
      <w:tr w:rsidR="00215218" w:rsidRPr="003D738E" w14:paraId="3656CC76" w14:textId="77777777" w:rsidTr="00F400CC">
        <w:trPr>
          <w:trHeight w:hRule="exact" w:val="1570"/>
        </w:trPr>
        <w:tc>
          <w:tcPr>
            <w:tcW w:w="1248" w:type="dxa"/>
          </w:tcPr>
          <w:p w14:paraId="1852D85C"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2</w:t>
            </w:r>
          </w:p>
        </w:tc>
        <w:tc>
          <w:tcPr>
            <w:tcW w:w="4422" w:type="dxa"/>
          </w:tcPr>
          <w:p w14:paraId="3D42F379"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 chuyên môn tiếp nhận bàn giao từ Bộ phận một cửa, phân công công chức chuyên môn xử lý, thẩm định hồ sơ trên phần mềm một cửa điện tử.</w:t>
            </w:r>
          </w:p>
        </w:tc>
        <w:tc>
          <w:tcPr>
            <w:tcW w:w="2268" w:type="dxa"/>
          </w:tcPr>
          <w:p w14:paraId="4C834FAF"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Trưởng phòng QLDL</w:t>
            </w:r>
          </w:p>
        </w:tc>
        <w:tc>
          <w:tcPr>
            <w:tcW w:w="1418" w:type="dxa"/>
          </w:tcPr>
          <w:p w14:paraId="6494C789"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3AB7C03E"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tc>
      </w:tr>
      <w:tr w:rsidR="00215218" w:rsidRPr="003D738E" w14:paraId="555C132D" w14:textId="77777777" w:rsidTr="00F400CC">
        <w:trPr>
          <w:trHeight w:val="983"/>
        </w:trPr>
        <w:tc>
          <w:tcPr>
            <w:tcW w:w="1248" w:type="dxa"/>
          </w:tcPr>
          <w:p w14:paraId="3AEE9EB6"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3</w:t>
            </w:r>
          </w:p>
        </w:tc>
        <w:tc>
          <w:tcPr>
            <w:tcW w:w="4422" w:type="dxa"/>
          </w:tcPr>
          <w:p w14:paraId="6F4B8FC5"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Nhận hồ sơ (điện tử và giấy nếu có) và xem xét, thẩm tra, xử lý hồ sơ.</w:t>
            </w:r>
          </w:p>
          <w:p w14:paraId="40D768BC"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 Dự thảo </w:t>
            </w:r>
            <w:r>
              <w:rPr>
                <w:rFonts w:ascii="Times New Roman" w:eastAsia="Times New Roman" w:hAnsi="Times New Roman" w:cs="Times New Roman"/>
                <w:sz w:val="26"/>
                <w:szCs w:val="26"/>
              </w:rPr>
              <w:t>Quyết định hỗ trợ kinh phí.</w:t>
            </w:r>
          </w:p>
        </w:tc>
        <w:tc>
          <w:tcPr>
            <w:tcW w:w="2268" w:type="dxa"/>
          </w:tcPr>
          <w:p w14:paraId="22D9CAFE"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Công chức </w:t>
            </w:r>
          </w:p>
          <w:p w14:paraId="184D2BD2"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môn</w:t>
            </w:r>
            <w:r w:rsidRPr="003D738E">
              <w:rPr>
                <w:rFonts w:ascii="Times New Roman" w:eastAsia="Times New Roman" w:hAnsi="Times New Roman" w:cs="Times New Roman"/>
                <w:sz w:val="26"/>
                <w:szCs w:val="26"/>
              </w:rPr>
              <w:t xml:space="preserve"> </w:t>
            </w:r>
          </w:p>
          <w:p w14:paraId="6396DDF2"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phòng QLDL</w:t>
            </w:r>
          </w:p>
        </w:tc>
        <w:tc>
          <w:tcPr>
            <w:tcW w:w="1418" w:type="dxa"/>
          </w:tcPr>
          <w:p w14:paraId="2DCD71C5"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02 ngày</w:t>
            </w:r>
          </w:p>
          <w:p w14:paraId="3D9258C6"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p w14:paraId="32648556" w14:textId="77777777" w:rsidR="00215218" w:rsidRPr="003D738E" w:rsidRDefault="00215218" w:rsidP="00F400CC">
            <w:pPr>
              <w:jc w:val="center"/>
              <w:rPr>
                <w:rFonts w:ascii="Times New Roman" w:eastAsia="Times New Roman" w:hAnsi="Times New Roman" w:cs="Times New Roman"/>
                <w:sz w:val="26"/>
                <w:szCs w:val="26"/>
              </w:rPr>
            </w:pPr>
          </w:p>
        </w:tc>
      </w:tr>
      <w:tr w:rsidR="00215218" w:rsidRPr="003D738E" w14:paraId="31CB61E3" w14:textId="77777777" w:rsidTr="00F400CC">
        <w:tc>
          <w:tcPr>
            <w:tcW w:w="1248" w:type="dxa"/>
          </w:tcPr>
          <w:p w14:paraId="48588482"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4</w:t>
            </w:r>
          </w:p>
        </w:tc>
        <w:tc>
          <w:tcPr>
            <w:tcW w:w="4422" w:type="dxa"/>
          </w:tcPr>
          <w:p w14:paraId="06E03CEE" w14:textId="77777777" w:rsidR="00215218"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Thẩm định, xem xét, xác nhận dự thảo kết quả giải quyết </w:t>
            </w:r>
          </w:p>
          <w:p w14:paraId="638E37CC"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Trường hợp đủ điều kiện: Trình lãnh </w:t>
            </w:r>
            <w:r>
              <w:rPr>
                <w:rFonts w:ascii="Times New Roman" w:eastAsia="Times New Roman" w:hAnsi="Times New Roman" w:cs="Times New Roman"/>
                <w:sz w:val="26"/>
                <w:szCs w:val="26"/>
              </w:rPr>
              <w:lastRenderedPageBreak/>
              <w:t xml:space="preserve">đạo Sở ký quyết định hỗ trợ và thực hiện các bước tiếp theo </w:t>
            </w:r>
          </w:p>
          <w:p w14:paraId="61FF75EF"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không đủ điều kiện: Có văn bản trả lời, chuyển lại bước 2.</w:t>
            </w:r>
          </w:p>
        </w:tc>
        <w:tc>
          <w:tcPr>
            <w:tcW w:w="2268" w:type="dxa"/>
          </w:tcPr>
          <w:p w14:paraId="205C3016"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lastRenderedPageBreak/>
              <w:t>Trưởng phòng QLDL</w:t>
            </w:r>
          </w:p>
        </w:tc>
        <w:tc>
          <w:tcPr>
            <w:tcW w:w="1418" w:type="dxa"/>
          </w:tcPr>
          <w:p w14:paraId="0BAD82CE" w14:textId="77777777" w:rsidR="00215218" w:rsidRDefault="00215218" w:rsidP="00F400CC">
            <w:pPr>
              <w:jc w:val="center"/>
              <w:rPr>
                <w:rFonts w:ascii="Times New Roman" w:eastAsia="Times New Roman" w:hAnsi="Times New Roman" w:cs="Times New Roman"/>
                <w:sz w:val="26"/>
                <w:szCs w:val="26"/>
              </w:rPr>
            </w:pPr>
            <w:r w:rsidRPr="00234572">
              <w:rPr>
                <w:rFonts w:ascii="Times New Roman" w:eastAsia="Times New Roman" w:hAnsi="Times New Roman" w:cs="Times New Roman"/>
                <w:sz w:val="26"/>
                <w:szCs w:val="26"/>
              </w:rPr>
              <w:t>14 ngày</w:t>
            </w:r>
          </w:p>
          <w:p w14:paraId="1A7FBEE7" w14:textId="77777777" w:rsidR="00215218" w:rsidRPr="00234572"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(112 giờ)</w:t>
            </w:r>
          </w:p>
        </w:tc>
      </w:tr>
      <w:tr w:rsidR="00215218" w:rsidRPr="003D738E" w14:paraId="7282B6BB" w14:textId="77777777" w:rsidTr="00F400CC">
        <w:tc>
          <w:tcPr>
            <w:tcW w:w="1248" w:type="dxa"/>
          </w:tcPr>
          <w:p w14:paraId="6276FD41"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lastRenderedPageBreak/>
              <w:t>B</w:t>
            </w:r>
            <w:r w:rsidRPr="003D738E">
              <w:rPr>
                <w:rFonts w:ascii="Times New Roman" w:hAnsi="Times New Roman" w:cs="Times New Roman"/>
                <w:sz w:val="26"/>
                <w:szCs w:val="26"/>
              </w:rPr>
              <w:t xml:space="preserve">ước </w:t>
            </w:r>
            <w:r>
              <w:rPr>
                <w:rFonts w:ascii="Times New Roman" w:hAnsi="Times New Roman" w:cs="Times New Roman"/>
                <w:sz w:val="26"/>
                <w:szCs w:val="26"/>
              </w:rPr>
              <w:t>5</w:t>
            </w:r>
          </w:p>
        </w:tc>
        <w:tc>
          <w:tcPr>
            <w:tcW w:w="4422" w:type="dxa"/>
          </w:tcPr>
          <w:p w14:paraId="09DEA4DF"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sở ký duyệt Quyết định hỗ trợ kinh phí.</w:t>
            </w:r>
          </w:p>
        </w:tc>
        <w:tc>
          <w:tcPr>
            <w:tcW w:w="2268" w:type="dxa"/>
          </w:tcPr>
          <w:p w14:paraId="3D67B4F6"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Lãnh đạo Sở</w:t>
            </w:r>
          </w:p>
        </w:tc>
        <w:tc>
          <w:tcPr>
            <w:tcW w:w="1418" w:type="dxa"/>
          </w:tcPr>
          <w:p w14:paraId="4E9612D0"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3D738E">
              <w:rPr>
                <w:rFonts w:ascii="Times New Roman" w:eastAsia="Times New Roman" w:hAnsi="Times New Roman" w:cs="Times New Roman"/>
                <w:sz w:val="26"/>
                <w:szCs w:val="26"/>
              </w:rPr>
              <w:t xml:space="preserve"> ngày</w:t>
            </w:r>
          </w:p>
          <w:p w14:paraId="6E5CA068"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tc>
      </w:tr>
      <w:tr w:rsidR="00215218" w:rsidRPr="003D738E" w14:paraId="3E2D3EF7" w14:textId="77777777" w:rsidTr="00F400CC">
        <w:tc>
          <w:tcPr>
            <w:tcW w:w="1248" w:type="dxa"/>
          </w:tcPr>
          <w:p w14:paraId="1BA91501"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6</w:t>
            </w:r>
          </w:p>
        </w:tc>
        <w:tc>
          <w:tcPr>
            <w:tcW w:w="4422" w:type="dxa"/>
          </w:tcPr>
          <w:p w14:paraId="40977E96"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Văn thư  vào số văn bản theo quy định. </w:t>
            </w:r>
          </w:p>
          <w:p w14:paraId="0EE01550"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kết quả cho Bộ phận một cửa tại Trung tâm hành chính công.</w:t>
            </w:r>
          </w:p>
        </w:tc>
        <w:tc>
          <w:tcPr>
            <w:tcW w:w="2268" w:type="dxa"/>
          </w:tcPr>
          <w:p w14:paraId="459E6937"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Văn thư</w:t>
            </w:r>
            <w:r>
              <w:rPr>
                <w:rFonts w:ascii="Times New Roman" w:eastAsia="Times New Roman" w:hAnsi="Times New Roman" w:cs="Times New Roman"/>
                <w:sz w:val="26"/>
                <w:szCs w:val="26"/>
              </w:rPr>
              <w:t xml:space="preserve"> Sở</w:t>
            </w:r>
          </w:p>
          <w:p w14:paraId="693743EF"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083629AE"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20E9A35F"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280DE451" w14:textId="77777777" w:rsidTr="00F400CC">
        <w:tc>
          <w:tcPr>
            <w:tcW w:w="1248" w:type="dxa"/>
          </w:tcPr>
          <w:p w14:paraId="68D56032"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Bước </w:t>
            </w:r>
            <w:r>
              <w:rPr>
                <w:rFonts w:ascii="Times New Roman" w:eastAsia="Times New Roman" w:hAnsi="Times New Roman" w:cs="Times New Roman"/>
                <w:sz w:val="26"/>
                <w:szCs w:val="26"/>
              </w:rPr>
              <w:t>7</w:t>
            </w:r>
          </w:p>
        </w:tc>
        <w:tc>
          <w:tcPr>
            <w:tcW w:w="4422" w:type="dxa"/>
          </w:tcPr>
          <w:p w14:paraId="5CD84F87" w14:textId="77777777" w:rsidR="00215218" w:rsidRPr="006324CC" w:rsidRDefault="00215218" w:rsidP="00F400CC">
            <w:pPr>
              <w:spacing w:before="60" w:after="60"/>
              <w:jc w:val="both"/>
              <w:rPr>
                <w:rFonts w:ascii="Times New Roman" w:eastAsia="Times New Roman" w:hAnsi="Times New Roman" w:cs="Times New Roman"/>
                <w:sz w:val="26"/>
                <w:szCs w:val="26"/>
              </w:rPr>
            </w:pPr>
            <w:r w:rsidRPr="006324CC">
              <w:rPr>
                <w:rFonts w:ascii="Times New Roman" w:eastAsia="Times New Roman" w:hAnsi="Times New Roman" w:cs="Times New Roman"/>
                <w:sz w:val="26"/>
                <w:szCs w:val="26"/>
              </w:rPr>
              <w:t>Bộ phận một cửa của Sở trả kết quả cho tổ chức, công dân theo quy định</w:t>
            </w:r>
          </w:p>
        </w:tc>
        <w:tc>
          <w:tcPr>
            <w:tcW w:w="2268" w:type="dxa"/>
          </w:tcPr>
          <w:p w14:paraId="716FE76D"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w:t>
            </w:r>
          </w:p>
          <w:p w14:paraId="6D0E2453"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Bộ phận một cửa</w:t>
            </w:r>
          </w:p>
        </w:tc>
        <w:tc>
          <w:tcPr>
            <w:tcW w:w="1418" w:type="dxa"/>
          </w:tcPr>
          <w:p w14:paraId="52947B5D"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254D7854"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0135AF21" w14:textId="77777777" w:rsidTr="00F400CC">
        <w:tc>
          <w:tcPr>
            <w:tcW w:w="1248" w:type="dxa"/>
          </w:tcPr>
          <w:p w14:paraId="37FCBAF0" w14:textId="77777777" w:rsidR="00215218" w:rsidRPr="003D738E" w:rsidRDefault="00215218" w:rsidP="00F400CC">
            <w:pPr>
              <w:jc w:val="center"/>
              <w:rPr>
                <w:rFonts w:ascii="Times New Roman" w:eastAsia="Times New Roman" w:hAnsi="Times New Roman" w:cs="Times New Roman"/>
                <w:sz w:val="26"/>
                <w:szCs w:val="26"/>
              </w:rPr>
            </w:pPr>
          </w:p>
        </w:tc>
        <w:tc>
          <w:tcPr>
            <w:tcW w:w="4422" w:type="dxa"/>
          </w:tcPr>
          <w:p w14:paraId="759C55E9" w14:textId="77777777" w:rsidR="00215218" w:rsidRPr="003D738E" w:rsidRDefault="00215218" w:rsidP="00F400CC">
            <w:pPr>
              <w:spacing w:before="60" w:after="60"/>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Tổng thời hạn giải quyết</w:t>
            </w:r>
          </w:p>
        </w:tc>
        <w:tc>
          <w:tcPr>
            <w:tcW w:w="2268" w:type="dxa"/>
          </w:tcPr>
          <w:p w14:paraId="0998CBDA" w14:textId="77777777" w:rsidR="00215218" w:rsidRPr="003D738E" w:rsidRDefault="00215218" w:rsidP="00F400CC">
            <w:pPr>
              <w:rPr>
                <w:rFonts w:ascii="Times New Roman" w:eastAsia="Times New Roman" w:hAnsi="Times New Roman" w:cs="Times New Roman"/>
                <w:sz w:val="26"/>
                <w:szCs w:val="26"/>
              </w:rPr>
            </w:pPr>
          </w:p>
        </w:tc>
        <w:tc>
          <w:tcPr>
            <w:tcW w:w="1418" w:type="dxa"/>
          </w:tcPr>
          <w:p w14:paraId="45D11594" w14:textId="77777777" w:rsidR="00215218" w:rsidRPr="003D738E" w:rsidRDefault="00215218" w:rsidP="00F400CC">
            <w:pPr>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2</w:t>
            </w:r>
            <w:r>
              <w:rPr>
                <w:rFonts w:ascii="Times New Roman" w:hAnsi="Times New Roman" w:cs="Times New Roman"/>
                <w:b/>
                <w:sz w:val="26"/>
                <w:szCs w:val="26"/>
              </w:rPr>
              <w:t>2</w:t>
            </w:r>
            <w:r w:rsidRPr="003D738E">
              <w:rPr>
                <w:rFonts w:ascii="Times New Roman" w:hAnsi="Times New Roman" w:cs="Times New Roman"/>
                <w:b/>
                <w:sz w:val="26"/>
                <w:szCs w:val="26"/>
              </w:rPr>
              <w:t xml:space="preserve"> ngày</w:t>
            </w:r>
          </w:p>
        </w:tc>
      </w:tr>
    </w:tbl>
    <w:p w14:paraId="038C28BC" w14:textId="77777777" w:rsidR="00215218" w:rsidRDefault="00215218" w:rsidP="00734002">
      <w:pPr>
        <w:jc w:val="both"/>
        <w:rPr>
          <w:rFonts w:ascii="Times New Roman" w:hAnsi="Times New Roman" w:cs="Times New Roman"/>
          <w:b/>
          <w:sz w:val="28"/>
          <w:szCs w:val="28"/>
        </w:rPr>
      </w:pPr>
    </w:p>
    <w:p w14:paraId="33035A10" w14:textId="77777777" w:rsidR="00734002" w:rsidRPr="005C6D5D" w:rsidRDefault="00734002" w:rsidP="00734002">
      <w:pPr>
        <w:jc w:val="both"/>
        <w:rPr>
          <w:rFonts w:ascii="Times New Roman" w:hAnsi="Times New Roman" w:cs="Times New Roman"/>
          <w:b/>
          <w:szCs w:val="28"/>
        </w:rPr>
      </w:pPr>
      <w:r>
        <w:rPr>
          <w:rFonts w:ascii="Times New Roman" w:hAnsi="Times New Roman" w:cs="Times New Roman"/>
          <w:b/>
          <w:sz w:val="28"/>
          <w:szCs w:val="28"/>
        </w:rPr>
        <w:t>4</w:t>
      </w:r>
      <w:r w:rsidRPr="008218C4">
        <w:rPr>
          <w:rFonts w:ascii="Times New Roman" w:hAnsi="Times New Roman" w:cs="Times New Roman"/>
          <w:b/>
          <w:sz w:val="28"/>
          <w:szCs w:val="28"/>
        </w:rPr>
        <w:t>.</w:t>
      </w:r>
      <w:r w:rsidRPr="005C6D5D">
        <w:rPr>
          <w:rFonts w:ascii="Times New Roman" w:hAnsi="Times New Roman" w:cs="Times New Roman"/>
          <w:b/>
          <w:szCs w:val="28"/>
        </w:rPr>
        <w:t xml:space="preserve"> </w:t>
      </w:r>
      <w:r w:rsidRPr="00734002">
        <w:rPr>
          <w:rFonts w:ascii="Times New Roman" w:hAnsi="Times New Roman" w:cs="Times New Roman"/>
          <w:b/>
          <w:bCs/>
          <w:kern w:val="2"/>
          <w:sz w:val="28"/>
          <w:szCs w:val="28"/>
          <w:lang w:val="nl-NL"/>
        </w:rPr>
        <w:t>Thủ tục hỗ trợ xây dựng bãi đỗ xe tại khu vực điểm du lịch cộng đồng</w:t>
      </w:r>
    </w:p>
    <w:tbl>
      <w:tblPr>
        <w:tblStyle w:val="TableGrid"/>
        <w:tblW w:w="0" w:type="auto"/>
        <w:tblInd w:w="108" w:type="dxa"/>
        <w:tblLook w:val="04A0" w:firstRow="1" w:lastRow="0" w:firstColumn="1" w:lastColumn="0" w:noHBand="0" w:noVBand="1"/>
      </w:tblPr>
      <w:tblGrid>
        <w:gridCol w:w="1248"/>
        <w:gridCol w:w="4422"/>
        <w:gridCol w:w="2268"/>
        <w:gridCol w:w="1418"/>
      </w:tblGrid>
      <w:tr w:rsidR="00215218" w:rsidRPr="003D738E" w14:paraId="359CD202" w14:textId="77777777" w:rsidTr="00023EFC">
        <w:tc>
          <w:tcPr>
            <w:tcW w:w="1248" w:type="dxa"/>
          </w:tcPr>
          <w:p w14:paraId="22A2EBC4"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Thứ tự các bước</w:t>
            </w:r>
          </w:p>
        </w:tc>
        <w:tc>
          <w:tcPr>
            <w:tcW w:w="4422" w:type="dxa"/>
          </w:tcPr>
          <w:p w14:paraId="5F3B917C"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Nội dung công việc</w:t>
            </w:r>
          </w:p>
        </w:tc>
        <w:tc>
          <w:tcPr>
            <w:tcW w:w="2268" w:type="dxa"/>
          </w:tcPr>
          <w:p w14:paraId="0B492AFD"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Đơn vị/cá nhân thực hiện</w:t>
            </w:r>
          </w:p>
        </w:tc>
        <w:tc>
          <w:tcPr>
            <w:tcW w:w="1418" w:type="dxa"/>
          </w:tcPr>
          <w:p w14:paraId="1102DB1E"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Thời hạn</w:t>
            </w:r>
          </w:p>
        </w:tc>
      </w:tr>
      <w:tr w:rsidR="00215218" w:rsidRPr="003D738E" w14:paraId="4FB0A735" w14:textId="77777777" w:rsidTr="00023EFC">
        <w:trPr>
          <w:trHeight w:hRule="exact" w:val="2527"/>
        </w:trPr>
        <w:tc>
          <w:tcPr>
            <w:tcW w:w="1248" w:type="dxa"/>
          </w:tcPr>
          <w:p w14:paraId="5C3174D6"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1</w:t>
            </w:r>
          </w:p>
        </w:tc>
        <w:tc>
          <w:tcPr>
            <w:tcW w:w="4422" w:type="dxa"/>
          </w:tcPr>
          <w:p w14:paraId="705C14F9"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Kiểm tra, hướng dẫn, tiếp nhận hồ sơ, gửi phiếu hẹn trả kết quả cho cá nhân, tổ chức.</w:t>
            </w:r>
          </w:p>
          <w:p w14:paraId="179D8F7E"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Số hóa hồ sơ, quét (scan) chuyển hồ sơ trên phần mềm Một cửa điện tử và chuyển hồ sơ giấy đến phòng Quản lý Du lịch (trừ trường hợp hồ sơ nộp trực tuyến).</w:t>
            </w:r>
          </w:p>
          <w:p w14:paraId="12969225" w14:textId="77777777" w:rsidR="00215218" w:rsidRPr="003D738E" w:rsidRDefault="00215218" w:rsidP="00F400CC">
            <w:pPr>
              <w:jc w:val="both"/>
              <w:rPr>
                <w:rFonts w:ascii="Times New Roman" w:eastAsia="Times New Roman" w:hAnsi="Times New Roman" w:cs="Times New Roman"/>
                <w:sz w:val="26"/>
                <w:szCs w:val="26"/>
              </w:rPr>
            </w:pPr>
          </w:p>
          <w:p w14:paraId="35713FDA" w14:textId="77777777" w:rsidR="00215218" w:rsidRPr="003D738E" w:rsidRDefault="00215218" w:rsidP="00F400CC">
            <w:pPr>
              <w:jc w:val="both"/>
              <w:rPr>
                <w:rFonts w:ascii="Times New Roman" w:eastAsia="Times New Roman" w:hAnsi="Times New Roman" w:cs="Times New Roman"/>
                <w:sz w:val="26"/>
                <w:szCs w:val="26"/>
              </w:rPr>
            </w:pPr>
          </w:p>
          <w:p w14:paraId="54AB60B1" w14:textId="77777777" w:rsidR="00215218" w:rsidRPr="003D738E" w:rsidRDefault="00215218" w:rsidP="00F400CC">
            <w:pPr>
              <w:jc w:val="both"/>
              <w:rPr>
                <w:rFonts w:ascii="Times New Roman" w:eastAsia="Times New Roman" w:hAnsi="Times New Roman" w:cs="Times New Roman"/>
                <w:sz w:val="26"/>
                <w:szCs w:val="26"/>
              </w:rPr>
            </w:pPr>
          </w:p>
        </w:tc>
        <w:tc>
          <w:tcPr>
            <w:tcW w:w="2268" w:type="dxa"/>
          </w:tcPr>
          <w:p w14:paraId="4DA93F9D"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 một cửa tại TTPVHCC</w:t>
            </w:r>
          </w:p>
          <w:p w14:paraId="70FA57A7"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4F0197E7"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0B2D6B0A"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p w14:paraId="6870043F" w14:textId="77777777" w:rsidR="00215218" w:rsidRPr="003D738E" w:rsidRDefault="00215218" w:rsidP="00F400CC">
            <w:pPr>
              <w:jc w:val="center"/>
              <w:rPr>
                <w:rFonts w:ascii="Times New Roman" w:eastAsia="Times New Roman" w:hAnsi="Times New Roman" w:cs="Times New Roman"/>
                <w:sz w:val="26"/>
                <w:szCs w:val="26"/>
              </w:rPr>
            </w:pPr>
          </w:p>
          <w:p w14:paraId="2C5FC5C5" w14:textId="77777777" w:rsidR="00215218" w:rsidRPr="003D738E" w:rsidRDefault="00215218" w:rsidP="00F400CC">
            <w:pPr>
              <w:jc w:val="center"/>
              <w:rPr>
                <w:rFonts w:ascii="Times New Roman" w:eastAsia="Times New Roman" w:hAnsi="Times New Roman" w:cs="Times New Roman"/>
                <w:sz w:val="26"/>
                <w:szCs w:val="26"/>
              </w:rPr>
            </w:pPr>
          </w:p>
          <w:p w14:paraId="7132EB15" w14:textId="77777777" w:rsidR="00215218" w:rsidRPr="003D738E" w:rsidRDefault="00215218" w:rsidP="00F400CC">
            <w:pPr>
              <w:jc w:val="center"/>
              <w:rPr>
                <w:rFonts w:ascii="Times New Roman" w:eastAsia="Times New Roman" w:hAnsi="Times New Roman" w:cs="Times New Roman"/>
                <w:sz w:val="26"/>
                <w:szCs w:val="26"/>
              </w:rPr>
            </w:pPr>
          </w:p>
          <w:p w14:paraId="497180A3" w14:textId="77777777" w:rsidR="00215218" w:rsidRPr="003D738E" w:rsidRDefault="00215218" w:rsidP="00F400CC">
            <w:pPr>
              <w:jc w:val="center"/>
              <w:rPr>
                <w:rFonts w:ascii="Times New Roman" w:eastAsia="Times New Roman" w:hAnsi="Times New Roman" w:cs="Times New Roman"/>
                <w:sz w:val="26"/>
                <w:szCs w:val="26"/>
              </w:rPr>
            </w:pPr>
          </w:p>
          <w:p w14:paraId="2260B85F" w14:textId="77777777" w:rsidR="00215218" w:rsidRPr="003D738E" w:rsidRDefault="00215218" w:rsidP="00F400CC">
            <w:pPr>
              <w:jc w:val="center"/>
              <w:rPr>
                <w:rFonts w:ascii="Times New Roman" w:eastAsia="Times New Roman" w:hAnsi="Times New Roman" w:cs="Times New Roman"/>
                <w:sz w:val="26"/>
                <w:szCs w:val="26"/>
              </w:rPr>
            </w:pPr>
          </w:p>
          <w:p w14:paraId="738DCF1A" w14:textId="77777777" w:rsidR="00215218" w:rsidRPr="003D738E" w:rsidRDefault="00215218" w:rsidP="00F400CC">
            <w:pPr>
              <w:jc w:val="center"/>
              <w:rPr>
                <w:rFonts w:ascii="Times New Roman" w:eastAsia="Times New Roman" w:hAnsi="Times New Roman" w:cs="Times New Roman"/>
                <w:sz w:val="26"/>
                <w:szCs w:val="26"/>
              </w:rPr>
            </w:pPr>
          </w:p>
          <w:p w14:paraId="224F1A4C"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rPr>
            </w:pPr>
          </w:p>
        </w:tc>
      </w:tr>
      <w:tr w:rsidR="00215218" w:rsidRPr="003D738E" w14:paraId="6A76207D" w14:textId="77777777" w:rsidTr="00023EFC">
        <w:trPr>
          <w:trHeight w:hRule="exact" w:val="1570"/>
        </w:trPr>
        <w:tc>
          <w:tcPr>
            <w:tcW w:w="1248" w:type="dxa"/>
          </w:tcPr>
          <w:p w14:paraId="470B6EAD"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2</w:t>
            </w:r>
          </w:p>
        </w:tc>
        <w:tc>
          <w:tcPr>
            <w:tcW w:w="4422" w:type="dxa"/>
          </w:tcPr>
          <w:p w14:paraId="1CA1B532"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 chuyên môn tiếp nhận bàn giao từ Bộ phận một cửa, phân công công chức chuyên môn xử lý, thẩm định hồ sơ trên phần mềm một cửa điện tử.</w:t>
            </w:r>
          </w:p>
        </w:tc>
        <w:tc>
          <w:tcPr>
            <w:tcW w:w="2268" w:type="dxa"/>
          </w:tcPr>
          <w:p w14:paraId="02B10A8C"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Trưởng phòng QLDL</w:t>
            </w:r>
          </w:p>
        </w:tc>
        <w:tc>
          <w:tcPr>
            <w:tcW w:w="1418" w:type="dxa"/>
          </w:tcPr>
          <w:p w14:paraId="5CEE45FE"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3C0016C4"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tc>
      </w:tr>
      <w:tr w:rsidR="00215218" w:rsidRPr="003D738E" w14:paraId="3187A893" w14:textId="77777777" w:rsidTr="00CB2BF5">
        <w:trPr>
          <w:trHeight w:val="1050"/>
        </w:trPr>
        <w:tc>
          <w:tcPr>
            <w:tcW w:w="1248" w:type="dxa"/>
          </w:tcPr>
          <w:p w14:paraId="50C93998"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3</w:t>
            </w:r>
          </w:p>
        </w:tc>
        <w:tc>
          <w:tcPr>
            <w:tcW w:w="4422" w:type="dxa"/>
          </w:tcPr>
          <w:p w14:paraId="52B3626C"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Nhận hồ sơ (điện tử và giấy nếu có) và xem xét, thẩm tra, xử lý hồ sơ.</w:t>
            </w:r>
          </w:p>
          <w:p w14:paraId="46D399C8"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 Dự thảo </w:t>
            </w:r>
            <w:r>
              <w:rPr>
                <w:rFonts w:ascii="Times New Roman" w:eastAsia="Times New Roman" w:hAnsi="Times New Roman" w:cs="Times New Roman"/>
                <w:sz w:val="26"/>
                <w:szCs w:val="26"/>
              </w:rPr>
              <w:t>Quyết định hỗ trợ kinh phí.</w:t>
            </w:r>
          </w:p>
        </w:tc>
        <w:tc>
          <w:tcPr>
            <w:tcW w:w="2268" w:type="dxa"/>
          </w:tcPr>
          <w:p w14:paraId="3EBF719C"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Công chức </w:t>
            </w:r>
          </w:p>
          <w:p w14:paraId="51765359"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môn</w:t>
            </w:r>
            <w:r w:rsidRPr="003D738E">
              <w:rPr>
                <w:rFonts w:ascii="Times New Roman" w:eastAsia="Times New Roman" w:hAnsi="Times New Roman" w:cs="Times New Roman"/>
                <w:sz w:val="26"/>
                <w:szCs w:val="26"/>
              </w:rPr>
              <w:t xml:space="preserve"> </w:t>
            </w:r>
          </w:p>
          <w:p w14:paraId="436869D4"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phòng QLDL</w:t>
            </w:r>
          </w:p>
        </w:tc>
        <w:tc>
          <w:tcPr>
            <w:tcW w:w="1418" w:type="dxa"/>
          </w:tcPr>
          <w:p w14:paraId="17B0C475"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02 ngày</w:t>
            </w:r>
          </w:p>
          <w:p w14:paraId="736D7931"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p w14:paraId="49CF51F3" w14:textId="77777777" w:rsidR="00215218" w:rsidRPr="003D738E" w:rsidRDefault="00215218" w:rsidP="00F400CC">
            <w:pPr>
              <w:jc w:val="center"/>
              <w:rPr>
                <w:rFonts w:ascii="Times New Roman" w:eastAsia="Times New Roman" w:hAnsi="Times New Roman" w:cs="Times New Roman"/>
                <w:sz w:val="26"/>
                <w:szCs w:val="26"/>
              </w:rPr>
            </w:pPr>
          </w:p>
        </w:tc>
      </w:tr>
      <w:tr w:rsidR="00215218" w:rsidRPr="003D738E" w14:paraId="6DE22356" w14:textId="77777777" w:rsidTr="00023EFC">
        <w:tc>
          <w:tcPr>
            <w:tcW w:w="1248" w:type="dxa"/>
          </w:tcPr>
          <w:p w14:paraId="3C5AEC50"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4</w:t>
            </w:r>
          </w:p>
        </w:tc>
        <w:tc>
          <w:tcPr>
            <w:tcW w:w="4422" w:type="dxa"/>
          </w:tcPr>
          <w:p w14:paraId="07289BE6" w14:textId="77777777" w:rsidR="00215218"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Thẩm định, xem xét, xác nhận dự thảo kết quả giải quyết </w:t>
            </w:r>
          </w:p>
          <w:p w14:paraId="3BF16A12"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Trường hợp đủ điều kiện: Trình lãnh đạo Sở ký quyết định hỗ trợ và thực hiện các bước tiếp theo </w:t>
            </w:r>
          </w:p>
          <w:p w14:paraId="377F1220"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Trường hợp không đủ điều kiện: Có </w:t>
            </w:r>
            <w:r>
              <w:rPr>
                <w:rFonts w:ascii="Times New Roman" w:eastAsia="Times New Roman" w:hAnsi="Times New Roman" w:cs="Times New Roman"/>
                <w:sz w:val="26"/>
                <w:szCs w:val="26"/>
              </w:rPr>
              <w:lastRenderedPageBreak/>
              <w:t>văn bản trả lời, chuyển lại bước 2.</w:t>
            </w:r>
          </w:p>
        </w:tc>
        <w:tc>
          <w:tcPr>
            <w:tcW w:w="2268" w:type="dxa"/>
          </w:tcPr>
          <w:p w14:paraId="20E72A72"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lastRenderedPageBreak/>
              <w:t>Trưởng phòng QLDL</w:t>
            </w:r>
          </w:p>
        </w:tc>
        <w:tc>
          <w:tcPr>
            <w:tcW w:w="1418" w:type="dxa"/>
          </w:tcPr>
          <w:p w14:paraId="5F542291" w14:textId="77777777" w:rsidR="00215218" w:rsidRDefault="00215218" w:rsidP="00F400CC">
            <w:pPr>
              <w:jc w:val="center"/>
              <w:rPr>
                <w:rFonts w:ascii="Times New Roman" w:eastAsia="Times New Roman" w:hAnsi="Times New Roman" w:cs="Times New Roman"/>
                <w:sz w:val="26"/>
                <w:szCs w:val="26"/>
              </w:rPr>
            </w:pPr>
            <w:r w:rsidRPr="00234572">
              <w:rPr>
                <w:rFonts w:ascii="Times New Roman" w:eastAsia="Times New Roman" w:hAnsi="Times New Roman" w:cs="Times New Roman"/>
                <w:sz w:val="26"/>
                <w:szCs w:val="26"/>
              </w:rPr>
              <w:t>14 ngày</w:t>
            </w:r>
          </w:p>
          <w:p w14:paraId="39BEF5A2" w14:textId="77777777" w:rsidR="00215218" w:rsidRPr="00234572"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(112 giờ)</w:t>
            </w:r>
          </w:p>
        </w:tc>
      </w:tr>
      <w:tr w:rsidR="00215218" w:rsidRPr="003D738E" w14:paraId="430885CD" w14:textId="77777777" w:rsidTr="00023EFC">
        <w:tc>
          <w:tcPr>
            <w:tcW w:w="1248" w:type="dxa"/>
          </w:tcPr>
          <w:p w14:paraId="17729221"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lastRenderedPageBreak/>
              <w:t>B</w:t>
            </w:r>
            <w:r w:rsidRPr="003D738E">
              <w:rPr>
                <w:rFonts w:ascii="Times New Roman" w:hAnsi="Times New Roman" w:cs="Times New Roman"/>
                <w:sz w:val="26"/>
                <w:szCs w:val="26"/>
              </w:rPr>
              <w:t xml:space="preserve">ước </w:t>
            </w:r>
            <w:r>
              <w:rPr>
                <w:rFonts w:ascii="Times New Roman" w:hAnsi="Times New Roman" w:cs="Times New Roman"/>
                <w:sz w:val="26"/>
                <w:szCs w:val="26"/>
              </w:rPr>
              <w:t>5</w:t>
            </w:r>
          </w:p>
        </w:tc>
        <w:tc>
          <w:tcPr>
            <w:tcW w:w="4422" w:type="dxa"/>
          </w:tcPr>
          <w:p w14:paraId="215CC771"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sở ký duyệt Quyết định hỗ trợ kinh phí.</w:t>
            </w:r>
          </w:p>
        </w:tc>
        <w:tc>
          <w:tcPr>
            <w:tcW w:w="2268" w:type="dxa"/>
          </w:tcPr>
          <w:p w14:paraId="7F5C1084"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Lãnh đạo Sở</w:t>
            </w:r>
          </w:p>
        </w:tc>
        <w:tc>
          <w:tcPr>
            <w:tcW w:w="1418" w:type="dxa"/>
          </w:tcPr>
          <w:p w14:paraId="09F28953"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3D738E">
              <w:rPr>
                <w:rFonts w:ascii="Times New Roman" w:eastAsia="Times New Roman" w:hAnsi="Times New Roman" w:cs="Times New Roman"/>
                <w:sz w:val="26"/>
                <w:szCs w:val="26"/>
              </w:rPr>
              <w:t xml:space="preserve"> ngày</w:t>
            </w:r>
          </w:p>
          <w:p w14:paraId="388AE1E3"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tc>
      </w:tr>
      <w:tr w:rsidR="00215218" w:rsidRPr="003D738E" w14:paraId="797C603E" w14:textId="77777777" w:rsidTr="00023EFC">
        <w:tc>
          <w:tcPr>
            <w:tcW w:w="1248" w:type="dxa"/>
          </w:tcPr>
          <w:p w14:paraId="3901D620"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6</w:t>
            </w:r>
          </w:p>
        </w:tc>
        <w:tc>
          <w:tcPr>
            <w:tcW w:w="4422" w:type="dxa"/>
          </w:tcPr>
          <w:p w14:paraId="16805C80"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Văn thư  vào số văn bản theo quy định. </w:t>
            </w:r>
          </w:p>
          <w:p w14:paraId="556949EE"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kết quả cho Bộ phận một cửa tại Trung tâm hành chính công.</w:t>
            </w:r>
          </w:p>
        </w:tc>
        <w:tc>
          <w:tcPr>
            <w:tcW w:w="2268" w:type="dxa"/>
          </w:tcPr>
          <w:p w14:paraId="4346087A"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Văn thư</w:t>
            </w:r>
            <w:r>
              <w:rPr>
                <w:rFonts w:ascii="Times New Roman" w:eastAsia="Times New Roman" w:hAnsi="Times New Roman" w:cs="Times New Roman"/>
                <w:sz w:val="26"/>
                <w:szCs w:val="26"/>
              </w:rPr>
              <w:t xml:space="preserve"> Sở</w:t>
            </w:r>
          </w:p>
          <w:p w14:paraId="70C00210"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111C2689"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7FFF2005"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220462CE" w14:textId="77777777" w:rsidTr="00023EFC">
        <w:tc>
          <w:tcPr>
            <w:tcW w:w="1248" w:type="dxa"/>
          </w:tcPr>
          <w:p w14:paraId="33851140"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Bước </w:t>
            </w:r>
            <w:r>
              <w:rPr>
                <w:rFonts w:ascii="Times New Roman" w:eastAsia="Times New Roman" w:hAnsi="Times New Roman" w:cs="Times New Roman"/>
                <w:sz w:val="26"/>
                <w:szCs w:val="26"/>
              </w:rPr>
              <w:t>7</w:t>
            </w:r>
          </w:p>
        </w:tc>
        <w:tc>
          <w:tcPr>
            <w:tcW w:w="4422" w:type="dxa"/>
          </w:tcPr>
          <w:p w14:paraId="12F39F4A" w14:textId="77777777" w:rsidR="00215218" w:rsidRPr="006324CC" w:rsidRDefault="00215218" w:rsidP="00F400CC">
            <w:pPr>
              <w:spacing w:before="60" w:after="60"/>
              <w:jc w:val="both"/>
              <w:rPr>
                <w:rFonts w:ascii="Times New Roman" w:eastAsia="Times New Roman" w:hAnsi="Times New Roman" w:cs="Times New Roman"/>
                <w:sz w:val="26"/>
                <w:szCs w:val="26"/>
              </w:rPr>
            </w:pPr>
            <w:r w:rsidRPr="006324CC">
              <w:rPr>
                <w:rFonts w:ascii="Times New Roman" w:eastAsia="Times New Roman" w:hAnsi="Times New Roman" w:cs="Times New Roman"/>
                <w:sz w:val="26"/>
                <w:szCs w:val="26"/>
              </w:rPr>
              <w:t>Bộ phận một cửa của Sở trả kết quả cho tổ chức, công dân theo quy định</w:t>
            </w:r>
          </w:p>
        </w:tc>
        <w:tc>
          <w:tcPr>
            <w:tcW w:w="2268" w:type="dxa"/>
          </w:tcPr>
          <w:p w14:paraId="2732A7F6"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w:t>
            </w:r>
          </w:p>
          <w:p w14:paraId="5D62462E"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Bộ phận một cửa</w:t>
            </w:r>
          </w:p>
        </w:tc>
        <w:tc>
          <w:tcPr>
            <w:tcW w:w="1418" w:type="dxa"/>
          </w:tcPr>
          <w:p w14:paraId="1E2B4D4C"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7E411660"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30BE419C" w14:textId="77777777" w:rsidTr="00023EFC">
        <w:tc>
          <w:tcPr>
            <w:tcW w:w="1248" w:type="dxa"/>
          </w:tcPr>
          <w:p w14:paraId="1D4F2B1E" w14:textId="77777777" w:rsidR="00215218" w:rsidRPr="003D738E" w:rsidRDefault="00215218" w:rsidP="00F400CC">
            <w:pPr>
              <w:jc w:val="center"/>
              <w:rPr>
                <w:rFonts w:ascii="Times New Roman" w:eastAsia="Times New Roman" w:hAnsi="Times New Roman" w:cs="Times New Roman"/>
                <w:sz w:val="26"/>
                <w:szCs w:val="26"/>
              </w:rPr>
            </w:pPr>
          </w:p>
        </w:tc>
        <w:tc>
          <w:tcPr>
            <w:tcW w:w="4422" w:type="dxa"/>
          </w:tcPr>
          <w:p w14:paraId="0135CCCF" w14:textId="77777777" w:rsidR="00215218" w:rsidRPr="003D738E" w:rsidRDefault="00215218" w:rsidP="00F400CC">
            <w:pPr>
              <w:spacing w:before="60" w:after="60"/>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Tổng thời hạn giải quyết</w:t>
            </w:r>
          </w:p>
        </w:tc>
        <w:tc>
          <w:tcPr>
            <w:tcW w:w="2268" w:type="dxa"/>
          </w:tcPr>
          <w:p w14:paraId="07FEC971" w14:textId="77777777" w:rsidR="00215218" w:rsidRPr="003D738E" w:rsidRDefault="00215218" w:rsidP="00F400CC">
            <w:pPr>
              <w:rPr>
                <w:rFonts w:ascii="Times New Roman" w:eastAsia="Times New Roman" w:hAnsi="Times New Roman" w:cs="Times New Roman"/>
                <w:sz w:val="26"/>
                <w:szCs w:val="26"/>
              </w:rPr>
            </w:pPr>
          </w:p>
        </w:tc>
        <w:tc>
          <w:tcPr>
            <w:tcW w:w="1418" w:type="dxa"/>
          </w:tcPr>
          <w:p w14:paraId="548295EB" w14:textId="77777777" w:rsidR="00215218" w:rsidRPr="003D738E" w:rsidRDefault="00215218" w:rsidP="00F400CC">
            <w:pPr>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2</w:t>
            </w:r>
            <w:r>
              <w:rPr>
                <w:rFonts w:ascii="Times New Roman" w:hAnsi="Times New Roman" w:cs="Times New Roman"/>
                <w:b/>
                <w:sz w:val="26"/>
                <w:szCs w:val="26"/>
              </w:rPr>
              <w:t>2</w:t>
            </w:r>
            <w:r w:rsidRPr="003D738E">
              <w:rPr>
                <w:rFonts w:ascii="Times New Roman" w:hAnsi="Times New Roman" w:cs="Times New Roman"/>
                <w:b/>
                <w:sz w:val="26"/>
                <w:szCs w:val="26"/>
              </w:rPr>
              <w:t xml:space="preserve"> ngày</w:t>
            </w:r>
          </w:p>
        </w:tc>
      </w:tr>
    </w:tbl>
    <w:p w14:paraId="0DE7C8C1" w14:textId="77777777" w:rsidR="00734002" w:rsidRDefault="00734002" w:rsidP="00734002">
      <w:pPr>
        <w:jc w:val="both"/>
        <w:rPr>
          <w:rFonts w:ascii="Times New Roman" w:hAnsi="Times New Roman" w:cs="Times New Roman"/>
          <w:b/>
          <w:sz w:val="28"/>
          <w:szCs w:val="28"/>
        </w:rPr>
      </w:pPr>
    </w:p>
    <w:p w14:paraId="100D47BE" w14:textId="77777777" w:rsidR="00734002" w:rsidRPr="00734002" w:rsidRDefault="00734002" w:rsidP="00734002">
      <w:pPr>
        <w:jc w:val="both"/>
        <w:rPr>
          <w:rFonts w:ascii="Times New Roman" w:hAnsi="Times New Roman" w:cs="Times New Roman"/>
          <w:b/>
          <w:szCs w:val="28"/>
        </w:rPr>
      </w:pPr>
      <w:r w:rsidRPr="00734002">
        <w:rPr>
          <w:rFonts w:ascii="Times New Roman" w:hAnsi="Times New Roman" w:cs="Times New Roman"/>
          <w:b/>
          <w:sz w:val="28"/>
          <w:szCs w:val="28"/>
        </w:rPr>
        <w:t>5.</w:t>
      </w:r>
      <w:r w:rsidRPr="00734002">
        <w:rPr>
          <w:rFonts w:ascii="Times New Roman" w:hAnsi="Times New Roman" w:cs="Times New Roman"/>
          <w:b/>
          <w:szCs w:val="28"/>
        </w:rPr>
        <w:t xml:space="preserve"> </w:t>
      </w:r>
      <w:r w:rsidRPr="00734002">
        <w:rPr>
          <w:rFonts w:ascii="Times New Roman" w:hAnsi="Times New Roman" w:cs="Times New Roman"/>
          <w:b/>
          <w:bCs/>
          <w:kern w:val="2"/>
          <w:sz w:val="28"/>
          <w:szCs w:val="28"/>
          <w:lang w:val="nl-NL"/>
        </w:rPr>
        <w:t>Thủ tục hỗ trợ mua hoặc đóng thuyền, xe điện vận chuyển khách du lịch</w:t>
      </w:r>
    </w:p>
    <w:tbl>
      <w:tblPr>
        <w:tblStyle w:val="TableGrid"/>
        <w:tblW w:w="0" w:type="auto"/>
        <w:tblInd w:w="108" w:type="dxa"/>
        <w:tblLook w:val="04A0" w:firstRow="1" w:lastRow="0" w:firstColumn="1" w:lastColumn="0" w:noHBand="0" w:noVBand="1"/>
      </w:tblPr>
      <w:tblGrid>
        <w:gridCol w:w="1248"/>
        <w:gridCol w:w="4422"/>
        <w:gridCol w:w="2268"/>
        <w:gridCol w:w="1418"/>
      </w:tblGrid>
      <w:tr w:rsidR="00215218" w:rsidRPr="003D738E" w14:paraId="0AAE655B" w14:textId="77777777" w:rsidTr="00023EFC">
        <w:tc>
          <w:tcPr>
            <w:tcW w:w="1248" w:type="dxa"/>
          </w:tcPr>
          <w:p w14:paraId="6885FD44"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Thứ tự các bước</w:t>
            </w:r>
          </w:p>
        </w:tc>
        <w:tc>
          <w:tcPr>
            <w:tcW w:w="4422" w:type="dxa"/>
          </w:tcPr>
          <w:p w14:paraId="77521136"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Nội dung công việc</w:t>
            </w:r>
          </w:p>
        </w:tc>
        <w:tc>
          <w:tcPr>
            <w:tcW w:w="2268" w:type="dxa"/>
          </w:tcPr>
          <w:p w14:paraId="226B39F5"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Đơn vị/cá nhân thực hiện</w:t>
            </w:r>
          </w:p>
        </w:tc>
        <w:tc>
          <w:tcPr>
            <w:tcW w:w="1418" w:type="dxa"/>
          </w:tcPr>
          <w:p w14:paraId="069B30DE" w14:textId="77777777" w:rsidR="00215218" w:rsidRPr="003D738E" w:rsidRDefault="00215218" w:rsidP="00F400CC">
            <w:pPr>
              <w:jc w:val="center"/>
              <w:rPr>
                <w:rFonts w:ascii="Times New Roman" w:hAnsi="Times New Roman" w:cs="Times New Roman"/>
                <w:b/>
                <w:sz w:val="26"/>
                <w:szCs w:val="26"/>
              </w:rPr>
            </w:pPr>
            <w:r w:rsidRPr="003D738E">
              <w:rPr>
                <w:rFonts w:ascii="Times New Roman" w:hAnsi="Times New Roman" w:cs="Times New Roman"/>
                <w:b/>
                <w:sz w:val="26"/>
                <w:szCs w:val="26"/>
              </w:rPr>
              <w:t>Thời hạn</w:t>
            </w:r>
          </w:p>
        </w:tc>
      </w:tr>
      <w:tr w:rsidR="00215218" w:rsidRPr="003D738E" w14:paraId="29C09A80" w14:textId="77777777" w:rsidTr="00023EFC">
        <w:trPr>
          <w:trHeight w:hRule="exact" w:val="2527"/>
        </w:trPr>
        <w:tc>
          <w:tcPr>
            <w:tcW w:w="1248" w:type="dxa"/>
          </w:tcPr>
          <w:p w14:paraId="5F730A15"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1</w:t>
            </w:r>
          </w:p>
        </w:tc>
        <w:tc>
          <w:tcPr>
            <w:tcW w:w="4422" w:type="dxa"/>
          </w:tcPr>
          <w:p w14:paraId="5B56A00B"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Kiểm tra, hướng dẫn, tiếp nhận hồ sơ, gửi phiếu hẹn trả kết quả cho cá nhân, tổ chức.</w:t>
            </w:r>
          </w:p>
          <w:p w14:paraId="2546ACBA"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Số hóa hồ sơ, quét (scan) chuyển hồ sơ trên phần mềm Một cửa điện tử và chuyển hồ sơ giấy đến phòng Quản lý Du lịch (trừ trường hợp hồ sơ nộp trực tuyến).</w:t>
            </w:r>
          </w:p>
          <w:p w14:paraId="235D102C" w14:textId="77777777" w:rsidR="00215218" w:rsidRPr="003D738E" w:rsidRDefault="00215218" w:rsidP="00F400CC">
            <w:pPr>
              <w:jc w:val="both"/>
              <w:rPr>
                <w:rFonts w:ascii="Times New Roman" w:eastAsia="Times New Roman" w:hAnsi="Times New Roman" w:cs="Times New Roman"/>
                <w:sz w:val="26"/>
                <w:szCs w:val="26"/>
              </w:rPr>
            </w:pPr>
          </w:p>
          <w:p w14:paraId="44422F17" w14:textId="77777777" w:rsidR="00215218" w:rsidRPr="003D738E" w:rsidRDefault="00215218" w:rsidP="00F400CC">
            <w:pPr>
              <w:jc w:val="both"/>
              <w:rPr>
                <w:rFonts w:ascii="Times New Roman" w:eastAsia="Times New Roman" w:hAnsi="Times New Roman" w:cs="Times New Roman"/>
                <w:sz w:val="26"/>
                <w:szCs w:val="26"/>
              </w:rPr>
            </w:pPr>
          </w:p>
          <w:p w14:paraId="3A156DA8" w14:textId="77777777" w:rsidR="00215218" w:rsidRPr="003D738E" w:rsidRDefault="00215218" w:rsidP="00F400CC">
            <w:pPr>
              <w:jc w:val="both"/>
              <w:rPr>
                <w:rFonts w:ascii="Times New Roman" w:eastAsia="Times New Roman" w:hAnsi="Times New Roman" w:cs="Times New Roman"/>
                <w:sz w:val="26"/>
                <w:szCs w:val="26"/>
              </w:rPr>
            </w:pPr>
          </w:p>
        </w:tc>
        <w:tc>
          <w:tcPr>
            <w:tcW w:w="2268" w:type="dxa"/>
          </w:tcPr>
          <w:p w14:paraId="631C99E0"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 một cửa tại TTPVHCC</w:t>
            </w:r>
          </w:p>
          <w:p w14:paraId="5B480A07"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75B59EB5"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539682BC"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p w14:paraId="50223F3C" w14:textId="77777777" w:rsidR="00215218" w:rsidRPr="003D738E" w:rsidRDefault="00215218" w:rsidP="00F400CC">
            <w:pPr>
              <w:jc w:val="center"/>
              <w:rPr>
                <w:rFonts w:ascii="Times New Roman" w:eastAsia="Times New Roman" w:hAnsi="Times New Roman" w:cs="Times New Roman"/>
                <w:sz w:val="26"/>
                <w:szCs w:val="26"/>
              </w:rPr>
            </w:pPr>
          </w:p>
          <w:p w14:paraId="4CE0D1F0" w14:textId="77777777" w:rsidR="00215218" w:rsidRPr="003D738E" w:rsidRDefault="00215218" w:rsidP="00F400CC">
            <w:pPr>
              <w:jc w:val="center"/>
              <w:rPr>
                <w:rFonts w:ascii="Times New Roman" w:eastAsia="Times New Roman" w:hAnsi="Times New Roman" w:cs="Times New Roman"/>
                <w:sz w:val="26"/>
                <w:szCs w:val="26"/>
              </w:rPr>
            </w:pPr>
          </w:p>
          <w:p w14:paraId="67E2C8AA" w14:textId="77777777" w:rsidR="00215218" w:rsidRPr="003D738E" w:rsidRDefault="00215218" w:rsidP="00F400CC">
            <w:pPr>
              <w:jc w:val="center"/>
              <w:rPr>
                <w:rFonts w:ascii="Times New Roman" w:eastAsia="Times New Roman" w:hAnsi="Times New Roman" w:cs="Times New Roman"/>
                <w:sz w:val="26"/>
                <w:szCs w:val="26"/>
              </w:rPr>
            </w:pPr>
          </w:p>
          <w:p w14:paraId="023911DB" w14:textId="77777777" w:rsidR="00215218" w:rsidRPr="003D738E" w:rsidRDefault="00215218" w:rsidP="00F400CC">
            <w:pPr>
              <w:jc w:val="center"/>
              <w:rPr>
                <w:rFonts w:ascii="Times New Roman" w:eastAsia="Times New Roman" w:hAnsi="Times New Roman" w:cs="Times New Roman"/>
                <w:sz w:val="26"/>
                <w:szCs w:val="26"/>
              </w:rPr>
            </w:pPr>
          </w:p>
          <w:p w14:paraId="626EA7D8" w14:textId="77777777" w:rsidR="00215218" w:rsidRPr="003D738E" w:rsidRDefault="00215218" w:rsidP="00F400CC">
            <w:pPr>
              <w:jc w:val="center"/>
              <w:rPr>
                <w:rFonts w:ascii="Times New Roman" w:eastAsia="Times New Roman" w:hAnsi="Times New Roman" w:cs="Times New Roman"/>
                <w:sz w:val="26"/>
                <w:szCs w:val="26"/>
              </w:rPr>
            </w:pPr>
          </w:p>
          <w:p w14:paraId="4A29E688" w14:textId="77777777" w:rsidR="00215218" w:rsidRPr="003D738E" w:rsidRDefault="00215218" w:rsidP="00F400CC">
            <w:pPr>
              <w:jc w:val="center"/>
              <w:rPr>
                <w:rFonts w:ascii="Times New Roman" w:eastAsia="Times New Roman" w:hAnsi="Times New Roman" w:cs="Times New Roman"/>
                <w:sz w:val="26"/>
                <w:szCs w:val="26"/>
              </w:rPr>
            </w:pPr>
          </w:p>
          <w:p w14:paraId="447DD0D0"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rPr>
            </w:pPr>
          </w:p>
        </w:tc>
      </w:tr>
      <w:tr w:rsidR="00215218" w:rsidRPr="003D738E" w14:paraId="1D0E39C1" w14:textId="77777777" w:rsidTr="00023EFC">
        <w:trPr>
          <w:trHeight w:hRule="exact" w:val="1570"/>
        </w:trPr>
        <w:tc>
          <w:tcPr>
            <w:tcW w:w="1248" w:type="dxa"/>
          </w:tcPr>
          <w:p w14:paraId="5CF3D94B"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ước 2</w:t>
            </w:r>
          </w:p>
        </w:tc>
        <w:tc>
          <w:tcPr>
            <w:tcW w:w="4422" w:type="dxa"/>
          </w:tcPr>
          <w:p w14:paraId="11E40650"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 chuyên môn tiếp nhận bàn giao từ Bộ phận một cửa, phân công công chức chuyên môn xử lý, thẩm định hồ sơ trên phần mềm một cửa điện tử.</w:t>
            </w:r>
          </w:p>
        </w:tc>
        <w:tc>
          <w:tcPr>
            <w:tcW w:w="2268" w:type="dxa"/>
          </w:tcPr>
          <w:p w14:paraId="73D2EC66"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Trưởng phòng QLDL</w:t>
            </w:r>
          </w:p>
        </w:tc>
        <w:tc>
          <w:tcPr>
            <w:tcW w:w="1418" w:type="dxa"/>
          </w:tcPr>
          <w:p w14:paraId="7DC3EDE0" w14:textId="77777777" w:rsidR="00215218" w:rsidRDefault="00215218" w:rsidP="00F400CC">
            <w:pPr>
              <w:spacing w:before="60" w:after="60" w:line="300" w:lineRule="exact"/>
              <w:jc w:val="center"/>
              <w:rPr>
                <w:rFonts w:ascii="Times New Roman" w:eastAsia="Times New Roman" w:hAnsi="Times New Roman" w:cs="Times New Roman"/>
                <w:sz w:val="26"/>
                <w:szCs w:val="26"/>
                <w:lang w:val="nl-NL"/>
              </w:rPr>
            </w:pPr>
            <w:r w:rsidRPr="003D738E">
              <w:rPr>
                <w:rFonts w:ascii="Times New Roman" w:eastAsia="Times New Roman" w:hAnsi="Times New Roman" w:cs="Times New Roman"/>
                <w:sz w:val="26"/>
                <w:szCs w:val="26"/>
                <w:lang w:val="nl-NL"/>
              </w:rPr>
              <w:t>01 ngày</w:t>
            </w:r>
          </w:p>
          <w:p w14:paraId="6089AF12" w14:textId="77777777" w:rsidR="00215218" w:rsidRPr="003D738E" w:rsidRDefault="00215218" w:rsidP="00F400CC">
            <w:pPr>
              <w:spacing w:before="60" w:after="60" w:line="30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 giờ)</w:t>
            </w:r>
          </w:p>
        </w:tc>
      </w:tr>
      <w:tr w:rsidR="00215218" w:rsidRPr="003D738E" w14:paraId="610BDB0F" w14:textId="77777777" w:rsidTr="00CB2BF5">
        <w:trPr>
          <w:trHeight w:val="60"/>
        </w:trPr>
        <w:tc>
          <w:tcPr>
            <w:tcW w:w="1248" w:type="dxa"/>
          </w:tcPr>
          <w:p w14:paraId="45CA7063"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3</w:t>
            </w:r>
          </w:p>
        </w:tc>
        <w:tc>
          <w:tcPr>
            <w:tcW w:w="4422" w:type="dxa"/>
          </w:tcPr>
          <w:p w14:paraId="0246668D"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Nhận hồ sơ (điện tử và giấy nếu có) và xem xét, thẩm tra, xử lý hồ sơ.</w:t>
            </w:r>
          </w:p>
          <w:p w14:paraId="61D8E7DE" w14:textId="77777777" w:rsidR="00215218" w:rsidRPr="003D738E"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 Dự thảo </w:t>
            </w:r>
            <w:r>
              <w:rPr>
                <w:rFonts w:ascii="Times New Roman" w:eastAsia="Times New Roman" w:hAnsi="Times New Roman" w:cs="Times New Roman"/>
                <w:sz w:val="26"/>
                <w:szCs w:val="26"/>
              </w:rPr>
              <w:t>Quyết định hỗ trợ kinh phí.</w:t>
            </w:r>
          </w:p>
        </w:tc>
        <w:tc>
          <w:tcPr>
            <w:tcW w:w="2268" w:type="dxa"/>
          </w:tcPr>
          <w:p w14:paraId="594415C7"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Công chức </w:t>
            </w:r>
          </w:p>
          <w:p w14:paraId="240453E1" w14:textId="77777777" w:rsidR="00215218"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môn</w:t>
            </w:r>
            <w:r w:rsidRPr="003D738E">
              <w:rPr>
                <w:rFonts w:ascii="Times New Roman" w:eastAsia="Times New Roman" w:hAnsi="Times New Roman" w:cs="Times New Roman"/>
                <w:sz w:val="26"/>
                <w:szCs w:val="26"/>
              </w:rPr>
              <w:t xml:space="preserve"> </w:t>
            </w:r>
          </w:p>
          <w:p w14:paraId="55129762"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phòng QLDL</w:t>
            </w:r>
          </w:p>
        </w:tc>
        <w:tc>
          <w:tcPr>
            <w:tcW w:w="1418" w:type="dxa"/>
          </w:tcPr>
          <w:p w14:paraId="454670BB"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02 ngày</w:t>
            </w:r>
          </w:p>
          <w:p w14:paraId="3A5F7F84"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p w14:paraId="7CABACA9" w14:textId="77777777" w:rsidR="00215218" w:rsidRPr="003D738E" w:rsidRDefault="00215218" w:rsidP="00F400CC">
            <w:pPr>
              <w:jc w:val="center"/>
              <w:rPr>
                <w:rFonts w:ascii="Times New Roman" w:eastAsia="Times New Roman" w:hAnsi="Times New Roman" w:cs="Times New Roman"/>
                <w:sz w:val="26"/>
                <w:szCs w:val="26"/>
              </w:rPr>
            </w:pPr>
          </w:p>
        </w:tc>
      </w:tr>
      <w:tr w:rsidR="00215218" w:rsidRPr="003D738E" w14:paraId="3057C2B7" w14:textId="77777777" w:rsidTr="00023EFC">
        <w:tc>
          <w:tcPr>
            <w:tcW w:w="1248" w:type="dxa"/>
          </w:tcPr>
          <w:p w14:paraId="1EDFBE78"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4</w:t>
            </w:r>
          </w:p>
        </w:tc>
        <w:tc>
          <w:tcPr>
            <w:tcW w:w="4422" w:type="dxa"/>
          </w:tcPr>
          <w:p w14:paraId="089ACA47" w14:textId="77777777" w:rsidR="00215218" w:rsidRDefault="00215218" w:rsidP="00F400CC">
            <w:pPr>
              <w:jc w:val="both"/>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Thẩm định, xem xét, xác nhận dự thảo kết quả giải quyết </w:t>
            </w:r>
          </w:p>
          <w:p w14:paraId="354EC09D"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Trường hợp đủ điều kiện: Trình lãnh đạo Sở ký quyết định hỗ trợ và thực hiện các bước tiếp theo </w:t>
            </w:r>
          </w:p>
          <w:p w14:paraId="29401111"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không đủ điều kiện: Có văn bản trả lời, chuyển lại bước 2.</w:t>
            </w:r>
          </w:p>
        </w:tc>
        <w:tc>
          <w:tcPr>
            <w:tcW w:w="2268" w:type="dxa"/>
          </w:tcPr>
          <w:p w14:paraId="19DB7E56"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Trưởng phòng QLDL</w:t>
            </w:r>
          </w:p>
        </w:tc>
        <w:tc>
          <w:tcPr>
            <w:tcW w:w="1418" w:type="dxa"/>
          </w:tcPr>
          <w:p w14:paraId="148A75D2" w14:textId="77777777" w:rsidR="00215218" w:rsidRDefault="00215218" w:rsidP="00F400CC">
            <w:pPr>
              <w:jc w:val="center"/>
              <w:rPr>
                <w:rFonts w:ascii="Times New Roman" w:eastAsia="Times New Roman" w:hAnsi="Times New Roman" w:cs="Times New Roman"/>
                <w:sz w:val="26"/>
                <w:szCs w:val="26"/>
              </w:rPr>
            </w:pPr>
            <w:r w:rsidRPr="00234572">
              <w:rPr>
                <w:rFonts w:ascii="Times New Roman" w:eastAsia="Times New Roman" w:hAnsi="Times New Roman" w:cs="Times New Roman"/>
                <w:sz w:val="26"/>
                <w:szCs w:val="26"/>
              </w:rPr>
              <w:t>14 ngày</w:t>
            </w:r>
          </w:p>
          <w:p w14:paraId="1ED6C532" w14:textId="77777777" w:rsidR="00215218" w:rsidRPr="00234572"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(112 giờ)</w:t>
            </w:r>
          </w:p>
        </w:tc>
      </w:tr>
      <w:tr w:rsidR="00215218" w:rsidRPr="003D738E" w14:paraId="6B1C5440" w14:textId="77777777" w:rsidTr="00023EFC">
        <w:tc>
          <w:tcPr>
            <w:tcW w:w="1248" w:type="dxa"/>
          </w:tcPr>
          <w:p w14:paraId="31D5BF1F"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B</w:t>
            </w:r>
            <w:r w:rsidRPr="003D738E">
              <w:rPr>
                <w:rFonts w:ascii="Times New Roman" w:hAnsi="Times New Roman" w:cs="Times New Roman"/>
                <w:sz w:val="26"/>
                <w:szCs w:val="26"/>
              </w:rPr>
              <w:t xml:space="preserve">ước </w:t>
            </w:r>
            <w:r>
              <w:rPr>
                <w:rFonts w:ascii="Times New Roman" w:hAnsi="Times New Roman" w:cs="Times New Roman"/>
                <w:sz w:val="26"/>
                <w:szCs w:val="26"/>
              </w:rPr>
              <w:t>5</w:t>
            </w:r>
          </w:p>
        </w:tc>
        <w:tc>
          <w:tcPr>
            <w:tcW w:w="4422" w:type="dxa"/>
          </w:tcPr>
          <w:p w14:paraId="7011DD87"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sở ký duyệt Quyết định hỗ trợ kinh phí.</w:t>
            </w:r>
          </w:p>
        </w:tc>
        <w:tc>
          <w:tcPr>
            <w:tcW w:w="2268" w:type="dxa"/>
          </w:tcPr>
          <w:p w14:paraId="786C7901"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Lãnh đạo Sở</w:t>
            </w:r>
          </w:p>
        </w:tc>
        <w:tc>
          <w:tcPr>
            <w:tcW w:w="1418" w:type="dxa"/>
          </w:tcPr>
          <w:p w14:paraId="746B0A08"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3D738E">
              <w:rPr>
                <w:rFonts w:ascii="Times New Roman" w:eastAsia="Times New Roman" w:hAnsi="Times New Roman" w:cs="Times New Roman"/>
                <w:sz w:val="26"/>
                <w:szCs w:val="26"/>
              </w:rPr>
              <w:t xml:space="preserve"> ngày</w:t>
            </w:r>
          </w:p>
          <w:p w14:paraId="496CB9AF"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giờ)</w:t>
            </w:r>
          </w:p>
        </w:tc>
      </w:tr>
      <w:tr w:rsidR="00215218" w:rsidRPr="003D738E" w14:paraId="415F41E2" w14:textId="77777777" w:rsidTr="00023EFC">
        <w:tc>
          <w:tcPr>
            <w:tcW w:w="1248" w:type="dxa"/>
          </w:tcPr>
          <w:p w14:paraId="38D907BF"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6</w:t>
            </w:r>
          </w:p>
        </w:tc>
        <w:tc>
          <w:tcPr>
            <w:tcW w:w="4422" w:type="dxa"/>
          </w:tcPr>
          <w:p w14:paraId="790B04D2" w14:textId="77777777" w:rsidR="00215218"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Văn thư  vào số văn bản theo quy định. </w:t>
            </w:r>
          </w:p>
          <w:p w14:paraId="36C4F5B5" w14:textId="77777777" w:rsidR="00215218" w:rsidRPr="003D738E" w:rsidRDefault="00215218" w:rsidP="00F400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kết quả cho Bộ phận một cửa tại Trung tâm hành chính công.</w:t>
            </w:r>
          </w:p>
        </w:tc>
        <w:tc>
          <w:tcPr>
            <w:tcW w:w="2268" w:type="dxa"/>
          </w:tcPr>
          <w:p w14:paraId="3D12FFB0"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Văn thư</w:t>
            </w:r>
            <w:r>
              <w:rPr>
                <w:rFonts w:ascii="Times New Roman" w:eastAsia="Times New Roman" w:hAnsi="Times New Roman" w:cs="Times New Roman"/>
                <w:sz w:val="26"/>
                <w:szCs w:val="26"/>
              </w:rPr>
              <w:t xml:space="preserve"> Sở</w:t>
            </w:r>
          </w:p>
          <w:p w14:paraId="1CE7E219" w14:textId="77777777" w:rsidR="00215218" w:rsidRPr="003D738E" w:rsidRDefault="00215218" w:rsidP="00F400CC">
            <w:pPr>
              <w:jc w:val="center"/>
              <w:rPr>
                <w:rFonts w:ascii="Times New Roman" w:eastAsia="Times New Roman" w:hAnsi="Times New Roman" w:cs="Times New Roman"/>
                <w:sz w:val="26"/>
                <w:szCs w:val="26"/>
              </w:rPr>
            </w:pPr>
          </w:p>
        </w:tc>
        <w:tc>
          <w:tcPr>
            <w:tcW w:w="1418" w:type="dxa"/>
          </w:tcPr>
          <w:p w14:paraId="06D9A6C9"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66E02E5B"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0B544444" w14:textId="77777777" w:rsidTr="00023EFC">
        <w:tc>
          <w:tcPr>
            <w:tcW w:w="1248" w:type="dxa"/>
          </w:tcPr>
          <w:p w14:paraId="7E6F595C" w14:textId="77777777" w:rsidR="00215218" w:rsidRPr="003D738E"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 xml:space="preserve">Bước </w:t>
            </w:r>
            <w:r>
              <w:rPr>
                <w:rFonts w:ascii="Times New Roman" w:eastAsia="Times New Roman" w:hAnsi="Times New Roman" w:cs="Times New Roman"/>
                <w:sz w:val="26"/>
                <w:szCs w:val="26"/>
              </w:rPr>
              <w:t>7</w:t>
            </w:r>
          </w:p>
        </w:tc>
        <w:tc>
          <w:tcPr>
            <w:tcW w:w="4422" w:type="dxa"/>
          </w:tcPr>
          <w:p w14:paraId="10C40B98" w14:textId="77777777" w:rsidR="00215218" w:rsidRPr="006324CC" w:rsidRDefault="00215218" w:rsidP="00F400CC">
            <w:pPr>
              <w:spacing w:before="60" w:after="60"/>
              <w:jc w:val="both"/>
              <w:rPr>
                <w:rFonts w:ascii="Times New Roman" w:eastAsia="Times New Roman" w:hAnsi="Times New Roman" w:cs="Times New Roman"/>
                <w:sz w:val="26"/>
                <w:szCs w:val="26"/>
              </w:rPr>
            </w:pPr>
            <w:r w:rsidRPr="006324CC">
              <w:rPr>
                <w:rFonts w:ascii="Times New Roman" w:eastAsia="Times New Roman" w:hAnsi="Times New Roman" w:cs="Times New Roman"/>
                <w:sz w:val="26"/>
                <w:szCs w:val="26"/>
              </w:rPr>
              <w:t>Bộ phận một cửa của Sở trả kết quả cho tổ chức, công dân theo quy định</w:t>
            </w:r>
          </w:p>
        </w:tc>
        <w:tc>
          <w:tcPr>
            <w:tcW w:w="2268" w:type="dxa"/>
          </w:tcPr>
          <w:p w14:paraId="4BFD92B8"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Công chức</w:t>
            </w:r>
          </w:p>
          <w:p w14:paraId="59F28824"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Bộ phận một cửa</w:t>
            </w:r>
          </w:p>
        </w:tc>
        <w:tc>
          <w:tcPr>
            <w:tcW w:w="1418" w:type="dxa"/>
          </w:tcPr>
          <w:p w14:paraId="485DAB1D" w14:textId="77777777" w:rsidR="00215218" w:rsidRDefault="00215218" w:rsidP="00F400CC">
            <w:pPr>
              <w:jc w:val="center"/>
              <w:rPr>
                <w:rFonts w:ascii="Times New Roman" w:eastAsia="Times New Roman" w:hAnsi="Times New Roman" w:cs="Times New Roman"/>
                <w:sz w:val="26"/>
                <w:szCs w:val="26"/>
              </w:rPr>
            </w:pPr>
            <w:r w:rsidRPr="003D738E">
              <w:rPr>
                <w:rFonts w:ascii="Times New Roman" w:eastAsia="Times New Roman" w:hAnsi="Times New Roman" w:cs="Times New Roman"/>
                <w:sz w:val="26"/>
                <w:szCs w:val="26"/>
              </w:rPr>
              <w:t>01 ngày</w:t>
            </w:r>
          </w:p>
          <w:p w14:paraId="4C7A4FCD" w14:textId="77777777" w:rsidR="00215218" w:rsidRPr="003D738E" w:rsidRDefault="00215218" w:rsidP="00F400C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15218" w:rsidRPr="003D738E" w14:paraId="340F3761" w14:textId="77777777" w:rsidTr="00023EFC">
        <w:tc>
          <w:tcPr>
            <w:tcW w:w="1248" w:type="dxa"/>
          </w:tcPr>
          <w:p w14:paraId="3ACBA18C" w14:textId="77777777" w:rsidR="00215218" w:rsidRPr="003D738E" w:rsidRDefault="00215218" w:rsidP="00F400CC">
            <w:pPr>
              <w:jc w:val="center"/>
              <w:rPr>
                <w:rFonts w:ascii="Times New Roman" w:eastAsia="Times New Roman" w:hAnsi="Times New Roman" w:cs="Times New Roman"/>
                <w:sz w:val="26"/>
                <w:szCs w:val="26"/>
              </w:rPr>
            </w:pPr>
          </w:p>
        </w:tc>
        <w:tc>
          <w:tcPr>
            <w:tcW w:w="4422" w:type="dxa"/>
          </w:tcPr>
          <w:p w14:paraId="31013E38" w14:textId="77777777" w:rsidR="00215218" w:rsidRPr="003D738E" w:rsidRDefault="00215218" w:rsidP="00F400CC">
            <w:pPr>
              <w:spacing w:before="60" w:after="60"/>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Tổng thời hạn giải quyết</w:t>
            </w:r>
          </w:p>
        </w:tc>
        <w:tc>
          <w:tcPr>
            <w:tcW w:w="2268" w:type="dxa"/>
          </w:tcPr>
          <w:p w14:paraId="17BCB354" w14:textId="77777777" w:rsidR="00215218" w:rsidRPr="003D738E" w:rsidRDefault="00215218" w:rsidP="00F400CC">
            <w:pPr>
              <w:rPr>
                <w:rFonts w:ascii="Times New Roman" w:eastAsia="Times New Roman" w:hAnsi="Times New Roman" w:cs="Times New Roman"/>
                <w:sz w:val="26"/>
                <w:szCs w:val="26"/>
              </w:rPr>
            </w:pPr>
          </w:p>
        </w:tc>
        <w:tc>
          <w:tcPr>
            <w:tcW w:w="1418" w:type="dxa"/>
          </w:tcPr>
          <w:p w14:paraId="3D384DD8" w14:textId="77777777" w:rsidR="00215218" w:rsidRPr="003D738E" w:rsidRDefault="00215218" w:rsidP="00F400CC">
            <w:pPr>
              <w:jc w:val="center"/>
              <w:rPr>
                <w:rFonts w:ascii="Times New Roman" w:eastAsia="Times New Roman" w:hAnsi="Times New Roman" w:cs="Times New Roman"/>
                <w:b/>
                <w:sz w:val="26"/>
                <w:szCs w:val="26"/>
              </w:rPr>
            </w:pPr>
            <w:r w:rsidRPr="003D738E">
              <w:rPr>
                <w:rFonts w:ascii="Times New Roman" w:hAnsi="Times New Roman" w:cs="Times New Roman"/>
                <w:b/>
                <w:sz w:val="26"/>
                <w:szCs w:val="26"/>
              </w:rPr>
              <w:t>2</w:t>
            </w:r>
            <w:r>
              <w:rPr>
                <w:rFonts w:ascii="Times New Roman" w:hAnsi="Times New Roman" w:cs="Times New Roman"/>
                <w:b/>
                <w:sz w:val="26"/>
                <w:szCs w:val="26"/>
              </w:rPr>
              <w:t>2</w:t>
            </w:r>
            <w:r w:rsidRPr="003D738E">
              <w:rPr>
                <w:rFonts w:ascii="Times New Roman" w:hAnsi="Times New Roman" w:cs="Times New Roman"/>
                <w:b/>
                <w:sz w:val="26"/>
                <w:szCs w:val="26"/>
              </w:rPr>
              <w:t xml:space="preserve"> ngày</w:t>
            </w:r>
          </w:p>
        </w:tc>
      </w:tr>
    </w:tbl>
    <w:p w14:paraId="46CC4AE5" w14:textId="77777777" w:rsidR="00734002" w:rsidRPr="005C6D5D" w:rsidRDefault="00734002" w:rsidP="00734002">
      <w:pPr>
        <w:rPr>
          <w:rFonts w:ascii="Times New Roman" w:hAnsi="Times New Roman" w:cs="Times New Roman"/>
        </w:rPr>
      </w:pPr>
    </w:p>
    <w:p w14:paraId="2662180C" w14:textId="77777777" w:rsidR="00734002" w:rsidRPr="005C6D5D" w:rsidRDefault="00734002">
      <w:pPr>
        <w:rPr>
          <w:rFonts w:ascii="Times New Roman" w:hAnsi="Times New Roman" w:cs="Times New Roman"/>
        </w:rPr>
      </w:pPr>
    </w:p>
    <w:sectPr w:rsidR="00734002" w:rsidRPr="005C6D5D" w:rsidSect="00D26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4"/>
    <w:rsid w:val="000110E5"/>
    <w:rsid w:val="000648B8"/>
    <w:rsid w:val="00173A9C"/>
    <w:rsid w:val="00215218"/>
    <w:rsid w:val="00234572"/>
    <w:rsid w:val="00425713"/>
    <w:rsid w:val="00463203"/>
    <w:rsid w:val="00466AD1"/>
    <w:rsid w:val="0046757B"/>
    <w:rsid w:val="0052322C"/>
    <w:rsid w:val="00571710"/>
    <w:rsid w:val="005C6D5D"/>
    <w:rsid w:val="005D69F7"/>
    <w:rsid w:val="005F2370"/>
    <w:rsid w:val="00613DBF"/>
    <w:rsid w:val="006324CC"/>
    <w:rsid w:val="00734002"/>
    <w:rsid w:val="00751E9A"/>
    <w:rsid w:val="008218C4"/>
    <w:rsid w:val="008A0C16"/>
    <w:rsid w:val="008D2591"/>
    <w:rsid w:val="00C33E64"/>
    <w:rsid w:val="00CB2BF5"/>
    <w:rsid w:val="00CD6F74"/>
    <w:rsid w:val="00D26FC5"/>
    <w:rsid w:val="00DD4FFC"/>
    <w:rsid w:val="00E342F4"/>
    <w:rsid w:val="00FE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8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21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8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21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45663">
      <w:bodyDiv w:val="1"/>
      <w:marLeft w:val="0"/>
      <w:marRight w:val="0"/>
      <w:marTop w:val="0"/>
      <w:marBottom w:val="0"/>
      <w:divBdr>
        <w:top w:val="none" w:sz="0" w:space="0" w:color="auto"/>
        <w:left w:val="none" w:sz="0" w:space="0" w:color="auto"/>
        <w:bottom w:val="none" w:sz="0" w:space="0" w:color="auto"/>
        <w:right w:val="none" w:sz="0" w:space="0" w:color="auto"/>
      </w:divBdr>
    </w:div>
    <w:div w:id="1076853855">
      <w:bodyDiv w:val="1"/>
      <w:marLeft w:val="0"/>
      <w:marRight w:val="0"/>
      <w:marTop w:val="0"/>
      <w:marBottom w:val="0"/>
      <w:divBdr>
        <w:top w:val="none" w:sz="0" w:space="0" w:color="auto"/>
        <w:left w:val="none" w:sz="0" w:space="0" w:color="auto"/>
        <w:bottom w:val="none" w:sz="0" w:space="0" w:color="auto"/>
        <w:right w:val="none" w:sz="0" w:space="0" w:color="auto"/>
      </w:divBdr>
    </w:div>
    <w:div w:id="19863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FAC7-4EB5-4C6D-850F-70BC3813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Windows User</cp:lastModifiedBy>
  <cp:revision>4</cp:revision>
  <dcterms:created xsi:type="dcterms:W3CDTF">2023-08-03T10:02:00Z</dcterms:created>
  <dcterms:modified xsi:type="dcterms:W3CDTF">2023-08-04T02:43:00Z</dcterms:modified>
</cp:coreProperties>
</file>