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60" w:rsidRPr="00E131F0" w:rsidRDefault="00EB7660" w:rsidP="00E577C8">
      <w:pPr>
        <w:spacing w:after="0" w:line="240" w:lineRule="auto"/>
        <w:jc w:val="center"/>
        <w:rPr>
          <w:b/>
        </w:rPr>
      </w:pPr>
      <w:r w:rsidRPr="00E131F0">
        <w:rPr>
          <w:b/>
        </w:rPr>
        <w:t>Phụ lục 1</w:t>
      </w:r>
    </w:p>
    <w:p w:rsidR="00EB7660" w:rsidRPr="00AE116C" w:rsidRDefault="00EB7660" w:rsidP="00EB7660">
      <w:pPr>
        <w:spacing w:after="0" w:line="240" w:lineRule="auto"/>
        <w:jc w:val="center"/>
        <w:rPr>
          <w:b/>
        </w:rPr>
      </w:pPr>
      <w:r w:rsidRPr="00AE116C">
        <w:rPr>
          <w:b/>
        </w:rPr>
        <w:t xml:space="preserve">DANH MỤC THỦ TỤC HÀNH CHÍNH THUỘC </w:t>
      </w:r>
      <w:r w:rsidR="00A35911">
        <w:rPr>
          <w:b/>
        </w:rPr>
        <w:t>PH</w:t>
      </w:r>
      <w:r w:rsidR="00A35911" w:rsidRPr="00A35911">
        <w:rPr>
          <w:b/>
        </w:rPr>
        <w:t>ẠM</w:t>
      </w:r>
      <w:r w:rsidR="00A35911">
        <w:rPr>
          <w:b/>
        </w:rPr>
        <w:t xml:space="preserve"> VI CH</w:t>
      </w:r>
      <w:r w:rsidR="00A35911" w:rsidRPr="00A35911">
        <w:rPr>
          <w:b/>
        </w:rPr>
        <w:t>ỨC</w:t>
      </w:r>
      <w:r w:rsidR="00A35911">
        <w:rPr>
          <w:b/>
        </w:rPr>
        <w:t xml:space="preserve"> N</w:t>
      </w:r>
      <w:r w:rsidR="00A35911" w:rsidRPr="00A35911">
        <w:rPr>
          <w:b/>
        </w:rPr>
        <w:t>ĂN</w:t>
      </w:r>
      <w:r w:rsidR="00A35911">
        <w:rPr>
          <w:b/>
        </w:rPr>
        <w:t>G QU</w:t>
      </w:r>
      <w:r w:rsidR="00A35911" w:rsidRPr="00A35911">
        <w:rPr>
          <w:b/>
        </w:rPr>
        <w:t>ẢN</w:t>
      </w:r>
      <w:r w:rsidR="00A35911">
        <w:rPr>
          <w:b/>
        </w:rPr>
        <w:t xml:space="preserve"> L</w:t>
      </w:r>
      <w:r w:rsidR="00A35911" w:rsidRPr="00A35911">
        <w:rPr>
          <w:b/>
        </w:rPr>
        <w:t>Ý</w:t>
      </w:r>
      <w:r w:rsidR="00A35911">
        <w:rPr>
          <w:b/>
        </w:rPr>
        <w:t xml:space="preserve"> C</w:t>
      </w:r>
      <w:r w:rsidR="00A35911" w:rsidRPr="00A35911">
        <w:rPr>
          <w:b/>
        </w:rPr>
        <w:t>ỦA</w:t>
      </w:r>
    </w:p>
    <w:p w:rsidR="00EB7660" w:rsidRPr="00AE116C" w:rsidRDefault="00EB7660" w:rsidP="00EB7660">
      <w:pPr>
        <w:spacing w:after="0" w:line="240" w:lineRule="auto"/>
        <w:jc w:val="center"/>
        <w:rPr>
          <w:b/>
        </w:rPr>
      </w:pPr>
      <w:r w:rsidRPr="00AE116C">
        <w:rPr>
          <w:b/>
        </w:rPr>
        <w:t xml:space="preserve">CỦA SỞ VĂN HÓA, THỂ THAO VÀ DU LỊCH </w:t>
      </w:r>
    </w:p>
    <w:p w:rsidR="00EB7660" w:rsidRDefault="00EB7660" w:rsidP="00EB7660">
      <w:pPr>
        <w:spacing w:after="0" w:line="240" w:lineRule="auto"/>
        <w:jc w:val="center"/>
        <w:rPr>
          <w:i/>
        </w:rPr>
      </w:pPr>
      <w:r w:rsidRPr="00E131F0">
        <w:rPr>
          <w:i/>
        </w:rPr>
        <w:t>(Ban hành kèm theo Quyết định số         /QĐ-UBND ngày        /</w:t>
      </w:r>
      <w:r w:rsidR="00E577C8">
        <w:rPr>
          <w:i/>
        </w:rPr>
        <w:t>02</w:t>
      </w:r>
      <w:r w:rsidRPr="00E131F0">
        <w:rPr>
          <w:i/>
        </w:rPr>
        <w:t>/202</w:t>
      </w:r>
      <w:r w:rsidR="00E577C8">
        <w:rPr>
          <w:i/>
        </w:rPr>
        <w:t>3</w:t>
      </w:r>
      <w:r w:rsidRPr="00E131F0">
        <w:rPr>
          <w:i/>
        </w:rPr>
        <w:t xml:space="preserve"> của Chủ tịch UBND tỉ</w:t>
      </w:r>
      <w:r w:rsidR="001C7F91">
        <w:rPr>
          <w:i/>
        </w:rPr>
        <w:t>nh</w:t>
      </w:r>
      <w:r w:rsidRPr="00E131F0">
        <w:rPr>
          <w:i/>
        </w:rPr>
        <w:t>)</w:t>
      </w:r>
    </w:p>
    <w:p w:rsidR="00EB7660" w:rsidRDefault="006E78ED" w:rsidP="000C5F62">
      <w:pPr>
        <w:pStyle w:val="Heading4"/>
      </w:pPr>
      <w:r>
        <w:rPr>
          <w:noProof/>
        </w:rPr>
        <w:pict>
          <v:shapetype id="_x0000_t32" coordsize="21600,21600" o:spt="32" o:oned="t" path="m,l21600,21600e" filled="f">
            <v:path arrowok="t" fillok="f" o:connecttype="none"/>
            <o:lock v:ext="edit" shapetype="t"/>
          </v:shapetype>
          <v:shape id="_x0000_s1187" type="#_x0000_t32" style="position:absolute;margin-left:263.6pt;margin-top:7.15pt;width:170.25pt;height:0;z-index:251770368" o:connectortype="straight"/>
        </w:pict>
      </w:r>
      <w:r w:rsidR="000C5F62">
        <w:tab/>
      </w:r>
    </w:p>
    <w:p w:rsidR="00EB7660" w:rsidRPr="00AE116C" w:rsidRDefault="00EB7660" w:rsidP="00EB7660">
      <w:pPr>
        <w:spacing w:after="0" w:line="240" w:lineRule="auto"/>
        <w:rPr>
          <w:b/>
        </w:rPr>
      </w:pPr>
      <w:r w:rsidRPr="00AE116C">
        <w:rPr>
          <w:b/>
        </w:rPr>
        <w:t>I.DANH MỤC THỦ TỤC HÀNH CHÍNH</w:t>
      </w:r>
    </w:p>
    <w:p w:rsidR="00EB7660" w:rsidRDefault="00EB7660" w:rsidP="00EB7660">
      <w:pPr>
        <w:spacing w:after="0" w:line="240" w:lineRule="auto"/>
        <w:rPr>
          <w:i/>
        </w:rPr>
      </w:pPr>
    </w:p>
    <w:tbl>
      <w:tblPr>
        <w:tblW w:w="4936" w:type="pct"/>
        <w:tblInd w:w="108" w:type="dxa"/>
        <w:tblLook w:val="04A0" w:firstRow="1" w:lastRow="0" w:firstColumn="1" w:lastColumn="0" w:noHBand="0" w:noVBand="1"/>
      </w:tblPr>
      <w:tblGrid>
        <w:gridCol w:w="671"/>
        <w:gridCol w:w="729"/>
        <w:gridCol w:w="2858"/>
        <w:gridCol w:w="1003"/>
        <w:gridCol w:w="1009"/>
        <w:gridCol w:w="852"/>
        <w:gridCol w:w="1171"/>
        <w:gridCol w:w="1767"/>
        <w:gridCol w:w="1906"/>
        <w:gridCol w:w="835"/>
        <w:gridCol w:w="44"/>
        <w:gridCol w:w="69"/>
        <w:gridCol w:w="702"/>
        <w:gridCol w:w="702"/>
      </w:tblGrid>
      <w:tr w:rsidR="00EB7660" w:rsidRPr="00E131F0" w:rsidTr="0013761E">
        <w:trPr>
          <w:trHeight w:val="630"/>
        </w:trPr>
        <w:tc>
          <w:tcPr>
            <w:tcW w:w="452"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STT</w:t>
            </w:r>
          </w:p>
        </w:tc>
        <w:tc>
          <w:tcPr>
            <w:tcW w:w="100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7660" w:rsidRPr="00E131F0" w:rsidRDefault="00EB7660" w:rsidP="00503B5E">
            <w:pPr>
              <w:spacing w:after="0" w:line="240" w:lineRule="auto"/>
              <w:rPr>
                <w:rFonts w:eastAsia="Times New Roman" w:cs="Times New Roman"/>
                <w:b/>
                <w:bCs/>
                <w:color w:val="000000"/>
                <w:sz w:val="24"/>
                <w:szCs w:val="24"/>
              </w:rPr>
            </w:pPr>
            <w:r w:rsidRPr="00E131F0">
              <w:rPr>
                <w:rFonts w:eastAsia="Times New Roman" w:cs="Times New Roman"/>
                <w:b/>
                <w:bCs/>
                <w:color w:val="000000"/>
                <w:sz w:val="24"/>
                <w:szCs w:val="24"/>
              </w:rPr>
              <w:t>Lĩnh vực/Thủ tục hành chính</w:t>
            </w:r>
          </w:p>
        </w:tc>
        <w:tc>
          <w:tcPr>
            <w:tcW w:w="35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Cơ chế giải quyết  </w:t>
            </w:r>
          </w:p>
        </w:tc>
        <w:tc>
          <w:tcPr>
            <w:tcW w:w="654"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 xml:space="preserve">Thời hạn giải quyết </w:t>
            </w:r>
          </w:p>
        </w:tc>
        <w:tc>
          <w:tcPr>
            <w:tcW w:w="1033"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EB766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 xml:space="preserve">Thời hạn giải quyết </w:t>
            </w:r>
          </w:p>
          <w:p w:rsidR="00EB7660" w:rsidRPr="0003636A" w:rsidRDefault="00EB7660" w:rsidP="00B35C92">
            <w:pPr>
              <w:spacing w:after="0" w:line="240" w:lineRule="auto"/>
              <w:jc w:val="center"/>
              <w:rPr>
                <w:rFonts w:eastAsia="Times New Roman" w:cs="Times New Roman"/>
                <w:bCs/>
                <w:i/>
                <w:color w:val="000000"/>
                <w:sz w:val="24"/>
                <w:szCs w:val="24"/>
              </w:rPr>
            </w:pPr>
            <w:r w:rsidRPr="0003636A">
              <w:rPr>
                <w:rFonts w:eastAsia="Times New Roman" w:cs="Times New Roman"/>
                <w:bCs/>
                <w:i/>
                <w:color w:val="000000"/>
                <w:sz w:val="24"/>
                <w:szCs w:val="24"/>
              </w:rPr>
              <w:t>(Sau cắt giảm)</w:t>
            </w:r>
          </w:p>
        </w:tc>
        <w:tc>
          <w:tcPr>
            <w:tcW w:w="66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Phí, lệ phí</w:t>
            </w:r>
          </w:p>
        </w:tc>
        <w:tc>
          <w:tcPr>
            <w:tcW w:w="589" w:type="pct"/>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Thực hiện qua dịch vụ bưu chính công ích</w:t>
            </w:r>
          </w:p>
        </w:tc>
        <w:tc>
          <w:tcPr>
            <w:tcW w:w="25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6"/>
                <w:szCs w:val="26"/>
              </w:rPr>
            </w:pPr>
            <w:r w:rsidRPr="00E131F0">
              <w:rPr>
                <w:rFonts w:eastAsia="Times New Roman" w:cs="Times New Roman"/>
                <w:b/>
                <w:bCs/>
                <w:color w:val="000000"/>
                <w:sz w:val="26"/>
                <w:szCs w:val="26"/>
              </w:rPr>
              <w:t>Ghi chú</w:t>
            </w:r>
          </w:p>
        </w:tc>
      </w:tr>
      <w:tr w:rsidR="00EB7660" w:rsidRPr="00E131F0" w:rsidTr="0013761E">
        <w:trPr>
          <w:trHeight w:val="315"/>
        </w:trPr>
        <w:tc>
          <w:tcPr>
            <w:tcW w:w="452" w:type="pct"/>
            <w:gridSpan w:val="2"/>
            <w:vMerge/>
            <w:tcBorders>
              <w:top w:val="single" w:sz="4" w:space="0" w:color="auto"/>
              <w:left w:val="single" w:sz="4" w:space="0" w:color="auto"/>
              <w:bottom w:val="single" w:sz="4" w:space="0" w:color="000000"/>
              <w:right w:val="single" w:sz="4" w:space="0" w:color="000000"/>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1004" w:type="pct"/>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503B5E">
            <w:pPr>
              <w:spacing w:after="0" w:line="240" w:lineRule="auto"/>
              <w:rPr>
                <w:rFonts w:eastAsia="Times New Roman" w:cs="Times New Roman"/>
                <w:b/>
                <w:bCs/>
                <w:color w:val="000000"/>
                <w:sz w:val="24"/>
                <w:szCs w:val="2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654" w:type="pct"/>
            <w:gridSpan w:val="2"/>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1033" w:type="pct"/>
            <w:gridSpan w:val="2"/>
            <w:vMerge/>
            <w:tcBorders>
              <w:top w:val="single" w:sz="4" w:space="0" w:color="auto"/>
              <w:left w:val="single" w:sz="4" w:space="0" w:color="auto"/>
              <w:bottom w:val="single" w:sz="4" w:space="0" w:color="000000"/>
              <w:right w:val="single" w:sz="4" w:space="0" w:color="000000"/>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589" w:type="pct"/>
            <w:gridSpan w:val="4"/>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6"/>
                <w:szCs w:val="26"/>
              </w:rPr>
            </w:pPr>
          </w:p>
        </w:tc>
      </w:tr>
      <w:tr w:rsidR="00EB7660" w:rsidRPr="00E131F0" w:rsidTr="0013761E">
        <w:trPr>
          <w:trHeight w:val="315"/>
        </w:trPr>
        <w:tc>
          <w:tcPr>
            <w:tcW w:w="452" w:type="pct"/>
            <w:gridSpan w:val="2"/>
            <w:vMerge/>
            <w:tcBorders>
              <w:top w:val="single" w:sz="4" w:space="0" w:color="auto"/>
              <w:left w:val="single" w:sz="4" w:space="0" w:color="auto"/>
              <w:bottom w:val="single" w:sz="4" w:space="0" w:color="000000"/>
              <w:right w:val="single" w:sz="4" w:space="0" w:color="000000"/>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1004" w:type="pct"/>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503B5E">
            <w:pPr>
              <w:spacing w:after="0" w:line="240" w:lineRule="auto"/>
              <w:rPr>
                <w:rFonts w:eastAsia="Times New Roman" w:cs="Times New Roman"/>
                <w:b/>
                <w:bCs/>
                <w:color w:val="000000"/>
                <w:sz w:val="24"/>
                <w:szCs w:val="2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654" w:type="pct"/>
            <w:gridSpan w:val="2"/>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1033" w:type="pct"/>
            <w:gridSpan w:val="2"/>
            <w:vMerge/>
            <w:tcBorders>
              <w:top w:val="single" w:sz="4" w:space="0" w:color="auto"/>
              <w:left w:val="single" w:sz="4" w:space="0" w:color="auto"/>
              <w:bottom w:val="single" w:sz="4" w:space="0" w:color="000000"/>
              <w:right w:val="single" w:sz="4" w:space="0" w:color="000000"/>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589" w:type="pct"/>
            <w:gridSpan w:val="4"/>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6"/>
                <w:szCs w:val="26"/>
              </w:rPr>
            </w:pPr>
          </w:p>
        </w:tc>
      </w:tr>
      <w:tr w:rsidR="00EB7660" w:rsidRPr="00E131F0" w:rsidTr="0013761E">
        <w:trPr>
          <w:trHeight w:val="315"/>
        </w:trPr>
        <w:tc>
          <w:tcPr>
            <w:tcW w:w="452" w:type="pct"/>
            <w:gridSpan w:val="2"/>
            <w:vMerge/>
            <w:tcBorders>
              <w:top w:val="single" w:sz="4" w:space="0" w:color="auto"/>
              <w:left w:val="single" w:sz="4" w:space="0" w:color="auto"/>
              <w:bottom w:val="single" w:sz="4" w:space="0" w:color="000000"/>
              <w:right w:val="single" w:sz="4" w:space="0" w:color="000000"/>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1004" w:type="pct"/>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503B5E">
            <w:pPr>
              <w:spacing w:after="0" w:line="240" w:lineRule="auto"/>
              <w:rPr>
                <w:rFonts w:eastAsia="Times New Roman" w:cs="Times New Roman"/>
                <w:b/>
                <w:bCs/>
                <w:color w:val="000000"/>
                <w:sz w:val="24"/>
                <w:szCs w:val="2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355" w:type="pct"/>
            <w:vMerge w:val="restart"/>
            <w:tcBorders>
              <w:top w:val="nil"/>
              <w:left w:val="single" w:sz="4" w:space="0" w:color="auto"/>
              <w:bottom w:val="single" w:sz="4" w:space="0" w:color="auto"/>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Theo quy định</w:t>
            </w:r>
          </w:p>
        </w:tc>
        <w:tc>
          <w:tcPr>
            <w:tcW w:w="298" w:type="pct"/>
            <w:vMerge w:val="restart"/>
            <w:tcBorders>
              <w:top w:val="nil"/>
              <w:left w:val="single" w:sz="4" w:space="0" w:color="auto"/>
              <w:bottom w:val="single" w:sz="4" w:space="0" w:color="000000"/>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 xml:space="preserve">Sau cắt giảm </w:t>
            </w:r>
          </w:p>
        </w:tc>
        <w:tc>
          <w:tcPr>
            <w:tcW w:w="413" w:type="pct"/>
            <w:vMerge w:val="restart"/>
            <w:tcBorders>
              <w:top w:val="nil"/>
              <w:left w:val="single" w:sz="4" w:space="0" w:color="auto"/>
              <w:bottom w:val="single" w:sz="4" w:space="0" w:color="auto"/>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 xml:space="preserve">Sở </w:t>
            </w:r>
          </w:p>
        </w:tc>
        <w:tc>
          <w:tcPr>
            <w:tcW w:w="619" w:type="pct"/>
            <w:vMerge w:val="restart"/>
            <w:tcBorders>
              <w:top w:val="nil"/>
              <w:left w:val="single" w:sz="4" w:space="0" w:color="auto"/>
              <w:bottom w:val="single" w:sz="4" w:space="0" w:color="auto"/>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Cơ quan phối hợp giải quyết</w:t>
            </w: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342"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Tiếp nhận hồ sơ</w:t>
            </w:r>
          </w:p>
        </w:tc>
        <w:tc>
          <w:tcPr>
            <w:tcW w:w="248" w:type="pct"/>
            <w:vMerge w:val="restart"/>
            <w:tcBorders>
              <w:top w:val="nil"/>
              <w:left w:val="single" w:sz="4" w:space="0" w:color="auto"/>
              <w:bottom w:val="single" w:sz="4" w:space="0" w:color="auto"/>
              <w:right w:val="single" w:sz="4" w:space="0" w:color="auto"/>
            </w:tcBorders>
            <w:shd w:val="clear" w:color="000000" w:fill="FFFFFF"/>
            <w:vAlign w:val="center"/>
            <w:hideMark/>
          </w:tcPr>
          <w:p w:rsidR="00EB7660" w:rsidRPr="00E131F0" w:rsidRDefault="00EB7660" w:rsidP="00B35C92">
            <w:pPr>
              <w:spacing w:after="0" w:line="240" w:lineRule="auto"/>
              <w:jc w:val="center"/>
              <w:rPr>
                <w:rFonts w:eastAsia="Times New Roman" w:cs="Times New Roman"/>
                <w:b/>
                <w:bCs/>
                <w:color w:val="000000"/>
                <w:sz w:val="24"/>
                <w:szCs w:val="24"/>
              </w:rPr>
            </w:pPr>
            <w:r w:rsidRPr="00E131F0">
              <w:rPr>
                <w:rFonts w:eastAsia="Times New Roman" w:cs="Times New Roman"/>
                <w:b/>
                <w:bCs/>
                <w:color w:val="000000"/>
                <w:sz w:val="24"/>
                <w:szCs w:val="24"/>
              </w:rPr>
              <w:t>Trả kết quả</w:t>
            </w: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6"/>
                <w:szCs w:val="26"/>
              </w:rPr>
            </w:pPr>
          </w:p>
        </w:tc>
      </w:tr>
      <w:tr w:rsidR="00EB7660" w:rsidRPr="00E131F0" w:rsidTr="0013761E">
        <w:trPr>
          <w:trHeight w:val="300"/>
        </w:trPr>
        <w:tc>
          <w:tcPr>
            <w:tcW w:w="452" w:type="pct"/>
            <w:gridSpan w:val="2"/>
            <w:vMerge/>
            <w:tcBorders>
              <w:top w:val="single" w:sz="4" w:space="0" w:color="auto"/>
              <w:left w:val="single" w:sz="4" w:space="0" w:color="auto"/>
              <w:bottom w:val="single" w:sz="4" w:space="0" w:color="000000"/>
              <w:right w:val="single" w:sz="4" w:space="0" w:color="000000"/>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1004" w:type="pct"/>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503B5E">
            <w:pPr>
              <w:spacing w:after="0" w:line="240" w:lineRule="auto"/>
              <w:rPr>
                <w:rFonts w:eastAsia="Times New Roman" w:cs="Times New Roman"/>
                <w:b/>
                <w:bCs/>
                <w:color w:val="000000"/>
                <w:sz w:val="24"/>
                <w:szCs w:val="24"/>
              </w:rPr>
            </w:pPr>
          </w:p>
        </w:tc>
        <w:tc>
          <w:tcPr>
            <w:tcW w:w="353" w:type="pct"/>
            <w:vMerge/>
            <w:tcBorders>
              <w:top w:val="single" w:sz="4" w:space="0" w:color="auto"/>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355" w:type="pct"/>
            <w:vMerge/>
            <w:tcBorders>
              <w:top w:val="nil"/>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298" w:type="pct"/>
            <w:vMerge/>
            <w:tcBorders>
              <w:top w:val="nil"/>
              <w:left w:val="single" w:sz="4" w:space="0" w:color="auto"/>
              <w:bottom w:val="single" w:sz="4" w:space="0" w:color="000000"/>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413" w:type="pct"/>
            <w:vMerge/>
            <w:tcBorders>
              <w:top w:val="nil"/>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619" w:type="pct"/>
            <w:vMerge/>
            <w:tcBorders>
              <w:top w:val="nil"/>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342" w:type="pct"/>
            <w:gridSpan w:val="3"/>
            <w:vMerge/>
            <w:tcBorders>
              <w:top w:val="nil"/>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248" w:type="pct"/>
            <w:vMerge/>
            <w:tcBorders>
              <w:top w:val="nil"/>
              <w:left w:val="single" w:sz="4" w:space="0" w:color="auto"/>
              <w:bottom w:val="single" w:sz="4" w:space="0" w:color="auto"/>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4"/>
                <w:szCs w:val="24"/>
              </w:rPr>
            </w:pPr>
          </w:p>
        </w:tc>
        <w:tc>
          <w:tcPr>
            <w:tcW w:w="250" w:type="pct"/>
            <w:vMerge/>
            <w:tcBorders>
              <w:top w:val="single" w:sz="4" w:space="0" w:color="auto"/>
              <w:left w:val="single" w:sz="4" w:space="0" w:color="auto"/>
              <w:bottom w:val="single" w:sz="4" w:space="0" w:color="000000"/>
              <w:right w:val="single" w:sz="4" w:space="0" w:color="auto"/>
            </w:tcBorders>
            <w:vAlign w:val="center"/>
            <w:hideMark/>
          </w:tcPr>
          <w:p w:rsidR="00EB7660" w:rsidRPr="00E131F0" w:rsidRDefault="00EB7660" w:rsidP="00B35C92">
            <w:pPr>
              <w:spacing w:after="0" w:line="240" w:lineRule="auto"/>
              <w:rPr>
                <w:rFonts w:eastAsia="Times New Roman" w:cs="Times New Roman"/>
                <w:b/>
                <w:bCs/>
                <w:color w:val="000000"/>
                <w:sz w:val="26"/>
                <w:szCs w:val="26"/>
              </w:rPr>
            </w:pPr>
          </w:p>
        </w:tc>
      </w:tr>
      <w:tr w:rsidR="00EB7660" w:rsidRPr="00E131F0" w:rsidTr="0013761E">
        <w:trPr>
          <w:trHeight w:val="49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VĂN HÓA</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49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A1.</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Di sản văn hóa</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6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đăng ký di vật, cổ vật, bảo vật quốc gia</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sz w:val="26"/>
                <w:szCs w:val="26"/>
              </w:rPr>
            </w:pPr>
            <w:r w:rsidRPr="0003636A">
              <w:rPr>
                <w:rFonts w:eastAsia="Times New Roman" w:cs="Times New Roman"/>
                <w:sz w:val="26"/>
                <w:szCs w:val="26"/>
              </w:rPr>
              <w:t>15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8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A275CD" w:rsidRDefault="00EB7660" w:rsidP="00503B5E">
            <w:pPr>
              <w:spacing w:after="0" w:line="240" w:lineRule="auto"/>
              <w:rPr>
                <w:rFonts w:eastAsia="Times New Roman" w:cs="Times New Roman"/>
                <w:color w:val="000000"/>
                <w:sz w:val="26"/>
                <w:szCs w:val="26"/>
              </w:rPr>
            </w:pPr>
            <w:r w:rsidRPr="00A275CD">
              <w:rPr>
                <w:rFonts w:eastAsia="Times New Roman" w:cs="Times New Roman"/>
                <w:color w:val="000000"/>
                <w:sz w:val="26"/>
                <w:szCs w:val="26"/>
              </w:rPr>
              <w:t>Thủ tục cấp phép cho người Việt Nam định cư ở nước ngoài, tổ chức, cá nhân nước ngoài tiến hành nghiên cứu sưu tầm di sản văn hóa phi vật thể tại địa phương</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A275CD" w:rsidRDefault="00EB7660" w:rsidP="00B35C92">
            <w:pPr>
              <w:spacing w:after="0" w:line="240" w:lineRule="auto"/>
              <w:jc w:val="center"/>
              <w:rPr>
                <w:rFonts w:eastAsia="Times New Roman" w:cs="Times New Roman"/>
                <w:color w:val="000000"/>
                <w:sz w:val="26"/>
                <w:szCs w:val="26"/>
              </w:rPr>
            </w:pPr>
            <w:r w:rsidRPr="00A275CD">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A275CD" w:rsidRDefault="00EB7660" w:rsidP="00B35C92">
            <w:pPr>
              <w:spacing w:after="0" w:line="240" w:lineRule="auto"/>
              <w:jc w:val="center"/>
              <w:rPr>
                <w:rFonts w:eastAsia="Times New Roman" w:cs="Times New Roman"/>
                <w:sz w:val="26"/>
                <w:szCs w:val="26"/>
              </w:rPr>
            </w:pPr>
            <w:r w:rsidRPr="00A275CD">
              <w:rPr>
                <w:rFonts w:eastAsia="Times New Roman" w:cs="Times New Roman"/>
                <w:sz w:val="26"/>
                <w:szCs w:val="26"/>
              </w:rPr>
              <w:t>20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A275CD" w:rsidRDefault="0089087D" w:rsidP="00B35C92">
            <w:pPr>
              <w:spacing w:after="0" w:line="240" w:lineRule="auto"/>
              <w:jc w:val="center"/>
              <w:rPr>
                <w:rFonts w:eastAsia="Times New Roman" w:cs="Times New Roman"/>
                <w:color w:val="000000"/>
                <w:sz w:val="26"/>
                <w:szCs w:val="26"/>
              </w:rPr>
            </w:pPr>
            <w:r w:rsidRPr="00A275CD">
              <w:rPr>
                <w:rFonts w:eastAsia="Times New Roman" w:cs="Times New Roman"/>
                <w:color w:val="000000"/>
                <w:sz w:val="26"/>
                <w:szCs w:val="26"/>
              </w:rPr>
              <w:t>15</w:t>
            </w:r>
            <w:r w:rsidR="00EB7660" w:rsidRPr="00A275CD">
              <w:rPr>
                <w:rFonts w:eastAsia="Times New Roman" w:cs="Times New Roman"/>
                <w:color w:val="000000"/>
                <w:sz w:val="26"/>
                <w:szCs w:val="26"/>
              </w:rPr>
              <w:t xml:space="preserve">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A275CD" w:rsidRDefault="00EB7660" w:rsidP="00B35C92">
            <w:pPr>
              <w:spacing w:after="0" w:line="240" w:lineRule="auto"/>
              <w:jc w:val="center"/>
              <w:rPr>
                <w:rFonts w:eastAsia="Times New Roman" w:cs="Times New Roman"/>
                <w:color w:val="000000"/>
                <w:sz w:val="26"/>
                <w:szCs w:val="26"/>
              </w:rPr>
            </w:pPr>
            <w:r w:rsidRPr="00A275CD">
              <w:rPr>
                <w:rFonts w:eastAsia="Times New Roman" w:cs="Times New Roman"/>
                <w:color w:val="000000"/>
                <w:sz w:val="26"/>
                <w:szCs w:val="26"/>
              </w:rPr>
              <w:t xml:space="preserve">07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6E0386"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Công an tỉnh 04 ngày, P</w:t>
            </w:r>
            <w:r w:rsidR="00EB7660" w:rsidRPr="0003636A">
              <w:rPr>
                <w:rFonts w:eastAsia="Times New Roman" w:cs="Times New Roman"/>
                <w:color w:val="000000"/>
                <w:sz w:val="26"/>
                <w:szCs w:val="26"/>
              </w:rPr>
              <w:t xml:space="preserve">hòng VHTT 04 ngày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03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3</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xác nhận đủ điều kiện được cấp giấy phép hoạt động đối với bảo tàng ngoài công lập</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88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hoạt động bảo tàng ngoài công lập</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 ngày</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 ngày</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  ngày</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6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khai quật khẩn cấp</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03 ngày</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03 ngày</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9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chứng chỉ hành nghề mua bán di vật, cổ vật, bảo vật quốc gia</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 ngày</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65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công nhận bảo vật quốc gia đối với bảo tàng cấp tỉnh, ban hoặc trung tâm quản lý di tích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100 ngày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88 ngày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28 ngày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Bộ CHTTDL 30 ngày; TTCP 10 ngày; Cục DSVH 10 ngày, UBND tỉnh 10 ngày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212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công nhận bảo vật quốc gia đối với bảo tàng ngoài công lập, tổ chức, cá nhân là chủ sở hữu hoặc đang quản lý hợp pháp hiện vật</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100 ngày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88 ngày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28 ngày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Bộ CHTTDL 30 ngày; TTCP 10 ngày; Cục DSVH 10 ngày, UBND tỉnh 10 ngày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giám định cổ vật</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AF48AB" w:rsidRDefault="00EB7660" w:rsidP="00B35C92">
            <w:pPr>
              <w:spacing w:after="0" w:line="240" w:lineRule="auto"/>
              <w:jc w:val="center"/>
              <w:rPr>
                <w:rFonts w:eastAsia="Times New Roman" w:cs="Times New Roman"/>
                <w:color w:val="000000"/>
                <w:sz w:val="24"/>
                <w:szCs w:val="24"/>
              </w:rPr>
            </w:pPr>
            <w:r w:rsidRPr="00AF48AB">
              <w:rPr>
                <w:rFonts w:eastAsia="Times New Roman" w:cs="Times New Roman"/>
                <w:color w:val="000000"/>
                <w:sz w:val="24"/>
                <w:szCs w:val="24"/>
              </w:rPr>
              <w:t>15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AF48AB" w:rsidRDefault="00EB7660" w:rsidP="00B35C92">
            <w:pPr>
              <w:spacing w:after="0" w:line="240" w:lineRule="auto"/>
              <w:jc w:val="center"/>
              <w:rPr>
                <w:rFonts w:eastAsia="Times New Roman" w:cs="Times New Roman"/>
                <w:color w:val="000000"/>
                <w:sz w:val="24"/>
                <w:szCs w:val="24"/>
              </w:rPr>
            </w:pPr>
            <w:r w:rsidRPr="00AF48AB">
              <w:rPr>
                <w:rFonts w:eastAsia="Times New Roman" w:cs="Times New Roman"/>
                <w:color w:val="000000"/>
                <w:sz w:val="24"/>
                <w:szCs w:val="24"/>
              </w:rPr>
              <w:t>15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10</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giấy chứng nhận đủ điều kiện kinh doanh giám định cổ vật</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MC </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11</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11</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chứng chỉ hành nghề tu bổ di tích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12</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12</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chứng chỉ hành nghề tu bổ di tích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13</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13</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hành nghề tu bổ di tích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14</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14</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giấy chứng nhận đủ điều kiện hành nghề tu bổ di tích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03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đăng ký tổ chức lễ hội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20 ngày</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10 ngày</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16</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16</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thông báo tổ chức lễ hội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37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A2.</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Điện ảnh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ascii="Calibri" w:eastAsia="Times New Roman" w:hAnsi="Calibri" w:cs="Calibri"/>
                <w:color w:val="000000"/>
                <w:sz w:val="26"/>
                <w:szCs w:val="26"/>
              </w:rPr>
            </w:pPr>
            <w:r w:rsidRPr="0003636A">
              <w:rPr>
                <w:rFonts w:ascii="Calibri" w:eastAsia="Times New Roman" w:hAnsi="Calibri" w:cs="Calibri"/>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hRule="exact" w:val="1117"/>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17</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115724"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EB7660" w:rsidRDefault="009F5BD1" w:rsidP="00503B5E">
            <w:pPr>
              <w:spacing w:after="0" w:line="240" w:lineRule="auto"/>
              <w:rPr>
                <w:color w:val="000000"/>
                <w:szCs w:val="28"/>
              </w:rPr>
            </w:pPr>
            <w:r w:rsidRPr="00F56EDF">
              <w:rPr>
                <w:color w:val="000000"/>
                <w:szCs w:val="28"/>
              </w:rPr>
              <w:t>Thủ tục cấp Giấy phép phân loại phim</w:t>
            </w:r>
          </w:p>
          <w:p w:rsidR="009F5BD1" w:rsidRPr="0003636A" w:rsidRDefault="009F5BD1" w:rsidP="00503B5E">
            <w:pPr>
              <w:spacing w:after="0" w:line="240" w:lineRule="auto"/>
              <w:rPr>
                <w:rFonts w:eastAsia="Times New Roman" w:cs="Times New Roman"/>
                <w:color w:val="000000"/>
                <w:sz w:val="26"/>
                <w:szCs w:val="26"/>
              </w:rPr>
            </w:pP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9F5BD1"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xml:space="preserve">MCLT </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D31660" w:rsidRDefault="009F5BD1" w:rsidP="00B35C92">
            <w:pPr>
              <w:spacing w:after="0" w:line="240" w:lineRule="auto"/>
              <w:jc w:val="center"/>
              <w:rPr>
                <w:rFonts w:eastAsia="Times New Roman" w:cs="Times New Roman"/>
                <w:color w:val="000000"/>
                <w:sz w:val="24"/>
                <w:szCs w:val="24"/>
              </w:rPr>
            </w:pPr>
            <w:r w:rsidRPr="00D31660">
              <w:rPr>
                <w:rFonts w:eastAsia="Times New Roman" w:cs="Times New Roman"/>
                <w:color w:val="000000"/>
                <w:sz w:val="24"/>
                <w:szCs w:val="24"/>
              </w:rPr>
              <w:t xml:space="preserve">15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9F5BD1"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9F5BD1"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05 ngày làm việc</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9F5BD1" w:rsidP="00B35C92">
            <w:pPr>
              <w:spacing w:after="0" w:line="240" w:lineRule="auto"/>
              <w:jc w:val="center"/>
              <w:rPr>
                <w:rFonts w:eastAsia="Times New Roman" w:cs="Times New Roman"/>
                <w:sz w:val="26"/>
                <w:szCs w:val="26"/>
              </w:rPr>
            </w:pPr>
            <w:r>
              <w:rPr>
                <w:rFonts w:eastAsia="Times New Roman" w:cs="Times New Roman"/>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9F5BD1"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9F5BD1"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p>
        </w:tc>
      </w:tr>
      <w:tr w:rsidR="00EB7660" w:rsidRPr="00E131F0" w:rsidTr="0013761E">
        <w:trPr>
          <w:trHeight w:val="37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 </w:t>
            </w:r>
            <w:r w:rsidR="00115724">
              <w:rPr>
                <w:rFonts w:eastAsia="Times New Roman" w:cs="Times New Roman"/>
                <w:color w:val="000000"/>
                <w:sz w:val="26"/>
                <w:szCs w:val="26"/>
              </w:rPr>
              <w:t>18</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A3.</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Mỹ thuật, Nhiếp ảnh và Triển lãm</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ascii="Calibri" w:eastAsia="Times New Roman" w:hAnsi="Calibri" w:cs="Calibri"/>
                <w:color w:val="000000"/>
                <w:sz w:val="26"/>
                <w:szCs w:val="26"/>
              </w:rPr>
            </w:pPr>
            <w:r w:rsidRPr="0003636A">
              <w:rPr>
                <w:rFonts w:ascii="Calibri" w:eastAsia="Times New Roman" w:hAnsi="Calibri" w:cs="Calibri"/>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05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19</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xml:space="preserve">Thủ tục tiếp nhận thông báo tổ chức thi sáng tác tác phẩm mỹ thuật </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07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 ngày làm viêc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20</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triển lãm mỹ thuật (thẩm quyền của Ủy ban nhân dân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06 ngày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UBND tỉnh: 03 ngày làm việc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9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21</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sao chép tác phẩm mỹ thuật về danh nhân văn hóa, anh hùng dân tộc, lãnh tụ</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22</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xây dựng tượng đài, tranh hoành tráng</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23</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tổ chức trại sáng tác điêu khắc (thẩm quyền của Ủy ban nhân dân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04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UBND tỉnh: 02 ngày làm việc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24</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triển lãm tác phẩm nhiếp ảnh tại Việt Nam (thẩm quyền của Ủy ban nhân dân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04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UBND tỉnh: 02 ngày làm việc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25</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đưa tác phẩm nhiếp ảnh từ Việt Nam ra nước ngoài triển lãm (thẩm quyền của Ủy ban nhân dân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04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UBND tỉnh: 02 ngày làm việc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03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26</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tổ chức triển lãm do các tổ chức, cá nhân tại địa phương đưa ra nước ngoài không vì mục đích thương mại</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03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27</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tổ chức triển lãm do cá nhân nước ngoài tổ chức tại địa phương không vì mục đích thương mại</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03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28</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giấy phép tổ chức triển lãm do các tổ chức, cá nhân tại địa phương đưa ra nước ngoài không vì mục đích thương mại</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03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29</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11</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giấy phép tổ chức triển lãm do cá nhân nước ngoài tổ chức tại địa phương không vì mục đích thương mại</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06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03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12</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xml:space="preserve">Thủ tục thông báo tổ chức triển lãm do tổ chức ở địa phương hoặc </w:t>
            </w:r>
            <w:r w:rsidRPr="0003636A">
              <w:rPr>
                <w:rFonts w:eastAsia="Times New Roman" w:cs="Times New Roman"/>
                <w:color w:val="000000"/>
                <w:sz w:val="26"/>
                <w:szCs w:val="26"/>
              </w:rPr>
              <w:lastRenderedPageBreak/>
              <w:t>cá nhân tổ chức tại địa phương không vì mục đích thương mại</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136F6" w:rsidRDefault="00EB7660" w:rsidP="00B35C92">
            <w:pPr>
              <w:spacing w:after="0" w:line="240" w:lineRule="auto"/>
              <w:jc w:val="center"/>
              <w:rPr>
                <w:rFonts w:eastAsia="Times New Roman" w:cs="Times New Roman"/>
                <w:color w:val="000000"/>
                <w:sz w:val="22"/>
              </w:rPr>
            </w:pPr>
            <w:r w:rsidRPr="000136F6">
              <w:rPr>
                <w:rFonts w:eastAsia="Times New Roman" w:cs="Times New Roman"/>
                <w:color w:val="000000"/>
                <w:sz w:val="22"/>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136F6" w:rsidRDefault="00EB7660" w:rsidP="00B35C92">
            <w:pPr>
              <w:spacing w:after="0" w:line="240" w:lineRule="auto"/>
              <w:jc w:val="center"/>
              <w:rPr>
                <w:rFonts w:eastAsia="Times New Roman" w:cs="Times New Roman"/>
                <w:color w:val="000000"/>
                <w:sz w:val="22"/>
              </w:rPr>
            </w:pPr>
            <w:r w:rsidRPr="000136F6">
              <w:rPr>
                <w:rFonts w:eastAsia="Times New Roman" w:cs="Times New Roman"/>
                <w:color w:val="000000"/>
                <w:sz w:val="22"/>
              </w:rPr>
              <w:t>06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06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55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 </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A4.</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Nghệ thuật biểu diễn</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8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31</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Có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8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32</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05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33</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tổ chức cuộc thi người đẹp, người mẫu</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05 ngày LV</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76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34</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ra nước ngoài dự thi người đẹp, người mẫu</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37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A5.</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Văn hóa cơ sở</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1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35</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đủ điều kiện kinh doanh dịch vụ karaoke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Có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1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36</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đủ điều kiện kinh doanh dịch vụ vũ trường</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ascii="Calibri" w:eastAsia="Times New Roman" w:hAnsi="Calibri" w:cs="Calibri"/>
                <w:color w:val="000000"/>
                <w:sz w:val="26"/>
                <w:szCs w:val="26"/>
              </w:rPr>
            </w:pPr>
            <w:r w:rsidRPr="0003636A">
              <w:rPr>
                <w:rFonts w:ascii="Calibri" w:eastAsia="Times New Roman" w:hAnsi="Calibri" w:cs="Calibri"/>
                <w:color w:val="000000"/>
                <w:sz w:val="26"/>
                <w:szCs w:val="26"/>
              </w:rPr>
              <w:t xml:space="preserve">Có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1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37</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điều chỉnh Giấy phép đủ điều kiện kinh doanh dịch vụ karaoke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04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04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Có </w:t>
            </w:r>
          </w:p>
        </w:tc>
        <w:tc>
          <w:tcPr>
            <w:tcW w:w="342" w:type="pct"/>
            <w:gridSpan w:val="3"/>
            <w:tcBorders>
              <w:top w:val="nil"/>
              <w:left w:val="nil"/>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ascii="Calibri" w:eastAsia="Times New Roman" w:hAnsi="Calibri" w:cs="Calibri"/>
                <w:color w:val="000000"/>
                <w:sz w:val="26"/>
                <w:szCs w:val="26"/>
              </w:rPr>
            </w:pPr>
            <w:r w:rsidRPr="0003636A">
              <w:rPr>
                <w:rFonts w:ascii="Calibri" w:eastAsia="Times New Roman" w:hAnsi="Calibri" w:cs="Calibri"/>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1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38</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điều chỉnh Giấy phép đủ điều kiện kinh doanh dịch vụ vũ trường</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04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04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Có </w:t>
            </w:r>
          </w:p>
        </w:tc>
        <w:tc>
          <w:tcPr>
            <w:tcW w:w="342" w:type="pct"/>
            <w:gridSpan w:val="3"/>
            <w:tcBorders>
              <w:top w:val="nil"/>
              <w:left w:val="nil"/>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ascii="Calibri" w:eastAsia="Times New Roman" w:hAnsi="Calibri" w:cs="Calibri"/>
                <w:color w:val="000000"/>
                <w:sz w:val="26"/>
                <w:szCs w:val="26"/>
              </w:rPr>
            </w:pPr>
            <w:r w:rsidRPr="0003636A">
              <w:rPr>
                <w:rFonts w:ascii="Calibri" w:eastAsia="Times New Roman" w:hAnsi="Calibri" w:cs="Calibri"/>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1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39</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sz w:val="26"/>
                <w:szCs w:val="26"/>
              </w:rPr>
            </w:pPr>
            <w:r w:rsidRPr="0003636A">
              <w:rPr>
                <w:rFonts w:eastAsia="Times New Roman" w:cs="Times New Roman"/>
                <w:sz w:val="26"/>
                <w:szCs w:val="26"/>
              </w:rPr>
              <w:t>Thủ tục tiếp nhận hồ sơ thông báo sản phẩm quảng cáo trên bảng quảng cáo, băng-rôn</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1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40</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tiếp nhận thông báo tổ chức đoàn người thực hiện quảng cáo</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15 ngày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6E3BA3"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w:t>
            </w:r>
            <w:r w:rsidR="00EB7660" w:rsidRPr="0003636A">
              <w:rPr>
                <w:rFonts w:eastAsia="Times New Roman" w:cs="Times New Roman"/>
                <w:color w:val="000000"/>
                <w:sz w:val="26"/>
                <w:szCs w:val="26"/>
              </w:rPr>
              <w:t xml:space="preserve"> ngày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6E3BA3"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xml:space="preserve">05 </w:t>
            </w:r>
            <w:r w:rsidR="00EB7660" w:rsidRPr="0003636A">
              <w:rPr>
                <w:rFonts w:eastAsia="Times New Roman" w:cs="Times New Roman"/>
                <w:color w:val="000000"/>
                <w:sz w:val="26"/>
                <w:szCs w:val="26"/>
              </w:rPr>
              <w:t xml:space="preserve">ngày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1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41</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phép thành lập Văn phòng đại diện của doanh nghiệp quảng cáo nước ngoài tại Việt Nam</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08 ngày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04 ngày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UBND tỉnh: 04 ngày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3.000.000đ/giấy phép</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1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42</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sửa đổi, bổ sung Giấy phép thành lập Văn phòng đại diện của doanh nghiệp quảng cáo nước ngoài tại Việt Nam</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08 ngày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04 ngày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UBND tỉnh: 04 ngày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1.500.000đ/giấy phép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11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43</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giấy phép thành lập Văn phòng đại diện của doanh nghiệp quảng cáo nước ngoài tại Việt Nam</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8 ngày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04 ngày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04 ngày</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1.500.000đ/giấy phép</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6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A6.</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Hoạt động mua bán hàng hóa quốc tế chuyên ngành văn hóa</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44</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phép nhập khẩu văn hóa phẩm không nhằm mục đích kinh doanh thuộc thẩm quyền của Sở Văn hóa, Thể thao và Du lịch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02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02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45</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giám định văn hóa phẩm xuất khẩu không nhằm mục đích kinh doanh của cá nhân, tổ chức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6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46</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phê duyệt nội dung tác phẩm mỹ thuật, tác phẩm nhiếp ảnh nhập khẩu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ascii="Calibri" w:eastAsia="Times New Roman" w:hAnsi="Calibri" w:cs="Calibri"/>
                <w:color w:val="000000"/>
                <w:sz w:val="26"/>
                <w:szCs w:val="26"/>
              </w:rPr>
            </w:pPr>
            <w:r w:rsidRPr="0003636A">
              <w:rPr>
                <w:rFonts w:ascii="Calibri" w:eastAsia="Times New Roman" w:hAnsi="Calibri" w:cs="Calibri"/>
                <w:color w:val="000000"/>
                <w:sz w:val="26"/>
                <w:szCs w:val="26"/>
              </w:rPr>
              <w:t xml:space="preserve">Có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r>
      <w:tr w:rsidR="00EB7660" w:rsidRPr="00E131F0" w:rsidTr="0013761E">
        <w:trPr>
          <w:trHeight w:val="6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EB7660" w:rsidRPr="0003636A" w:rsidRDefault="00EB7660"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w:t>
            </w:r>
            <w:r w:rsidR="00115724">
              <w:rPr>
                <w:rFonts w:eastAsia="Times New Roman" w:cs="Times New Roman"/>
                <w:color w:val="000000"/>
                <w:sz w:val="26"/>
                <w:szCs w:val="26"/>
              </w:rPr>
              <w:t>7</w:t>
            </w:r>
          </w:p>
        </w:tc>
        <w:tc>
          <w:tcPr>
            <w:tcW w:w="255" w:type="pct"/>
            <w:tcBorders>
              <w:top w:val="nil"/>
              <w:left w:val="nil"/>
              <w:bottom w:val="single" w:sz="4" w:space="0" w:color="auto"/>
              <w:right w:val="single" w:sz="4" w:space="0" w:color="auto"/>
            </w:tcBorders>
            <w:shd w:val="clear" w:color="000000" w:fill="FFFFFF"/>
            <w:vAlign w:val="center"/>
            <w:hideMark/>
          </w:tcPr>
          <w:p w:rsidR="00EB7660" w:rsidRPr="0003636A" w:rsidRDefault="00115724"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4</w:t>
            </w:r>
          </w:p>
        </w:tc>
        <w:tc>
          <w:tcPr>
            <w:tcW w:w="1004"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xác nhận danh mục sản phẩm nghe nhìn có nội dung vui chơi giải trí nhập khẩu cấp tỉnh</w:t>
            </w:r>
          </w:p>
        </w:tc>
        <w:tc>
          <w:tcPr>
            <w:tcW w:w="353"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EB7660" w:rsidRPr="0003636A" w:rsidRDefault="00E836EE"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07</w:t>
            </w:r>
            <w:r w:rsidR="00EB7660" w:rsidRPr="0003636A">
              <w:rPr>
                <w:rFonts w:eastAsia="Times New Roman" w:cs="Times New Roman"/>
                <w:color w:val="000000"/>
                <w:sz w:val="26"/>
                <w:szCs w:val="26"/>
              </w:rPr>
              <w:t xml:space="preserve">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auto" w:fill="auto"/>
            <w:noWrap/>
            <w:vAlign w:val="center"/>
            <w:hideMark/>
          </w:tcPr>
          <w:p w:rsidR="00EB7660" w:rsidRPr="0003636A" w:rsidRDefault="00EB7660" w:rsidP="00B35C92">
            <w:pPr>
              <w:spacing w:after="0" w:line="240" w:lineRule="auto"/>
              <w:jc w:val="center"/>
              <w:rPr>
                <w:rFonts w:ascii="Calibri" w:eastAsia="Times New Roman" w:hAnsi="Calibri" w:cs="Calibri"/>
                <w:color w:val="000000"/>
                <w:sz w:val="26"/>
                <w:szCs w:val="26"/>
              </w:rPr>
            </w:pPr>
            <w:r w:rsidRPr="0003636A">
              <w:rPr>
                <w:rFonts w:ascii="Calibri" w:eastAsia="Times New Roman" w:hAnsi="Calibri" w:cs="Calibri"/>
                <w:color w:val="000000"/>
                <w:sz w:val="26"/>
                <w:szCs w:val="26"/>
              </w:rPr>
              <w:t xml:space="preserve">Có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EB7660" w:rsidRPr="0003636A" w:rsidRDefault="00EB7660"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EB7660" w:rsidRPr="0003636A" w:rsidRDefault="00EB7660"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2A28F7" w:rsidRPr="00E131F0" w:rsidTr="0013761E">
        <w:trPr>
          <w:trHeight w:val="6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2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50197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w:t>
            </w:r>
            <w:r w:rsidR="00501972">
              <w:rPr>
                <w:rFonts w:eastAsia="Times New Roman" w:cs="Times New Roman"/>
                <w:b/>
                <w:bCs/>
                <w:color w:val="000000"/>
                <w:sz w:val="26"/>
                <w:szCs w:val="26"/>
              </w:rPr>
              <w:t>7</w:t>
            </w:r>
            <w:r w:rsidRPr="0003636A">
              <w:rPr>
                <w:rFonts w:eastAsia="Times New Roman" w:cs="Times New Roman"/>
                <w:b/>
                <w:bCs/>
                <w:color w:val="000000"/>
                <w:sz w:val="26"/>
                <w:szCs w:val="26"/>
              </w:rPr>
              <w:t>.</w:t>
            </w:r>
          </w:p>
        </w:tc>
        <w:tc>
          <w:tcPr>
            <w:tcW w:w="1004"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Quản lý sử dụng vũ khí, súng săn, vật liệu nổ, công cụ hỗ trợ</w:t>
            </w:r>
          </w:p>
        </w:tc>
        <w:tc>
          <w:tcPr>
            <w:tcW w:w="35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auto" w:fill="auto"/>
            <w:noWrap/>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2A28F7" w:rsidRPr="0003636A" w:rsidRDefault="002A28F7" w:rsidP="00B35C92">
            <w:pPr>
              <w:spacing w:after="0" w:line="240" w:lineRule="auto"/>
              <w:rPr>
                <w:rFonts w:eastAsia="Times New Roman" w:cs="Times New Roman"/>
                <w:color w:val="000000"/>
                <w:sz w:val="26"/>
                <w:szCs w:val="26"/>
              </w:rPr>
            </w:pPr>
          </w:p>
        </w:tc>
      </w:tr>
      <w:tr w:rsidR="002A28F7" w:rsidRPr="00E131F0" w:rsidTr="0013761E">
        <w:trPr>
          <w:trHeight w:val="6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2A28F7" w:rsidRDefault="00115724" w:rsidP="00B35C92">
            <w:pPr>
              <w:spacing w:after="0" w:line="240" w:lineRule="auto"/>
              <w:jc w:val="center"/>
              <w:rPr>
                <w:rFonts w:eastAsia="Times New Roman" w:cs="Times New Roman"/>
                <w:color w:val="000000"/>
                <w:sz w:val="26"/>
                <w:szCs w:val="26"/>
              </w:rPr>
            </w:pPr>
            <w:r>
              <w:rPr>
                <w:rFonts w:eastAsia="Times New Roman" w:cs="Times New Roman"/>
                <w:color w:val="000000"/>
                <w:sz w:val="26"/>
                <w:szCs w:val="26"/>
              </w:rPr>
              <w:t>48</w:t>
            </w:r>
          </w:p>
        </w:tc>
        <w:tc>
          <w:tcPr>
            <w:tcW w:w="2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cho phép tổ chức triển khai sử dụng vũ khí quân dụng, súng săn, vũ khí thể thao, vật liệu nổ, công cụ hỗ trợ còn tính năng, tác dụng được sử dụng làm đạo cụ</w:t>
            </w:r>
          </w:p>
        </w:tc>
        <w:tc>
          <w:tcPr>
            <w:tcW w:w="35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w:t>
            </w:r>
          </w:p>
        </w:tc>
        <w:tc>
          <w:tcPr>
            <w:tcW w:w="29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w:t>
            </w:r>
          </w:p>
        </w:tc>
        <w:tc>
          <w:tcPr>
            <w:tcW w:w="619"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auto" w:fill="auto"/>
            <w:noWrap/>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2A28F7" w:rsidRPr="0003636A" w:rsidRDefault="002A28F7" w:rsidP="00B35C92">
            <w:pPr>
              <w:spacing w:after="0" w:line="240" w:lineRule="auto"/>
              <w:rPr>
                <w:rFonts w:eastAsia="Times New Roman" w:cs="Times New Roman"/>
                <w:color w:val="000000"/>
                <w:sz w:val="26"/>
                <w:szCs w:val="26"/>
              </w:rPr>
            </w:pPr>
          </w:p>
        </w:tc>
      </w:tr>
      <w:tr w:rsidR="002A28F7" w:rsidRPr="00E131F0" w:rsidTr="0013761E">
        <w:trPr>
          <w:trHeight w:val="58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50197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w:t>
            </w:r>
            <w:r w:rsidR="00501972">
              <w:rPr>
                <w:rFonts w:eastAsia="Times New Roman" w:cs="Times New Roman"/>
                <w:b/>
                <w:bCs/>
                <w:color w:val="000000"/>
                <w:sz w:val="26"/>
                <w:szCs w:val="26"/>
              </w:rPr>
              <w:t>8</w:t>
            </w:r>
            <w:r w:rsidRPr="0003636A">
              <w:rPr>
                <w:rFonts w:eastAsia="Times New Roman" w:cs="Times New Roman"/>
                <w:b/>
                <w:bCs/>
                <w:color w:val="000000"/>
                <w:sz w:val="26"/>
                <w:szCs w:val="26"/>
              </w:rPr>
              <w:t>.</w:t>
            </w:r>
          </w:p>
        </w:tc>
        <w:tc>
          <w:tcPr>
            <w:tcW w:w="1004"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Thư viện</w:t>
            </w:r>
          </w:p>
        </w:tc>
        <w:tc>
          <w:tcPr>
            <w:tcW w:w="35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2A28F7" w:rsidRPr="0003636A" w:rsidRDefault="002A28F7"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2A28F7" w:rsidRPr="00E131F0" w:rsidTr="0013761E">
        <w:trPr>
          <w:trHeight w:val="672"/>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49</w:t>
            </w:r>
          </w:p>
        </w:tc>
        <w:tc>
          <w:tcPr>
            <w:tcW w:w="2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xml:space="preserve">Thủ tục thông báo thành lập đối với thư viện chuyên ngành ở cấp tỉnh, thư viện đại học là thư viện ngoài công lập và thư viện của tổ chức, cá </w:t>
            </w:r>
            <w:r w:rsidRPr="0003636A">
              <w:rPr>
                <w:rFonts w:eastAsia="Times New Roman" w:cs="Times New Roman"/>
                <w:color w:val="000000"/>
                <w:sz w:val="26"/>
                <w:szCs w:val="26"/>
              </w:rPr>
              <w:lastRenderedPageBreak/>
              <w:t>nhân nước ngoài có phục vụ người Việt Nam</w:t>
            </w:r>
          </w:p>
        </w:tc>
        <w:tc>
          <w:tcPr>
            <w:tcW w:w="35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MC</w:t>
            </w:r>
          </w:p>
        </w:tc>
        <w:tc>
          <w:tcPr>
            <w:tcW w:w="3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w:t>
            </w:r>
          </w:p>
        </w:tc>
        <w:tc>
          <w:tcPr>
            <w:tcW w:w="29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619"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w:t>
            </w:r>
          </w:p>
        </w:tc>
        <w:tc>
          <w:tcPr>
            <w:tcW w:w="666"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2A28F7" w:rsidRPr="0003636A" w:rsidRDefault="002A28F7"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2A28F7" w:rsidRPr="00E131F0" w:rsidTr="0013761E">
        <w:trPr>
          <w:trHeight w:val="15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50</w:t>
            </w:r>
          </w:p>
        </w:tc>
        <w:tc>
          <w:tcPr>
            <w:tcW w:w="2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thông báo sáp nhập, hợp nhất, chia, tách thư viện đối với thư viện chuyên ngành ở cấp tỉnh, thư viện đại học là thư viện ngoài công lập, thư viện của tổ chức, cá nhân nước ngoài có phục vụ người Việt Nam</w:t>
            </w:r>
          </w:p>
        </w:tc>
        <w:tc>
          <w:tcPr>
            <w:tcW w:w="35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w:t>
            </w:r>
          </w:p>
        </w:tc>
        <w:tc>
          <w:tcPr>
            <w:tcW w:w="29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619"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w:t>
            </w:r>
          </w:p>
        </w:tc>
        <w:tc>
          <w:tcPr>
            <w:tcW w:w="666"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2A28F7" w:rsidRPr="0003636A" w:rsidRDefault="002A28F7"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2A28F7" w:rsidRPr="00E131F0" w:rsidTr="0013761E">
        <w:trPr>
          <w:trHeight w:val="956"/>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51</w:t>
            </w:r>
          </w:p>
        </w:tc>
        <w:tc>
          <w:tcPr>
            <w:tcW w:w="2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w:t>
            </w:r>
          </w:p>
        </w:tc>
        <w:tc>
          <w:tcPr>
            <w:tcW w:w="1004"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thông báo chấm dứt hoạt động đối với thư viện chuyên ngành ở cấp tỉnh, thư viện đại học là thư viện ngoài công lập, thư viện của tổ chức cá nhân nước ngoài có phục vụ người Việt Nam</w:t>
            </w:r>
          </w:p>
        </w:tc>
        <w:tc>
          <w:tcPr>
            <w:tcW w:w="35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w:t>
            </w:r>
          </w:p>
        </w:tc>
        <w:tc>
          <w:tcPr>
            <w:tcW w:w="29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619"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05 ngày</w:t>
            </w:r>
          </w:p>
        </w:tc>
        <w:tc>
          <w:tcPr>
            <w:tcW w:w="666"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2A28F7" w:rsidRPr="0003636A" w:rsidRDefault="002A28F7" w:rsidP="00B35C92">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2A28F7" w:rsidRPr="00E131F0" w:rsidTr="0013761E">
        <w:trPr>
          <w:trHeight w:val="841"/>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255" w:type="pct"/>
            <w:tcBorders>
              <w:top w:val="nil"/>
              <w:left w:val="nil"/>
              <w:bottom w:val="single" w:sz="4" w:space="0" w:color="auto"/>
              <w:right w:val="single" w:sz="4" w:space="0" w:color="auto"/>
            </w:tcBorders>
            <w:shd w:val="clear" w:color="000000" w:fill="FFFFFF"/>
            <w:vAlign w:val="center"/>
            <w:hideMark/>
          </w:tcPr>
          <w:p w:rsidR="002A28F7" w:rsidRPr="00EB7660" w:rsidRDefault="002A28F7" w:rsidP="00501972">
            <w:pPr>
              <w:spacing w:after="0" w:line="240" w:lineRule="auto"/>
              <w:jc w:val="center"/>
              <w:rPr>
                <w:rFonts w:eastAsia="Times New Roman" w:cs="Times New Roman"/>
                <w:b/>
                <w:color w:val="000000"/>
                <w:sz w:val="26"/>
                <w:szCs w:val="26"/>
              </w:rPr>
            </w:pPr>
            <w:r w:rsidRPr="00EB7660">
              <w:rPr>
                <w:rFonts w:eastAsia="Times New Roman" w:cs="Times New Roman"/>
                <w:b/>
                <w:color w:val="000000"/>
                <w:sz w:val="26"/>
                <w:szCs w:val="26"/>
              </w:rPr>
              <w:t>A</w:t>
            </w:r>
            <w:r w:rsidR="00501972">
              <w:rPr>
                <w:rFonts w:eastAsia="Times New Roman" w:cs="Times New Roman"/>
                <w:b/>
                <w:color w:val="000000"/>
                <w:sz w:val="26"/>
                <w:szCs w:val="26"/>
              </w:rPr>
              <w:t>9</w:t>
            </w:r>
          </w:p>
        </w:tc>
        <w:tc>
          <w:tcPr>
            <w:tcW w:w="1004" w:type="pct"/>
            <w:tcBorders>
              <w:top w:val="nil"/>
              <w:left w:val="nil"/>
              <w:bottom w:val="single" w:sz="4" w:space="0" w:color="auto"/>
              <w:right w:val="single" w:sz="4" w:space="0" w:color="auto"/>
            </w:tcBorders>
            <w:shd w:val="clear" w:color="000000" w:fill="FFFFFF"/>
            <w:vAlign w:val="center"/>
            <w:hideMark/>
          </w:tcPr>
          <w:p w:rsidR="002A28F7" w:rsidRPr="00EB7660" w:rsidRDefault="002A28F7" w:rsidP="00503B5E">
            <w:pPr>
              <w:spacing w:after="0" w:line="240" w:lineRule="auto"/>
              <w:rPr>
                <w:rFonts w:eastAsia="Times New Roman" w:cs="Times New Roman"/>
                <w:b/>
                <w:color w:val="000000"/>
                <w:sz w:val="26"/>
                <w:szCs w:val="26"/>
              </w:rPr>
            </w:pPr>
            <w:r w:rsidRPr="00EB7660">
              <w:rPr>
                <w:rFonts w:eastAsia="Times New Roman" w:cs="Times New Roman"/>
                <w:b/>
                <w:color w:val="000000"/>
                <w:sz w:val="26"/>
                <w:szCs w:val="26"/>
              </w:rPr>
              <w:t xml:space="preserve">Thi đua khen thưởng </w:t>
            </w:r>
          </w:p>
        </w:tc>
        <w:tc>
          <w:tcPr>
            <w:tcW w:w="35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355"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29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413"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619"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666"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342" w:type="pct"/>
            <w:gridSpan w:val="3"/>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000000" w:fill="FFFFFF"/>
            <w:vAlign w:val="center"/>
            <w:hideMark/>
          </w:tcPr>
          <w:p w:rsidR="002A28F7" w:rsidRPr="0003636A" w:rsidRDefault="002A28F7" w:rsidP="00B35C92">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2A28F7" w:rsidRPr="0003636A" w:rsidRDefault="002A28F7" w:rsidP="00B35C92">
            <w:pPr>
              <w:spacing w:after="0" w:line="240" w:lineRule="auto"/>
              <w:rPr>
                <w:rFonts w:eastAsia="Times New Roman" w:cs="Times New Roman"/>
                <w:color w:val="000000"/>
                <w:sz w:val="26"/>
                <w:szCs w:val="26"/>
              </w:rPr>
            </w:pPr>
          </w:p>
        </w:tc>
      </w:tr>
      <w:tr w:rsidR="00B177AD" w:rsidRPr="00E131F0" w:rsidTr="0013761E">
        <w:trPr>
          <w:trHeight w:val="1136"/>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52</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hideMark/>
          </w:tcPr>
          <w:p w:rsidR="00B177AD" w:rsidRPr="00D34470" w:rsidRDefault="00B177AD" w:rsidP="00503B5E">
            <w:pPr>
              <w:spacing w:before="120" w:line="240" w:lineRule="auto"/>
              <w:rPr>
                <w:rFonts w:cs="Times New Roman"/>
                <w:spacing w:val="-8"/>
                <w:szCs w:val="28"/>
              </w:rPr>
            </w:pPr>
            <w:r w:rsidRPr="00D34470">
              <w:rPr>
                <w:rFonts w:cs="Times New Roman"/>
                <w:spacing w:val="-8"/>
                <w:szCs w:val="28"/>
              </w:rPr>
              <w:t>Thủ tục xét tặng danh hiệu Nghệ sĩ nhân dân</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99099C">
            <w:pPr>
              <w:spacing w:after="0" w:line="240" w:lineRule="auto"/>
              <w:jc w:val="center"/>
              <w:rPr>
                <w:rFonts w:eastAsia="Times New Roman" w:cs="Times New Roman"/>
                <w:color w:val="000000"/>
                <w:szCs w:val="28"/>
              </w:rPr>
            </w:pPr>
            <w:r>
              <w:rPr>
                <w:rFonts w:eastAsia="Times New Roman" w:cs="Times New Roman"/>
                <w:color w:val="000000"/>
                <w:szCs w:val="28"/>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before="120" w:line="240" w:lineRule="auto"/>
              <w:rPr>
                <w:rFonts w:eastAsia="Times New Roman" w:cs="Times New Roman"/>
                <w:color w:val="000000"/>
                <w:szCs w:val="28"/>
              </w:rPr>
            </w:pPr>
            <w:r>
              <w:rPr>
                <w:rFonts w:eastAsia="Times New Roman" w:cs="Times New Roman"/>
                <w:color w:val="000000"/>
                <w:szCs w:val="28"/>
              </w:rPr>
              <w:t xml:space="preserve">Theo Kế hoạch của Bộ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before="120" w:line="240" w:lineRule="auto"/>
              <w:rPr>
                <w:rFonts w:eastAsia="Times New Roman" w:cs="Times New Roman"/>
                <w:color w:val="000000"/>
                <w:szCs w:val="28"/>
              </w:rPr>
            </w:pPr>
          </w:p>
        </w:tc>
        <w:tc>
          <w:tcPr>
            <w:tcW w:w="41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before="120" w:line="240" w:lineRule="auto"/>
              <w:rPr>
                <w:rFonts w:eastAsia="Times New Roman" w:cs="Times New Roman"/>
                <w:color w:val="000000"/>
                <w:szCs w:val="28"/>
              </w:rPr>
            </w:pPr>
          </w:p>
        </w:tc>
        <w:tc>
          <w:tcPr>
            <w:tcW w:w="619"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before="120" w:line="240" w:lineRule="auto"/>
              <w:rPr>
                <w:rFonts w:eastAsia="Times New Roman" w:cs="Times New Roman"/>
                <w:color w:val="000000"/>
                <w:szCs w:val="28"/>
              </w:rPr>
            </w:pPr>
          </w:p>
        </w:tc>
        <w:tc>
          <w:tcPr>
            <w:tcW w:w="666"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61064D">
            <w:pPr>
              <w:spacing w:before="120" w:line="240" w:lineRule="auto"/>
              <w:jc w:val="center"/>
              <w:rPr>
                <w:rFonts w:eastAsia="Times New Roman" w:cs="Times New Roman"/>
                <w:color w:val="000000"/>
                <w:szCs w:val="28"/>
              </w:rPr>
            </w:pPr>
            <w:r w:rsidRPr="00D34470">
              <w:rPr>
                <w:rFonts w:eastAsia="Times New Roman" w:cs="Times New Roman"/>
                <w:color w:val="000000"/>
                <w:szCs w:val="28"/>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p>
        </w:tc>
      </w:tr>
      <w:tr w:rsidR="00B177AD" w:rsidRPr="00E131F0" w:rsidTr="0013761E">
        <w:trPr>
          <w:trHeight w:val="1124"/>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53</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hideMark/>
          </w:tcPr>
          <w:p w:rsidR="00B177AD" w:rsidRPr="00D34470" w:rsidRDefault="00B177AD" w:rsidP="00503B5E">
            <w:pPr>
              <w:pStyle w:val="NormalWeb"/>
              <w:shd w:val="clear" w:color="auto" w:fill="FFFFFF"/>
              <w:spacing w:before="120" w:beforeAutospacing="0" w:after="0" w:afterAutospacing="0"/>
              <w:rPr>
                <w:spacing w:val="-8"/>
                <w:sz w:val="28"/>
                <w:szCs w:val="28"/>
              </w:rPr>
            </w:pPr>
            <w:r w:rsidRPr="00D34470">
              <w:rPr>
                <w:bCs/>
                <w:color w:val="000000"/>
                <w:sz w:val="28"/>
                <w:szCs w:val="28"/>
              </w:rPr>
              <w:t xml:space="preserve">Thủ tục </w:t>
            </w:r>
            <w:r w:rsidRPr="00D34470">
              <w:rPr>
                <w:bCs/>
                <w:color w:val="000000"/>
                <w:sz w:val="28"/>
                <w:szCs w:val="28"/>
                <w:lang w:val="vi-VN"/>
              </w:rPr>
              <w:t xml:space="preserve">xét tặng danh hiệu </w:t>
            </w:r>
            <w:r w:rsidRPr="00D34470">
              <w:rPr>
                <w:bCs/>
                <w:color w:val="000000"/>
                <w:sz w:val="28"/>
                <w:szCs w:val="28"/>
              </w:rPr>
              <w:t>Nghệ sĩ ưu tú</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99099C">
            <w:pPr>
              <w:spacing w:after="0" w:line="240" w:lineRule="auto"/>
              <w:jc w:val="center"/>
              <w:rPr>
                <w:rFonts w:eastAsia="Times New Roman" w:cs="Times New Roman"/>
                <w:color w:val="000000"/>
                <w:szCs w:val="28"/>
              </w:rPr>
            </w:pPr>
            <w:r>
              <w:rPr>
                <w:rFonts w:eastAsia="Times New Roman" w:cs="Times New Roman"/>
                <w:color w:val="000000"/>
                <w:szCs w:val="28"/>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136F6" w:rsidRDefault="00B177AD" w:rsidP="00EB7660">
            <w:pPr>
              <w:spacing w:before="120" w:line="240" w:lineRule="auto"/>
              <w:rPr>
                <w:rFonts w:eastAsia="Times New Roman" w:cs="Times New Roman"/>
                <w:color w:val="000000"/>
                <w:sz w:val="22"/>
              </w:rPr>
            </w:pPr>
            <w:r w:rsidRPr="000136F6">
              <w:rPr>
                <w:rFonts w:eastAsia="Times New Roman" w:cs="Times New Roman"/>
                <w:color w:val="000000"/>
                <w:sz w:val="22"/>
              </w:rPr>
              <w:t>Theo Kế hoạch của Bộ</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before="120" w:line="240" w:lineRule="auto"/>
              <w:rPr>
                <w:rFonts w:eastAsia="Times New Roman" w:cs="Times New Roman"/>
                <w:color w:val="000000"/>
                <w:szCs w:val="28"/>
              </w:rPr>
            </w:pPr>
          </w:p>
        </w:tc>
        <w:tc>
          <w:tcPr>
            <w:tcW w:w="41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before="120" w:line="240" w:lineRule="auto"/>
              <w:rPr>
                <w:rFonts w:eastAsia="Times New Roman" w:cs="Times New Roman"/>
                <w:color w:val="000000"/>
                <w:szCs w:val="28"/>
              </w:rPr>
            </w:pPr>
          </w:p>
        </w:tc>
        <w:tc>
          <w:tcPr>
            <w:tcW w:w="619"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before="120" w:line="240" w:lineRule="auto"/>
              <w:ind w:firstLine="720"/>
              <w:jc w:val="center"/>
              <w:rPr>
                <w:rFonts w:eastAsia="Times New Roman" w:cs="Times New Roman"/>
                <w:color w:val="000000"/>
                <w:szCs w:val="28"/>
              </w:rPr>
            </w:pPr>
          </w:p>
        </w:tc>
        <w:tc>
          <w:tcPr>
            <w:tcW w:w="666"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61064D">
            <w:pPr>
              <w:spacing w:before="120" w:line="240" w:lineRule="auto"/>
              <w:jc w:val="center"/>
              <w:rPr>
                <w:rFonts w:eastAsia="Times New Roman" w:cs="Times New Roman"/>
                <w:color w:val="000000"/>
                <w:szCs w:val="28"/>
              </w:rPr>
            </w:pPr>
            <w:r w:rsidRPr="00D34470">
              <w:rPr>
                <w:rFonts w:eastAsia="Times New Roman" w:cs="Times New Roman"/>
                <w:color w:val="000000"/>
                <w:szCs w:val="28"/>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p>
        </w:tc>
      </w:tr>
      <w:tr w:rsidR="00B177AD" w:rsidRPr="0061064D" w:rsidTr="0013761E">
        <w:trPr>
          <w:trHeight w:val="15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54</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xml:space="preserve">3 </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503B5E">
            <w:pPr>
              <w:spacing w:after="0" w:line="240" w:lineRule="auto"/>
              <w:rPr>
                <w:rFonts w:eastAsia="Times New Roman" w:cs="Times New Roman"/>
                <w:color w:val="000000"/>
                <w:szCs w:val="28"/>
              </w:rPr>
            </w:pPr>
            <w:r w:rsidRPr="00D34470">
              <w:rPr>
                <w:color w:val="000000"/>
                <w:spacing w:val="-4"/>
                <w:szCs w:val="28"/>
                <w:lang w:val="fr-FR"/>
              </w:rPr>
              <w:t>Thủ tục xét tặng “Giải thưởng Hồ Chí Minh” về văn học, nghệ thuật</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99099C">
            <w:pPr>
              <w:spacing w:after="0" w:line="240" w:lineRule="auto"/>
              <w:jc w:val="center"/>
              <w:rPr>
                <w:rFonts w:eastAsia="Times New Roman" w:cs="Times New Roman"/>
                <w:color w:val="000000"/>
                <w:szCs w:val="28"/>
              </w:rPr>
            </w:pPr>
            <w:r>
              <w:rPr>
                <w:rFonts w:eastAsia="Times New Roman" w:cs="Times New Roman"/>
                <w:color w:val="000000"/>
                <w:szCs w:val="28"/>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r>
              <w:rPr>
                <w:rFonts w:eastAsia="Times New Roman" w:cs="Times New Roman"/>
                <w:color w:val="000000"/>
                <w:szCs w:val="28"/>
              </w:rPr>
              <w:t>Theo Kế hoạch của Bộ</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p>
        </w:tc>
        <w:tc>
          <w:tcPr>
            <w:tcW w:w="41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p>
        </w:tc>
        <w:tc>
          <w:tcPr>
            <w:tcW w:w="619"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p>
        </w:tc>
        <w:tc>
          <w:tcPr>
            <w:tcW w:w="666"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61064D">
            <w:pPr>
              <w:spacing w:after="0" w:line="240" w:lineRule="auto"/>
              <w:jc w:val="center"/>
              <w:rPr>
                <w:rFonts w:eastAsia="Times New Roman" w:cs="Times New Roman"/>
                <w:color w:val="000000"/>
                <w:szCs w:val="28"/>
              </w:rPr>
            </w:pPr>
            <w:r w:rsidRPr="00D34470">
              <w:rPr>
                <w:rFonts w:eastAsia="Times New Roman" w:cs="Times New Roman"/>
                <w:color w:val="000000"/>
                <w:szCs w:val="28"/>
              </w:rPr>
              <w:t>Không</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61064D" w:rsidRDefault="00B177AD" w:rsidP="00EB7660">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000000" w:fill="FFFFFF"/>
            <w:vAlign w:val="center"/>
            <w:hideMark/>
          </w:tcPr>
          <w:p w:rsidR="00B177AD" w:rsidRPr="0061064D"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61064D" w:rsidRDefault="00B177AD" w:rsidP="00EB7660">
            <w:pPr>
              <w:spacing w:after="0" w:line="240" w:lineRule="auto"/>
              <w:rPr>
                <w:rFonts w:eastAsia="Times New Roman" w:cs="Times New Roman"/>
                <w:color w:val="000000"/>
                <w:sz w:val="26"/>
                <w:szCs w:val="26"/>
              </w:rPr>
            </w:pPr>
          </w:p>
        </w:tc>
      </w:tr>
      <w:tr w:rsidR="00B177AD" w:rsidRPr="0061064D" w:rsidTr="0013761E">
        <w:trPr>
          <w:trHeight w:val="15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55</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xml:space="preserve">4 </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503B5E">
            <w:pPr>
              <w:spacing w:before="120"/>
              <w:rPr>
                <w:color w:val="000000"/>
                <w:szCs w:val="28"/>
              </w:rPr>
            </w:pPr>
            <w:r w:rsidRPr="00D34470">
              <w:rPr>
                <w:color w:val="000000"/>
                <w:szCs w:val="28"/>
              </w:rPr>
              <w:t xml:space="preserve">Thủ tục Xét tặng “Giải thưởng Nhà nước” về văn học, nghệ thuật </w:t>
            </w:r>
          </w:p>
          <w:p w:rsidR="00B177AD" w:rsidRPr="00D34470" w:rsidRDefault="00B177AD" w:rsidP="00503B5E">
            <w:pPr>
              <w:spacing w:after="0" w:line="240" w:lineRule="auto"/>
              <w:rPr>
                <w:rFonts w:eastAsia="Times New Roman" w:cs="Times New Roman"/>
                <w:color w:val="000000"/>
                <w:szCs w:val="28"/>
              </w:rPr>
            </w:pPr>
          </w:p>
        </w:tc>
        <w:tc>
          <w:tcPr>
            <w:tcW w:w="35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99099C">
            <w:pPr>
              <w:spacing w:after="0" w:line="240" w:lineRule="auto"/>
              <w:jc w:val="center"/>
              <w:rPr>
                <w:rFonts w:eastAsia="Times New Roman" w:cs="Times New Roman"/>
                <w:color w:val="000000"/>
                <w:szCs w:val="28"/>
              </w:rPr>
            </w:pPr>
            <w:r>
              <w:rPr>
                <w:rFonts w:eastAsia="Times New Roman" w:cs="Times New Roman"/>
                <w:color w:val="000000"/>
                <w:szCs w:val="28"/>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r>
              <w:rPr>
                <w:rFonts w:eastAsia="Times New Roman" w:cs="Times New Roman"/>
                <w:color w:val="000000"/>
                <w:szCs w:val="28"/>
              </w:rPr>
              <w:t>Theo Kế hoạch của Bộ</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p>
        </w:tc>
        <w:tc>
          <w:tcPr>
            <w:tcW w:w="41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p>
        </w:tc>
        <w:tc>
          <w:tcPr>
            <w:tcW w:w="619"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p>
        </w:tc>
        <w:tc>
          <w:tcPr>
            <w:tcW w:w="666"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r w:rsidRPr="00D34470">
              <w:rPr>
                <w:rFonts w:eastAsia="Times New Roman" w:cs="Times New Roman"/>
                <w:color w:val="000000"/>
                <w:szCs w:val="28"/>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61064D" w:rsidRDefault="00B177AD" w:rsidP="00EB7660">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000000" w:fill="FFFFFF"/>
            <w:vAlign w:val="center"/>
            <w:hideMark/>
          </w:tcPr>
          <w:p w:rsidR="00B177AD" w:rsidRPr="0061064D"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61064D" w:rsidRDefault="00B177AD" w:rsidP="00EB7660">
            <w:pPr>
              <w:spacing w:after="0" w:line="240" w:lineRule="auto"/>
              <w:rPr>
                <w:rFonts w:eastAsia="Times New Roman" w:cs="Times New Roman"/>
                <w:color w:val="000000"/>
                <w:sz w:val="26"/>
                <w:szCs w:val="26"/>
              </w:rPr>
            </w:pPr>
          </w:p>
        </w:tc>
      </w:tr>
      <w:tr w:rsidR="00B177AD" w:rsidRPr="0061064D" w:rsidTr="0013761E">
        <w:trPr>
          <w:trHeight w:val="15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56</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r w:rsidRPr="00D34470">
              <w:rPr>
                <w:rFonts w:eastAsia="Times New Roman" w:cs="Times New Roman"/>
                <w:color w:val="000000"/>
                <w:szCs w:val="28"/>
              </w:rPr>
              <w:t>5</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503B5E">
            <w:pPr>
              <w:spacing w:after="0" w:line="240" w:lineRule="auto"/>
              <w:rPr>
                <w:color w:val="000000"/>
                <w:szCs w:val="28"/>
                <w:lang w:val="fr-FR"/>
              </w:rPr>
            </w:pPr>
            <w:r w:rsidRPr="00D34470">
              <w:rPr>
                <w:color w:val="000000"/>
                <w:szCs w:val="28"/>
                <w:lang w:val="fr-FR"/>
              </w:rPr>
              <w:t>Thủ tục xét tặng danh hiệu “Nghệ nhân nhân dân” trong lĩnh vực di sản văn hóa phi vật thể</w:t>
            </w:r>
          </w:p>
          <w:p w:rsidR="00B177AD" w:rsidRPr="00D34470" w:rsidRDefault="00B177AD" w:rsidP="00503B5E">
            <w:pPr>
              <w:spacing w:before="120"/>
              <w:rPr>
                <w:color w:val="000000"/>
                <w:szCs w:val="28"/>
              </w:rPr>
            </w:pPr>
          </w:p>
        </w:tc>
        <w:tc>
          <w:tcPr>
            <w:tcW w:w="35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r>
              <w:rPr>
                <w:rFonts w:eastAsia="Times New Roman" w:cs="Times New Roman"/>
                <w:color w:val="000000"/>
                <w:szCs w:val="28"/>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r>
              <w:rPr>
                <w:rFonts w:eastAsia="Times New Roman" w:cs="Times New Roman"/>
                <w:color w:val="000000"/>
                <w:szCs w:val="28"/>
              </w:rPr>
              <w:t>Theo Kế hoạch của Bộ</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p>
        </w:tc>
        <w:tc>
          <w:tcPr>
            <w:tcW w:w="41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p>
        </w:tc>
        <w:tc>
          <w:tcPr>
            <w:tcW w:w="619"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p>
        </w:tc>
        <w:tc>
          <w:tcPr>
            <w:tcW w:w="666"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r w:rsidRPr="00D34470">
              <w:rPr>
                <w:rFonts w:eastAsia="Times New Roman" w:cs="Times New Roman"/>
                <w:color w:val="000000"/>
                <w:szCs w:val="28"/>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61064D" w:rsidRDefault="00B177AD" w:rsidP="00EB7660">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000000" w:fill="FFFFFF"/>
            <w:vAlign w:val="center"/>
            <w:hideMark/>
          </w:tcPr>
          <w:p w:rsidR="00B177AD" w:rsidRPr="0061064D"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61064D" w:rsidRDefault="00B177AD" w:rsidP="00EB7660">
            <w:pPr>
              <w:spacing w:after="0" w:line="240" w:lineRule="auto"/>
              <w:rPr>
                <w:rFonts w:eastAsia="Times New Roman" w:cs="Times New Roman"/>
                <w:color w:val="000000"/>
                <w:sz w:val="26"/>
                <w:szCs w:val="26"/>
              </w:rPr>
            </w:pPr>
          </w:p>
        </w:tc>
      </w:tr>
      <w:tr w:rsidR="00B177AD" w:rsidRPr="0061064D" w:rsidTr="0013761E">
        <w:trPr>
          <w:trHeight w:val="15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57</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EB7660">
            <w:pPr>
              <w:spacing w:after="0" w:line="240" w:lineRule="auto"/>
              <w:jc w:val="center"/>
              <w:rPr>
                <w:rFonts w:eastAsia="Times New Roman" w:cs="Times New Roman"/>
                <w:color w:val="000000"/>
                <w:szCs w:val="28"/>
              </w:rPr>
            </w:pPr>
            <w:r w:rsidRPr="00D34470">
              <w:rPr>
                <w:rFonts w:eastAsia="Times New Roman" w:cs="Times New Roman"/>
                <w:color w:val="000000"/>
                <w:szCs w:val="28"/>
              </w:rPr>
              <w:t>6</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503B5E">
            <w:pPr>
              <w:spacing w:line="240" w:lineRule="auto"/>
              <w:rPr>
                <w:color w:val="000000"/>
                <w:szCs w:val="28"/>
                <w:lang w:val="vi-VN"/>
              </w:rPr>
            </w:pPr>
            <w:r w:rsidRPr="00D34470">
              <w:rPr>
                <w:color w:val="000000"/>
                <w:szCs w:val="28"/>
                <w:lang w:val="vi-VN"/>
              </w:rPr>
              <w:t>Thủ tục xét tặng danh hiệu “Nghệ nhân ưu tú” trong lĩnh vực di sản văn hóa phi vật thể</w:t>
            </w:r>
          </w:p>
          <w:p w:rsidR="00B177AD" w:rsidRPr="00D34470" w:rsidRDefault="00B177AD" w:rsidP="00503B5E">
            <w:pPr>
              <w:spacing w:before="120"/>
              <w:rPr>
                <w:color w:val="000000"/>
                <w:szCs w:val="28"/>
              </w:rPr>
            </w:pPr>
          </w:p>
        </w:tc>
        <w:tc>
          <w:tcPr>
            <w:tcW w:w="35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r w:rsidRPr="00D34470">
              <w:rPr>
                <w:rFonts w:eastAsia="Times New Roman" w:cs="Times New Roman"/>
                <w:color w:val="000000"/>
                <w:szCs w:val="28"/>
              </w:rPr>
              <w:t xml:space="preserve">MCLT </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r>
              <w:rPr>
                <w:rFonts w:eastAsia="Times New Roman" w:cs="Times New Roman"/>
                <w:color w:val="000000"/>
                <w:szCs w:val="28"/>
              </w:rPr>
              <w:t>Theo Kế hoạch của Bộ</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p>
        </w:tc>
        <w:tc>
          <w:tcPr>
            <w:tcW w:w="413"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p>
        </w:tc>
        <w:tc>
          <w:tcPr>
            <w:tcW w:w="619"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p>
        </w:tc>
        <w:tc>
          <w:tcPr>
            <w:tcW w:w="666" w:type="pct"/>
            <w:tcBorders>
              <w:top w:val="nil"/>
              <w:left w:val="nil"/>
              <w:bottom w:val="single" w:sz="4" w:space="0" w:color="auto"/>
              <w:right w:val="single" w:sz="4" w:space="0" w:color="auto"/>
            </w:tcBorders>
            <w:shd w:val="clear" w:color="000000" w:fill="FFFFFF"/>
            <w:vAlign w:val="center"/>
            <w:hideMark/>
          </w:tcPr>
          <w:p w:rsidR="00B177AD" w:rsidRPr="00D34470" w:rsidRDefault="00B177AD" w:rsidP="00D34470">
            <w:pPr>
              <w:spacing w:after="0" w:line="240" w:lineRule="auto"/>
              <w:jc w:val="center"/>
              <w:rPr>
                <w:rFonts w:eastAsia="Times New Roman" w:cs="Times New Roman"/>
                <w:color w:val="000000"/>
                <w:szCs w:val="28"/>
              </w:rPr>
            </w:pPr>
            <w:r w:rsidRPr="00D34470">
              <w:rPr>
                <w:rFonts w:eastAsia="Times New Roman" w:cs="Times New Roman"/>
                <w:color w:val="000000"/>
                <w:szCs w:val="28"/>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61064D" w:rsidRDefault="00B177AD" w:rsidP="00EB7660">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000000" w:fill="FFFFFF"/>
            <w:vAlign w:val="center"/>
            <w:hideMark/>
          </w:tcPr>
          <w:p w:rsidR="00B177AD" w:rsidRPr="0061064D"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61064D" w:rsidRDefault="00B177AD" w:rsidP="00EB7660">
            <w:pPr>
              <w:spacing w:after="0" w:line="240" w:lineRule="auto"/>
              <w:rPr>
                <w:rFonts w:eastAsia="Times New Roman" w:cs="Times New Roman"/>
                <w:color w:val="000000"/>
                <w:sz w:val="26"/>
                <w:szCs w:val="26"/>
              </w:rPr>
            </w:pPr>
          </w:p>
        </w:tc>
      </w:tr>
      <w:tr w:rsidR="00B177AD" w:rsidRPr="00E131F0" w:rsidTr="0013761E">
        <w:trPr>
          <w:trHeight w:val="37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1972">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A</w:t>
            </w:r>
            <w:r>
              <w:rPr>
                <w:rFonts w:eastAsia="Times New Roman" w:cs="Times New Roman"/>
                <w:b/>
                <w:bCs/>
                <w:color w:val="000000"/>
                <w:sz w:val="26"/>
                <w:szCs w:val="26"/>
              </w:rPr>
              <w:t>10</w:t>
            </w:r>
            <w:r w:rsidRPr="0003636A">
              <w:rPr>
                <w:rFonts w:eastAsia="Times New Roman" w:cs="Times New Roman"/>
                <w:b/>
                <w:bCs/>
                <w:color w:val="000000"/>
                <w:sz w:val="26"/>
                <w:szCs w:val="26"/>
              </w:rPr>
              <w:t>.</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Gia đình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w:t>
            </w:r>
            <w:r>
              <w:rPr>
                <w:rFonts w:eastAsia="Times New Roman" w:cs="Times New Roman"/>
                <w:color w:val="000000"/>
                <w:sz w:val="26"/>
                <w:szCs w:val="26"/>
              </w:rPr>
              <w:t>8</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đăng ký hoạt động của cơ sở hỗ trợ nạn nhân bạo lực gia đình (thẩm quyền của UBND cấp tỉnh)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20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05 ngày làm việc</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5</w:t>
            </w:r>
            <w:r>
              <w:rPr>
                <w:rFonts w:eastAsia="Times New Roman" w:cs="Times New Roman"/>
                <w:color w:val="000000"/>
                <w:sz w:val="26"/>
                <w:szCs w:val="26"/>
              </w:rPr>
              <w:t>9</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giấy chứng nhận đăng ký hoạt động của cơ sở hỗ trợ nạn nhân bạo lực gia đình (thẩm quyền của UBND cấp tỉnh)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03 ngày làm việc</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đổi giấy chứng nhận đăng ký hoạt động của cơ sở hỗ trợ nạn nhân bạo lực gia đình (thẩm quyền của UBND cấp tỉnh)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05 ngày làm việc</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61</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đăng ký hoạt động của cơ sở tư vấn về phòng, chống bạo lực gia đình (thẩm quyền của UBND cấp tính)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20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05 ngày làm việc</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62</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giấy chứng nhận đăng ký hoạt động của cơ sở tư vấn về phòng, chống bạo lực gia đình (thẩm quyền của UBND cấp tỉnh)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03 ngày làm việc</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63</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đổi giấy chứng nhận đăng ký hoạt động của cơ sở tư vấn về phòng, chống bạo lực gia đình (thẩm quyền của UBND cấp tỉnh)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20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05 ngày làm việc</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6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64</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nghiệp vụ về chăm sóc nạn nhân bạo lực gia đình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 quy định</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50 ngày</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50 ngày</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65</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nghiệp vụ tư vấn về phòng, chống bạo lực gia đình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 quy định</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50 ngày</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50 ngày</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r>
              <w:rPr>
                <w:rFonts w:eastAsia="Times New Roman" w:cs="Times New Roman"/>
                <w:color w:val="000000"/>
                <w:sz w:val="26"/>
                <w:szCs w:val="26"/>
              </w:rPr>
              <w:t>6</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thẻ nhân viên chăm sóc nạn nhân bạo lực gia đình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r>
              <w:rPr>
                <w:rFonts w:eastAsia="Times New Roman" w:cs="Times New Roman"/>
                <w:color w:val="000000"/>
                <w:sz w:val="26"/>
                <w:szCs w:val="26"/>
              </w:rPr>
              <w:t>7</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thẻ nhân viên chăm sóc nạn nhân bạo lực gia đình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r>
              <w:rPr>
                <w:rFonts w:eastAsia="Times New Roman" w:cs="Times New Roman"/>
                <w:color w:val="000000"/>
                <w:sz w:val="26"/>
                <w:szCs w:val="26"/>
              </w:rPr>
              <w:t>8</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thẻ nhân viên tư vấn phòng, chống bạo lực gia đình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07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07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r>
              <w:rPr>
                <w:rFonts w:eastAsia="Times New Roman" w:cs="Times New Roman"/>
                <w:color w:val="000000"/>
                <w:sz w:val="26"/>
                <w:szCs w:val="26"/>
              </w:rPr>
              <w:t>9</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thẻ nhân viên tư vấn phòng, chống bạo lực gia đình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07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07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37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B.</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THỂ DỤC THỂ THAO</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70</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Yoga</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71</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Golf</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72</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Cầu lông</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w:t>
            </w:r>
            <w:r w:rsidRPr="0003636A">
              <w:rPr>
                <w:rFonts w:eastAsia="Times New Roman" w:cs="Times New Roman"/>
                <w:color w:val="000000"/>
                <w:sz w:val="26"/>
                <w:szCs w:val="26"/>
              </w:rPr>
              <w:t xml:space="preserve">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w:t>
            </w:r>
            <w:r w:rsidRPr="0003636A">
              <w:rPr>
                <w:rFonts w:eastAsia="Times New Roman" w:cs="Times New Roman"/>
                <w:color w:val="000000"/>
                <w:sz w:val="26"/>
                <w:szCs w:val="26"/>
              </w:rPr>
              <w:t xml:space="preserve">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w:t>
            </w:r>
            <w:r w:rsidRPr="0003636A">
              <w:rPr>
                <w:rFonts w:eastAsia="Times New Roman" w:cs="Times New Roman"/>
                <w:color w:val="000000"/>
                <w:sz w:val="26"/>
                <w:szCs w:val="26"/>
              </w:rPr>
              <w:t xml:space="preserve">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73</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4</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Taekwondo</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74</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Karate</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75</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xml:space="preserve">Cấp giấy chứng nhận đủ điều kiện kinh doanh hoạt động thể thao đối với môn </w:t>
            </w:r>
            <w:r>
              <w:rPr>
                <w:rFonts w:eastAsia="Times New Roman" w:cs="Times New Roman"/>
                <w:color w:val="000000"/>
                <w:sz w:val="26"/>
                <w:szCs w:val="26"/>
              </w:rPr>
              <w:t>bơi, lặn</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w:t>
            </w:r>
            <w:r w:rsidRPr="0003636A">
              <w:rPr>
                <w:rFonts w:eastAsia="Times New Roman" w:cs="Times New Roman"/>
                <w:color w:val="000000"/>
                <w:sz w:val="26"/>
                <w:szCs w:val="26"/>
              </w:rPr>
              <w:t>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w:t>
            </w:r>
            <w:r w:rsidRPr="0003636A">
              <w:rPr>
                <w:rFonts w:eastAsia="Times New Roman" w:cs="Times New Roman"/>
                <w:color w:val="000000"/>
                <w:sz w:val="26"/>
                <w:szCs w:val="26"/>
              </w:rPr>
              <w:t xml:space="preserve">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76</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Cấp giấy chứng nhận đủ điều kiện kinh doanh hoạt động thể thao đối với môn Billards &amp; Snooker</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6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w:t>
            </w:r>
            <w:r>
              <w:rPr>
                <w:rFonts w:eastAsia="Times New Roman" w:cs="Times New Roman"/>
                <w:color w:val="000000"/>
                <w:sz w:val="26"/>
                <w:szCs w:val="26"/>
              </w:rPr>
              <w:t>7</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Cấp giấy chứng nhận đủ điều kiện kinh doanh hoạt động thể thao đối với môn Bóng bàn</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7</w:t>
            </w:r>
            <w:r>
              <w:rPr>
                <w:rFonts w:eastAsia="Times New Roman" w:cs="Times New Roman"/>
                <w:color w:val="000000"/>
                <w:sz w:val="26"/>
                <w:szCs w:val="26"/>
              </w:rPr>
              <w:t>8</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Cấp giấy chứng nhận đủ điều kiện kinh doanh hoạt động thể thao đối với môn Dù lượn và Diều bay</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w:t>
            </w:r>
            <w:r>
              <w:rPr>
                <w:rFonts w:eastAsia="Times New Roman" w:cs="Times New Roman"/>
                <w:color w:val="000000"/>
                <w:sz w:val="26"/>
                <w:szCs w:val="26"/>
              </w:rPr>
              <w:t>9</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Khiêu vũ thể thao</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80</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Thể dục thẩm mỹ</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6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81</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Cấp giấy chứng nhận đủ điều kiện kinh doanh hoạt động thể thao đối với môn Judo</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82</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13</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Thể dục thể hình và Fitness</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83</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14</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Lân Sư Rồng</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84</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Vũ đạo thể thao giải trí</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r>
              <w:rPr>
                <w:rFonts w:eastAsia="Times New Roman" w:cs="Times New Roman"/>
                <w:color w:val="000000"/>
                <w:sz w:val="26"/>
                <w:szCs w:val="26"/>
              </w:rPr>
              <w:t>5</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16</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Quyền anh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r>
              <w:rPr>
                <w:rFonts w:eastAsia="Times New Roman" w:cs="Times New Roman"/>
                <w:color w:val="000000"/>
                <w:sz w:val="26"/>
                <w:szCs w:val="26"/>
              </w:rPr>
              <w:t>6</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17</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Võ cổ truyền, Vovinam</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viêc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viêc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viêc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r>
              <w:rPr>
                <w:rFonts w:eastAsia="Times New Roman" w:cs="Times New Roman"/>
                <w:color w:val="000000"/>
                <w:sz w:val="26"/>
                <w:szCs w:val="26"/>
              </w:rPr>
              <w:t>7</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18</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Bóng đá</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viêc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viêc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viêc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r>
              <w:rPr>
                <w:rFonts w:eastAsia="Times New Roman" w:cs="Times New Roman"/>
                <w:color w:val="000000"/>
                <w:sz w:val="26"/>
                <w:szCs w:val="26"/>
              </w:rPr>
              <w:t>8</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19</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Quần vợt</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7</w:t>
            </w:r>
            <w:r w:rsidRPr="0003636A">
              <w:rPr>
                <w:rFonts w:eastAsia="Times New Roman" w:cs="Times New Roman"/>
                <w:color w:val="000000"/>
                <w:sz w:val="26"/>
                <w:szCs w:val="26"/>
              </w:rPr>
              <w:t xml:space="preserve"> ngày làm viêc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w:t>
            </w:r>
            <w:r w:rsidRPr="0003636A">
              <w:rPr>
                <w:rFonts w:eastAsia="Times New Roman" w:cs="Times New Roman"/>
                <w:color w:val="000000"/>
                <w:sz w:val="26"/>
                <w:szCs w:val="26"/>
              </w:rPr>
              <w:t xml:space="preserve"> ngày làm viêc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5</w:t>
            </w:r>
            <w:r w:rsidRPr="0003636A">
              <w:rPr>
                <w:rFonts w:eastAsia="Times New Roman" w:cs="Times New Roman"/>
                <w:color w:val="000000"/>
                <w:sz w:val="26"/>
                <w:szCs w:val="26"/>
              </w:rPr>
              <w:t xml:space="preserve"> ngày làm viêc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6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8</w:t>
            </w:r>
            <w:r>
              <w:rPr>
                <w:rFonts w:eastAsia="Times New Roman" w:cs="Times New Roman"/>
                <w:color w:val="000000"/>
                <w:sz w:val="26"/>
                <w:szCs w:val="26"/>
              </w:rPr>
              <w:t>9</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20</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Patin</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viêc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viêc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viêc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672"/>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90</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xml:space="preserve">Thủ tục Cấp lại giấy chứng nhận đủ đủ điều kiện kinh doanh hoạt động thể thao trong trường hợp thay đổi nội </w:t>
            </w:r>
            <w:r w:rsidRPr="0003636A">
              <w:rPr>
                <w:rFonts w:eastAsia="Times New Roman" w:cs="Times New Roman"/>
                <w:color w:val="000000"/>
                <w:sz w:val="26"/>
                <w:szCs w:val="26"/>
              </w:rPr>
              <w:lastRenderedPageBreak/>
              <w:t>dung ghi trong giấy chứng nhận</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 ngày làm viêc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 ngày làm viêc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 ngày làm viêc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91</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giấy chứng nhận đủ đủ điều kiện kinh doanh hoạt động thể thao trong trường hợp bị mất hoặc bị hư hỏng</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 ngày làm viêc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 ngày làm viêc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5 ngày làm viêc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92</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23</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Bóng ném</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63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93</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24</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Wushu</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94</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25</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Leo núi thể thao</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r>
              <w:rPr>
                <w:rFonts w:eastAsia="Times New Roman" w:cs="Times New Roman"/>
                <w:color w:val="000000"/>
                <w:sz w:val="26"/>
                <w:szCs w:val="26"/>
              </w:rPr>
              <w:t>5</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26</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Bóng rổ</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r>
              <w:rPr>
                <w:rFonts w:eastAsia="Times New Roman" w:cs="Times New Roman"/>
                <w:color w:val="000000"/>
                <w:sz w:val="26"/>
                <w:szCs w:val="26"/>
              </w:rPr>
              <w:t>6</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27</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Bắn súng thể thao</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34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4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p>
        </w:tc>
      </w:tr>
      <w:tr w:rsidR="00B177AD" w:rsidRPr="00E131F0" w:rsidTr="0013761E">
        <w:trPr>
          <w:trHeight w:val="99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9</w:t>
            </w:r>
            <w:r>
              <w:rPr>
                <w:rFonts w:eastAsia="Times New Roman" w:cs="Times New Roman"/>
                <w:color w:val="000000"/>
                <w:sz w:val="26"/>
                <w:szCs w:val="26"/>
              </w:rPr>
              <w:t>7</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28</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đối với môn Đấu kiếm thể thao</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xml:space="preserve">x     </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r>
              <w:rPr>
                <w:rFonts w:eastAsia="Times New Roman" w:cs="Times New Roman"/>
                <w:color w:val="000000"/>
                <w:sz w:val="26"/>
                <w:szCs w:val="26"/>
              </w:rPr>
              <w:t>8</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29</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 của câu lạc bộ thể thao chuyên nghiệp</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600.000đ</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84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115724">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9</w:t>
            </w:r>
            <w:r>
              <w:rPr>
                <w:rFonts w:eastAsia="Times New Roman" w:cs="Times New Roman"/>
                <w:color w:val="000000"/>
                <w:sz w:val="26"/>
                <w:szCs w:val="26"/>
              </w:rPr>
              <w:t>9</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đủ điều kiện kinh doanh hoạt động thể thao</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7 ngày làm việc</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Default="00B177AD" w:rsidP="00E46FBF">
            <w:pPr>
              <w:spacing w:after="0" w:line="240" w:lineRule="auto"/>
              <w:rPr>
                <w:rFonts w:eastAsia="Times New Roman" w:cs="Times New Roman"/>
                <w:color w:val="000000"/>
                <w:sz w:val="16"/>
                <w:szCs w:val="16"/>
              </w:rPr>
            </w:pPr>
            <w:r w:rsidRPr="00E63FD6">
              <w:rPr>
                <w:rFonts w:eastAsia="Times New Roman" w:cs="Times New Roman"/>
                <w:color w:val="000000"/>
                <w:sz w:val="16"/>
                <w:szCs w:val="16"/>
              </w:rPr>
              <w:t>Một môn TT: 600.000đ</w:t>
            </w:r>
          </w:p>
          <w:p w:rsidR="00B177AD" w:rsidRDefault="00B177AD" w:rsidP="00E46FBF">
            <w:pPr>
              <w:spacing w:after="0" w:line="240" w:lineRule="auto"/>
              <w:rPr>
                <w:rFonts w:eastAsia="Times New Roman" w:cs="Times New Roman"/>
                <w:color w:val="000000"/>
                <w:sz w:val="16"/>
                <w:szCs w:val="16"/>
              </w:rPr>
            </w:pPr>
            <w:r>
              <w:rPr>
                <w:rFonts w:eastAsia="Times New Roman" w:cs="Times New Roman"/>
                <w:color w:val="000000"/>
                <w:sz w:val="16"/>
                <w:szCs w:val="16"/>
              </w:rPr>
              <w:t>02 môn TT: 800.000đ</w:t>
            </w:r>
          </w:p>
          <w:p w:rsidR="00B177AD" w:rsidRDefault="00B177AD" w:rsidP="00E46FBF">
            <w:pPr>
              <w:spacing w:after="0" w:line="240" w:lineRule="auto"/>
              <w:rPr>
                <w:rFonts w:eastAsia="Times New Roman" w:cs="Times New Roman"/>
                <w:color w:val="000000"/>
                <w:sz w:val="16"/>
                <w:szCs w:val="16"/>
              </w:rPr>
            </w:pPr>
            <w:r>
              <w:rPr>
                <w:rFonts w:eastAsia="Times New Roman" w:cs="Times New Roman"/>
                <w:color w:val="000000"/>
                <w:sz w:val="16"/>
                <w:szCs w:val="16"/>
              </w:rPr>
              <w:t>03 môn TT: 1.000.000đ</w:t>
            </w:r>
          </w:p>
          <w:p w:rsidR="00B177AD" w:rsidRPr="00E63FD6" w:rsidRDefault="00B177AD" w:rsidP="00E46FBF">
            <w:pPr>
              <w:spacing w:after="0" w:line="240" w:lineRule="auto"/>
              <w:rPr>
                <w:rFonts w:eastAsia="Times New Roman" w:cs="Times New Roman"/>
                <w:color w:val="000000"/>
                <w:sz w:val="16"/>
                <w:szCs w:val="16"/>
              </w:rPr>
            </w:pPr>
            <w:r>
              <w:rPr>
                <w:rFonts w:eastAsia="Times New Roman" w:cs="Times New Roman"/>
                <w:color w:val="000000"/>
                <w:sz w:val="16"/>
                <w:szCs w:val="16"/>
              </w:rPr>
              <w:t>Từ 04 môn TT: 1.200.000đ</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15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100</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đăng cai tổ chức giải thi đấu vô địch từng môn thể thao của tỉnh, thành phố trực thuộc TW tổ chức</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03 ngày</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15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101</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đăng cai tổ chức giải thi đấu, trận thi đấu thể thao thành tích cao khác do Liên đoàn thể thao tỉnh, thành phố trực thuộc TW tổ chức</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03 ngày</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15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r>
              <w:rPr>
                <w:rFonts w:eastAsia="Times New Roman" w:cs="Times New Roman"/>
                <w:color w:val="000000"/>
                <w:sz w:val="26"/>
                <w:szCs w:val="26"/>
              </w:rPr>
              <w:t>102</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Pr>
                <w:rFonts w:eastAsia="Times New Roman" w:cs="Times New Roman"/>
                <w:color w:val="000000"/>
                <w:sz w:val="26"/>
                <w:szCs w:val="26"/>
              </w:rPr>
              <w:t>33</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đăng cai giải thi đấu, trận thi đấu do liên đoàn thể thao quốc gia hoặc liên đoàn thể thao quốc tế tổ chức hoặc đăng cai tổ chức</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 ngày</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07 ngày</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03 ngày</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Không</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46FBF">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 </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C.</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DU LỊCH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C1.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Lữ hành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103</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503B5E">
            <w:pPr>
              <w:spacing w:after="0" w:line="240" w:lineRule="auto"/>
              <w:rPr>
                <w:rFonts w:eastAsia="Times New Roman" w:cs="Times New Roman"/>
                <w:bCs/>
                <w:color w:val="000000"/>
                <w:sz w:val="26"/>
                <w:szCs w:val="26"/>
              </w:rPr>
            </w:pPr>
            <w:r w:rsidRPr="00130A9F">
              <w:rPr>
                <w:rFonts w:eastAsia="Calibri" w:cs="Times New Roman"/>
                <w:sz w:val="26"/>
                <w:szCs w:val="26"/>
              </w:rPr>
              <w:t>Thủ tục cấp giấy phép kinh doanh dịch vụ lữ hành nội địa</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xml:space="preserve">10 </w:t>
            </w:r>
            <w:r w:rsidRPr="0003636A">
              <w:rPr>
                <w:rFonts w:eastAsia="Times New Roman" w:cs="Times New Roman"/>
                <w:color w:val="000000"/>
                <w:sz w:val="26"/>
                <w:szCs w:val="26"/>
              </w:rPr>
              <w:t xml:space="preserve">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w:t>
            </w:r>
            <w:r w:rsidRPr="0003636A">
              <w:rPr>
                <w:rFonts w:eastAsia="Times New Roman" w:cs="Times New Roman"/>
                <w:color w:val="000000"/>
                <w:sz w:val="26"/>
                <w:szCs w:val="26"/>
              </w:rPr>
              <w:t xml:space="preserve">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3.000.000 đồng/giấy phép</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 xml:space="preserve">104  </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giấy phép kinh doanh dịch vụ lữ hành nội địa</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1.500.000 đồng/giấy phép</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105</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3</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đổi giấy phép kinh doanh dịch vụ lữ hành nội địa</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2.000.000 đồng/giấy phép</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106</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4</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thẻ hướng dẫn viên du lịch quốc tế</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15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650.000 đồng/thẻ</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107</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5</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thẻ hướng dẫn viên du lịch nội địa</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15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 ngày</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650.000 đồng/thẻ</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108</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6</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thẻ hướng dẫn viên du lịch tại điểm</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200.000 đồng/thẻ</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109</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7</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đổi thẻ hướng dẫn viên du lịch quốc tế, thẻ hướng dẫn viên du lịch nội địa</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650.000 đồng/thẻ</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110</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8</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lại thẻ hướng dẫn viên du lịch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ascii="Calibri" w:eastAsia="Times New Roman" w:hAnsi="Calibri" w:cs="Calibri"/>
                <w:color w:val="000000"/>
                <w:sz w:val="26"/>
                <w:szCs w:val="26"/>
              </w:rPr>
            </w:pPr>
            <w:r w:rsidRPr="0003636A">
              <w:rPr>
                <w:rFonts w:ascii="Calibri" w:eastAsia="Times New Roman" w:hAnsi="Calibri" w:cs="Calibri"/>
                <w:color w:val="000000"/>
                <w:sz w:val="26"/>
                <w:szCs w:val="26"/>
              </w:rPr>
              <w:t xml:space="preserve">Có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814"/>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111</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9</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136F6" w:rsidRDefault="00B177AD" w:rsidP="00503B5E">
            <w:pPr>
              <w:spacing w:line="380" w:lineRule="exact"/>
              <w:rPr>
                <w:rFonts w:eastAsia="SimSun" w:cs="Times New Roman"/>
                <w:sz w:val="26"/>
                <w:szCs w:val="26"/>
                <w:vertAlign w:val="superscript"/>
              </w:rPr>
            </w:pPr>
            <w:r w:rsidRPr="00130A9F">
              <w:rPr>
                <w:rFonts w:eastAsia="Calibri" w:cs="Times New Roman"/>
                <w:sz w:val="26"/>
                <w:szCs w:val="26"/>
              </w:rPr>
              <w:t xml:space="preserve">Thủ tục thu hồi giấy phép kinh doanh </w:t>
            </w:r>
            <w:r w:rsidRPr="00130A9F">
              <w:rPr>
                <w:rFonts w:eastAsia="Calibri" w:cs="Times New Roman"/>
                <w:sz w:val="26"/>
                <w:szCs w:val="26"/>
                <w:lang w:val="vi-VN"/>
              </w:rPr>
              <w:t xml:space="preserve">dịch vụ </w:t>
            </w:r>
            <w:r w:rsidRPr="00130A9F">
              <w:rPr>
                <w:rFonts w:eastAsia="Calibri" w:cs="Times New Roman"/>
                <w:sz w:val="26"/>
                <w:szCs w:val="26"/>
              </w:rPr>
              <w:t xml:space="preserve">lữ hành nội địa trong trường hợp doanh nghiệp </w:t>
            </w:r>
            <w:r w:rsidRPr="00130A9F">
              <w:rPr>
                <w:rFonts w:eastAsia="Calibri" w:cs="Times New Roman"/>
                <w:sz w:val="26"/>
                <w:szCs w:val="26"/>
                <w:lang w:val="sv-SE"/>
              </w:rPr>
              <w:lastRenderedPageBreak/>
              <w:t xml:space="preserve">chấm dứt hoạt động kinh doanh </w:t>
            </w:r>
            <w:r w:rsidRPr="00130A9F">
              <w:rPr>
                <w:rFonts w:eastAsia="Calibri" w:cs="Times New Roman"/>
                <w:sz w:val="26"/>
                <w:szCs w:val="26"/>
                <w:lang w:val="vi-VN"/>
              </w:rPr>
              <w:t xml:space="preserve">dịch vụ </w:t>
            </w:r>
            <w:r w:rsidRPr="00130A9F">
              <w:rPr>
                <w:rFonts w:eastAsia="Calibri" w:cs="Times New Roman"/>
                <w:sz w:val="26"/>
                <w:szCs w:val="26"/>
                <w:lang w:val="sv-SE"/>
              </w:rPr>
              <w:t xml:space="preserve">lữ hành </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07237A">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112</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10</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thu hồi giấy phép kinh doanh dịch vụ lữ hành nội địa trong trường hợp doanh nghiệp giải thể</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5ngày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113</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thu hồi giấy phép kinh doanh dịch vụ lữ hành nội địa trong trường hợp doanh nghiệp phá sản</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5ngày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114</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Thủ tục </w:t>
            </w:r>
            <w:r w:rsidRPr="0003636A">
              <w:rPr>
                <w:rFonts w:eastAsia="Times New Roman" w:cs="Times New Roman"/>
                <w:color w:val="000000"/>
                <w:sz w:val="26"/>
                <w:szCs w:val="26"/>
              </w:rPr>
              <w:t>Cấp Giấy phép thành lập Văn phòng đại diện tại Việt Nam của doanh nghiệp kinh doanh dịch vụ lữ hành nước ngoài</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07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07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07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3.000.000 đồng/giấy phép</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115</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13</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Thủ tục </w:t>
            </w:r>
            <w:r w:rsidRPr="0003636A">
              <w:rPr>
                <w:rFonts w:eastAsia="Times New Roman" w:cs="Times New Roman"/>
                <w:color w:val="000000"/>
                <w:sz w:val="26"/>
                <w:szCs w:val="26"/>
              </w:rPr>
              <w:t>Cấp lại Giấy phép thành lập Văn phòng đại diện tại Việt Nam của doanh nghiệp kinh doanh dịch vụ lữ hành nước ngoài trong trường hợp chuyển địa điểm đặt trụ sở của văn phòng đại diện</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1.500.000 đồng/giấy phép</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116</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14</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Thủ tục </w:t>
            </w:r>
            <w:r w:rsidRPr="0003636A">
              <w:rPr>
                <w:rFonts w:eastAsia="Times New Roman" w:cs="Times New Roman"/>
                <w:color w:val="000000"/>
                <w:sz w:val="26"/>
                <w:szCs w:val="26"/>
              </w:rPr>
              <w:t xml:space="preserve">Cấp lại Giấy phép thành lập Văn phòng đại diện tại Việt </w:t>
            </w:r>
            <w:r w:rsidRPr="0003636A">
              <w:rPr>
                <w:rFonts w:eastAsia="Times New Roman" w:cs="Times New Roman"/>
                <w:color w:val="000000"/>
                <w:sz w:val="26"/>
                <w:szCs w:val="26"/>
              </w:rPr>
              <w:lastRenderedPageBreak/>
              <w:t>Nam của doanh nghiệp kinh doanh dịch vụ lữ hành nước ngoài trong trường hợp Giấy phép thành lập Văn phòng đại diện bị mất, bị hủy hoại, bị hư hỏng hoặc bị tiêu hủy</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136F6" w:rsidRDefault="00B177AD" w:rsidP="0007237A">
            <w:pPr>
              <w:spacing w:after="0" w:line="240" w:lineRule="auto"/>
              <w:jc w:val="center"/>
              <w:rPr>
                <w:rFonts w:eastAsia="Times New Roman" w:cs="Times New Roman"/>
                <w:color w:val="000000"/>
                <w:sz w:val="22"/>
              </w:rPr>
            </w:pPr>
            <w:r w:rsidRPr="000136F6">
              <w:rPr>
                <w:rFonts w:eastAsia="Times New Roman" w:cs="Times New Roman"/>
                <w:color w:val="000000"/>
                <w:sz w:val="22"/>
              </w:rPr>
              <w:t xml:space="preserve">05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136F6" w:rsidRDefault="00B177AD" w:rsidP="0007237A">
            <w:pPr>
              <w:spacing w:after="0" w:line="240" w:lineRule="auto"/>
              <w:jc w:val="center"/>
              <w:rPr>
                <w:rFonts w:eastAsia="Times New Roman" w:cs="Times New Roman"/>
                <w:color w:val="000000"/>
                <w:sz w:val="22"/>
              </w:rPr>
            </w:pPr>
            <w:r w:rsidRPr="000136F6">
              <w:rPr>
                <w:rFonts w:eastAsia="Times New Roman" w:cs="Times New Roman"/>
                <w:color w:val="000000"/>
                <w:sz w:val="22"/>
              </w:rPr>
              <w:t xml:space="preserve">05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1.500.000 đồng/giấy phép</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117</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15</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Thủ  tục </w:t>
            </w:r>
            <w:r w:rsidRPr="0003636A">
              <w:rPr>
                <w:rFonts w:eastAsia="Times New Roman" w:cs="Times New Roman"/>
                <w:color w:val="000000"/>
                <w:sz w:val="26"/>
                <w:szCs w:val="26"/>
              </w:rPr>
              <w:t>Điều chỉnh Giấy phép thành lập Văn phòng đại diện tại Việt Nam của doanh nghiệp kinh doanh dịch vụ lữ hành nước ngoài</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1.500.000 đồng/giấy phép</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07237A">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16</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Gia hạn Giấy phép thành lập Văn phòng đại diện tại Việt Nam của doanh nghiệp kinh doanh dịch vụ lữ hành nước ngoài</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05 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1.500.000 đồng/giấy phép</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118</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17</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chấm dứt hoạt động của Văn phòng đại diện tại Việt Nam của doanh nghiệp kinh doanh dịch vụ lữ hành nước ngoài</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5 ngày làm việc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5 ngày làm việc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5ngày làm việc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130A9F" w:rsidTr="0013761E">
        <w:trPr>
          <w:trHeight w:val="4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119</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130A9F" w:rsidRDefault="00B177AD" w:rsidP="00EB7660">
            <w:pPr>
              <w:spacing w:after="0" w:line="240" w:lineRule="auto"/>
              <w:jc w:val="center"/>
              <w:rPr>
                <w:rFonts w:eastAsia="Times New Roman" w:cs="Times New Roman"/>
                <w:bCs/>
                <w:color w:val="000000"/>
                <w:sz w:val="26"/>
                <w:szCs w:val="26"/>
              </w:rPr>
            </w:pPr>
            <w:r>
              <w:rPr>
                <w:rFonts w:eastAsia="Times New Roman" w:cs="Times New Roman"/>
                <w:bCs/>
                <w:color w:val="000000"/>
                <w:sz w:val="26"/>
                <w:szCs w:val="26"/>
              </w:rPr>
              <w:t>18</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cấp Giấy chứng nhận khóa cập nhật kiến thức cho hướng dẫn viên du lịch nội địa và hướng dẫn viên du lịch quốc tế</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07237A">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130A9F" w:rsidRDefault="00B177AD" w:rsidP="00EB7660">
            <w:pPr>
              <w:spacing w:after="0" w:line="240" w:lineRule="auto"/>
              <w:rPr>
                <w:rFonts w:eastAsia="Times New Roman" w:cs="Times New Roman"/>
                <w:color w:val="000000"/>
                <w:sz w:val="26"/>
                <w:szCs w:val="26"/>
              </w:rPr>
            </w:pPr>
          </w:p>
        </w:tc>
      </w:tr>
      <w:tr w:rsidR="00B177AD" w:rsidRPr="00E131F0" w:rsidTr="0013761E">
        <w:trPr>
          <w:trHeight w:val="106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120</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w:t>
            </w:r>
            <w:r>
              <w:rPr>
                <w:rFonts w:eastAsia="Times New Roman" w:cs="Times New Roman"/>
                <w:color w:val="000000"/>
                <w:sz w:val="26"/>
                <w:szCs w:val="26"/>
              </w:rPr>
              <w:t>9</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công nhận điểm du lịch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 ngày</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25 ngày</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17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UBND tỉnh: 08 ngày</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94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121</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r>
              <w:rPr>
                <w:rFonts w:eastAsia="Times New Roman" w:cs="Times New Roman"/>
                <w:color w:val="000000"/>
                <w:sz w:val="26"/>
                <w:szCs w:val="26"/>
              </w:rPr>
              <w:t>0</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xml:space="preserve">Thủ tục công nhận khu du lịch cấp tỉnh </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MCLT</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60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60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45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UBND tỉnh: 15 ngày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Không </w:t>
            </w:r>
          </w:p>
        </w:tc>
        <w:tc>
          <w:tcPr>
            <w:tcW w:w="297"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2" w:type="pct"/>
            <w:gridSpan w:val="3"/>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60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b/>
                <w:bCs/>
                <w:color w:val="000000"/>
                <w:sz w:val="26"/>
                <w:szCs w:val="26"/>
              </w:rPr>
            </w:pPr>
            <w:r w:rsidRPr="0003636A">
              <w:rPr>
                <w:rFonts w:eastAsia="Times New Roman" w:cs="Times New Roman"/>
                <w:b/>
                <w:bCs/>
                <w:color w:val="000000"/>
                <w:sz w:val="26"/>
                <w:szCs w:val="26"/>
              </w:rPr>
              <w:t>C2.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b/>
                <w:bCs/>
                <w:color w:val="000000"/>
                <w:sz w:val="26"/>
                <w:szCs w:val="26"/>
              </w:rPr>
            </w:pPr>
            <w:r w:rsidRPr="0003636A">
              <w:rPr>
                <w:rFonts w:eastAsia="Times New Roman" w:cs="Times New Roman"/>
                <w:b/>
                <w:bCs/>
                <w:color w:val="000000"/>
                <w:sz w:val="26"/>
                <w:szCs w:val="26"/>
              </w:rPr>
              <w:t>Dịch vụ du lịch khác</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315"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74"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126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122</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21</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công nhận hạng cơ sở lưu trú du lịch: hạng 1 sao, 2 sao,3 sao đối với cơ sở lưu trú du lịch (khách sạn, biệt thự du lịch, căn hộ du lịch, tàu thủy lưu trú du lịch)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 ngày</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30 ngày</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30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Có </w:t>
            </w:r>
          </w:p>
        </w:tc>
        <w:tc>
          <w:tcPr>
            <w:tcW w:w="315" w:type="pct"/>
            <w:gridSpan w:val="2"/>
            <w:tcBorders>
              <w:top w:val="nil"/>
              <w:left w:val="nil"/>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ascii="Calibri" w:eastAsia="Times New Roman" w:hAnsi="Calibri" w:cs="Calibri"/>
                <w:color w:val="000000"/>
                <w:sz w:val="26"/>
                <w:szCs w:val="26"/>
              </w:rPr>
            </w:pPr>
            <w:r w:rsidRPr="0003636A">
              <w:rPr>
                <w:rFonts w:ascii="Calibri" w:eastAsia="Times New Roman" w:hAnsi="Calibri" w:cs="Calibri"/>
                <w:color w:val="000000"/>
                <w:sz w:val="26"/>
                <w:szCs w:val="26"/>
              </w:rPr>
              <w:t>x</w:t>
            </w:r>
          </w:p>
        </w:tc>
        <w:tc>
          <w:tcPr>
            <w:tcW w:w="274"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78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123</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2</w:t>
            </w:r>
            <w:r>
              <w:rPr>
                <w:rFonts w:eastAsia="Times New Roman" w:cs="Times New Roman"/>
                <w:color w:val="000000"/>
                <w:sz w:val="26"/>
                <w:szCs w:val="26"/>
              </w:rPr>
              <w:t>2</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Công nhận cơ sở kinh doanh dịch vụ mua sắm đạt tiêu chuẩn phục vụ khách du lịch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1.000.000đ/hồ sơ</w:t>
            </w:r>
          </w:p>
        </w:tc>
        <w:tc>
          <w:tcPr>
            <w:tcW w:w="315"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74"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870"/>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124</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23</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Công nhận cơ sở kinh doanh dịch vụ ăn uống đạt tiêu chuẩn phục vụ khách du lịch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1.000.000đ/hồ sơ</w:t>
            </w:r>
          </w:p>
        </w:tc>
        <w:tc>
          <w:tcPr>
            <w:tcW w:w="315"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74"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82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125</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w:t>
            </w:r>
            <w:r w:rsidRPr="0003636A">
              <w:rPr>
                <w:rFonts w:eastAsia="Times New Roman" w:cs="Times New Roman"/>
                <w:color w:val="000000"/>
                <w:sz w:val="26"/>
                <w:szCs w:val="26"/>
              </w:rPr>
              <w:t>4</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công nhận cơ sở kinh doanh dịch vụ thể thao đạt tiêu chuẩn phục vụ khách du lịch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1.000.000đ/hồ sơ</w:t>
            </w:r>
          </w:p>
        </w:tc>
        <w:tc>
          <w:tcPr>
            <w:tcW w:w="315"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74"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672"/>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126</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w:t>
            </w:r>
            <w:r w:rsidRPr="0003636A">
              <w:rPr>
                <w:rFonts w:eastAsia="Times New Roman" w:cs="Times New Roman"/>
                <w:color w:val="000000"/>
                <w:sz w:val="26"/>
                <w:szCs w:val="26"/>
              </w:rPr>
              <w:t>5</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xml:space="preserve">Thủ tục công nhận cơ sở kinh doanh dịch vụ vui chơi, giải trí đạt tiêu </w:t>
            </w:r>
            <w:r w:rsidRPr="0003636A">
              <w:rPr>
                <w:rFonts w:eastAsia="Times New Roman" w:cs="Times New Roman"/>
                <w:color w:val="000000"/>
                <w:sz w:val="26"/>
                <w:szCs w:val="26"/>
              </w:rPr>
              <w:lastRenderedPageBreak/>
              <w:t>chuẩn phục vụ khách du lịch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lastRenderedPageBreak/>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1.000.000đ/hồ sơ</w:t>
            </w:r>
          </w:p>
        </w:tc>
        <w:tc>
          <w:tcPr>
            <w:tcW w:w="315"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74"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r w:rsidR="00B177AD" w:rsidRPr="00E131F0" w:rsidTr="0013761E">
        <w:trPr>
          <w:trHeight w:val="825"/>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lastRenderedPageBreak/>
              <w:t>127</w:t>
            </w:r>
          </w:p>
        </w:tc>
        <w:tc>
          <w:tcPr>
            <w:tcW w:w="2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w:t>
            </w:r>
            <w:r w:rsidRPr="0003636A">
              <w:rPr>
                <w:rFonts w:eastAsia="Times New Roman" w:cs="Times New Roman"/>
                <w:color w:val="000000"/>
                <w:sz w:val="26"/>
                <w:szCs w:val="26"/>
              </w:rPr>
              <w:t>6</w:t>
            </w:r>
          </w:p>
        </w:tc>
        <w:tc>
          <w:tcPr>
            <w:tcW w:w="1004"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503B5E">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Thủ tục công nhận cơ sở kinh doanh dịch vụ chăm sóc sức khỏe đạt tiêu chuẩn phục vụ khách du lịch</w:t>
            </w:r>
          </w:p>
        </w:tc>
        <w:tc>
          <w:tcPr>
            <w:tcW w:w="35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MC</w:t>
            </w:r>
          </w:p>
        </w:tc>
        <w:tc>
          <w:tcPr>
            <w:tcW w:w="355"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298"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413"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xml:space="preserve">20 ngày </w:t>
            </w:r>
          </w:p>
        </w:tc>
        <w:tc>
          <w:tcPr>
            <w:tcW w:w="619"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 </w:t>
            </w:r>
          </w:p>
        </w:tc>
        <w:tc>
          <w:tcPr>
            <w:tcW w:w="666" w:type="pct"/>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1.000.000đ/hồ sơ</w:t>
            </w:r>
          </w:p>
        </w:tc>
        <w:tc>
          <w:tcPr>
            <w:tcW w:w="315"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74" w:type="pct"/>
            <w:gridSpan w:val="2"/>
            <w:tcBorders>
              <w:top w:val="nil"/>
              <w:left w:val="nil"/>
              <w:bottom w:val="single" w:sz="4" w:space="0" w:color="auto"/>
              <w:right w:val="single" w:sz="4" w:space="0" w:color="auto"/>
            </w:tcBorders>
            <w:shd w:val="clear" w:color="000000" w:fill="FFFFFF"/>
            <w:vAlign w:val="center"/>
            <w:hideMark/>
          </w:tcPr>
          <w:p w:rsidR="00B177AD" w:rsidRPr="0003636A" w:rsidRDefault="00B177AD" w:rsidP="00EB7660">
            <w:pPr>
              <w:spacing w:after="0" w:line="240" w:lineRule="auto"/>
              <w:jc w:val="center"/>
              <w:rPr>
                <w:rFonts w:eastAsia="Times New Roman" w:cs="Times New Roman"/>
                <w:color w:val="000000"/>
                <w:sz w:val="26"/>
                <w:szCs w:val="26"/>
              </w:rPr>
            </w:pPr>
            <w:r w:rsidRPr="0003636A">
              <w:rPr>
                <w:rFonts w:eastAsia="Times New Roman" w:cs="Times New Roman"/>
                <w:color w:val="000000"/>
                <w:sz w:val="26"/>
                <w:szCs w:val="26"/>
              </w:rPr>
              <w:t>x</w:t>
            </w:r>
          </w:p>
        </w:tc>
        <w:tc>
          <w:tcPr>
            <w:tcW w:w="250" w:type="pct"/>
            <w:tcBorders>
              <w:top w:val="nil"/>
              <w:left w:val="nil"/>
              <w:bottom w:val="single" w:sz="4" w:space="0" w:color="auto"/>
              <w:right w:val="single" w:sz="4" w:space="0" w:color="auto"/>
            </w:tcBorders>
            <w:shd w:val="clear" w:color="000000" w:fill="FFFFFF"/>
            <w:vAlign w:val="bottom"/>
            <w:hideMark/>
          </w:tcPr>
          <w:p w:rsidR="00B177AD" w:rsidRPr="0003636A" w:rsidRDefault="00B177AD" w:rsidP="00EB7660">
            <w:pPr>
              <w:spacing w:after="0" w:line="240" w:lineRule="auto"/>
              <w:rPr>
                <w:rFonts w:eastAsia="Times New Roman" w:cs="Times New Roman"/>
                <w:color w:val="000000"/>
                <w:sz w:val="26"/>
                <w:szCs w:val="26"/>
              </w:rPr>
            </w:pPr>
            <w:r w:rsidRPr="0003636A">
              <w:rPr>
                <w:rFonts w:eastAsia="Times New Roman" w:cs="Times New Roman"/>
                <w:color w:val="000000"/>
                <w:sz w:val="26"/>
                <w:szCs w:val="26"/>
              </w:rPr>
              <w:t> </w:t>
            </w:r>
          </w:p>
        </w:tc>
      </w:tr>
    </w:tbl>
    <w:p w:rsidR="00EB7660" w:rsidRDefault="00EB7660" w:rsidP="00EB7660"/>
    <w:p w:rsidR="00EB7660" w:rsidRDefault="00EB7660" w:rsidP="00EB7660">
      <w:pPr>
        <w:sectPr w:rsidR="00EB7660" w:rsidSect="00B35C92">
          <w:headerReference w:type="default" r:id="rId8"/>
          <w:pgSz w:w="16840" w:h="11907" w:orient="landscape" w:code="9"/>
          <w:pgMar w:top="1134" w:right="1134" w:bottom="1134" w:left="1418" w:header="720" w:footer="720" w:gutter="0"/>
          <w:cols w:space="720"/>
          <w:titlePg/>
          <w:docGrid w:linePitch="381"/>
        </w:sectPr>
      </w:pPr>
      <w:r>
        <w:br w:type="page"/>
      </w:r>
    </w:p>
    <w:p w:rsidR="00EB7660" w:rsidRDefault="00EB7660" w:rsidP="00EB7660">
      <w:pPr>
        <w:rPr>
          <w:rFonts w:cs="Times New Roman"/>
          <w:b/>
          <w:szCs w:val="28"/>
        </w:rPr>
      </w:pPr>
      <w:r>
        <w:rPr>
          <w:rFonts w:cs="Times New Roman"/>
          <w:b/>
          <w:szCs w:val="28"/>
        </w:rPr>
        <w:lastRenderedPageBreak/>
        <w:t xml:space="preserve">II. </w:t>
      </w:r>
      <w:r w:rsidRPr="00C401E1">
        <w:rPr>
          <w:rFonts w:cs="Times New Roman"/>
          <w:b/>
          <w:szCs w:val="28"/>
        </w:rPr>
        <w:t>NỘI DUNG CHI TIẾT</w:t>
      </w:r>
    </w:p>
    <w:p w:rsidR="00EB7660" w:rsidRPr="00C401E1" w:rsidRDefault="00EB7660" w:rsidP="00EB7660">
      <w:pPr>
        <w:rPr>
          <w:rFonts w:cs="Times New Roman"/>
          <w:szCs w:val="28"/>
        </w:rPr>
      </w:pPr>
      <w:r>
        <w:rPr>
          <w:rFonts w:cs="Times New Roman"/>
          <w:b/>
          <w:szCs w:val="28"/>
          <w:lang w:val="nl-NL"/>
        </w:rPr>
        <w:t>1</w:t>
      </w:r>
      <w:r w:rsidRPr="00C401E1">
        <w:rPr>
          <w:rFonts w:cs="Times New Roman"/>
          <w:b/>
          <w:szCs w:val="28"/>
        </w:rPr>
        <w:t>. Đăng ký di vật, cổ vật, bảo vật quốc gia</w:t>
      </w:r>
    </w:p>
    <w:p w:rsidR="00EB7660" w:rsidRPr="00C401E1" w:rsidRDefault="00EB7660" w:rsidP="00EB7660">
      <w:pPr>
        <w:spacing w:line="360" w:lineRule="exact"/>
        <w:rPr>
          <w:rFonts w:cs="Times New Roman"/>
          <w:b/>
          <w:szCs w:val="28"/>
          <w:lang w:val="nl-NL"/>
        </w:rPr>
      </w:pPr>
      <w:r w:rsidRPr="00C401E1">
        <w:rPr>
          <w:rFonts w:cs="Times New Roman"/>
          <w:b/>
          <w:szCs w:val="28"/>
          <w:lang w:val="nl-NL"/>
        </w:rPr>
        <w:t xml:space="preserve">*  Trình tự thực hiện: </w:t>
      </w:r>
    </w:p>
    <w:p w:rsidR="00EB7660" w:rsidRPr="00C401E1" w:rsidRDefault="00EB7660" w:rsidP="000136F6">
      <w:pPr>
        <w:spacing w:line="360" w:lineRule="exact"/>
        <w:jc w:val="both"/>
        <w:outlineLvl w:val="0"/>
        <w:rPr>
          <w:rFonts w:cs="Times New Roman"/>
          <w:szCs w:val="28"/>
          <w:lang w:val="nl-NL"/>
        </w:rPr>
      </w:pPr>
      <w:r w:rsidRPr="00C401E1">
        <w:rPr>
          <w:rFonts w:cs="Times New Roman"/>
          <w:b/>
          <w:bCs/>
          <w:szCs w:val="28"/>
          <w:lang w:val="nl-NL"/>
        </w:rPr>
        <w:t>-</w:t>
      </w:r>
      <w:r w:rsidRPr="00C401E1">
        <w:rPr>
          <w:rFonts w:cs="Times New Roman"/>
          <w:bCs/>
          <w:szCs w:val="28"/>
          <w:lang w:val="nl-NL"/>
        </w:rPr>
        <w:t xml:space="preserve"> Chủ sở hữu di vật, cổ vật, bảo vật quốc gia có đơn đề nghị đăng ký di vật, cổ vật, bảo vật quốc gia gửi Giám đốc Sở </w:t>
      </w:r>
      <w:r w:rsidRPr="00C401E1">
        <w:rPr>
          <w:rFonts w:cs="Times New Roman"/>
          <w:szCs w:val="28"/>
          <w:lang w:val="nl-NL"/>
        </w:rPr>
        <w:t>Văn hóa, Thể thao và Du lịch.</w:t>
      </w:r>
    </w:p>
    <w:p w:rsidR="00EB7660" w:rsidRPr="00D31660" w:rsidRDefault="00EB7660" w:rsidP="000136F6">
      <w:pPr>
        <w:spacing w:line="360" w:lineRule="exact"/>
        <w:jc w:val="both"/>
        <w:rPr>
          <w:rFonts w:cs="Times New Roman"/>
          <w:bCs/>
          <w:spacing w:val="-4"/>
          <w:szCs w:val="28"/>
          <w:lang w:val="nl-NL"/>
        </w:rPr>
      </w:pPr>
      <w:r w:rsidRPr="00D31660">
        <w:rPr>
          <w:rFonts w:cs="Times New Roman"/>
          <w:bCs/>
          <w:spacing w:val="-4"/>
          <w:szCs w:val="28"/>
          <w:lang w:val="nl-NL"/>
        </w:rPr>
        <w:t>+ Địa chỉ nộp hồ sơ: Bộ phận một cửa Sở VHTTDL tại Trung tâm Hành chính Công tỉnh Bắc Giang, Quảng trườ</w:t>
      </w:r>
      <w:r w:rsidR="00D31660">
        <w:rPr>
          <w:rFonts w:cs="Times New Roman"/>
          <w:bCs/>
          <w:spacing w:val="-4"/>
          <w:szCs w:val="28"/>
          <w:lang w:val="nl-NL"/>
        </w:rPr>
        <w:t>ng 03/</w:t>
      </w:r>
      <w:r w:rsidRPr="00D31660">
        <w:rPr>
          <w:rFonts w:cs="Times New Roman"/>
          <w:bCs/>
          <w:spacing w:val="-4"/>
          <w:szCs w:val="28"/>
          <w:lang w:val="nl-NL"/>
        </w:rPr>
        <w:t>2 Phường Hoàng Văn Thụ-TP Bắc Giang.</w:t>
      </w:r>
    </w:p>
    <w:p w:rsidR="00EB7660" w:rsidRPr="00C401E1" w:rsidRDefault="00EB7660" w:rsidP="000136F6">
      <w:pPr>
        <w:spacing w:line="360" w:lineRule="exact"/>
        <w:jc w:val="both"/>
        <w:rPr>
          <w:rFonts w:cs="Times New Roman"/>
          <w:bCs/>
          <w:szCs w:val="28"/>
          <w:lang w:val="nl-NL"/>
        </w:rPr>
      </w:pPr>
      <w:r w:rsidRPr="00C401E1">
        <w:rPr>
          <w:rFonts w:cs="Times New Roman"/>
          <w:bCs/>
          <w:szCs w:val="28"/>
          <w:lang w:val="nl-NL"/>
        </w:rPr>
        <w:t xml:space="preserve">+Thời gian: Từ thứ 2 đến thứ 6 hàng tuần, trong giờ hành chính </w:t>
      </w:r>
    </w:p>
    <w:p w:rsidR="00EB7660" w:rsidRPr="00C401E1" w:rsidRDefault="00EB7660" w:rsidP="000136F6">
      <w:pPr>
        <w:spacing w:line="360" w:lineRule="exact"/>
        <w:jc w:val="both"/>
        <w:rPr>
          <w:rFonts w:cs="Times New Roman"/>
          <w:szCs w:val="28"/>
          <w:lang w:val="nl-NL"/>
        </w:rPr>
      </w:pPr>
      <w:r w:rsidRPr="00C401E1">
        <w:rPr>
          <w:rFonts w:cs="Times New Roman"/>
          <w:bCs/>
          <w:szCs w:val="28"/>
          <w:lang w:val="nl-NL"/>
        </w:rPr>
        <w:t xml:space="preserve">- Trong thời hạn 15 ngày làm việc, kể từ ngày nhận được đơn của chủ sở hữu di vật, cổ vật, bảo vật quốc gia, Giám đốc Sở </w:t>
      </w:r>
      <w:r w:rsidRPr="00C401E1">
        <w:rPr>
          <w:rFonts w:cs="Times New Roman"/>
          <w:szCs w:val="28"/>
          <w:lang w:val="nl-NL"/>
        </w:rPr>
        <w:t>Văn hóa, Thể thao và Du lịch có trách nhiệm xem xét và trả lời về thời hạn tổ chức đăng ký.</w:t>
      </w:r>
    </w:p>
    <w:p w:rsidR="00EB7660" w:rsidRPr="00C401E1" w:rsidRDefault="00EB7660" w:rsidP="000136F6">
      <w:pPr>
        <w:spacing w:line="360" w:lineRule="exact"/>
        <w:jc w:val="both"/>
        <w:rPr>
          <w:rFonts w:cs="Times New Roman"/>
          <w:szCs w:val="28"/>
        </w:rPr>
      </w:pPr>
      <w:r w:rsidRPr="00C401E1">
        <w:rPr>
          <w:rFonts w:cs="Times New Roman"/>
          <w:szCs w:val="28"/>
          <w:lang w:val="nl-NL"/>
        </w:rPr>
        <w:t xml:space="preserve">- </w:t>
      </w:r>
      <w:r w:rsidRPr="00C401E1">
        <w:rPr>
          <w:rFonts w:cs="Times New Roman"/>
          <w:bCs/>
          <w:szCs w:val="28"/>
          <w:lang w:val="nl-NL"/>
        </w:rPr>
        <w:t xml:space="preserve">Trong thời hạn 15 ngày làm việc kể từ ngày hoàn thành thủ tục đăng ký, Giám đốc Sở </w:t>
      </w:r>
      <w:r w:rsidRPr="00C401E1">
        <w:rPr>
          <w:rFonts w:cs="Times New Roman"/>
          <w:szCs w:val="28"/>
          <w:lang w:val="nl-NL"/>
        </w:rPr>
        <w:t xml:space="preserve">Văn hóa, Thể thao và Du lịch cấp Giấy chứng nhận đăng ký </w:t>
      </w:r>
      <w:r w:rsidRPr="00C401E1">
        <w:rPr>
          <w:rFonts w:cs="Times New Roman"/>
          <w:bCs/>
          <w:szCs w:val="28"/>
          <w:lang w:val="nl-NL"/>
        </w:rPr>
        <w:t>di vật, cổ vật, bảo vật quốc gia cho chủ sở hữu di vật, cổ vật, bảo vật quốc gia.</w:t>
      </w:r>
    </w:p>
    <w:p w:rsidR="00EB7660" w:rsidRPr="00C401E1" w:rsidRDefault="00EB7660" w:rsidP="000136F6">
      <w:pPr>
        <w:spacing w:line="360" w:lineRule="exact"/>
        <w:jc w:val="both"/>
        <w:outlineLvl w:val="0"/>
        <w:rPr>
          <w:rFonts w:cs="Times New Roman"/>
          <w:b/>
          <w:spacing w:val="-6"/>
          <w:szCs w:val="28"/>
          <w:lang w:val="nl-NL"/>
        </w:rPr>
      </w:pPr>
      <w:r w:rsidRPr="00C401E1">
        <w:rPr>
          <w:rFonts w:cs="Times New Roman"/>
          <w:b/>
          <w:szCs w:val="28"/>
          <w:lang w:val="nl-NL"/>
        </w:rPr>
        <w:t>*</w:t>
      </w:r>
      <w:r w:rsidRPr="00C401E1">
        <w:rPr>
          <w:rFonts w:cs="Times New Roman"/>
          <w:b/>
          <w:spacing w:val="-6"/>
          <w:szCs w:val="28"/>
          <w:lang w:val="nl-NL"/>
        </w:rPr>
        <w:t xml:space="preserve">Cách thức thực hiện: </w:t>
      </w:r>
    </w:p>
    <w:p w:rsidR="00EB7660" w:rsidRPr="00C401E1" w:rsidRDefault="00EB7660" w:rsidP="000136F6">
      <w:pPr>
        <w:spacing w:line="360" w:lineRule="exact"/>
        <w:jc w:val="both"/>
        <w:outlineLvl w:val="0"/>
        <w:rPr>
          <w:rFonts w:cs="Times New Roman"/>
          <w:szCs w:val="28"/>
          <w:lang w:val="nl-NL"/>
        </w:rPr>
      </w:pPr>
      <w:r w:rsidRPr="00C401E1">
        <w:rPr>
          <w:rFonts w:cs="Times New Roman"/>
          <w:szCs w:val="28"/>
          <w:lang w:val="nl-NL"/>
        </w:rPr>
        <w:t xml:space="preserve"> - Nộp trực tiếp hoặc qua đường bưu điện  tới  Bộ phận tiếp nhận và trả kết quả Sở Văn hóa, Thể thao và Du lị</w:t>
      </w:r>
      <w:r>
        <w:rPr>
          <w:rFonts w:cs="Times New Roman"/>
          <w:szCs w:val="28"/>
          <w:lang w:val="nl-NL"/>
        </w:rPr>
        <w:t>ch tại Trung tâm phục vụ hành chính công tỉnh Bắc Giang</w:t>
      </w:r>
      <w:r w:rsidR="004023B5">
        <w:rPr>
          <w:rFonts w:cs="Times New Roman"/>
          <w:szCs w:val="28"/>
          <w:lang w:val="nl-NL"/>
        </w:rPr>
        <w:t>.</w:t>
      </w:r>
    </w:p>
    <w:p w:rsidR="00EB7660" w:rsidRPr="00C401E1" w:rsidRDefault="00EB7660" w:rsidP="000136F6">
      <w:pPr>
        <w:spacing w:line="360" w:lineRule="exact"/>
        <w:jc w:val="both"/>
        <w:outlineLvl w:val="0"/>
        <w:rPr>
          <w:rFonts w:cs="Times New Roman"/>
          <w:b/>
          <w:szCs w:val="28"/>
          <w:lang w:val="nl-NL"/>
        </w:rPr>
      </w:pPr>
      <w:r w:rsidRPr="00C401E1">
        <w:rPr>
          <w:rFonts w:cs="Times New Roman"/>
          <w:b/>
          <w:spacing w:val="-6"/>
          <w:szCs w:val="28"/>
          <w:lang w:val="nl-NL"/>
        </w:rPr>
        <w:t>*</w:t>
      </w:r>
      <w:r w:rsidRPr="00C401E1">
        <w:rPr>
          <w:rFonts w:cs="Times New Roman"/>
          <w:b/>
          <w:szCs w:val="28"/>
          <w:lang w:val="nl-NL"/>
        </w:rPr>
        <w:t>Thành phần, số lượng hồ sơ:</w:t>
      </w:r>
    </w:p>
    <w:p w:rsidR="00EB7660" w:rsidRPr="00C401E1" w:rsidRDefault="00EB7660" w:rsidP="000136F6">
      <w:pPr>
        <w:spacing w:line="360" w:lineRule="exact"/>
        <w:jc w:val="both"/>
        <w:rPr>
          <w:rFonts w:cs="Times New Roman"/>
          <w:b/>
          <w:i/>
          <w:szCs w:val="28"/>
          <w:lang w:val="nl-NL"/>
        </w:rPr>
      </w:pPr>
      <w:r w:rsidRPr="00C401E1">
        <w:rPr>
          <w:rFonts w:cs="Times New Roman"/>
          <w:b/>
          <w:i/>
          <w:szCs w:val="28"/>
          <w:lang w:val="nl-NL"/>
        </w:rPr>
        <w:t xml:space="preserve">a) Thành phần hồ sơ: </w:t>
      </w:r>
    </w:p>
    <w:p w:rsidR="00EB7660" w:rsidRPr="00C401E1" w:rsidRDefault="00EB7660" w:rsidP="000136F6">
      <w:pPr>
        <w:spacing w:line="360" w:lineRule="exact"/>
        <w:jc w:val="both"/>
        <w:rPr>
          <w:rFonts w:cs="Times New Roman"/>
          <w:i/>
          <w:szCs w:val="28"/>
          <w:lang w:val="nl-NL"/>
        </w:rPr>
      </w:pPr>
      <w:r w:rsidRPr="00C401E1">
        <w:rPr>
          <w:rFonts w:cs="Times New Roman"/>
          <w:szCs w:val="28"/>
          <w:lang w:val="nl-NL"/>
        </w:rPr>
        <w:t>- Đơn đề nghị đăng ký di vật, cổ vật, bảo vật quốc gia (Mẫu Phụ lục 1 ban hành kèm theo Thông tư số 07/2004/TT-BVHTT ngày 19/2/2004).</w:t>
      </w:r>
    </w:p>
    <w:p w:rsidR="00EB7660" w:rsidRPr="00C401E1" w:rsidRDefault="00EB7660" w:rsidP="000136F6">
      <w:pPr>
        <w:spacing w:line="360" w:lineRule="exact"/>
        <w:jc w:val="both"/>
        <w:rPr>
          <w:rFonts w:cs="Times New Roman"/>
          <w:b/>
          <w:i/>
          <w:szCs w:val="28"/>
          <w:lang w:val="nl-NL"/>
        </w:rPr>
      </w:pPr>
      <w:r w:rsidRPr="00C401E1">
        <w:rPr>
          <w:rFonts w:cs="Times New Roman"/>
          <w:b/>
          <w:i/>
          <w:szCs w:val="28"/>
          <w:lang w:val="nl-NL"/>
        </w:rPr>
        <w:t>b) Số lượng hồ sơ: </w:t>
      </w:r>
      <w:r w:rsidRPr="00C401E1">
        <w:rPr>
          <w:rFonts w:cs="Times New Roman"/>
          <w:szCs w:val="28"/>
          <w:lang w:val="nl-NL"/>
        </w:rPr>
        <w:t>01 (bộ).</w:t>
      </w:r>
    </w:p>
    <w:p w:rsidR="00EB7660" w:rsidRPr="00C401E1" w:rsidRDefault="00EB7660" w:rsidP="000136F6">
      <w:pPr>
        <w:spacing w:line="360" w:lineRule="exact"/>
        <w:jc w:val="both"/>
        <w:rPr>
          <w:rFonts w:cs="Times New Roman"/>
          <w:b/>
          <w:szCs w:val="28"/>
          <w:lang w:val="nl-NL"/>
        </w:rPr>
      </w:pPr>
      <w:r w:rsidRPr="00C401E1">
        <w:rPr>
          <w:rFonts w:cs="Times New Roman"/>
          <w:b/>
          <w:szCs w:val="28"/>
          <w:lang w:val="nl-NL"/>
        </w:rPr>
        <w:t xml:space="preserve">*  Thời hạn giải quyết: </w:t>
      </w:r>
    </w:p>
    <w:p w:rsidR="00EB7660" w:rsidRPr="00C401E1" w:rsidRDefault="00EB7660" w:rsidP="000136F6">
      <w:pPr>
        <w:spacing w:line="360" w:lineRule="exact"/>
        <w:jc w:val="both"/>
        <w:rPr>
          <w:rFonts w:cs="Times New Roman"/>
          <w:szCs w:val="28"/>
        </w:rPr>
      </w:pPr>
      <w:r w:rsidRPr="00C401E1">
        <w:rPr>
          <w:rFonts w:cs="Times New Roman"/>
          <w:bCs/>
          <w:szCs w:val="28"/>
          <w:lang w:val="nl-NL"/>
        </w:rPr>
        <w:t xml:space="preserve">Trong thời hạn 15 ngày làm việc kể từ ngày hoàn thành thủ tục đăng ký, Giám đốc Sở </w:t>
      </w:r>
      <w:r w:rsidRPr="00C401E1">
        <w:rPr>
          <w:rFonts w:cs="Times New Roman"/>
          <w:szCs w:val="28"/>
          <w:lang w:val="nl-NL"/>
        </w:rPr>
        <w:t xml:space="preserve">Văn hóa, Thể thao và Du lịch cấp Giấy chứng nhận đăng ký </w:t>
      </w:r>
      <w:r w:rsidRPr="00C401E1">
        <w:rPr>
          <w:rFonts w:cs="Times New Roman"/>
          <w:bCs/>
          <w:szCs w:val="28"/>
          <w:lang w:val="nl-NL"/>
        </w:rPr>
        <w:t>di vật, cổ vật, bảo vật quốc gia.</w:t>
      </w:r>
    </w:p>
    <w:p w:rsidR="00EB7660" w:rsidRPr="00C401E1" w:rsidRDefault="00EB7660" w:rsidP="000136F6">
      <w:pPr>
        <w:spacing w:line="360" w:lineRule="exact"/>
        <w:jc w:val="both"/>
        <w:rPr>
          <w:rFonts w:cs="Times New Roman"/>
          <w:szCs w:val="28"/>
          <w:lang w:val="nl-NL"/>
        </w:rPr>
      </w:pPr>
      <w:r w:rsidRPr="00C401E1">
        <w:rPr>
          <w:rFonts w:cs="Times New Roman"/>
          <w:b/>
          <w:szCs w:val="28"/>
          <w:lang w:val="nl-NL"/>
        </w:rPr>
        <w:t>*  Đối tượng thực hiện thủ tục hành chính:</w:t>
      </w:r>
      <w:r w:rsidRPr="00C401E1">
        <w:rPr>
          <w:rFonts w:cs="Times New Roman"/>
          <w:szCs w:val="28"/>
          <w:lang w:val="nl-NL"/>
        </w:rPr>
        <w:t xml:space="preserve"> Cá nhân, tổ chức</w:t>
      </w:r>
      <w:r w:rsidR="004023B5">
        <w:rPr>
          <w:rFonts w:cs="Times New Roman"/>
          <w:szCs w:val="28"/>
          <w:lang w:val="nl-NL"/>
        </w:rPr>
        <w:t>.</w:t>
      </w:r>
    </w:p>
    <w:p w:rsidR="00EB7660" w:rsidRPr="00C401E1" w:rsidRDefault="00EB7660" w:rsidP="000136F6">
      <w:pPr>
        <w:spacing w:line="360" w:lineRule="exact"/>
        <w:jc w:val="both"/>
        <w:rPr>
          <w:rFonts w:cs="Times New Roman"/>
          <w:b/>
          <w:szCs w:val="28"/>
          <w:lang w:val="nl-NL"/>
        </w:rPr>
      </w:pPr>
      <w:r w:rsidRPr="00C401E1">
        <w:rPr>
          <w:rFonts w:cs="Times New Roman"/>
          <w:b/>
          <w:szCs w:val="28"/>
          <w:lang w:val="nl-NL"/>
        </w:rPr>
        <w:t xml:space="preserve">* Cơ quan thực hiện thủ tục hành chính: </w:t>
      </w:r>
    </w:p>
    <w:p w:rsidR="00EB7660" w:rsidRPr="00C401E1" w:rsidRDefault="00EB7660" w:rsidP="000136F6">
      <w:pPr>
        <w:spacing w:line="360" w:lineRule="exact"/>
        <w:jc w:val="both"/>
        <w:rPr>
          <w:rFonts w:cs="Times New Roman"/>
          <w:szCs w:val="28"/>
          <w:lang w:val="nl-NL"/>
        </w:rPr>
      </w:pPr>
      <w:r w:rsidRPr="00C401E1">
        <w:rPr>
          <w:rFonts w:cs="Times New Roman"/>
          <w:szCs w:val="28"/>
          <w:lang w:val="nl-NL"/>
        </w:rPr>
        <w:t>- Cơ quan có thẩm quyền quyết định: Sở Văn hóa, Thể thao và Du lịch.</w:t>
      </w:r>
    </w:p>
    <w:p w:rsidR="00EB7660" w:rsidRDefault="00EB7660" w:rsidP="000136F6">
      <w:pPr>
        <w:spacing w:line="360" w:lineRule="exact"/>
        <w:jc w:val="both"/>
        <w:rPr>
          <w:rFonts w:cs="Times New Roman"/>
          <w:szCs w:val="28"/>
          <w:lang w:val="nl-NL"/>
        </w:rPr>
      </w:pPr>
      <w:r w:rsidRPr="00C401E1">
        <w:rPr>
          <w:rFonts w:cs="Times New Roman"/>
          <w:szCs w:val="28"/>
          <w:lang w:val="nl-NL"/>
        </w:rPr>
        <w:lastRenderedPageBreak/>
        <w:t>- Cơ quan trực tiếp thực hiện TTHC: Sở Văn hóa, Thể thao và Du lịch</w:t>
      </w:r>
    </w:p>
    <w:p w:rsidR="00EB7660" w:rsidRPr="00C401E1" w:rsidRDefault="00EB7660" w:rsidP="000136F6">
      <w:pPr>
        <w:spacing w:line="360" w:lineRule="exact"/>
        <w:jc w:val="both"/>
        <w:rPr>
          <w:rFonts w:cs="Times New Roman"/>
          <w:szCs w:val="28"/>
          <w:lang w:val="nl-NL"/>
        </w:rPr>
      </w:pPr>
      <w:r w:rsidRPr="00C401E1">
        <w:rPr>
          <w:rFonts w:cs="Times New Roman"/>
          <w:b/>
          <w:szCs w:val="28"/>
          <w:lang w:val="nl-NL"/>
        </w:rPr>
        <w:t xml:space="preserve">*  Kết quả thực hiện thủ tục hành chính: </w:t>
      </w:r>
      <w:r w:rsidRPr="00C401E1">
        <w:rPr>
          <w:rFonts w:cs="Times New Roman"/>
          <w:szCs w:val="28"/>
          <w:lang w:val="nl-NL"/>
        </w:rPr>
        <w:t xml:space="preserve">Giấy chứng nhận.              </w:t>
      </w:r>
    </w:p>
    <w:p w:rsidR="00EB7660" w:rsidRPr="00C401E1" w:rsidRDefault="00EB7660" w:rsidP="000136F6">
      <w:pPr>
        <w:pStyle w:val="NormalWeb"/>
        <w:spacing w:before="0" w:beforeAutospacing="0" w:after="0" w:afterAutospacing="0" w:line="360" w:lineRule="exact"/>
        <w:rPr>
          <w:sz w:val="28"/>
          <w:szCs w:val="28"/>
          <w:lang w:val="nl-NL"/>
        </w:rPr>
      </w:pPr>
      <w:r w:rsidRPr="00C401E1">
        <w:rPr>
          <w:b/>
          <w:sz w:val="28"/>
          <w:szCs w:val="28"/>
          <w:lang w:val="nl-NL"/>
        </w:rPr>
        <w:t>* Phí, lệ phí:</w:t>
      </w:r>
      <w:r w:rsidRPr="00C401E1">
        <w:rPr>
          <w:sz w:val="28"/>
          <w:szCs w:val="28"/>
          <w:lang w:val="nl-NL"/>
        </w:rPr>
        <w:t xml:space="preserve"> Chưa ban hành văn bản phí, lệ phí.</w:t>
      </w:r>
    </w:p>
    <w:p w:rsidR="00A91510" w:rsidRDefault="00EB7660" w:rsidP="000136F6">
      <w:pPr>
        <w:pStyle w:val="NormalWeb"/>
        <w:spacing w:before="0" w:beforeAutospacing="0" w:after="0" w:afterAutospacing="0" w:line="360" w:lineRule="exact"/>
        <w:rPr>
          <w:b/>
          <w:sz w:val="28"/>
          <w:szCs w:val="28"/>
          <w:lang w:val="nl-NL"/>
        </w:rPr>
      </w:pPr>
      <w:r w:rsidRPr="00C401E1">
        <w:rPr>
          <w:b/>
          <w:sz w:val="28"/>
          <w:szCs w:val="28"/>
          <w:lang w:val="nl-NL"/>
        </w:rPr>
        <w:t>*  Tên mẫu đơn, mẫu tờ khai:</w:t>
      </w:r>
    </w:p>
    <w:p w:rsidR="00EB7660" w:rsidRPr="00A91510" w:rsidRDefault="00EB7660" w:rsidP="000136F6">
      <w:pPr>
        <w:pStyle w:val="NormalWeb"/>
        <w:spacing w:before="0" w:beforeAutospacing="0" w:after="0" w:afterAutospacing="0" w:line="360" w:lineRule="exact"/>
        <w:rPr>
          <w:b/>
          <w:sz w:val="28"/>
          <w:szCs w:val="28"/>
          <w:lang w:val="nl-NL"/>
        </w:rPr>
      </w:pPr>
      <w:r w:rsidRPr="00A91510">
        <w:rPr>
          <w:sz w:val="28"/>
          <w:szCs w:val="28"/>
          <w:lang w:val="nl-NL"/>
        </w:rPr>
        <w:t>Đơn xin đăng ký di vật, cổ vật, bảo vật quốc gia</w:t>
      </w:r>
    </w:p>
    <w:p w:rsidR="00EB7660" w:rsidRPr="00C401E1" w:rsidRDefault="00EB7660" w:rsidP="000136F6">
      <w:pPr>
        <w:spacing w:line="360" w:lineRule="exact"/>
        <w:jc w:val="both"/>
        <w:rPr>
          <w:rFonts w:cs="Times New Roman"/>
          <w:bCs/>
          <w:szCs w:val="28"/>
          <w:lang w:val="nl-NL"/>
        </w:rPr>
      </w:pPr>
      <w:r w:rsidRPr="00C401E1">
        <w:rPr>
          <w:rFonts w:cs="Times New Roman"/>
          <w:bCs/>
          <w:szCs w:val="28"/>
          <w:lang w:val="nl-NL"/>
        </w:rPr>
        <w:t>(</w:t>
      </w:r>
      <w:r w:rsidRPr="00C401E1">
        <w:rPr>
          <w:rFonts w:cs="Times New Roman"/>
          <w:iCs/>
          <w:szCs w:val="28"/>
          <w:lang w:val="nl-NL"/>
        </w:rPr>
        <w:t xml:space="preserve">mẫu Phụ lục số 1 ban hành kèm theo </w:t>
      </w:r>
      <w:r w:rsidRPr="00C401E1">
        <w:rPr>
          <w:rFonts w:cs="Times New Roman"/>
          <w:szCs w:val="28"/>
          <w:lang w:val="nl-NL"/>
        </w:rPr>
        <w:t>Thông tư số 07/2004/TT-BVHTT ngày 19/2/2004</w:t>
      </w:r>
      <w:r w:rsidRPr="00C401E1">
        <w:rPr>
          <w:rFonts w:cs="Times New Roman"/>
          <w:iCs/>
          <w:szCs w:val="28"/>
          <w:lang w:val="nl-NL"/>
        </w:rPr>
        <w:t>).</w:t>
      </w:r>
    </w:p>
    <w:p w:rsidR="00EB7660" w:rsidRPr="00C401E1" w:rsidRDefault="00EB7660" w:rsidP="000136F6">
      <w:pPr>
        <w:pStyle w:val="NormalWeb"/>
        <w:spacing w:before="0" w:beforeAutospacing="0" w:after="0" w:afterAutospacing="0" w:line="360" w:lineRule="exact"/>
        <w:rPr>
          <w:sz w:val="28"/>
          <w:szCs w:val="28"/>
          <w:lang w:val="nl-NL"/>
        </w:rPr>
      </w:pPr>
      <w:r w:rsidRPr="00C401E1">
        <w:rPr>
          <w:b/>
          <w:sz w:val="28"/>
          <w:szCs w:val="28"/>
          <w:lang w:val="nl-NL"/>
        </w:rPr>
        <w:t>* Yêu cầu, điều kiện:</w:t>
      </w:r>
      <w:r w:rsidRPr="00C401E1">
        <w:rPr>
          <w:sz w:val="28"/>
          <w:szCs w:val="28"/>
          <w:lang w:val="nl-NL"/>
        </w:rPr>
        <w:t xml:space="preserve"> Di vật, cổ vật phải được giám định tại cơ sở giám định cổ vật trước khi đăng ký.</w:t>
      </w:r>
    </w:p>
    <w:p w:rsidR="00EB7660" w:rsidRPr="00C401E1" w:rsidRDefault="00EB7660" w:rsidP="000136F6">
      <w:pPr>
        <w:pStyle w:val="NormalWeb"/>
        <w:spacing w:before="0" w:beforeAutospacing="0" w:after="0" w:afterAutospacing="0" w:line="360" w:lineRule="exact"/>
        <w:rPr>
          <w:b/>
          <w:sz w:val="28"/>
          <w:szCs w:val="28"/>
          <w:lang w:val="nl-NL"/>
        </w:rPr>
      </w:pPr>
      <w:r w:rsidRPr="00C401E1">
        <w:rPr>
          <w:b/>
          <w:sz w:val="28"/>
          <w:szCs w:val="28"/>
          <w:lang w:val="nl-NL"/>
        </w:rPr>
        <w:t>*  Căn cứ pháp lý của thủ tục hành chính:</w:t>
      </w:r>
    </w:p>
    <w:p w:rsidR="00EB7660" w:rsidRPr="00C401E1" w:rsidRDefault="00EB7660" w:rsidP="000136F6">
      <w:pPr>
        <w:pStyle w:val="NormalWeb"/>
        <w:spacing w:before="0" w:beforeAutospacing="0" w:after="0" w:afterAutospacing="0" w:line="360" w:lineRule="exact"/>
        <w:rPr>
          <w:sz w:val="28"/>
          <w:szCs w:val="28"/>
          <w:lang w:val="nl-NL"/>
        </w:rPr>
      </w:pPr>
      <w:r w:rsidRPr="00C401E1">
        <w:rPr>
          <w:sz w:val="28"/>
          <w:szCs w:val="28"/>
          <w:lang w:val="nl-NL"/>
        </w:rPr>
        <w:t xml:space="preserve">- Luật Di sản văn hóa số 28/2001/QH10 ngày 29 tháng 6 năm 2001. </w:t>
      </w:r>
    </w:p>
    <w:p w:rsidR="00EB7660" w:rsidRPr="00C401E1" w:rsidRDefault="00EB7660" w:rsidP="000136F6">
      <w:pPr>
        <w:pStyle w:val="NormalWeb"/>
        <w:spacing w:before="0" w:beforeAutospacing="0" w:after="0" w:afterAutospacing="0" w:line="360" w:lineRule="exact"/>
        <w:rPr>
          <w:sz w:val="28"/>
          <w:szCs w:val="28"/>
          <w:lang w:val="nl-NL"/>
        </w:rPr>
      </w:pPr>
      <w:r w:rsidRPr="00C401E1">
        <w:rPr>
          <w:sz w:val="28"/>
          <w:szCs w:val="28"/>
          <w:lang w:val="nl-NL"/>
        </w:rPr>
        <w:t xml:space="preserve">- Luật sửa đổi, bổ sung một số điều của Luật Di sản văn hóa số 32/2009/QH12 ngày 18 tháng 6 năm 2009. </w:t>
      </w:r>
    </w:p>
    <w:p w:rsidR="00EB7660" w:rsidRPr="00C401E1" w:rsidRDefault="00EB7660" w:rsidP="000136F6">
      <w:pPr>
        <w:pStyle w:val="NormalWeb"/>
        <w:spacing w:before="0" w:beforeAutospacing="0" w:after="0" w:afterAutospacing="0" w:line="360" w:lineRule="exact"/>
        <w:rPr>
          <w:sz w:val="28"/>
          <w:szCs w:val="28"/>
          <w:lang w:val="nl-NL"/>
        </w:rPr>
      </w:pPr>
      <w:r w:rsidRPr="00C401E1">
        <w:rPr>
          <w:sz w:val="28"/>
          <w:szCs w:val="28"/>
          <w:lang w:val="nl-NL"/>
        </w:rPr>
        <w:t xml:space="preserve">- Nghị định số 98/2010/NĐ-CP của Chính phủ ngày 21 tháng 9 năm 2010 quy định chi tiết thi hành một số điều của Luật Di sản văn hóa và Luật sửa đổi, bổ sung một số điều của Luật Di sản văn hóa. </w:t>
      </w:r>
    </w:p>
    <w:p w:rsidR="00EB7660" w:rsidRPr="00C401E1" w:rsidRDefault="00EB7660" w:rsidP="000136F6">
      <w:pPr>
        <w:pStyle w:val="NormalWeb"/>
        <w:spacing w:before="0" w:beforeAutospacing="0" w:after="0" w:afterAutospacing="0" w:line="360" w:lineRule="exact"/>
        <w:rPr>
          <w:sz w:val="28"/>
          <w:szCs w:val="28"/>
          <w:lang w:val="nl-NL"/>
        </w:rPr>
      </w:pPr>
      <w:r w:rsidRPr="00C401E1">
        <w:rPr>
          <w:sz w:val="28"/>
          <w:szCs w:val="28"/>
          <w:lang w:val="nl-NL"/>
        </w:rPr>
        <w:t xml:space="preserve">- Thông tư số 07/2004/TT-BVHTT ngày 19/2/2004 của Bộ Văn hóa-Thông tin hướng dẫn trình tự, thủ tục đăng ký di vật, cổ vật, bảo vật quốc gia. </w:t>
      </w:r>
    </w:p>
    <w:p w:rsidR="00EB7660" w:rsidRPr="00C401E1" w:rsidRDefault="00EB7660" w:rsidP="000136F6">
      <w:pPr>
        <w:pStyle w:val="NormalWeb"/>
        <w:spacing w:before="0" w:beforeAutospacing="0" w:after="0" w:afterAutospacing="0" w:line="360" w:lineRule="exact"/>
        <w:rPr>
          <w:sz w:val="28"/>
          <w:szCs w:val="28"/>
          <w:lang w:val="nl-NL"/>
        </w:rPr>
      </w:pPr>
      <w:r w:rsidRPr="00C401E1">
        <w:rPr>
          <w:sz w:val="28"/>
          <w:szCs w:val="28"/>
          <w:lang w:val="nl-NL"/>
        </w:rPr>
        <w:t xml:space="preserve">- </w:t>
      </w:r>
      <w:r w:rsidRPr="00C401E1">
        <w:rPr>
          <w:bCs/>
          <w:sz w:val="28"/>
          <w:szCs w:val="28"/>
          <w:lang w:val="nl-NL"/>
        </w:rPr>
        <w:t xml:space="preserve">Thông tư số 07/2011/TT-BVHTTDL ngày 07 tháng 6 năm 2011 sửa đổi, bổ sung, thay thế hoặc bãi bỏ, hủy bỏ các quy định có liên quan đến thủ tục hành chính thuộc phạm vi chức năng quản lý của Bộ Văn hóa, Thể thao và Du lịch. </w:t>
      </w:r>
    </w:p>
    <w:p w:rsidR="00EB7660" w:rsidRPr="00C401E1" w:rsidRDefault="00EB7660" w:rsidP="000136F6">
      <w:pPr>
        <w:pStyle w:val="Caption"/>
        <w:spacing w:before="0" w:after="0" w:line="360" w:lineRule="exact"/>
        <w:jc w:val="both"/>
        <w:rPr>
          <w:b w:val="0"/>
          <w:sz w:val="28"/>
          <w:szCs w:val="28"/>
          <w:lang w:val="nl-NL"/>
        </w:rPr>
      </w:pPr>
    </w:p>
    <w:p w:rsidR="00EB7660" w:rsidRDefault="00EB7660" w:rsidP="00EB7660">
      <w:pPr>
        <w:rPr>
          <w:rFonts w:cs="Times New Roman"/>
          <w:b/>
          <w:szCs w:val="28"/>
          <w:lang w:val="nl-NL"/>
        </w:rPr>
      </w:pPr>
      <w:r>
        <w:rPr>
          <w:rFonts w:cs="Times New Roman"/>
          <w:b/>
          <w:szCs w:val="28"/>
          <w:lang w:val="nl-NL"/>
        </w:rPr>
        <w:br/>
      </w:r>
    </w:p>
    <w:p w:rsidR="00EB7660" w:rsidRPr="004D2064" w:rsidRDefault="00EB7660" w:rsidP="00EB7660">
      <w:pPr>
        <w:pStyle w:val="Caption"/>
        <w:spacing w:before="0" w:after="0" w:line="360" w:lineRule="exact"/>
        <w:rPr>
          <w:sz w:val="28"/>
          <w:szCs w:val="28"/>
          <w:lang w:val="nl-NL"/>
        </w:rPr>
      </w:pPr>
      <w:r>
        <w:rPr>
          <w:b w:val="0"/>
          <w:sz w:val="28"/>
          <w:szCs w:val="28"/>
          <w:lang w:val="nl-NL"/>
        </w:rPr>
        <w:br w:type="page"/>
      </w:r>
      <w:r w:rsidRPr="004D2064">
        <w:rPr>
          <w:sz w:val="28"/>
          <w:szCs w:val="28"/>
          <w:lang w:val="nl-NL"/>
        </w:rPr>
        <w:lastRenderedPageBreak/>
        <w:t>CỘNG HÒA XÃ HỘI CHỦ NGHĨA VIỆT NAM</w:t>
      </w:r>
    </w:p>
    <w:p w:rsidR="00EB7660" w:rsidRPr="00C401E1" w:rsidRDefault="00EB7660" w:rsidP="00EB7660">
      <w:pPr>
        <w:spacing w:line="360" w:lineRule="exact"/>
        <w:ind w:firstLine="536"/>
        <w:jc w:val="center"/>
        <w:rPr>
          <w:rFonts w:cs="Times New Roman"/>
          <w:b/>
          <w:bCs/>
          <w:szCs w:val="28"/>
          <w:lang w:val="nl-NL"/>
        </w:rPr>
      </w:pPr>
      <w:r w:rsidRPr="00C401E1">
        <w:rPr>
          <w:rFonts w:cs="Times New Roman"/>
          <w:b/>
          <w:bCs/>
          <w:szCs w:val="28"/>
          <w:lang w:val="nl-NL"/>
        </w:rPr>
        <w:t>Độc lập - Tự do - Hạnh phúc</w:t>
      </w:r>
    </w:p>
    <w:p w:rsidR="00EB7660" w:rsidRPr="00C401E1" w:rsidRDefault="006E78ED" w:rsidP="00EB7660">
      <w:pPr>
        <w:spacing w:line="360" w:lineRule="exact"/>
        <w:ind w:firstLine="536"/>
        <w:rPr>
          <w:rFonts w:cs="Times New Roman"/>
          <w:b/>
          <w:bCs/>
          <w:szCs w:val="28"/>
          <w:lang w:val="nl-NL"/>
        </w:rPr>
      </w:pPr>
      <w:r>
        <w:rPr>
          <w:rFonts w:cs="Times New Roman"/>
          <w:b/>
          <w:bCs/>
          <w:noProof/>
          <w:szCs w:val="28"/>
        </w:rPr>
        <w:pict>
          <v:line id="Straight Connector 46" o:spid="_x0000_s1030" style="position:absolute;left:0;text-align:left;z-index:251635200;visibility:visible;mso-wrap-distance-top:-6e-5mm;mso-wrap-distance-bottom:-6e-5mm" from="162.3pt,2.45pt" to="316.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EPG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Jhtpg+pU/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"/>
        </w:pict>
      </w:r>
    </w:p>
    <w:p w:rsidR="00EB7660" w:rsidRPr="00C401E1" w:rsidRDefault="00EB7660" w:rsidP="00EB7660">
      <w:pPr>
        <w:spacing w:line="360" w:lineRule="exact"/>
        <w:ind w:firstLine="539"/>
        <w:jc w:val="center"/>
        <w:rPr>
          <w:rFonts w:cs="Times New Roman"/>
          <w:b/>
          <w:bCs/>
          <w:szCs w:val="28"/>
          <w:lang w:val="nl-NL"/>
        </w:rPr>
      </w:pPr>
      <w:r w:rsidRPr="00C401E1">
        <w:rPr>
          <w:rFonts w:cs="Times New Roman"/>
          <w:b/>
          <w:bCs/>
          <w:szCs w:val="28"/>
          <w:lang w:val="nl-NL"/>
        </w:rPr>
        <w:t>ĐƠN XIN ĐĂNG KÝ</w:t>
      </w:r>
    </w:p>
    <w:p w:rsidR="00EB7660" w:rsidRPr="00C401E1" w:rsidRDefault="00EB7660" w:rsidP="00EB7660">
      <w:pPr>
        <w:spacing w:line="360" w:lineRule="exact"/>
        <w:ind w:firstLine="539"/>
        <w:jc w:val="center"/>
        <w:rPr>
          <w:rFonts w:cs="Times New Roman"/>
          <w:b/>
          <w:bCs/>
          <w:szCs w:val="28"/>
          <w:lang w:val="nl-NL"/>
        </w:rPr>
      </w:pPr>
      <w:r w:rsidRPr="00C401E1">
        <w:rPr>
          <w:rFonts w:cs="Times New Roman"/>
          <w:b/>
          <w:bCs/>
          <w:szCs w:val="28"/>
          <w:lang w:val="nl-NL"/>
        </w:rPr>
        <w:t>DI VẬT, CỔ VẬT VÀ BẢO VẬT QUỐC GIA</w:t>
      </w:r>
    </w:p>
    <w:p w:rsidR="00EB7660" w:rsidRPr="00C401E1" w:rsidRDefault="00EB7660" w:rsidP="00EB7660">
      <w:pPr>
        <w:spacing w:line="360" w:lineRule="exact"/>
        <w:ind w:firstLine="536"/>
        <w:rPr>
          <w:rFonts w:cs="Times New Roman"/>
          <w:szCs w:val="28"/>
          <w:lang w:val="nl-NL"/>
        </w:rPr>
      </w:pPr>
    </w:p>
    <w:p w:rsidR="00EB7660" w:rsidRPr="00C401E1" w:rsidRDefault="00EB7660" w:rsidP="00EB7660">
      <w:pPr>
        <w:spacing w:line="360" w:lineRule="exact"/>
        <w:ind w:firstLine="536"/>
        <w:rPr>
          <w:rFonts w:cs="Times New Roman"/>
          <w:szCs w:val="28"/>
          <w:lang w:val="nl-NL"/>
        </w:rPr>
      </w:pPr>
      <w:r w:rsidRPr="00C401E1">
        <w:rPr>
          <w:rFonts w:cs="Times New Roman"/>
          <w:bCs/>
          <w:iCs/>
          <w:szCs w:val="28"/>
          <w:lang w:val="nl-NL"/>
        </w:rPr>
        <w:t>Kính gửi</w:t>
      </w:r>
      <w:r w:rsidRPr="00C401E1">
        <w:rPr>
          <w:rFonts w:cs="Times New Roman"/>
          <w:szCs w:val="28"/>
          <w:lang w:val="nl-NL"/>
        </w:rPr>
        <w:t>: Sở Văn hóa, Thể thao và Du lịch tỉnh…</w:t>
      </w:r>
    </w:p>
    <w:p w:rsidR="00EB7660" w:rsidRPr="00C401E1" w:rsidRDefault="00EB7660" w:rsidP="00EB7660">
      <w:pPr>
        <w:spacing w:line="360" w:lineRule="exact"/>
        <w:ind w:firstLine="536"/>
        <w:rPr>
          <w:rFonts w:cs="Times New Roman"/>
          <w:szCs w:val="28"/>
          <w:lang w:val="nl-NL"/>
        </w:rPr>
      </w:pPr>
    </w:p>
    <w:p w:rsidR="00EB7660" w:rsidRPr="00C401E1" w:rsidRDefault="00EB7660" w:rsidP="00A91510">
      <w:pPr>
        <w:spacing w:line="360" w:lineRule="exact"/>
        <w:jc w:val="both"/>
        <w:rPr>
          <w:rFonts w:cs="Times New Roman"/>
          <w:szCs w:val="28"/>
          <w:lang w:val="nl-NL"/>
        </w:rPr>
      </w:pPr>
      <w:r w:rsidRPr="00C401E1">
        <w:rPr>
          <w:rFonts w:cs="Times New Roman"/>
          <w:szCs w:val="28"/>
          <w:lang w:val="nl-NL"/>
        </w:rPr>
        <w:t>Họ và tên chủ sở hữu: ...................................................................................</w:t>
      </w:r>
    </w:p>
    <w:p w:rsidR="00EB7660" w:rsidRPr="00C401E1" w:rsidRDefault="00EB7660" w:rsidP="00A91510">
      <w:pPr>
        <w:spacing w:line="360" w:lineRule="exact"/>
        <w:jc w:val="both"/>
        <w:rPr>
          <w:rFonts w:cs="Times New Roman"/>
          <w:szCs w:val="28"/>
          <w:lang w:val="nl-NL"/>
        </w:rPr>
      </w:pPr>
      <w:r w:rsidRPr="00C401E1">
        <w:rPr>
          <w:rFonts w:cs="Times New Roman"/>
          <w:szCs w:val="28"/>
          <w:lang w:val="nl-NL"/>
        </w:rPr>
        <w:t>Địa chỉ: .........................................................................................................</w:t>
      </w:r>
    </w:p>
    <w:p w:rsidR="00EB7660" w:rsidRPr="00C401E1" w:rsidRDefault="00EB7660" w:rsidP="00A91510">
      <w:pPr>
        <w:spacing w:line="360" w:lineRule="exact"/>
        <w:jc w:val="both"/>
        <w:rPr>
          <w:rFonts w:cs="Times New Roman"/>
          <w:szCs w:val="28"/>
          <w:lang w:val="nl-NL"/>
        </w:rPr>
      </w:pPr>
      <w:r w:rsidRPr="00C401E1">
        <w:rPr>
          <w:rFonts w:cs="Times New Roman"/>
          <w:szCs w:val="28"/>
          <w:lang w:val="nl-NL"/>
        </w:rPr>
        <w:t>- Nơi đăng ký hộ khẩu thường trú: .................................................................</w:t>
      </w:r>
    </w:p>
    <w:p w:rsidR="00EB7660" w:rsidRPr="00C401E1" w:rsidRDefault="00EB7660" w:rsidP="00A91510">
      <w:pPr>
        <w:spacing w:line="360" w:lineRule="exact"/>
        <w:jc w:val="both"/>
        <w:rPr>
          <w:rFonts w:cs="Times New Roman"/>
          <w:szCs w:val="28"/>
          <w:lang w:val="nl-NL"/>
        </w:rPr>
      </w:pPr>
      <w:r w:rsidRPr="00C401E1">
        <w:rPr>
          <w:rFonts w:cs="Times New Roman"/>
          <w:szCs w:val="28"/>
          <w:lang w:val="nl-NL"/>
        </w:rPr>
        <w:t>- Nơi đang cư trú:..........................................................................................</w:t>
      </w:r>
    </w:p>
    <w:p w:rsidR="00EB7660" w:rsidRPr="00C401E1" w:rsidRDefault="00EB7660" w:rsidP="00A91510">
      <w:pPr>
        <w:spacing w:line="360" w:lineRule="exact"/>
        <w:jc w:val="both"/>
        <w:rPr>
          <w:rFonts w:cs="Times New Roman"/>
          <w:b/>
          <w:szCs w:val="28"/>
          <w:lang w:val="nl-NL"/>
        </w:rPr>
      </w:pPr>
      <w:r w:rsidRPr="00C401E1">
        <w:rPr>
          <w:rFonts w:cs="Times New Roman"/>
          <w:szCs w:val="28"/>
          <w:lang w:val="nl-NL"/>
        </w:rPr>
        <w:t>(ghi rõ số nhà, ngõ (xóm, làng, ấp, bản), phố (thôn), phường (xã, thị trấn), quận (huyện, thị xã), tỉnh (thành phố))</w:t>
      </w:r>
    </w:p>
    <w:p w:rsidR="00EB7660" w:rsidRPr="00C401E1" w:rsidRDefault="00EB7660" w:rsidP="00A91510">
      <w:pPr>
        <w:spacing w:line="360" w:lineRule="exact"/>
        <w:jc w:val="both"/>
        <w:rPr>
          <w:rFonts w:cs="Times New Roman"/>
          <w:szCs w:val="28"/>
          <w:lang w:val="nl-NL"/>
        </w:rPr>
      </w:pPr>
      <w:r w:rsidRPr="00C401E1">
        <w:rPr>
          <w:rFonts w:cs="Times New Roman"/>
          <w:szCs w:val="28"/>
          <w:lang w:val="nl-NL"/>
        </w:rPr>
        <w:t>Điện thoại:.......................................................................................................</w:t>
      </w:r>
    </w:p>
    <w:p w:rsidR="00EB7660" w:rsidRPr="00C401E1" w:rsidRDefault="00EB7660" w:rsidP="00A91510">
      <w:pPr>
        <w:spacing w:line="360" w:lineRule="exact"/>
        <w:jc w:val="both"/>
        <w:rPr>
          <w:rFonts w:cs="Times New Roman"/>
          <w:szCs w:val="28"/>
          <w:lang w:val="nl-NL"/>
        </w:rPr>
      </w:pPr>
      <w:r w:rsidRPr="00C401E1">
        <w:rPr>
          <w:rFonts w:cs="Times New Roman"/>
          <w:szCs w:val="28"/>
          <w:lang w:val="nl-NL"/>
        </w:rPr>
        <w:t>Tôi làm đơn này trân trọng đề nghị Sở Văn hóa, Thể thao và Du lịch tỉnh…… xem xét tổ chức đăng ký...(số lượng) di vật (hoặc cổ vật hoặc bảo vật quốc gia) thuộc sở hữu hợp pháp của tôi.</w:t>
      </w:r>
    </w:p>
    <w:p w:rsidR="00EB7660" w:rsidRPr="00AC5F08" w:rsidRDefault="00EB7660" w:rsidP="00A91510">
      <w:pPr>
        <w:spacing w:line="360" w:lineRule="exact"/>
        <w:jc w:val="both"/>
        <w:rPr>
          <w:rFonts w:cs="Times New Roman"/>
          <w:szCs w:val="28"/>
          <w:lang w:val="nl-NL"/>
        </w:rPr>
      </w:pPr>
      <w:r w:rsidRPr="00C401E1">
        <w:rPr>
          <w:rFonts w:cs="Times New Roman"/>
          <w:szCs w:val="28"/>
          <w:lang w:val="nl-NL"/>
        </w:rPr>
        <w:t>Tôi cam kết chấp hành đầy đủ các quy định  về phí, lệ phí và yêu cầu về chuyên môn nghiệp vụ khi tổ chức đăng ký các di vật (cổ vật hoặc bảo vật quốc gia) nêu trên.</w:t>
      </w:r>
    </w:p>
    <w:tbl>
      <w:tblPr>
        <w:tblW w:w="0" w:type="auto"/>
        <w:tblLook w:val="01E0" w:firstRow="1" w:lastRow="1" w:firstColumn="1" w:lastColumn="1" w:noHBand="0" w:noVBand="0"/>
      </w:tblPr>
      <w:tblGrid>
        <w:gridCol w:w="4360"/>
        <w:gridCol w:w="4360"/>
      </w:tblGrid>
      <w:tr w:rsidR="00EB7660" w:rsidRPr="00C401E1" w:rsidTr="00B35C92">
        <w:trPr>
          <w:trHeight w:val="1257"/>
        </w:trPr>
        <w:tc>
          <w:tcPr>
            <w:tcW w:w="4360" w:type="dxa"/>
          </w:tcPr>
          <w:p w:rsidR="00EB7660" w:rsidRPr="00C401E1" w:rsidRDefault="00EB7660" w:rsidP="00B35C92">
            <w:pPr>
              <w:spacing w:line="360" w:lineRule="exact"/>
              <w:ind w:firstLine="536"/>
              <w:jc w:val="center"/>
              <w:rPr>
                <w:rFonts w:cs="Times New Roman"/>
                <w:szCs w:val="28"/>
                <w:lang w:val="nl-NL"/>
              </w:rPr>
            </w:pPr>
            <w:r w:rsidRPr="00C401E1">
              <w:rPr>
                <w:rFonts w:cs="Times New Roman"/>
                <w:szCs w:val="28"/>
                <w:lang w:val="nl-NL"/>
              </w:rPr>
              <w:t>Xác nhận địa chỉ của Ủy ban nhân dân xã (phường, thị trấn) nơi đăng ký hộ khẩu thường trú</w:t>
            </w:r>
          </w:p>
          <w:p w:rsidR="00EB7660" w:rsidRPr="00C401E1" w:rsidRDefault="00EB7660" w:rsidP="00B35C92">
            <w:pPr>
              <w:spacing w:line="360" w:lineRule="exact"/>
              <w:ind w:firstLine="536"/>
              <w:rPr>
                <w:rFonts w:cs="Times New Roman"/>
                <w:b/>
                <w:szCs w:val="28"/>
                <w:lang w:val="nl-NL"/>
              </w:rPr>
            </w:pPr>
          </w:p>
        </w:tc>
        <w:tc>
          <w:tcPr>
            <w:tcW w:w="4360" w:type="dxa"/>
          </w:tcPr>
          <w:p w:rsidR="00EB7660" w:rsidRPr="00C401E1" w:rsidRDefault="00EB7660" w:rsidP="00B35C92">
            <w:pPr>
              <w:spacing w:line="360" w:lineRule="exact"/>
              <w:ind w:firstLine="536"/>
              <w:jc w:val="center"/>
              <w:rPr>
                <w:rFonts w:cs="Times New Roman"/>
                <w:b/>
                <w:iCs/>
                <w:szCs w:val="28"/>
                <w:lang w:val="nl-NL"/>
              </w:rPr>
            </w:pPr>
            <w:r w:rsidRPr="00C401E1">
              <w:rPr>
                <w:rFonts w:cs="Times New Roman"/>
                <w:b/>
                <w:iCs/>
                <w:szCs w:val="28"/>
                <w:lang w:val="nl-NL"/>
              </w:rPr>
              <w:t>Người viết đơn</w:t>
            </w:r>
          </w:p>
          <w:p w:rsidR="00EB7660" w:rsidRPr="00C401E1" w:rsidRDefault="00EB7660" w:rsidP="00B35C92">
            <w:pPr>
              <w:spacing w:line="360" w:lineRule="exact"/>
              <w:ind w:firstLine="536"/>
              <w:jc w:val="center"/>
              <w:rPr>
                <w:rFonts w:cs="Times New Roman"/>
                <w:b/>
                <w:szCs w:val="28"/>
                <w:lang w:val="nl-NL"/>
              </w:rPr>
            </w:pPr>
            <w:r w:rsidRPr="00C401E1">
              <w:rPr>
                <w:rFonts w:cs="Times New Roman"/>
                <w:b/>
                <w:szCs w:val="28"/>
                <w:lang w:val="nl-NL"/>
              </w:rPr>
              <w:t>(Ký và g</w:t>
            </w:r>
            <w:r w:rsidRPr="00C401E1">
              <w:rPr>
                <w:rFonts w:cs="Times New Roman"/>
                <w:b/>
                <w:i/>
                <w:iCs/>
                <w:szCs w:val="28"/>
                <w:lang w:val="nl-NL"/>
              </w:rPr>
              <w:t>hi rõ họ, tên</w:t>
            </w:r>
            <w:r w:rsidRPr="00C401E1">
              <w:rPr>
                <w:rFonts w:cs="Times New Roman"/>
                <w:b/>
                <w:szCs w:val="28"/>
                <w:lang w:val="nl-NL"/>
              </w:rPr>
              <w:t>)</w:t>
            </w:r>
          </w:p>
          <w:p w:rsidR="00EB7660" w:rsidRPr="00C401E1" w:rsidRDefault="00EB7660" w:rsidP="00B35C92">
            <w:pPr>
              <w:spacing w:line="360" w:lineRule="exact"/>
              <w:ind w:firstLine="536"/>
              <w:rPr>
                <w:rFonts w:cs="Times New Roman"/>
                <w:b/>
                <w:szCs w:val="28"/>
                <w:lang w:val="nl-NL"/>
              </w:rPr>
            </w:pPr>
          </w:p>
          <w:p w:rsidR="00EB7660" w:rsidRPr="00C401E1" w:rsidRDefault="00EB7660" w:rsidP="00B35C92">
            <w:pPr>
              <w:spacing w:line="360" w:lineRule="exact"/>
              <w:ind w:firstLine="536"/>
              <w:rPr>
                <w:rFonts w:cs="Times New Roman"/>
                <w:b/>
                <w:szCs w:val="28"/>
                <w:lang w:val="nl-NL"/>
              </w:rPr>
            </w:pPr>
          </w:p>
        </w:tc>
      </w:tr>
    </w:tbl>
    <w:p w:rsidR="00A91510" w:rsidRDefault="00A91510" w:rsidP="00EB7660">
      <w:pPr>
        <w:rPr>
          <w:rFonts w:cs="Times New Roman"/>
          <w:b/>
          <w:szCs w:val="28"/>
          <w:lang w:val="nl-NL"/>
        </w:rPr>
      </w:pPr>
    </w:p>
    <w:p w:rsidR="00A91510" w:rsidRDefault="00A91510" w:rsidP="00EB7660">
      <w:pPr>
        <w:rPr>
          <w:rFonts w:cs="Times New Roman"/>
          <w:b/>
          <w:szCs w:val="28"/>
          <w:lang w:val="nl-NL"/>
        </w:rPr>
      </w:pPr>
    </w:p>
    <w:p w:rsidR="00EB7660" w:rsidRPr="00433B11" w:rsidRDefault="00EB7660" w:rsidP="00A91510">
      <w:pPr>
        <w:jc w:val="both"/>
        <w:rPr>
          <w:rFonts w:cs="Times New Roman"/>
          <w:b/>
          <w:szCs w:val="28"/>
          <w:lang w:val="nl-NL"/>
        </w:rPr>
      </w:pPr>
      <w:r w:rsidRPr="00433B11">
        <w:rPr>
          <w:rFonts w:cs="Times New Roman"/>
          <w:b/>
          <w:szCs w:val="28"/>
          <w:lang w:val="nl-NL"/>
        </w:rPr>
        <w:lastRenderedPageBreak/>
        <w:t>2 .Cấp giấy phép cho người Việt Nam định cư ở nước ngoài, tổ chức, cá nhân nước ngoài tiến hành nghiên cứu sưu tầm di sản văn hoá phi vật thể tại địa phương.</w:t>
      </w:r>
    </w:p>
    <w:p w:rsidR="00EB7660" w:rsidRPr="00433B11" w:rsidRDefault="00EB7660" w:rsidP="00A91510">
      <w:pPr>
        <w:tabs>
          <w:tab w:val="left" w:pos="4860"/>
        </w:tabs>
        <w:spacing w:line="360" w:lineRule="exact"/>
        <w:jc w:val="both"/>
        <w:rPr>
          <w:rFonts w:cs="Times New Roman"/>
          <w:b/>
          <w:szCs w:val="28"/>
          <w:lang w:val="nl-NL"/>
        </w:rPr>
      </w:pPr>
      <w:r w:rsidRPr="00433B11">
        <w:rPr>
          <w:rFonts w:cs="Times New Roman"/>
          <w:b/>
          <w:szCs w:val="28"/>
          <w:lang w:val="nl-NL"/>
        </w:rPr>
        <w:t>* Trình tự thực hiện:</w:t>
      </w:r>
    </w:p>
    <w:p w:rsidR="00EB7660" w:rsidRPr="00433B11" w:rsidRDefault="00EB7660" w:rsidP="00A91510">
      <w:pPr>
        <w:spacing w:line="360" w:lineRule="exact"/>
        <w:jc w:val="both"/>
        <w:rPr>
          <w:rFonts w:cs="Times New Roman"/>
          <w:bCs/>
          <w:szCs w:val="28"/>
          <w:lang w:val="nl-NL"/>
        </w:rPr>
      </w:pPr>
      <w:r w:rsidRPr="00433B11">
        <w:rPr>
          <w:rFonts w:cs="Times New Roman"/>
          <w:b/>
          <w:bCs/>
          <w:szCs w:val="28"/>
          <w:lang w:val="nl-NL"/>
        </w:rPr>
        <w:t>a) Bước 1</w:t>
      </w:r>
      <w:r w:rsidRPr="00433B11">
        <w:rPr>
          <w:rFonts w:cs="Times New Roman"/>
          <w:bCs/>
          <w:szCs w:val="28"/>
          <w:lang w:val="nl-NL"/>
        </w:rPr>
        <w:t xml:space="preserve">: Tổ chức, cá nhân  đến nộp hồ sơ trực tiếp tại Bộ phận tiếp nhận và trả kết quả hoặc chuyển qua đường bưu điện. Bộ phận tiếp nhận và trả kết quả kiểm tra tính hợp lệ của hồ sơ; nếu hồ sơ đúng và đầy đủ theo quy định viết giấy biên nhận trong đó ghi rõ ngày hẹn trả kết quả. </w:t>
      </w:r>
    </w:p>
    <w:p w:rsidR="00EB7660" w:rsidRPr="00433B11" w:rsidRDefault="00EB7660" w:rsidP="00A91510">
      <w:pPr>
        <w:spacing w:line="360" w:lineRule="exact"/>
        <w:jc w:val="both"/>
        <w:rPr>
          <w:rFonts w:cs="Times New Roman"/>
          <w:bCs/>
          <w:szCs w:val="28"/>
          <w:lang w:val="nl-NL"/>
        </w:rPr>
      </w:pPr>
      <w:r w:rsidRPr="00433B11">
        <w:rPr>
          <w:rFonts w:cs="Times New Roman"/>
          <w:bCs/>
          <w:szCs w:val="28"/>
          <w:lang w:val="nl-NL"/>
        </w:rPr>
        <w:t>- Địa chỉ nộp hồ sơ: Bộ phận một cửa Sở VHTTDL tại Trung tâm Hành chính Công tỉnh Bắc Giang, Quảng trường 03-2 Phường Hoàng Văn Thụ - TP Bắc Giang</w:t>
      </w:r>
      <w:r w:rsidR="004023B5">
        <w:rPr>
          <w:rFonts w:cs="Times New Roman"/>
          <w:bCs/>
          <w:szCs w:val="28"/>
          <w:lang w:val="nl-NL"/>
        </w:rPr>
        <w:t>.</w:t>
      </w:r>
    </w:p>
    <w:p w:rsidR="00EB7660" w:rsidRPr="00433B11" w:rsidRDefault="00EB7660" w:rsidP="00A91510">
      <w:pPr>
        <w:spacing w:line="360" w:lineRule="exact"/>
        <w:jc w:val="both"/>
        <w:rPr>
          <w:rFonts w:cs="Times New Roman"/>
          <w:bCs/>
          <w:szCs w:val="28"/>
          <w:lang w:val="nl-NL"/>
        </w:rPr>
      </w:pPr>
      <w:r w:rsidRPr="00433B11">
        <w:rPr>
          <w:rFonts w:cs="Times New Roman"/>
          <w:b/>
          <w:bCs/>
          <w:szCs w:val="28"/>
          <w:lang w:val="nl-NL"/>
        </w:rPr>
        <w:t xml:space="preserve">- </w:t>
      </w:r>
      <w:r w:rsidRPr="00433B11">
        <w:rPr>
          <w:rFonts w:cs="Times New Roman"/>
          <w:bCs/>
          <w:szCs w:val="28"/>
          <w:lang w:val="nl-NL"/>
        </w:rPr>
        <w:t>Thời gian: Từ thứ 2 đến thứ 6 hàng tuần trong giờ hành chính</w:t>
      </w:r>
      <w:r w:rsidR="004023B5">
        <w:rPr>
          <w:rFonts w:cs="Times New Roman"/>
          <w:bCs/>
          <w:szCs w:val="28"/>
          <w:lang w:val="nl-NL"/>
        </w:rPr>
        <w:t>.</w:t>
      </w:r>
    </w:p>
    <w:p w:rsidR="00EB7660" w:rsidRPr="00433B11" w:rsidRDefault="00EB7660" w:rsidP="00A91510">
      <w:pPr>
        <w:spacing w:line="360" w:lineRule="exact"/>
        <w:jc w:val="both"/>
        <w:rPr>
          <w:rFonts w:cs="Times New Roman"/>
          <w:bCs/>
          <w:szCs w:val="28"/>
          <w:lang w:val="nl-NL"/>
        </w:rPr>
      </w:pPr>
      <w:r w:rsidRPr="00433B11">
        <w:rPr>
          <w:rFonts w:cs="Times New Roman"/>
          <w:b/>
          <w:bCs/>
          <w:szCs w:val="28"/>
          <w:lang w:val="nl-NL"/>
        </w:rPr>
        <w:t>b) Bước 2:</w:t>
      </w:r>
      <w:r w:rsidRPr="00433B11">
        <w:rPr>
          <w:rFonts w:cs="Times New Roman"/>
          <w:bCs/>
          <w:szCs w:val="28"/>
          <w:lang w:val="nl-NL"/>
        </w:rPr>
        <w:t xml:space="preserve"> Các phòng chuyên môn kiểm tra, thẩm định hồ sơ, trình lãnh đạo Sở ký kết quả giải quyết; giao lại kết quả cho Bộ phận tiếp nhận và trả kết quả;</w:t>
      </w:r>
    </w:p>
    <w:p w:rsidR="00EB7660" w:rsidRPr="00433B11" w:rsidRDefault="00EB7660" w:rsidP="00A91510">
      <w:pPr>
        <w:spacing w:line="360" w:lineRule="exact"/>
        <w:jc w:val="both"/>
        <w:rPr>
          <w:rFonts w:cs="Times New Roman"/>
          <w:b/>
          <w:szCs w:val="28"/>
        </w:rPr>
      </w:pPr>
      <w:r w:rsidRPr="00433B11">
        <w:rPr>
          <w:rFonts w:cs="Times New Roman"/>
          <w:b/>
          <w:bCs/>
          <w:szCs w:val="28"/>
          <w:lang w:val="nl-NL"/>
        </w:rPr>
        <w:t>c) Bước 3</w:t>
      </w:r>
      <w:r w:rsidRPr="00433B11">
        <w:rPr>
          <w:rFonts w:cs="Times New Roman"/>
          <w:bCs/>
          <w:szCs w:val="28"/>
          <w:lang w:val="nl-NL"/>
        </w:rPr>
        <w:t>: Tổ chức, cá nhân  đến Bộ phận tiếp nhận và trả kết quả, xuất trình giấy hẹn và nhận kết quả, nộp phí, lệ phí (nếu có).</w:t>
      </w:r>
      <w:r w:rsidRPr="00433B11">
        <w:rPr>
          <w:rFonts w:cs="Times New Roman"/>
          <w:szCs w:val="28"/>
        </w:rPr>
        <w:t>Trường hợp không cấp phép sẽ có văn bản trả lời nêu rõ lý do. </w:t>
      </w:r>
    </w:p>
    <w:p w:rsidR="00EB7660" w:rsidRPr="00433B11" w:rsidRDefault="00EB7660" w:rsidP="00A91510">
      <w:pPr>
        <w:tabs>
          <w:tab w:val="left" w:pos="4860"/>
        </w:tabs>
        <w:spacing w:line="360" w:lineRule="exact"/>
        <w:jc w:val="both"/>
        <w:rPr>
          <w:rFonts w:cs="Times New Roman"/>
          <w:b/>
          <w:szCs w:val="28"/>
          <w:lang w:val="nl-NL"/>
        </w:rPr>
      </w:pPr>
      <w:r w:rsidRPr="00433B11">
        <w:rPr>
          <w:rFonts w:cs="Times New Roman"/>
          <w:bCs/>
          <w:szCs w:val="28"/>
          <w:lang w:val="nl-NL"/>
        </w:rPr>
        <w:t xml:space="preserve">Thời gian trả kết quả: Từ thứ 2 đến thứ 6 hàng tuần trong giờ hành chính </w:t>
      </w:r>
    </w:p>
    <w:p w:rsidR="00EB7660" w:rsidRPr="00433B11" w:rsidRDefault="00EB7660" w:rsidP="00A91510">
      <w:pPr>
        <w:tabs>
          <w:tab w:val="left" w:pos="4860"/>
        </w:tabs>
        <w:spacing w:line="360" w:lineRule="exact"/>
        <w:jc w:val="both"/>
        <w:rPr>
          <w:rFonts w:cs="Times New Roman"/>
          <w:b/>
          <w:spacing w:val="-8"/>
          <w:szCs w:val="28"/>
          <w:lang w:val="nl-NL"/>
        </w:rPr>
      </w:pPr>
      <w:r w:rsidRPr="00433B11">
        <w:rPr>
          <w:rFonts w:cs="Times New Roman"/>
          <w:b/>
          <w:spacing w:val="-8"/>
          <w:szCs w:val="28"/>
          <w:lang w:val="nl-NL"/>
        </w:rPr>
        <w:t>* Cách thức thực hiện:</w:t>
      </w:r>
    </w:p>
    <w:p w:rsidR="00EB7660" w:rsidRPr="00433B11" w:rsidRDefault="00EB7660" w:rsidP="00A91510">
      <w:pPr>
        <w:tabs>
          <w:tab w:val="left" w:pos="4860"/>
        </w:tabs>
        <w:spacing w:line="360" w:lineRule="exact"/>
        <w:jc w:val="both"/>
        <w:rPr>
          <w:rFonts w:cs="Times New Roman"/>
          <w:spacing w:val="-8"/>
          <w:szCs w:val="28"/>
          <w:lang w:val="nl-NL"/>
        </w:rPr>
      </w:pPr>
      <w:r w:rsidRPr="00433B11">
        <w:rPr>
          <w:rFonts w:cs="Times New Roman"/>
          <w:b/>
          <w:spacing w:val="-8"/>
          <w:szCs w:val="28"/>
          <w:lang w:val="nl-NL"/>
        </w:rPr>
        <w:t xml:space="preserve">- </w:t>
      </w:r>
      <w:r w:rsidRPr="00433B11">
        <w:rPr>
          <w:rFonts w:cs="Times New Roman"/>
          <w:spacing w:val="-8"/>
          <w:szCs w:val="28"/>
          <w:lang w:val="nl-NL"/>
        </w:rPr>
        <w:t>Nộp trực tiếp tại Bộ phận tiếp nhận và trả kết quả - Sở Văn hoá, Thể thao và Du lịch.</w:t>
      </w:r>
    </w:p>
    <w:p w:rsidR="00EB7660" w:rsidRPr="00433B11" w:rsidRDefault="00EB7660" w:rsidP="00A91510">
      <w:pPr>
        <w:tabs>
          <w:tab w:val="left" w:pos="4860"/>
        </w:tabs>
        <w:spacing w:line="360" w:lineRule="exact"/>
        <w:jc w:val="both"/>
        <w:rPr>
          <w:rFonts w:cs="Times New Roman"/>
          <w:b/>
          <w:szCs w:val="28"/>
          <w:lang w:val="nl-NL"/>
        </w:rPr>
      </w:pPr>
      <w:r w:rsidRPr="00433B11">
        <w:rPr>
          <w:rFonts w:cs="Times New Roman"/>
          <w:b/>
          <w:szCs w:val="28"/>
          <w:lang w:val="nl-NL"/>
        </w:rPr>
        <w:t xml:space="preserve">* Thành phần, số lượng hồ sơ: </w:t>
      </w:r>
    </w:p>
    <w:p w:rsidR="00EB7660" w:rsidRPr="00433B11" w:rsidRDefault="00EB7660" w:rsidP="00A91510">
      <w:pPr>
        <w:tabs>
          <w:tab w:val="left" w:pos="4860"/>
        </w:tabs>
        <w:spacing w:line="360" w:lineRule="exact"/>
        <w:jc w:val="both"/>
        <w:rPr>
          <w:rFonts w:cs="Times New Roman"/>
          <w:b/>
          <w:szCs w:val="28"/>
          <w:lang w:val="nl-NL"/>
        </w:rPr>
      </w:pPr>
      <w:r w:rsidRPr="00433B11">
        <w:rPr>
          <w:rFonts w:cs="Times New Roman"/>
          <w:b/>
          <w:szCs w:val="28"/>
          <w:lang w:val="nl-NL"/>
        </w:rPr>
        <w:t>a. Hồ sơ bao gồm:</w:t>
      </w:r>
    </w:p>
    <w:p w:rsidR="00EB7660" w:rsidRPr="00433B11" w:rsidRDefault="00EB7660" w:rsidP="00A91510">
      <w:pPr>
        <w:tabs>
          <w:tab w:val="left" w:pos="4860"/>
        </w:tabs>
        <w:spacing w:line="360" w:lineRule="exact"/>
        <w:jc w:val="both"/>
        <w:rPr>
          <w:rFonts w:cs="Times New Roman"/>
          <w:spacing w:val="-4"/>
          <w:szCs w:val="28"/>
          <w:lang w:val="nl-NL"/>
        </w:rPr>
      </w:pPr>
      <w:r w:rsidRPr="00433B11">
        <w:rPr>
          <w:rFonts w:cs="Times New Roman"/>
          <w:spacing w:val="-8"/>
          <w:szCs w:val="28"/>
          <w:lang w:val="nl-NL"/>
        </w:rPr>
        <w:t>1. Đơn đề nghị cấp giấy phép nghiên cứu, sưu tầm di sản văn hoá phi vật thể</w:t>
      </w:r>
      <w:r w:rsidRPr="00433B11">
        <w:rPr>
          <w:rFonts w:cs="Times New Roman"/>
          <w:spacing w:val="-4"/>
          <w:szCs w:val="28"/>
          <w:lang w:val="nl-NL"/>
        </w:rPr>
        <w:t>;</w:t>
      </w:r>
    </w:p>
    <w:p w:rsidR="00EB7660" w:rsidRPr="00433B11" w:rsidRDefault="00EB7660" w:rsidP="00A91510">
      <w:pPr>
        <w:tabs>
          <w:tab w:val="left" w:pos="4860"/>
        </w:tabs>
        <w:spacing w:line="360" w:lineRule="exact"/>
        <w:jc w:val="both"/>
        <w:rPr>
          <w:rFonts w:cs="Times New Roman"/>
          <w:szCs w:val="28"/>
          <w:lang w:val="nl-NL"/>
        </w:rPr>
      </w:pPr>
      <w:r w:rsidRPr="00433B11">
        <w:rPr>
          <w:rFonts w:cs="Times New Roman"/>
          <w:szCs w:val="28"/>
          <w:lang w:val="nl-NL"/>
        </w:rPr>
        <w:t>2. Đề án nghiên cứu, sưu tầm di sản văn hoá phi vật thể.</w:t>
      </w:r>
    </w:p>
    <w:p w:rsidR="00EB7660" w:rsidRPr="00433B11" w:rsidRDefault="00EB7660" w:rsidP="00A91510">
      <w:pPr>
        <w:tabs>
          <w:tab w:val="left" w:pos="4860"/>
        </w:tabs>
        <w:spacing w:line="360" w:lineRule="exact"/>
        <w:jc w:val="both"/>
        <w:rPr>
          <w:rFonts w:cs="Times New Roman"/>
          <w:szCs w:val="28"/>
          <w:lang w:val="nl-NL"/>
        </w:rPr>
      </w:pPr>
      <w:r w:rsidRPr="00433B11">
        <w:rPr>
          <w:rFonts w:cs="Times New Roman"/>
          <w:b/>
          <w:szCs w:val="28"/>
          <w:lang w:val="nl-NL"/>
        </w:rPr>
        <w:t>b. Số lượng hồ sơ:</w:t>
      </w:r>
      <w:r w:rsidRPr="00433B11">
        <w:rPr>
          <w:rFonts w:cs="Times New Roman"/>
          <w:szCs w:val="28"/>
          <w:lang w:val="nl-NL"/>
        </w:rPr>
        <w:t>01 (bộ)</w:t>
      </w:r>
    </w:p>
    <w:p w:rsidR="00EB7660" w:rsidRPr="00433B11" w:rsidRDefault="00EB7660" w:rsidP="00A91510">
      <w:pPr>
        <w:tabs>
          <w:tab w:val="left" w:pos="4860"/>
        </w:tabs>
        <w:spacing w:line="360" w:lineRule="exact"/>
        <w:jc w:val="both"/>
        <w:rPr>
          <w:rFonts w:cs="Times New Roman"/>
          <w:b/>
          <w:i/>
          <w:szCs w:val="28"/>
          <w:lang w:val="nl-NL"/>
        </w:rPr>
      </w:pPr>
      <w:r w:rsidRPr="00433B11">
        <w:rPr>
          <w:rFonts w:cs="Times New Roman"/>
          <w:b/>
          <w:szCs w:val="28"/>
          <w:lang w:val="nl-NL"/>
        </w:rPr>
        <w:t xml:space="preserve">* Thời hạn giải quyết: </w:t>
      </w:r>
      <w:r w:rsidRPr="00433B11">
        <w:rPr>
          <w:rFonts w:cs="Times New Roman"/>
          <w:szCs w:val="28"/>
          <w:lang w:val="nl-NL"/>
        </w:rPr>
        <w:t>15 ngày làm việc kể từ khi nhận đầy đủ hồ sơ hợp lệ</w:t>
      </w:r>
    </w:p>
    <w:p w:rsidR="00EB7660" w:rsidRPr="00433B11" w:rsidRDefault="00EB7660" w:rsidP="00A91510">
      <w:pPr>
        <w:tabs>
          <w:tab w:val="left" w:pos="4860"/>
        </w:tabs>
        <w:spacing w:line="360" w:lineRule="exact"/>
        <w:jc w:val="both"/>
        <w:rPr>
          <w:rFonts w:cs="Times New Roman"/>
          <w:szCs w:val="28"/>
          <w:lang w:val="nl-NL"/>
        </w:rPr>
      </w:pPr>
      <w:r w:rsidRPr="00433B11">
        <w:rPr>
          <w:rFonts w:cs="Times New Roman"/>
          <w:b/>
          <w:szCs w:val="28"/>
          <w:lang w:val="nl-NL"/>
        </w:rPr>
        <w:t xml:space="preserve">* Đối tượng thực hiện: </w:t>
      </w:r>
      <w:r w:rsidRPr="00433B11">
        <w:rPr>
          <w:rFonts w:cs="Times New Roman"/>
          <w:szCs w:val="28"/>
          <w:lang w:val="nl-NL"/>
        </w:rPr>
        <w:t>Tổ chức, cá nhân.</w:t>
      </w:r>
    </w:p>
    <w:p w:rsidR="00EB7660" w:rsidRPr="00433B11" w:rsidRDefault="00EB7660" w:rsidP="00A91510">
      <w:pPr>
        <w:tabs>
          <w:tab w:val="left" w:pos="4860"/>
        </w:tabs>
        <w:spacing w:line="360" w:lineRule="exact"/>
        <w:jc w:val="both"/>
        <w:rPr>
          <w:rFonts w:cs="Times New Roman"/>
          <w:b/>
          <w:szCs w:val="28"/>
          <w:lang w:val="nl-NL"/>
        </w:rPr>
      </w:pPr>
      <w:r w:rsidRPr="00433B11">
        <w:rPr>
          <w:rFonts w:cs="Times New Roman"/>
          <w:b/>
          <w:szCs w:val="28"/>
          <w:lang w:val="nl-NL"/>
        </w:rPr>
        <w:t>* Cơ quan thực hiện:</w:t>
      </w:r>
    </w:p>
    <w:p w:rsidR="00EB7660" w:rsidRPr="00433B11" w:rsidRDefault="00EB7660" w:rsidP="00A91510">
      <w:pPr>
        <w:spacing w:line="360" w:lineRule="exact"/>
        <w:jc w:val="both"/>
        <w:rPr>
          <w:rFonts w:cs="Times New Roman"/>
          <w:szCs w:val="28"/>
          <w:lang w:val="nl-NL"/>
        </w:rPr>
      </w:pPr>
      <w:r w:rsidRPr="00433B11">
        <w:rPr>
          <w:rFonts w:cs="Times New Roman"/>
          <w:szCs w:val="28"/>
          <w:lang w:val="nl-NL"/>
        </w:rPr>
        <w:t xml:space="preserve">- Cơ quan có thẩm quyền quyết định theo quy định: Sở Văn hoá, Thể thao và Du lịch Bắc Giang. </w:t>
      </w:r>
    </w:p>
    <w:p w:rsidR="00EB7660" w:rsidRPr="004D2064" w:rsidRDefault="00EB7660" w:rsidP="00C008BA">
      <w:pPr>
        <w:spacing w:line="360" w:lineRule="exact"/>
        <w:jc w:val="both"/>
        <w:rPr>
          <w:rFonts w:cs="Times New Roman"/>
          <w:spacing w:val="4"/>
          <w:szCs w:val="28"/>
          <w:lang w:val="nl-NL"/>
        </w:rPr>
      </w:pPr>
      <w:r w:rsidRPr="004D2064">
        <w:rPr>
          <w:rFonts w:cs="Times New Roman"/>
          <w:spacing w:val="4"/>
          <w:szCs w:val="28"/>
          <w:lang w:val="nl-NL"/>
        </w:rPr>
        <w:lastRenderedPageBreak/>
        <w:t xml:space="preserve">- Cơ quan trực tiếp thực hiện TTHC: Sở Văn hoá, Thể thao và Du lịch </w:t>
      </w:r>
      <w:r w:rsidR="004D2064" w:rsidRPr="004D2064">
        <w:rPr>
          <w:rFonts w:cs="Times New Roman"/>
          <w:spacing w:val="4"/>
          <w:szCs w:val="28"/>
          <w:lang w:val="nl-NL"/>
        </w:rPr>
        <w:t xml:space="preserve">tỉnh </w:t>
      </w:r>
      <w:r w:rsidRPr="004D2064">
        <w:rPr>
          <w:rFonts w:cs="Times New Roman"/>
          <w:spacing w:val="4"/>
          <w:szCs w:val="28"/>
          <w:lang w:val="nl-NL"/>
        </w:rPr>
        <w:t>Bắc Giang.</w:t>
      </w:r>
    </w:p>
    <w:p w:rsidR="00EB7660" w:rsidRPr="00433B11" w:rsidRDefault="00EB7660" w:rsidP="00C008BA">
      <w:pPr>
        <w:tabs>
          <w:tab w:val="left" w:pos="4860"/>
        </w:tabs>
        <w:spacing w:line="360" w:lineRule="exact"/>
        <w:jc w:val="both"/>
        <w:rPr>
          <w:rFonts w:cs="Times New Roman"/>
          <w:b/>
          <w:szCs w:val="28"/>
          <w:lang w:val="nl-NL"/>
        </w:rPr>
      </w:pPr>
      <w:r w:rsidRPr="00433B11">
        <w:rPr>
          <w:rFonts w:cs="Times New Roman"/>
          <w:szCs w:val="28"/>
          <w:lang w:val="nl-NL"/>
        </w:rPr>
        <w:t>- Cơ quan phối hợp: Công an tỉnh, UBND, Phòng văn hoá và Thông tin các huyện, thành phố có liên quan.</w:t>
      </w:r>
    </w:p>
    <w:p w:rsidR="00EB7660" w:rsidRPr="00433B11" w:rsidRDefault="00EB7660" w:rsidP="00C008BA">
      <w:pPr>
        <w:tabs>
          <w:tab w:val="left" w:pos="4860"/>
        </w:tabs>
        <w:spacing w:line="360" w:lineRule="exact"/>
        <w:jc w:val="both"/>
        <w:rPr>
          <w:rFonts w:cs="Times New Roman"/>
          <w:szCs w:val="28"/>
          <w:lang w:val="nl-NL"/>
        </w:rPr>
      </w:pPr>
      <w:r w:rsidRPr="00433B11">
        <w:rPr>
          <w:rFonts w:cs="Times New Roman"/>
          <w:b/>
          <w:szCs w:val="28"/>
          <w:lang w:val="nl-NL"/>
        </w:rPr>
        <w:t xml:space="preserve">* Kết quả: </w:t>
      </w:r>
      <w:r w:rsidRPr="00433B11">
        <w:rPr>
          <w:rFonts w:cs="Times New Roman"/>
          <w:szCs w:val="28"/>
          <w:lang w:val="nl-NL"/>
        </w:rPr>
        <w:t xml:space="preserve">Giấy phép nghiên cứu sưu tầm di sản văn hoá phi vật thể </w:t>
      </w:r>
    </w:p>
    <w:p w:rsidR="00EB7660" w:rsidRPr="00433B11" w:rsidRDefault="00EB7660" w:rsidP="00C008BA">
      <w:pPr>
        <w:tabs>
          <w:tab w:val="left" w:pos="4860"/>
        </w:tabs>
        <w:spacing w:line="360" w:lineRule="exact"/>
        <w:jc w:val="both"/>
        <w:rPr>
          <w:rFonts w:cs="Times New Roman"/>
          <w:szCs w:val="28"/>
          <w:lang w:val="nl-NL"/>
        </w:rPr>
      </w:pPr>
      <w:r w:rsidRPr="00433B11">
        <w:rPr>
          <w:rFonts w:cs="Times New Roman"/>
          <w:b/>
          <w:szCs w:val="28"/>
          <w:lang w:val="nl-NL"/>
        </w:rPr>
        <w:t xml:space="preserve">* Phí, lệ phí: </w:t>
      </w:r>
      <w:r w:rsidRPr="00433B11">
        <w:rPr>
          <w:rFonts w:cs="Times New Roman"/>
          <w:szCs w:val="28"/>
          <w:lang w:val="nl-NL"/>
        </w:rPr>
        <w:t>Không.</w:t>
      </w:r>
    </w:p>
    <w:p w:rsidR="00EB7660" w:rsidRPr="00433B11" w:rsidRDefault="00EB7660" w:rsidP="00C008BA">
      <w:pPr>
        <w:tabs>
          <w:tab w:val="left" w:pos="4860"/>
        </w:tabs>
        <w:spacing w:line="360" w:lineRule="exact"/>
        <w:jc w:val="both"/>
        <w:rPr>
          <w:rFonts w:cs="Times New Roman"/>
          <w:b/>
          <w:szCs w:val="28"/>
          <w:lang w:val="nl-NL"/>
        </w:rPr>
      </w:pPr>
      <w:r w:rsidRPr="00433B11">
        <w:rPr>
          <w:rFonts w:cs="Times New Roman"/>
          <w:b/>
          <w:szCs w:val="28"/>
          <w:lang w:val="nl-NL"/>
        </w:rPr>
        <w:t>*Tên mẫu đơn, mẫu Đề án:</w:t>
      </w:r>
    </w:p>
    <w:p w:rsidR="00EB7660" w:rsidRPr="00433B11" w:rsidRDefault="00EB7660" w:rsidP="00C008BA">
      <w:pPr>
        <w:tabs>
          <w:tab w:val="left" w:pos="4860"/>
        </w:tabs>
        <w:spacing w:line="360" w:lineRule="exact"/>
        <w:jc w:val="both"/>
        <w:rPr>
          <w:rFonts w:cs="Times New Roman"/>
          <w:szCs w:val="28"/>
          <w:lang w:val="nl-NL"/>
        </w:rPr>
      </w:pPr>
      <w:r w:rsidRPr="00433B11">
        <w:rPr>
          <w:rFonts w:cs="Times New Roman"/>
          <w:szCs w:val="28"/>
          <w:lang w:val="nl-NL"/>
        </w:rPr>
        <w:t>- Đơn đề nghị c</w:t>
      </w:r>
      <w:r w:rsidRPr="00433B11">
        <w:rPr>
          <w:rFonts w:cs="Times New Roman"/>
          <w:bCs/>
          <w:szCs w:val="28"/>
        </w:rPr>
        <w:t>ấp giấy phép nghiên cứu, sưu tầm di sản văn hóa phi vật thể</w:t>
      </w:r>
    </w:p>
    <w:p w:rsidR="00EB7660" w:rsidRPr="00433B11" w:rsidRDefault="00EB7660" w:rsidP="00C008BA">
      <w:pPr>
        <w:tabs>
          <w:tab w:val="left" w:pos="4860"/>
        </w:tabs>
        <w:spacing w:line="360" w:lineRule="exact"/>
        <w:jc w:val="both"/>
        <w:rPr>
          <w:rFonts w:cs="Times New Roman"/>
          <w:iCs/>
          <w:szCs w:val="28"/>
        </w:rPr>
      </w:pPr>
      <w:r w:rsidRPr="00433B11">
        <w:rPr>
          <w:rFonts w:cs="Times New Roman"/>
          <w:iCs/>
          <w:szCs w:val="28"/>
        </w:rPr>
        <w:t>(Phụ  lục I, Ban hành kèm theo Nghị định số 01/2012/NĐ-CP ngày 04 tháng 01 năm 2012 của Chính phủ)</w:t>
      </w:r>
    </w:p>
    <w:p w:rsidR="00EB7660" w:rsidRPr="00433B11" w:rsidRDefault="00EB7660" w:rsidP="00C008BA">
      <w:pPr>
        <w:tabs>
          <w:tab w:val="left" w:pos="4860"/>
        </w:tabs>
        <w:spacing w:line="360" w:lineRule="exact"/>
        <w:jc w:val="both"/>
        <w:rPr>
          <w:rFonts w:cs="Times New Roman"/>
          <w:bCs/>
          <w:szCs w:val="28"/>
        </w:rPr>
      </w:pPr>
      <w:r w:rsidRPr="00433B11">
        <w:rPr>
          <w:rFonts w:cs="Times New Roman"/>
          <w:iCs/>
          <w:szCs w:val="28"/>
        </w:rPr>
        <w:t>- Đề án n</w:t>
      </w:r>
      <w:r w:rsidRPr="00433B11">
        <w:rPr>
          <w:rFonts w:cs="Times New Roman"/>
          <w:bCs/>
          <w:szCs w:val="28"/>
        </w:rPr>
        <w:t xml:space="preserve">ghiên cứu, sưu tầm di sản văn hóa phi vật thể </w:t>
      </w:r>
    </w:p>
    <w:p w:rsidR="00EB7660" w:rsidRPr="00433B11" w:rsidRDefault="00EB7660" w:rsidP="00C008BA">
      <w:pPr>
        <w:tabs>
          <w:tab w:val="left" w:pos="4860"/>
        </w:tabs>
        <w:spacing w:line="360" w:lineRule="exact"/>
        <w:jc w:val="both"/>
        <w:rPr>
          <w:rFonts w:cs="Times New Roman"/>
          <w:iCs/>
          <w:szCs w:val="28"/>
        </w:rPr>
      </w:pPr>
      <w:r w:rsidRPr="00433B11">
        <w:rPr>
          <w:rFonts w:cs="Times New Roman"/>
          <w:iCs/>
          <w:szCs w:val="28"/>
        </w:rPr>
        <w:t>(Phụ  lục II, Ban hành kèm theo Nghị định số 01/2012/NĐ-CP ngày 04 tháng 01 năm 2012 của Chính phủ)</w:t>
      </w:r>
    </w:p>
    <w:p w:rsidR="00EB7660" w:rsidRPr="00433B11" w:rsidRDefault="00EB7660" w:rsidP="00C008BA">
      <w:pPr>
        <w:tabs>
          <w:tab w:val="left" w:pos="4860"/>
        </w:tabs>
        <w:spacing w:line="360" w:lineRule="exact"/>
        <w:jc w:val="both"/>
        <w:rPr>
          <w:rFonts w:cs="Times New Roman"/>
          <w:szCs w:val="28"/>
          <w:lang w:val="nl-NL"/>
        </w:rPr>
      </w:pPr>
      <w:r w:rsidRPr="00433B11">
        <w:rPr>
          <w:rFonts w:cs="Times New Roman"/>
          <w:b/>
          <w:szCs w:val="28"/>
          <w:lang w:val="nl-NL"/>
        </w:rPr>
        <w:t xml:space="preserve">* Yêu cầu, điều kiện: </w:t>
      </w:r>
      <w:r w:rsidRPr="00433B11">
        <w:rPr>
          <w:rFonts w:cs="Times New Roman"/>
          <w:szCs w:val="28"/>
          <w:lang w:val="nl-NL"/>
        </w:rPr>
        <w:t>Không</w:t>
      </w:r>
    </w:p>
    <w:p w:rsidR="00EB7660" w:rsidRPr="00433B11" w:rsidRDefault="00EB7660" w:rsidP="00C008BA">
      <w:pPr>
        <w:tabs>
          <w:tab w:val="left" w:pos="4860"/>
        </w:tabs>
        <w:spacing w:line="360" w:lineRule="exact"/>
        <w:jc w:val="both"/>
        <w:rPr>
          <w:rFonts w:cs="Times New Roman"/>
          <w:szCs w:val="28"/>
          <w:lang w:val="nl-NL"/>
        </w:rPr>
      </w:pPr>
      <w:r w:rsidRPr="00433B11">
        <w:rPr>
          <w:rFonts w:cs="Times New Roman"/>
          <w:b/>
          <w:szCs w:val="28"/>
          <w:lang w:val="nl-NL"/>
        </w:rPr>
        <w:t>*Căn cứ pháp lý:</w:t>
      </w:r>
    </w:p>
    <w:p w:rsidR="00EB7660" w:rsidRPr="00433B11" w:rsidRDefault="00EB7660" w:rsidP="00C008BA">
      <w:pPr>
        <w:widowControl w:val="0"/>
        <w:tabs>
          <w:tab w:val="left" w:pos="2160"/>
        </w:tabs>
        <w:autoSpaceDE w:val="0"/>
        <w:autoSpaceDN w:val="0"/>
        <w:adjustRightInd w:val="0"/>
        <w:spacing w:line="360" w:lineRule="exact"/>
        <w:jc w:val="both"/>
        <w:rPr>
          <w:rFonts w:cs="Times New Roman"/>
          <w:noProof/>
          <w:szCs w:val="28"/>
          <w:lang w:val="nl-NL"/>
        </w:rPr>
      </w:pPr>
      <w:r w:rsidRPr="00433B11">
        <w:rPr>
          <w:rFonts w:cs="Times New Roman"/>
          <w:szCs w:val="28"/>
          <w:lang w:val="nl-NL"/>
        </w:rPr>
        <w:t xml:space="preserve">- </w:t>
      </w:r>
      <w:r w:rsidRPr="00433B11">
        <w:rPr>
          <w:rFonts w:cs="Times New Roman"/>
          <w:noProof/>
          <w:szCs w:val="28"/>
          <w:lang w:val="nl-NL"/>
        </w:rPr>
        <w:t>Luật di sản văn hoá được Quốc hội nước CHXHCN Việt Nam thông qua ngày 29/6/2001.</w:t>
      </w:r>
    </w:p>
    <w:p w:rsidR="00EB7660" w:rsidRPr="00433B11" w:rsidRDefault="00EB7660" w:rsidP="00C008BA">
      <w:pPr>
        <w:pStyle w:val="NormalWeb"/>
        <w:spacing w:before="0" w:beforeAutospacing="0" w:after="0" w:afterAutospacing="0" w:line="360" w:lineRule="exact"/>
        <w:rPr>
          <w:sz w:val="28"/>
          <w:szCs w:val="28"/>
          <w:lang w:val="nl-NL"/>
        </w:rPr>
      </w:pPr>
      <w:r w:rsidRPr="00433B11">
        <w:rPr>
          <w:sz w:val="28"/>
          <w:szCs w:val="28"/>
          <w:lang w:val="nl-NL"/>
        </w:rPr>
        <w:t xml:space="preserve">- Luật sửa đổi, bổ sung một số điều của Luật Di sản văn hóa số 32/2009/QH12 ngày 18 tháng 6 năm 2009. </w:t>
      </w:r>
    </w:p>
    <w:p w:rsidR="00EB7660" w:rsidRPr="00433B11" w:rsidRDefault="00EB7660" w:rsidP="00C008BA">
      <w:pPr>
        <w:spacing w:line="360" w:lineRule="exact"/>
        <w:jc w:val="both"/>
        <w:rPr>
          <w:rFonts w:cs="Times New Roman"/>
          <w:szCs w:val="28"/>
          <w:lang w:val="nl-NL"/>
        </w:rPr>
      </w:pPr>
      <w:r w:rsidRPr="00433B11">
        <w:rPr>
          <w:rFonts w:cs="Times New Roman"/>
          <w:szCs w:val="28"/>
          <w:lang w:val="nl-NL"/>
        </w:rPr>
        <w:t xml:space="preserve">- Nghị định số 98/2010/NĐ-CP của Chính phủ ngày 21 tháng 9 năm 2010 quy định chi tiết thi hành một số điều của Luật Di sản văn hóa và Luật sửa đổi, bổ sung một số điều của Luật Di sản văn hóa. </w:t>
      </w:r>
    </w:p>
    <w:p w:rsidR="00EB7660" w:rsidRPr="00433B11" w:rsidRDefault="00EB7660" w:rsidP="00C008BA">
      <w:pPr>
        <w:spacing w:line="360" w:lineRule="exact"/>
        <w:jc w:val="both"/>
        <w:rPr>
          <w:rFonts w:cs="Times New Roman"/>
          <w:iCs/>
          <w:spacing w:val="-4"/>
          <w:szCs w:val="28"/>
        </w:rPr>
      </w:pPr>
      <w:r w:rsidRPr="00433B11">
        <w:rPr>
          <w:rFonts w:cs="Times New Roman"/>
          <w:spacing w:val="-4"/>
          <w:szCs w:val="28"/>
        </w:rPr>
        <w:t>- Nghị định số 01/2012/NĐ-CP của Chính phủ</w:t>
      </w:r>
      <w:r w:rsidRPr="00433B11">
        <w:rPr>
          <w:rFonts w:cs="Times New Roman"/>
          <w:iCs/>
          <w:spacing w:val="-4"/>
          <w:szCs w:val="28"/>
        </w:rPr>
        <w:t xml:space="preserve"> ngày 04 tháng 01 năm 2012 </w:t>
      </w:r>
      <w:r w:rsidRPr="00433B11">
        <w:rPr>
          <w:rFonts w:cs="Times New Roman"/>
          <w:spacing w:val="-4"/>
          <w:szCs w:val="28"/>
        </w:rPr>
        <w:t>Sửa đổi, bổ sung, thay thế hoặc bãi bỏ, hủy bỏ các quy định có liên quan đến thủ tục hành chính thuộc phạm vi chức năng quản lý của Bộ Văn hóa, Thể thao và Du lịch</w:t>
      </w:r>
    </w:p>
    <w:p w:rsidR="00EB7660" w:rsidRPr="00433B11" w:rsidRDefault="00EB7660" w:rsidP="00C008BA">
      <w:pPr>
        <w:spacing w:line="360" w:lineRule="exact"/>
        <w:jc w:val="both"/>
        <w:rPr>
          <w:rFonts w:cs="Times New Roman"/>
          <w:i/>
          <w:iCs/>
          <w:szCs w:val="28"/>
        </w:rPr>
      </w:pPr>
    </w:p>
    <w:p w:rsidR="00EB7660" w:rsidRPr="00433B11" w:rsidRDefault="00EB7660" w:rsidP="00C008BA">
      <w:pPr>
        <w:jc w:val="right"/>
        <w:rPr>
          <w:rFonts w:cs="Times New Roman"/>
          <w:i/>
          <w:iCs/>
          <w:szCs w:val="28"/>
        </w:rPr>
      </w:pPr>
      <w:r w:rsidRPr="00433B11">
        <w:rPr>
          <w:rFonts w:cs="Times New Roman"/>
          <w:i/>
          <w:iCs/>
          <w:szCs w:val="28"/>
        </w:rPr>
        <w:br w:type="page"/>
      </w:r>
      <w:r w:rsidRPr="00433B11">
        <w:rPr>
          <w:rFonts w:cs="Times New Roman"/>
          <w:i/>
          <w:iCs/>
          <w:szCs w:val="28"/>
        </w:rPr>
        <w:lastRenderedPageBreak/>
        <w:t>Địa điểm, ngày … tháng … năm ….</w:t>
      </w:r>
      <w:r w:rsidRPr="00433B11">
        <w:rPr>
          <w:rFonts w:cs="Times New Roman"/>
          <w:i/>
          <w:iCs/>
          <w:szCs w:val="28"/>
        </w:rPr>
        <w:br/>
        <w:t>Location, date … month … year …</w:t>
      </w:r>
    </w:p>
    <w:p w:rsidR="00EB7660" w:rsidRPr="00433B11" w:rsidRDefault="00EB7660" w:rsidP="00EB7660">
      <w:pPr>
        <w:spacing w:line="360" w:lineRule="exact"/>
        <w:rPr>
          <w:rFonts w:cs="Times New Roman"/>
          <w:szCs w:val="28"/>
        </w:rPr>
      </w:pPr>
    </w:p>
    <w:p w:rsidR="00EB7660" w:rsidRPr="00433B11" w:rsidRDefault="00EB7660" w:rsidP="00EB7660">
      <w:pPr>
        <w:spacing w:line="360" w:lineRule="exact"/>
        <w:jc w:val="center"/>
        <w:rPr>
          <w:rFonts w:cs="Times New Roman"/>
          <w:szCs w:val="28"/>
        </w:rPr>
      </w:pPr>
      <w:r w:rsidRPr="00433B11">
        <w:rPr>
          <w:rFonts w:cs="Times New Roman"/>
          <w:b/>
          <w:bCs/>
          <w:szCs w:val="28"/>
        </w:rPr>
        <w:t>ĐƠN ĐỀ NGHỊ</w:t>
      </w:r>
      <w:r w:rsidRPr="00433B11">
        <w:rPr>
          <w:rFonts w:cs="Times New Roman"/>
          <w:b/>
          <w:bCs/>
          <w:szCs w:val="28"/>
        </w:rPr>
        <w:br/>
        <w:t>APPLICATION FOR</w:t>
      </w:r>
    </w:p>
    <w:p w:rsidR="00EB7660" w:rsidRPr="00433B11" w:rsidRDefault="00EB7660" w:rsidP="00EB7660">
      <w:pPr>
        <w:spacing w:line="360" w:lineRule="exact"/>
        <w:jc w:val="center"/>
        <w:rPr>
          <w:rFonts w:cs="Times New Roman"/>
          <w:b/>
          <w:bCs/>
          <w:szCs w:val="28"/>
        </w:rPr>
      </w:pPr>
      <w:r w:rsidRPr="00433B11">
        <w:rPr>
          <w:rFonts w:cs="Times New Roman"/>
          <w:b/>
          <w:bCs/>
          <w:szCs w:val="28"/>
        </w:rPr>
        <w:t>Cấp giấy phép nghiên cứu, sưu tầm di sản văn hóa phi vật thể</w:t>
      </w:r>
      <w:r w:rsidRPr="00433B11">
        <w:rPr>
          <w:rFonts w:cs="Times New Roman"/>
          <w:b/>
          <w:bCs/>
          <w:szCs w:val="28"/>
        </w:rPr>
        <w:br/>
        <w:t>A license to research on and collect intangible cultural heritage</w:t>
      </w:r>
    </w:p>
    <w:p w:rsidR="00EB7660" w:rsidRPr="00433B11" w:rsidRDefault="00EB7660" w:rsidP="00EB7660">
      <w:pPr>
        <w:spacing w:line="360" w:lineRule="exact"/>
        <w:jc w:val="center"/>
        <w:rPr>
          <w:rFonts w:cs="Times New Roman"/>
          <w:szCs w:val="28"/>
        </w:rPr>
      </w:pPr>
    </w:p>
    <w:tbl>
      <w:tblPr>
        <w:tblW w:w="0" w:type="auto"/>
        <w:jc w:val="center"/>
        <w:tblCellMar>
          <w:left w:w="0" w:type="dxa"/>
          <w:right w:w="0" w:type="dxa"/>
        </w:tblCellMar>
        <w:tblLook w:val="0000" w:firstRow="0" w:lastRow="0" w:firstColumn="0" w:lastColumn="0" w:noHBand="0" w:noVBand="0"/>
      </w:tblPr>
      <w:tblGrid>
        <w:gridCol w:w="1908"/>
        <w:gridCol w:w="7008"/>
      </w:tblGrid>
      <w:tr w:rsidR="00EB7660" w:rsidRPr="00433B11" w:rsidTr="00C008BA">
        <w:trPr>
          <w:jc w:val="center"/>
        </w:trPr>
        <w:tc>
          <w:tcPr>
            <w:tcW w:w="1908" w:type="dxa"/>
            <w:tcMar>
              <w:top w:w="0" w:type="dxa"/>
              <w:left w:w="108" w:type="dxa"/>
              <w:bottom w:w="0" w:type="dxa"/>
              <w:right w:w="108" w:type="dxa"/>
            </w:tcMar>
          </w:tcPr>
          <w:p w:rsidR="00EB7660" w:rsidRPr="00433B11" w:rsidRDefault="00EB7660" w:rsidP="00B35C92">
            <w:pPr>
              <w:spacing w:line="360" w:lineRule="exact"/>
              <w:rPr>
                <w:rFonts w:cs="Times New Roman"/>
                <w:szCs w:val="28"/>
              </w:rPr>
            </w:pPr>
            <w:r w:rsidRPr="00433B11">
              <w:rPr>
                <w:rFonts w:cs="Times New Roman"/>
                <w:szCs w:val="28"/>
              </w:rPr>
              <w:t xml:space="preserve">Kính gửi/To: </w:t>
            </w:r>
          </w:p>
        </w:tc>
        <w:tc>
          <w:tcPr>
            <w:tcW w:w="7008" w:type="dxa"/>
            <w:tcMar>
              <w:top w:w="0" w:type="dxa"/>
              <w:left w:w="108" w:type="dxa"/>
              <w:bottom w:w="0" w:type="dxa"/>
              <w:right w:w="108" w:type="dxa"/>
            </w:tcMar>
          </w:tcPr>
          <w:p w:rsidR="00EB7660" w:rsidRPr="00433B11" w:rsidRDefault="00EB7660" w:rsidP="00B35C92">
            <w:pPr>
              <w:spacing w:line="360" w:lineRule="exact"/>
              <w:rPr>
                <w:rFonts w:cs="Times New Roman"/>
                <w:szCs w:val="28"/>
              </w:rPr>
            </w:pPr>
          </w:p>
        </w:tc>
      </w:tr>
      <w:tr w:rsidR="00EB7660" w:rsidRPr="00433B11" w:rsidTr="00C008BA">
        <w:trPr>
          <w:jc w:val="center"/>
        </w:trPr>
        <w:tc>
          <w:tcPr>
            <w:tcW w:w="1908" w:type="dxa"/>
            <w:tcMar>
              <w:top w:w="0" w:type="dxa"/>
              <w:left w:w="108" w:type="dxa"/>
              <w:bottom w:w="0" w:type="dxa"/>
              <w:right w:w="108" w:type="dxa"/>
            </w:tcMar>
          </w:tcPr>
          <w:p w:rsidR="00EB7660" w:rsidRPr="00433B11" w:rsidRDefault="00EB7660" w:rsidP="00B35C92">
            <w:pPr>
              <w:spacing w:line="360" w:lineRule="exact"/>
              <w:rPr>
                <w:rFonts w:cs="Times New Roman"/>
                <w:szCs w:val="28"/>
              </w:rPr>
            </w:pPr>
            <w:r w:rsidRPr="00433B11">
              <w:rPr>
                <w:rFonts w:cs="Times New Roman"/>
                <w:b/>
                <w:bCs/>
                <w:szCs w:val="28"/>
              </w:rPr>
              <w:t> </w:t>
            </w:r>
          </w:p>
        </w:tc>
        <w:tc>
          <w:tcPr>
            <w:tcW w:w="7008" w:type="dxa"/>
            <w:tcMar>
              <w:top w:w="0" w:type="dxa"/>
              <w:left w:w="108" w:type="dxa"/>
              <w:bottom w:w="0" w:type="dxa"/>
              <w:right w:w="108" w:type="dxa"/>
            </w:tcMar>
          </w:tcPr>
          <w:p w:rsidR="00EB7660" w:rsidRPr="00433B11" w:rsidRDefault="00EB7660" w:rsidP="00B35C92">
            <w:pPr>
              <w:spacing w:line="360" w:lineRule="exact"/>
              <w:rPr>
                <w:rFonts w:cs="Times New Roman"/>
                <w:szCs w:val="28"/>
              </w:rPr>
            </w:pPr>
            <w:r w:rsidRPr="00433B11">
              <w:rPr>
                <w:rFonts w:cs="Times New Roman"/>
                <w:szCs w:val="28"/>
              </w:rPr>
              <w:t xml:space="preserve">- Giám đốc Sở Văn hóa, Thể thao và Du lịch tỉnh, thành phố … </w:t>
            </w:r>
            <w:r w:rsidRPr="00433B11">
              <w:rPr>
                <w:rFonts w:cs="Times New Roman"/>
                <w:szCs w:val="28"/>
              </w:rPr>
              <w:br/>
              <w:t>Director of Department of Culture, Sports and Tourism of …. Province</w:t>
            </w:r>
          </w:p>
        </w:tc>
      </w:tr>
    </w:tbl>
    <w:p w:rsidR="00EB7660" w:rsidRPr="00433B11" w:rsidRDefault="00EB7660" w:rsidP="00C008BA">
      <w:pPr>
        <w:spacing w:line="360" w:lineRule="exact"/>
        <w:jc w:val="both"/>
        <w:rPr>
          <w:rFonts w:cs="Times New Roman"/>
          <w:szCs w:val="28"/>
        </w:rPr>
      </w:pPr>
      <w:r w:rsidRPr="00433B11">
        <w:rPr>
          <w:rFonts w:cs="Times New Roman"/>
          <w:szCs w:val="28"/>
        </w:rPr>
        <w:t xml:space="preserve">1. Tên tổ chức/cá nhân đề nghị </w:t>
      </w:r>
      <w:r w:rsidRPr="00433B11">
        <w:rPr>
          <w:rFonts w:cs="Times New Roman"/>
          <w:i/>
          <w:iCs/>
          <w:szCs w:val="28"/>
        </w:rPr>
        <w:t xml:space="preserve">(viết chữ in hoa)/ </w:t>
      </w:r>
      <w:r w:rsidRPr="00433B11">
        <w:rPr>
          <w:rFonts w:cs="Times New Roman"/>
          <w:szCs w:val="28"/>
        </w:rPr>
        <w:t xml:space="preserve">Name of Applicant (Organization and/or Individual </w:t>
      </w:r>
      <w:r w:rsidRPr="00433B11">
        <w:rPr>
          <w:rFonts w:cs="Times New Roman"/>
          <w:i/>
          <w:iCs/>
          <w:szCs w:val="28"/>
        </w:rPr>
        <w:t xml:space="preserve">(in capital letters): </w:t>
      </w:r>
      <w:r w:rsidRPr="00433B11">
        <w:rPr>
          <w:rFonts w:cs="Times New Roman"/>
          <w:szCs w:val="28"/>
        </w:rPr>
        <w:t xml:space="preserve">          </w:t>
      </w:r>
    </w:p>
    <w:p w:rsidR="00EB7660" w:rsidRPr="00433B11" w:rsidRDefault="00EB7660" w:rsidP="00C008BA">
      <w:pPr>
        <w:spacing w:line="360" w:lineRule="exact"/>
        <w:jc w:val="both"/>
        <w:rPr>
          <w:rFonts w:cs="Times New Roman"/>
          <w:szCs w:val="28"/>
        </w:rPr>
      </w:pPr>
      <w:r w:rsidRPr="00433B11">
        <w:rPr>
          <w:rFonts w:cs="Times New Roman"/>
          <w:szCs w:val="28"/>
        </w:rPr>
        <w:t xml:space="preserve">- Ngày tháng năm sinh </w:t>
      </w:r>
      <w:r w:rsidRPr="00433B11">
        <w:rPr>
          <w:rFonts w:cs="Times New Roman"/>
          <w:i/>
          <w:iCs/>
          <w:szCs w:val="28"/>
        </w:rPr>
        <w:t>(đối với cá nhân)/</w:t>
      </w:r>
      <w:r w:rsidRPr="00433B11">
        <w:rPr>
          <w:rFonts w:cs="Times New Roman"/>
          <w:szCs w:val="28"/>
        </w:rPr>
        <w:t xml:space="preserve">Date of birth </w:t>
      </w:r>
      <w:r w:rsidRPr="00433B11">
        <w:rPr>
          <w:rFonts w:cs="Times New Roman"/>
          <w:i/>
          <w:iCs/>
          <w:szCs w:val="28"/>
        </w:rPr>
        <w:t>(for individual): ………</w:t>
      </w:r>
    </w:p>
    <w:p w:rsidR="00EB7660" w:rsidRPr="00433B11" w:rsidRDefault="00EB7660" w:rsidP="00C008BA">
      <w:pPr>
        <w:spacing w:line="360" w:lineRule="exact"/>
        <w:jc w:val="both"/>
        <w:rPr>
          <w:rFonts w:cs="Times New Roman"/>
          <w:szCs w:val="28"/>
        </w:rPr>
      </w:pPr>
      <w:r w:rsidRPr="00433B11">
        <w:rPr>
          <w:rFonts w:cs="Times New Roman"/>
          <w:szCs w:val="28"/>
        </w:rPr>
        <w:t xml:space="preserve">........................................................................................................................... </w:t>
      </w:r>
    </w:p>
    <w:p w:rsidR="00EB7660" w:rsidRPr="00433B11" w:rsidRDefault="00EB7660" w:rsidP="00C008BA">
      <w:pPr>
        <w:spacing w:line="360" w:lineRule="exact"/>
        <w:jc w:val="both"/>
        <w:rPr>
          <w:rFonts w:cs="Times New Roman"/>
          <w:szCs w:val="28"/>
        </w:rPr>
      </w:pPr>
      <w:r w:rsidRPr="00433B11">
        <w:rPr>
          <w:rFonts w:cs="Times New Roman"/>
          <w:szCs w:val="28"/>
        </w:rPr>
        <w:t xml:space="preserve">- Nơi sinh </w:t>
      </w:r>
      <w:r w:rsidRPr="00433B11">
        <w:rPr>
          <w:rFonts w:cs="Times New Roman"/>
          <w:i/>
          <w:iCs/>
          <w:szCs w:val="28"/>
        </w:rPr>
        <w:t>(đối với cá nhân)/</w:t>
      </w:r>
      <w:r w:rsidRPr="00433B11">
        <w:rPr>
          <w:rFonts w:cs="Times New Roman"/>
          <w:szCs w:val="28"/>
        </w:rPr>
        <w:t xml:space="preserve">Place of birth </w:t>
      </w:r>
      <w:r w:rsidRPr="00433B11">
        <w:rPr>
          <w:rFonts w:cs="Times New Roman"/>
          <w:i/>
          <w:iCs/>
          <w:szCs w:val="28"/>
        </w:rPr>
        <w:t xml:space="preserve">(for individual): </w:t>
      </w:r>
      <w:r w:rsidRPr="00433B11">
        <w:rPr>
          <w:rFonts w:cs="Times New Roman"/>
          <w:szCs w:val="28"/>
        </w:rPr>
        <w:t>................................</w:t>
      </w:r>
    </w:p>
    <w:p w:rsidR="00EB7660" w:rsidRPr="00433B11" w:rsidRDefault="00EB7660" w:rsidP="00C008BA">
      <w:pPr>
        <w:spacing w:line="360" w:lineRule="exact"/>
        <w:jc w:val="both"/>
        <w:rPr>
          <w:rFonts w:cs="Times New Roman"/>
          <w:szCs w:val="28"/>
        </w:rPr>
      </w:pPr>
      <w:r w:rsidRPr="00433B11">
        <w:rPr>
          <w:rFonts w:cs="Times New Roman"/>
          <w:szCs w:val="28"/>
        </w:rPr>
        <w:t xml:space="preserve">Quốc tịch </w:t>
      </w:r>
      <w:r w:rsidRPr="00433B11">
        <w:rPr>
          <w:rFonts w:cs="Times New Roman"/>
          <w:i/>
          <w:iCs/>
          <w:szCs w:val="28"/>
        </w:rPr>
        <w:t>(đối với cá nhân)/</w:t>
      </w:r>
      <w:r w:rsidRPr="00433B11">
        <w:rPr>
          <w:rFonts w:cs="Times New Roman"/>
          <w:szCs w:val="28"/>
        </w:rPr>
        <w:t xml:space="preserve">Nationality </w:t>
      </w:r>
      <w:r w:rsidRPr="00433B11">
        <w:rPr>
          <w:rFonts w:cs="Times New Roman"/>
          <w:i/>
          <w:iCs/>
          <w:szCs w:val="28"/>
        </w:rPr>
        <w:t xml:space="preserve">(for individual): </w:t>
      </w:r>
      <w:r w:rsidRPr="00433B11">
        <w:rPr>
          <w:rFonts w:cs="Times New Roman"/>
          <w:szCs w:val="28"/>
        </w:rPr>
        <w:t xml:space="preserve">..................................... </w:t>
      </w:r>
    </w:p>
    <w:p w:rsidR="00EB7660" w:rsidRPr="00433B11" w:rsidRDefault="00EB7660" w:rsidP="00C008BA">
      <w:pPr>
        <w:spacing w:line="360" w:lineRule="exact"/>
        <w:jc w:val="both"/>
        <w:rPr>
          <w:rFonts w:cs="Times New Roman"/>
          <w:szCs w:val="28"/>
        </w:rPr>
      </w:pPr>
      <w:r w:rsidRPr="00433B11">
        <w:rPr>
          <w:rFonts w:cs="Times New Roman"/>
          <w:szCs w:val="28"/>
        </w:rPr>
        <w:t xml:space="preserve">- Hộ chiếu </w:t>
      </w:r>
      <w:r w:rsidRPr="00433B11">
        <w:rPr>
          <w:rFonts w:cs="Times New Roman"/>
          <w:i/>
          <w:iCs/>
          <w:szCs w:val="28"/>
        </w:rPr>
        <w:t xml:space="preserve">(đối với cá nhân): </w:t>
      </w:r>
      <w:r w:rsidRPr="00433B11">
        <w:rPr>
          <w:rFonts w:cs="Times New Roman"/>
          <w:szCs w:val="28"/>
        </w:rPr>
        <w:t>Số: …… Ngày cấp: ..........................</w:t>
      </w:r>
      <w:r w:rsidRPr="00433B11">
        <w:rPr>
          <w:rFonts w:cs="Times New Roman"/>
          <w:szCs w:val="28"/>
        </w:rPr>
        <w:br/>
        <w:t xml:space="preserve">Passport </w:t>
      </w:r>
      <w:r w:rsidRPr="00433B11">
        <w:rPr>
          <w:rFonts w:cs="Times New Roman"/>
          <w:i/>
          <w:iCs/>
          <w:szCs w:val="28"/>
        </w:rPr>
        <w:t xml:space="preserve">(for individual): </w:t>
      </w:r>
      <w:r w:rsidRPr="00433B11">
        <w:rPr>
          <w:rFonts w:cs="Times New Roman"/>
          <w:szCs w:val="28"/>
        </w:rPr>
        <w:t xml:space="preserve">No: …… Date of issue: ..........................Nơi cấp: … Ngày hết hạn...... </w:t>
      </w:r>
      <w:r w:rsidRPr="00433B11">
        <w:rPr>
          <w:rFonts w:cs="Times New Roman"/>
          <w:szCs w:val="28"/>
        </w:rPr>
        <w:br/>
        <w:t xml:space="preserve">Place of issue: ……………….. Date of expiry: ............................................... </w:t>
      </w:r>
    </w:p>
    <w:p w:rsidR="00EB7660" w:rsidRPr="00433B11" w:rsidRDefault="00EB7660" w:rsidP="00C008BA">
      <w:pPr>
        <w:spacing w:line="360" w:lineRule="exact"/>
        <w:jc w:val="both"/>
        <w:rPr>
          <w:rFonts w:cs="Times New Roman"/>
          <w:szCs w:val="28"/>
        </w:rPr>
      </w:pPr>
      <w:r w:rsidRPr="00433B11">
        <w:rPr>
          <w:rFonts w:cs="Times New Roman"/>
          <w:szCs w:val="28"/>
        </w:rPr>
        <w:t xml:space="preserve">- Địa chỉ </w:t>
      </w:r>
      <w:r w:rsidRPr="00433B11">
        <w:rPr>
          <w:rFonts w:cs="Times New Roman"/>
          <w:i/>
          <w:iCs/>
          <w:szCs w:val="28"/>
        </w:rPr>
        <w:t>(trụ sở chính đối với tổ chức/nơi thường trú đối với cá nhân)/</w:t>
      </w:r>
      <w:r w:rsidRPr="00433B11">
        <w:rPr>
          <w:rFonts w:cs="Times New Roman"/>
          <w:szCs w:val="28"/>
        </w:rPr>
        <w:t xml:space="preserve">Address </w:t>
      </w:r>
      <w:r w:rsidRPr="00433B11">
        <w:rPr>
          <w:rFonts w:cs="Times New Roman"/>
          <w:i/>
          <w:iCs/>
          <w:szCs w:val="28"/>
        </w:rPr>
        <w:t xml:space="preserve">(headquarter of organization/residential address of individual): </w:t>
      </w:r>
      <w:r w:rsidRPr="00433B11">
        <w:rPr>
          <w:rFonts w:cs="Times New Roman"/>
          <w:szCs w:val="28"/>
        </w:rPr>
        <w:t xml:space="preserve">.......................................................................................................... </w:t>
      </w:r>
    </w:p>
    <w:p w:rsidR="00EB7660" w:rsidRPr="00433B11" w:rsidRDefault="00EB7660" w:rsidP="00C008BA">
      <w:pPr>
        <w:spacing w:line="360" w:lineRule="exact"/>
        <w:jc w:val="both"/>
        <w:rPr>
          <w:rFonts w:cs="Times New Roman"/>
          <w:szCs w:val="28"/>
        </w:rPr>
      </w:pPr>
      <w:r w:rsidRPr="00433B11">
        <w:rPr>
          <w:rFonts w:cs="Times New Roman"/>
          <w:szCs w:val="28"/>
        </w:rPr>
        <w:t xml:space="preserve">Điện thoại/Tel: ..................................................................................................... </w:t>
      </w:r>
    </w:p>
    <w:p w:rsidR="00EB7660" w:rsidRPr="00433B11" w:rsidRDefault="00EB7660" w:rsidP="00C008BA">
      <w:pPr>
        <w:spacing w:line="360" w:lineRule="exact"/>
        <w:jc w:val="both"/>
        <w:rPr>
          <w:rFonts w:cs="Times New Roman"/>
          <w:szCs w:val="28"/>
        </w:rPr>
      </w:pPr>
      <w:r w:rsidRPr="00433B11">
        <w:rPr>
          <w:rFonts w:cs="Times New Roman"/>
          <w:szCs w:val="28"/>
        </w:rPr>
        <w:t xml:space="preserve">2. Người đại diện theo pháp luật </w:t>
      </w:r>
      <w:r w:rsidRPr="00433B11">
        <w:rPr>
          <w:rFonts w:cs="Times New Roman"/>
          <w:i/>
          <w:iCs/>
          <w:szCs w:val="28"/>
        </w:rPr>
        <w:t>(đối với tổ chức)/Legal representative (of organization):</w:t>
      </w:r>
    </w:p>
    <w:p w:rsidR="00EB7660" w:rsidRPr="00433B11" w:rsidRDefault="00EB7660" w:rsidP="00C008BA">
      <w:pPr>
        <w:spacing w:line="360" w:lineRule="exact"/>
        <w:jc w:val="both"/>
        <w:rPr>
          <w:rFonts w:cs="Times New Roman"/>
          <w:szCs w:val="28"/>
        </w:rPr>
      </w:pPr>
      <w:r w:rsidRPr="00433B11">
        <w:rPr>
          <w:rFonts w:cs="Times New Roman"/>
          <w:szCs w:val="28"/>
        </w:rPr>
        <w:t xml:space="preserve">- Họ và tên </w:t>
      </w:r>
      <w:r w:rsidRPr="00433B11">
        <w:rPr>
          <w:rFonts w:cs="Times New Roman"/>
          <w:i/>
          <w:iCs/>
          <w:szCs w:val="28"/>
        </w:rPr>
        <w:t>(viết chữ in hoa)/</w:t>
      </w:r>
      <w:r w:rsidRPr="00433B11">
        <w:rPr>
          <w:rFonts w:cs="Times New Roman"/>
          <w:szCs w:val="28"/>
        </w:rPr>
        <w:t xml:space="preserve">Full name </w:t>
      </w:r>
      <w:r w:rsidRPr="00433B11">
        <w:rPr>
          <w:rFonts w:cs="Times New Roman"/>
          <w:i/>
          <w:iCs/>
          <w:szCs w:val="28"/>
        </w:rPr>
        <w:t xml:space="preserve">(in capital letters): </w:t>
      </w:r>
      <w:r w:rsidRPr="00433B11">
        <w:rPr>
          <w:rFonts w:cs="Times New Roman"/>
          <w:szCs w:val="28"/>
        </w:rPr>
        <w:t xml:space="preserve">............................... </w:t>
      </w:r>
    </w:p>
    <w:p w:rsidR="00EB7660" w:rsidRPr="00433B11" w:rsidRDefault="00EB7660" w:rsidP="00C008BA">
      <w:pPr>
        <w:spacing w:line="360" w:lineRule="exact"/>
        <w:jc w:val="both"/>
        <w:rPr>
          <w:rFonts w:cs="Times New Roman"/>
          <w:szCs w:val="28"/>
        </w:rPr>
      </w:pPr>
      <w:r w:rsidRPr="00433B11">
        <w:rPr>
          <w:rFonts w:cs="Times New Roman"/>
          <w:szCs w:val="28"/>
        </w:rPr>
        <w:t xml:space="preserve">- Chức vụ/Position: .............................................................................................. </w:t>
      </w:r>
    </w:p>
    <w:p w:rsidR="00EB7660" w:rsidRPr="00433B11" w:rsidRDefault="00EB7660" w:rsidP="00C008BA">
      <w:pPr>
        <w:spacing w:line="360" w:lineRule="exact"/>
        <w:jc w:val="both"/>
        <w:rPr>
          <w:rFonts w:cs="Times New Roman"/>
          <w:szCs w:val="28"/>
        </w:rPr>
      </w:pPr>
      <w:r w:rsidRPr="00433B11">
        <w:rPr>
          <w:rFonts w:cs="Times New Roman"/>
          <w:szCs w:val="28"/>
        </w:rPr>
        <w:lastRenderedPageBreak/>
        <w:t>- Quốc tịch/Nationality: ……………………… Điện thoại/Tel: ...........................</w:t>
      </w:r>
    </w:p>
    <w:p w:rsidR="00EB7660" w:rsidRPr="00433B11" w:rsidRDefault="00EB7660" w:rsidP="00C008BA">
      <w:pPr>
        <w:spacing w:line="360" w:lineRule="exact"/>
        <w:jc w:val="both"/>
        <w:rPr>
          <w:rFonts w:cs="Times New Roman"/>
          <w:szCs w:val="28"/>
        </w:rPr>
      </w:pPr>
      <w:r w:rsidRPr="00433B11">
        <w:rPr>
          <w:rFonts w:cs="Times New Roman"/>
          <w:szCs w:val="28"/>
        </w:rPr>
        <w:t xml:space="preserve">3. Loại hình, đối tượng di sản văn hóa phi vật thể đề nghị được nghiên cứu, sưu tầm/Types, objects of intangible cultural heritage that are applied for research and collection: ........................................................... </w:t>
      </w:r>
    </w:p>
    <w:p w:rsidR="00EB7660" w:rsidRPr="00433B11" w:rsidRDefault="00EB7660" w:rsidP="00C008BA">
      <w:pPr>
        <w:spacing w:line="360" w:lineRule="exact"/>
        <w:jc w:val="both"/>
        <w:rPr>
          <w:rFonts w:cs="Times New Roman"/>
          <w:szCs w:val="28"/>
        </w:rPr>
      </w:pPr>
      <w:r w:rsidRPr="00433B11">
        <w:rPr>
          <w:rFonts w:cs="Times New Roman"/>
          <w:szCs w:val="28"/>
        </w:rPr>
        <w:t>4. Địa điểm tiến hành nghiên cứu, sưu tầm/Research and collection site: ........</w:t>
      </w:r>
    </w:p>
    <w:p w:rsidR="00EB7660" w:rsidRPr="00433B11" w:rsidRDefault="00EB7660" w:rsidP="00C008BA">
      <w:pPr>
        <w:spacing w:line="360" w:lineRule="exact"/>
        <w:jc w:val="both"/>
        <w:rPr>
          <w:rFonts w:cs="Times New Roman"/>
          <w:szCs w:val="28"/>
        </w:rPr>
      </w:pPr>
      <w:r w:rsidRPr="00433B11">
        <w:rPr>
          <w:rFonts w:cs="Times New Roman"/>
          <w:szCs w:val="28"/>
        </w:rPr>
        <w:t>5. Đề nghị Bộ trưởng Bộ Văn hóa, Thể thao và Du lịch/Giám đốc Sở Văn hóa, Thể thao và Du lịch tỉnh, thành phố … cấp giấy phép nghiên cứu, sưu tầm di sản văn hóa phi vật thể/We propose that the Minister of Culture, Sports and Tourism/ the Director of Department of Culture, Sport and Tourism issue a license for the research on and/or collection of the intangible cultural heritage.</w:t>
      </w:r>
    </w:p>
    <w:p w:rsidR="00EB7660" w:rsidRPr="00433B11" w:rsidRDefault="00EB7660" w:rsidP="00C008BA">
      <w:pPr>
        <w:spacing w:line="360" w:lineRule="exact"/>
        <w:jc w:val="both"/>
        <w:rPr>
          <w:rFonts w:cs="Times New Roman"/>
          <w:szCs w:val="28"/>
        </w:rPr>
      </w:pPr>
      <w:r w:rsidRPr="00433B11">
        <w:rPr>
          <w:rFonts w:cs="Times New Roman"/>
          <w:szCs w:val="28"/>
        </w:rPr>
        <w:t>6. Cam kết/We hereby commit: Chịu trách nhiệm về tính chính xác của hồ sơ đề nghị cấp giấy phép và sẽ thực hiện nghiên cứu, sưu tầm theo quy định của pháp luật Việt Nam/To take full responsibility for the accuracy of the content of this application and we will undertake the research and collection in accordance with the Vietnamese laws.</w:t>
      </w:r>
    </w:p>
    <w:p w:rsidR="00EB7660" w:rsidRPr="00433B11" w:rsidRDefault="00EB7660" w:rsidP="00EB7660">
      <w:pPr>
        <w:spacing w:line="360" w:lineRule="exact"/>
        <w:rPr>
          <w:rFonts w:cs="Times New Roman"/>
          <w:szCs w:val="28"/>
        </w:rPr>
      </w:pPr>
      <w:r w:rsidRPr="00433B11">
        <w:rPr>
          <w:rFonts w:cs="Times New Roman"/>
          <w:szCs w:val="28"/>
        </w:rPr>
        <w:t> </w:t>
      </w:r>
    </w:p>
    <w:tbl>
      <w:tblPr>
        <w:tblW w:w="9128" w:type="dxa"/>
        <w:jc w:val="right"/>
        <w:tblCellMar>
          <w:left w:w="0" w:type="dxa"/>
          <w:right w:w="0" w:type="dxa"/>
        </w:tblCellMar>
        <w:tblLook w:val="0000" w:firstRow="0" w:lastRow="0" w:firstColumn="0" w:lastColumn="0" w:noHBand="0" w:noVBand="0"/>
      </w:tblPr>
      <w:tblGrid>
        <w:gridCol w:w="9128"/>
      </w:tblGrid>
      <w:tr w:rsidR="00EB7660" w:rsidRPr="00433B11" w:rsidTr="007072A4">
        <w:trPr>
          <w:trHeight w:val="1016"/>
          <w:jc w:val="right"/>
        </w:trPr>
        <w:tc>
          <w:tcPr>
            <w:tcW w:w="9128" w:type="dxa"/>
            <w:tcMar>
              <w:top w:w="0" w:type="dxa"/>
              <w:left w:w="108" w:type="dxa"/>
              <w:bottom w:w="0" w:type="dxa"/>
              <w:right w:w="108" w:type="dxa"/>
            </w:tcMar>
          </w:tcPr>
          <w:p w:rsidR="00EB7660" w:rsidRPr="00433B11" w:rsidRDefault="00EB7660" w:rsidP="00B35C92">
            <w:pPr>
              <w:spacing w:line="360" w:lineRule="exact"/>
              <w:jc w:val="right"/>
              <w:rPr>
                <w:rFonts w:cs="Times New Roman"/>
                <w:szCs w:val="28"/>
              </w:rPr>
            </w:pPr>
            <w:r w:rsidRPr="00433B11">
              <w:rPr>
                <w:rFonts w:cs="Times New Roman"/>
                <w:bCs/>
                <w:szCs w:val="28"/>
              </w:rPr>
              <w:t>TỔ CHỨC/CÁ NHÂN ĐỀ NGHỊ CẤP GIẤY PHÉP</w:t>
            </w:r>
            <w:r w:rsidRPr="00433B11">
              <w:rPr>
                <w:rFonts w:cs="Times New Roman"/>
                <w:bCs/>
                <w:szCs w:val="28"/>
              </w:rPr>
              <w:br/>
              <w:t>ORGANIZATION OR INDIVIDUALS APPLYING FOR THE LICENSE</w:t>
            </w:r>
            <w:r w:rsidRPr="00433B11">
              <w:rPr>
                <w:rFonts w:cs="Times New Roman"/>
                <w:b/>
                <w:bCs/>
                <w:szCs w:val="28"/>
              </w:rPr>
              <w:br/>
            </w:r>
            <w:r w:rsidRPr="00433B11">
              <w:rPr>
                <w:rFonts w:cs="Times New Roman"/>
                <w:i/>
                <w:iCs/>
                <w:szCs w:val="28"/>
              </w:rPr>
              <w:t>Ký, đóng dấu, ghi rõ họ tên (đối với tổ chức)</w:t>
            </w:r>
            <w:r w:rsidRPr="00433B11">
              <w:rPr>
                <w:rFonts w:cs="Times New Roman"/>
                <w:i/>
                <w:iCs/>
                <w:szCs w:val="28"/>
              </w:rPr>
              <w:br/>
              <w:t>Signed, sealed, and name (in case of organization)</w:t>
            </w:r>
            <w:r w:rsidRPr="00433B11">
              <w:rPr>
                <w:rFonts w:cs="Times New Roman"/>
                <w:i/>
                <w:iCs/>
                <w:szCs w:val="28"/>
              </w:rPr>
              <w:br/>
              <w:t>Ký, ghi rõ họ tên (đối với cá nhân)</w:t>
            </w:r>
            <w:r w:rsidRPr="00433B11">
              <w:rPr>
                <w:rFonts w:cs="Times New Roman"/>
                <w:i/>
                <w:iCs/>
                <w:szCs w:val="28"/>
              </w:rPr>
              <w:br/>
              <w:t>Signed, sealed, and full name (in case of individuals)</w:t>
            </w:r>
          </w:p>
        </w:tc>
      </w:tr>
    </w:tbl>
    <w:p w:rsidR="00EB7660" w:rsidRPr="00433B11" w:rsidRDefault="00EB7660" w:rsidP="00EB7660">
      <w:pPr>
        <w:spacing w:line="360" w:lineRule="exact"/>
        <w:rPr>
          <w:rFonts w:cs="Times New Roman"/>
          <w:szCs w:val="28"/>
        </w:rPr>
      </w:pPr>
      <w:r w:rsidRPr="00433B11">
        <w:rPr>
          <w:rFonts w:cs="Times New Roman"/>
          <w:szCs w:val="28"/>
        </w:rPr>
        <w:t> </w:t>
      </w:r>
    </w:p>
    <w:p w:rsidR="00EB7660" w:rsidRPr="00433B11" w:rsidRDefault="00EB7660" w:rsidP="00EB7660">
      <w:pPr>
        <w:spacing w:line="360" w:lineRule="exact"/>
        <w:rPr>
          <w:rFonts w:cs="Times New Roman"/>
          <w:i/>
          <w:iCs/>
          <w:szCs w:val="28"/>
        </w:rPr>
      </w:pPr>
    </w:p>
    <w:p w:rsidR="00EB7660" w:rsidRPr="00433B11" w:rsidRDefault="00EB7660" w:rsidP="00EB7660">
      <w:pPr>
        <w:spacing w:line="360" w:lineRule="exact"/>
        <w:rPr>
          <w:rFonts w:cs="Times New Roman"/>
          <w:i/>
          <w:iCs/>
          <w:szCs w:val="28"/>
        </w:rPr>
      </w:pPr>
    </w:p>
    <w:p w:rsidR="00EB7660" w:rsidRDefault="00EB7660" w:rsidP="00EB7660">
      <w:pPr>
        <w:spacing w:line="360" w:lineRule="exact"/>
        <w:rPr>
          <w:rFonts w:cs="Times New Roman"/>
          <w:i/>
          <w:iCs/>
          <w:szCs w:val="28"/>
        </w:rPr>
      </w:pPr>
    </w:p>
    <w:p w:rsidR="00C008BA" w:rsidRDefault="00C008BA" w:rsidP="00EB7660">
      <w:pPr>
        <w:spacing w:line="360" w:lineRule="exact"/>
        <w:rPr>
          <w:rFonts w:cs="Times New Roman"/>
          <w:i/>
          <w:iCs/>
          <w:szCs w:val="28"/>
        </w:rPr>
      </w:pPr>
    </w:p>
    <w:p w:rsidR="00C008BA" w:rsidRDefault="00C008BA" w:rsidP="00EB7660">
      <w:pPr>
        <w:spacing w:line="360" w:lineRule="exact"/>
        <w:rPr>
          <w:rFonts w:cs="Times New Roman"/>
          <w:i/>
          <w:iCs/>
          <w:szCs w:val="28"/>
        </w:rPr>
      </w:pPr>
    </w:p>
    <w:p w:rsidR="00C008BA" w:rsidRDefault="00C008BA" w:rsidP="00EB7660">
      <w:pPr>
        <w:spacing w:line="360" w:lineRule="exact"/>
        <w:rPr>
          <w:rFonts w:cs="Times New Roman"/>
          <w:i/>
          <w:iCs/>
          <w:szCs w:val="28"/>
        </w:rPr>
      </w:pPr>
    </w:p>
    <w:p w:rsidR="00C008BA" w:rsidRPr="00433B11" w:rsidRDefault="00C008BA" w:rsidP="00EB7660">
      <w:pPr>
        <w:spacing w:line="360" w:lineRule="exact"/>
        <w:rPr>
          <w:rFonts w:cs="Times New Roman"/>
          <w:i/>
          <w:iCs/>
          <w:szCs w:val="28"/>
        </w:rPr>
      </w:pPr>
    </w:p>
    <w:p w:rsidR="00EB7660" w:rsidRPr="00433B11" w:rsidRDefault="00EB7660" w:rsidP="00EB7660">
      <w:pPr>
        <w:spacing w:line="360" w:lineRule="exact"/>
        <w:rPr>
          <w:rFonts w:cs="Times New Roman"/>
          <w:i/>
          <w:iCs/>
          <w:szCs w:val="28"/>
        </w:rPr>
      </w:pPr>
    </w:p>
    <w:p w:rsidR="00EB7660" w:rsidRPr="00AC5F08" w:rsidRDefault="00EB7660" w:rsidP="00AC5F08">
      <w:pPr>
        <w:jc w:val="right"/>
        <w:rPr>
          <w:rFonts w:cs="Times New Roman"/>
          <w:i/>
          <w:iCs/>
          <w:szCs w:val="28"/>
        </w:rPr>
      </w:pPr>
      <w:r w:rsidRPr="00266637">
        <w:rPr>
          <w:rFonts w:cs="Times New Roman"/>
          <w:i/>
          <w:iCs/>
          <w:szCs w:val="28"/>
        </w:rPr>
        <w:lastRenderedPageBreak/>
        <w:t>Địa điểm, ngày … tháng … năm ….</w:t>
      </w:r>
      <w:r w:rsidRPr="00266637">
        <w:rPr>
          <w:rFonts w:cs="Times New Roman"/>
          <w:i/>
          <w:iCs/>
          <w:szCs w:val="28"/>
        </w:rPr>
        <w:br/>
        <w:t>Location, date … month … year …</w:t>
      </w:r>
    </w:p>
    <w:p w:rsidR="00EB7660" w:rsidRPr="00266637" w:rsidRDefault="00EB7660" w:rsidP="00EB7660">
      <w:pPr>
        <w:spacing w:line="360" w:lineRule="exact"/>
        <w:jc w:val="center"/>
        <w:rPr>
          <w:rFonts w:cs="Times New Roman"/>
          <w:szCs w:val="28"/>
        </w:rPr>
      </w:pPr>
      <w:r w:rsidRPr="00266637">
        <w:rPr>
          <w:rFonts w:cs="Times New Roman"/>
          <w:b/>
          <w:bCs/>
          <w:szCs w:val="28"/>
        </w:rPr>
        <w:t>ĐỀ ÁN</w:t>
      </w:r>
      <w:r w:rsidRPr="00266637">
        <w:rPr>
          <w:rFonts w:cs="Times New Roman"/>
          <w:b/>
          <w:bCs/>
          <w:szCs w:val="28"/>
        </w:rPr>
        <w:br/>
        <w:t>PROJECT ON</w:t>
      </w:r>
    </w:p>
    <w:p w:rsidR="00EB7660" w:rsidRPr="00266637" w:rsidRDefault="00EB7660" w:rsidP="00EB7660">
      <w:pPr>
        <w:spacing w:line="360" w:lineRule="exact"/>
        <w:jc w:val="center"/>
        <w:rPr>
          <w:rFonts w:cs="Times New Roman"/>
          <w:szCs w:val="28"/>
        </w:rPr>
      </w:pPr>
      <w:r w:rsidRPr="00266637">
        <w:rPr>
          <w:rFonts w:cs="Times New Roman"/>
          <w:b/>
          <w:bCs/>
          <w:szCs w:val="28"/>
        </w:rPr>
        <w:t xml:space="preserve">Nghiên cứu, sưu tầm di sản văn hóa phi vật thể </w:t>
      </w:r>
      <w:r w:rsidRPr="00266637">
        <w:rPr>
          <w:rFonts w:cs="Times New Roman"/>
          <w:b/>
          <w:bCs/>
          <w:szCs w:val="28"/>
        </w:rPr>
        <w:br/>
        <w:t>Research and collection of intangible cultural heritage</w:t>
      </w:r>
    </w:p>
    <w:p w:rsidR="00EB7660" w:rsidRPr="00266637" w:rsidRDefault="00EB7660" w:rsidP="00C90553">
      <w:pPr>
        <w:spacing w:line="360" w:lineRule="exact"/>
        <w:jc w:val="both"/>
        <w:rPr>
          <w:rFonts w:cs="Times New Roman"/>
          <w:szCs w:val="28"/>
        </w:rPr>
      </w:pPr>
      <w:r w:rsidRPr="00266637">
        <w:rPr>
          <w:rFonts w:cs="Times New Roman"/>
          <w:szCs w:val="28"/>
        </w:rPr>
        <w:t xml:space="preserve">1. Tên gọi Đề án/Project name: ............................................................................ </w:t>
      </w:r>
    </w:p>
    <w:p w:rsidR="00EB7660" w:rsidRPr="00266637" w:rsidRDefault="00EB7660" w:rsidP="00C90553">
      <w:pPr>
        <w:spacing w:line="360" w:lineRule="exact"/>
        <w:jc w:val="both"/>
        <w:rPr>
          <w:rFonts w:cs="Times New Roman"/>
          <w:szCs w:val="28"/>
        </w:rPr>
      </w:pPr>
      <w:r w:rsidRPr="00266637">
        <w:rPr>
          <w:rFonts w:cs="Times New Roman"/>
          <w:szCs w:val="28"/>
        </w:rPr>
        <w:t>2. Nội dung Đề án/Content of project:</w:t>
      </w:r>
    </w:p>
    <w:p w:rsidR="00EB7660" w:rsidRPr="00266637" w:rsidRDefault="00EB7660" w:rsidP="00C90553">
      <w:pPr>
        <w:spacing w:line="360" w:lineRule="exact"/>
        <w:jc w:val="both"/>
        <w:rPr>
          <w:rFonts w:cs="Times New Roman"/>
          <w:szCs w:val="28"/>
        </w:rPr>
      </w:pPr>
      <w:r w:rsidRPr="00266637">
        <w:rPr>
          <w:rFonts w:cs="Times New Roman"/>
          <w:szCs w:val="28"/>
        </w:rPr>
        <w:t>- Loại hình, đối tượng nghiên cứu, sưu tầm/Types and objects of collection and research.</w:t>
      </w:r>
    </w:p>
    <w:p w:rsidR="00EB7660" w:rsidRPr="00266637" w:rsidRDefault="00EB7660" w:rsidP="00C90553">
      <w:pPr>
        <w:spacing w:line="360" w:lineRule="exact"/>
        <w:jc w:val="both"/>
        <w:rPr>
          <w:rFonts w:cs="Times New Roman"/>
          <w:szCs w:val="28"/>
        </w:rPr>
      </w:pPr>
      <w:r w:rsidRPr="00266637">
        <w:rPr>
          <w:rFonts w:cs="Times New Roman"/>
          <w:szCs w:val="28"/>
        </w:rPr>
        <w:t>- Mục đích nghiên cứu, sưu tầm/Objectives/Aims of the research and collection.</w:t>
      </w:r>
    </w:p>
    <w:p w:rsidR="00EB7660" w:rsidRPr="00266637" w:rsidRDefault="00EB7660" w:rsidP="00C90553">
      <w:pPr>
        <w:spacing w:line="360" w:lineRule="exact"/>
        <w:jc w:val="both"/>
        <w:rPr>
          <w:rFonts w:cs="Times New Roman"/>
          <w:szCs w:val="28"/>
        </w:rPr>
      </w:pPr>
      <w:r w:rsidRPr="00266637">
        <w:rPr>
          <w:rFonts w:cs="Times New Roman"/>
          <w:szCs w:val="28"/>
        </w:rPr>
        <w:t>- Địa điểm nghiên cứu, sưu tầm/Research and collection site.</w:t>
      </w:r>
    </w:p>
    <w:p w:rsidR="00EB7660" w:rsidRPr="00266637" w:rsidRDefault="00EB7660" w:rsidP="00C90553">
      <w:pPr>
        <w:spacing w:line="360" w:lineRule="exact"/>
        <w:jc w:val="both"/>
        <w:rPr>
          <w:rFonts w:cs="Times New Roman"/>
          <w:szCs w:val="28"/>
        </w:rPr>
      </w:pPr>
      <w:r w:rsidRPr="00266637">
        <w:rPr>
          <w:rFonts w:cs="Times New Roman"/>
          <w:szCs w:val="28"/>
        </w:rPr>
        <w:t>- Phương pháp nghiên cứu, sưu tầm/Research and collection methods.</w:t>
      </w:r>
    </w:p>
    <w:p w:rsidR="00EB7660" w:rsidRPr="00266637" w:rsidRDefault="00EB7660" w:rsidP="00C90553">
      <w:pPr>
        <w:spacing w:line="360" w:lineRule="exact"/>
        <w:jc w:val="both"/>
        <w:rPr>
          <w:rFonts w:cs="Times New Roman"/>
          <w:szCs w:val="28"/>
        </w:rPr>
      </w:pPr>
      <w:r w:rsidRPr="00266637">
        <w:rPr>
          <w:rFonts w:cs="Times New Roman"/>
          <w:szCs w:val="28"/>
        </w:rPr>
        <w:t>- Kế hoạch, thời gian và kinh phí nghiên cứu, sưu tầm/Plan, timeline and budget for the research and collection.</w:t>
      </w:r>
    </w:p>
    <w:p w:rsidR="00EB7660" w:rsidRPr="00266637" w:rsidRDefault="00EB7660" w:rsidP="00C90553">
      <w:pPr>
        <w:spacing w:line="360" w:lineRule="exact"/>
        <w:jc w:val="both"/>
        <w:rPr>
          <w:rFonts w:cs="Times New Roman"/>
          <w:szCs w:val="28"/>
        </w:rPr>
      </w:pPr>
      <w:r w:rsidRPr="00266637">
        <w:rPr>
          <w:rFonts w:cs="Times New Roman"/>
          <w:szCs w:val="28"/>
        </w:rPr>
        <w:t>- Thông tin về tổ chức/cá nhân nghiên cứu, sưu tầm/Information about organization/individual who undertakes the research and collection.</w:t>
      </w:r>
    </w:p>
    <w:p w:rsidR="00EB7660" w:rsidRPr="00266637" w:rsidRDefault="00EB7660" w:rsidP="00C90553">
      <w:pPr>
        <w:spacing w:line="360" w:lineRule="exact"/>
        <w:jc w:val="both"/>
        <w:rPr>
          <w:rFonts w:cs="Times New Roman"/>
          <w:szCs w:val="28"/>
        </w:rPr>
      </w:pPr>
      <w:r w:rsidRPr="00266637">
        <w:rPr>
          <w:rFonts w:cs="Times New Roman"/>
          <w:szCs w:val="28"/>
        </w:rPr>
        <w:t xml:space="preserve">- Đối tác Việt Nam tham gia nghiên cứu, sưu tầm </w:t>
      </w:r>
      <w:r w:rsidRPr="00266637">
        <w:rPr>
          <w:rFonts w:cs="Times New Roman"/>
          <w:i/>
          <w:iCs/>
          <w:szCs w:val="28"/>
        </w:rPr>
        <w:t>(nếu có)/</w:t>
      </w:r>
      <w:r w:rsidRPr="00266637">
        <w:rPr>
          <w:rFonts w:cs="Times New Roman"/>
          <w:szCs w:val="28"/>
        </w:rPr>
        <w:t xml:space="preserve">Vietnamese partner involved in the research and collection </w:t>
      </w:r>
      <w:r w:rsidRPr="00266637">
        <w:rPr>
          <w:rFonts w:cs="Times New Roman"/>
          <w:i/>
          <w:iCs/>
          <w:szCs w:val="28"/>
        </w:rPr>
        <w:t>(if applicable).</w:t>
      </w:r>
    </w:p>
    <w:p w:rsidR="00EB7660" w:rsidRPr="00266637" w:rsidRDefault="00EB7660" w:rsidP="00C90553">
      <w:pPr>
        <w:spacing w:line="360" w:lineRule="exact"/>
        <w:jc w:val="both"/>
        <w:rPr>
          <w:rFonts w:cs="Times New Roman"/>
          <w:szCs w:val="28"/>
        </w:rPr>
      </w:pPr>
      <w:r w:rsidRPr="00266637">
        <w:rPr>
          <w:rFonts w:cs="Times New Roman"/>
          <w:szCs w:val="28"/>
        </w:rPr>
        <w:t>3. Dự kiến kết quả của Đề án/Expected outcomes of the project.</w:t>
      </w:r>
    </w:p>
    <w:p w:rsidR="00EB7660" w:rsidRPr="00266637" w:rsidRDefault="00EB7660" w:rsidP="00C90553">
      <w:pPr>
        <w:spacing w:line="360" w:lineRule="exact"/>
        <w:jc w:val="both"/>
        <w:rPr>
          <w:rFonts w:cs="Times New Roman"/>
          <w:szCs w:val="28"/>
        </w:rPr>
      </w:pPr>
      <w:r w:rsidRPr="00266637">
        <w:rPr>
          <w:rFonts w:cs="Times New Roman"/>
          <w:szCs w:val="28"/>
        </w:rPr>
        <w:t>4. Đánh giá tác động của Đề án đối với di sản văn hóa phi vật thể và cộng đồng chủ thể của di sản văn hóa phi vật thể/An assessment of the impacts of the project on the intangible cultural heritage and owners of the intangible cultural heritage.</w:t>
      </w:r>
    </w:p>
    <w:tbl>
      <w:tblPr>
        <w:tblW w:w="5000" w:type="pct"/>
        <w:tblCellMar>
          <w:left w:w="0" w:type="dxa"/>
          <w:right w:w="0" w:type="dxa"/>
        </w:tblCellMar>
        <w:tblLook w:val="0000" w:firstRow="0" w:lastRow="0" w:firstColumn="0" w:lastColumn="0" w:noHBand="0" w:noVBand="0"/>
      </w:tblPr>
      <w:tblGrid>
        <w:gridCol w:w="9236"/>
      </w:tblGrid>
      <w:tr w:rsidR="00EB7660" w:rsidRPr="00266637" w:rsidTr="00C90553">
        <w:trPr>
          <w:trHeight w:val="1196"/>
        </w:trPr>
        <w:tc>
          <w:tcPr>
            <w:tcW w:w="5000" w:type="pct"/>
            <w:tcMar>
              <w:top w:w="0" w:type="dxa"/>
              <w:left w:w="108" w:type="dxa"/>
              <w:bottom w:w="0" w:type="dxa"/>
              <w:right w:w="108" w:type="dxa"/>
            </w:tcMar>
          </w:tcPr>
          <w:p w:rsidR="00EB7660" w:rsidRPr="00266637" w:rsidRDefault="00EB7660" w:rsidP="00B35C92">
            <w:pPr>
              <w:spacing w:line="360" w:lineRule="exact"/>
              <w:jc w:val="right"/>
              <w:rPr>
                <w:rFonts w:cs="Times New Roman"/>
                <w:szCs w:val="28"/>
              </w:rPr>
            </w:pPr>
            <w:r w:rsidRPr="00266637">
              <w:rPr>
                <w:rFonts w:cs="Times New Roman"/>
                <w:b/>
                <w:bCs/>
                <w:szCs w:val="28"/>
              </w:rPr>
              <w:t>TỔ CHỨC/CÁ NHÂN LẬP ĐỀ ÁN</w:t>
            </w:r>
            <w:r w:rsidRPr="00266637">
              <w:rPr>
                <w:rFonts w:cs="Times New Roman"/>
                <w:b/>
                <w:bCs/>
                <w:szCs w:val="28"/>
              </w:rPr>
              <w:br/>
              <w:t>ORGANIZATION/INDIVIDUAL DESIGNING THE PROJECT</w:t>
            </w:r>
            <w:r w:rsidRPr="00266637">
              <w:rPr>
                <w:rFonts w:cs="Times New Roman"/>
                <w:b/>
                <w:bCs/>
                <w:szCs w:val="28"/>
              </w:rPr>
              <w:br/>
            </w:r>
            <w:r w:rsidRPr="00266637">
              <w:rPr>
                <w:rFonts w:cs="Times New Roman"/>
                <w:i/>
                <w:iCs/>
                <w:szCs w:val="28"/>
              </w:rPr>
              <w:t>Ký, đóng dấu, ghi rõ họ tên (đối với tổ chức)</w:t>
            </w:r>
            <w:r w:rsidRPr="00266637">
              <w:rPr>
                <w:rFonts w:cs="Times New Roman"/>
                <w:i/>
                <w:iCs/>
                <w:szCs w:val="28"/>
              </w:rPr>
              <w:br/>
              <w:t>Signed, sealed, and full name (in case of organization)</w:t>
            </w:r>
            <w:r w:rsidRPr="00266637">
              <w:rPr>
                <w:rFonts w:cs="Times New Roman"/>
                <w:i/>
                <w:iCs/>
                <w:szCs w:val="28"/>
              </w:rPr>
              <w:br/>
              <w:t>Ký, ghi rõ họ tên (đối với cá nhân)</w:t>
            </w:r>
            <w:r w:rsidRPr="00266637">
              <w:rPr>
                <w:rFonts w:cs="Times New Roman"/>
                <w:i/>
                <w:iCs/>
                <w:szCs w:val="28"/>
              </w:rPr>
              <w:br/>
              <w:t>Signed, sealed, and full name (in case of individuals)</w:t>
            </w:r>
          </w:p>
        </w:tc>
      </w:tr>
    </w:tbl>
    <w:p w:rsidR="006515F7" w:rsidRDefault="006515F7" w:rsidP="00EB7660">
      <w:pPr>
        <w:spacing w:after="120"/>
        <w:rPr>
          <w:rFonts w:cs="Times New Roman"/>
          <w:b/>
          <w:bCs/>
          <w:szCs w:val="28"/>
          <w:lang w:val="nl-NL"/>
        </w:rPr>
      </w:pPr>
    </w:p>
    <w:p w:rsidR="00EB7660" w:rsidRPr="00266637" w:rsidRDefault="006515F7" w:rsidP="00321F53">
      <w:pPr>
        <w:spacing w:after="0" w:line="240" w:lineRule="auto"/>
        <w:jc w:val="both"/>
        <w:rPr>
          <w:rFonts w:cs="Times New Roman"/>
          <w:b/>
          <w:szCs w:val="28"/>
        </w:rPr>
      </w:pPr>
      <w:r>
        <w:rPr>
          <w:rFonts w:cs="Times New Roman"/>
          <w:b/>
          <w:bCs/>
          <w:szCs w:val="28"/>
          <w:lang w:val="nl-NL"/>
        </w:rPr>
        <w:br w:type="page"/>
      </w:r>
      <w:r w:rsidR="00EB7660" w:rsidRPr="00266637">
        <w:rPr>
          <w:rFonts w:cs="Times New Roman"/>
          <w:b/>
          <w:bCs/>
          <w:szCs w:val="28"/>
          <w:lang w:val="nl-NL"/>
        </w:rPr>
        <w:lastRenderedPageBreak/>
        <w:t>3. Thủ tục xác nhận đủ điều kiện được cấp giấy phép hoạt động đối với bảo tàng ngoài công lập</w:t>
      </w:r>
    </w:p>
    <w:p w:rsidR="00EB7660" w:rsidRPr="00266637" w:rsidRDefault="00EB7660" w:rsidP="00321F53">
      <w:pPr>
        <w:pStyle w:val="NormalWeb"/>
        <w:spacing w:before="0" w:beforeAutospacing="0" w:after="0" w:afterAutospacing="0" w:line="360" w:lineRule="exact"/>
        <w:rPr>
          <w:b/>
          <w:bCs/>
          <w:sz w:val="28"/>
          <w:szCs w:val="28"/>
          <w:lang w:val="nl-NL"/>
        </w:rPr>
      </w:pPr>
      <w:r w:rsidRPr="00266637">
        <w:rPr>
          <w:b/>
          <w:bCs/>
          <w:sz w:val="28"/>
          <w:szCs w:val="28"/>
          <w:lang w:val="nl-NL"/>
        </w:rPr>
        <w:t>*Trình tự thực hiện:</w:t>
      </w:r>
    </w:p>
    <w:p w:rsidR="00EB7660" w:rsidRPr="00266637" w:rsidRDefault="00EB7660" w:rsidP="00321F53">
      <w:pPr>
        <w:spacing w:line="360" w:lineRule="exact"/>
        <w:jc w:val="both"/>
        <w:rPr>
          <w:rFonts w:cs="Times New Roman"/>
          <w:bCs/>
          <w:szCs w:val="28"/>
          <w:lang w:val="nl-NL"/>
        </w:rPr>
      </w:pPr>
      <w:r w:rsidRPr="00266637">
        <w:rPr>
          <w:rFonts w:cs="Times New Roman"/>
          <w:b/>
          <w:bCs/>
          <w:szCs w:val="28"/>
          <w:lang w:val="nl-NL"/>
        </w:rPr>
        <w:t>a) Bước 1</w:t>
      </w:r>
      <w:r w:rsidRPr="00266637">
        <w:rPr>
          <w:rFonts w:cs="Times New Roman"/>
          <w:bCs/>
          <w:szCs w:val="28"/>
          <w:lang w:val="nl-NL"/>
        </w:rPr>
        <w:t xml:space="preserve">: Tổ chức đến nộp hồ sơ tại Bộ phận tiếp nhận và trả kết quả, Bộ phận tiếp nhận và trả kết quả kiểm tra tính hợp lệ của hồ sơ; nếu hồ sơ đúng và đầy đủ theo quy định, viết giấy biên nhận trong đó ghi rõ ngày hẹn trả kết quả; </w:t>
      </w:r>
    </w:p>
    <w:p w:rsidR="00EB7660" w:rsidRPr="00266637" w:rsidRDefault="00EB7660" w:rsidP="00321F53">
      <w:pPr>
        <w:spacing w:line="360" w:lineRule="exact"/>
        <w:jc w:val="both"/>
        <w:rPr>
          <w:rFonts w:cs="Times New Roman"/>
          <w:bCs/>
          <w:szCs w:val="28"/>
          <w:lang w:val="nl-NL"/>
        </w:rPr>
      </w:pPr>
      <w:r w:rsidRPr="00266637">
        <w:rPr>
          <w:rFonts w:cs="Times New Roman"/>
          <w:bCs/>
          <w:szCs w:val="28"/>
          <w:lang w:val="nl-NL"/>
        </w:rPr>
        <w:t>- Địa chỉ nộp hồ sơ: Bộ phận một cửa Sở VHTTDL tại Trung tâm Hành chính Công tỉnh Bắc Giang, Quảng trường 03-2 Phường Hoàng Văn Thụ - TP Bắc Giang</w:t>
      </w:r>
    </w:p>
    <w:p w:rsidR="00EB7660" w:rsidRPr="00266637" w:rsidRDefault="00EB7660" w:rsidP="00321F53">
      <w:pPr>
        <w:spacing w:line="360" w:lineRule="exact"/>
        <w:jc w:val="both"/>
        <w:rPr>
          <w:rFonts w:cs="Times New Roman"/>
          <w:bCs/>
          <w:szCs w:val="28"/>
          <w:lang w:val="nl-NL"/>
        </w:rPr>
      </w:pPr>
      <w:r w:rsidRPr="00266637">
        <w:rPr>
          <w:rFonts w:cs="Times New Roman"/>
          <w:bCs/>
          <w:szCs w:val="28"/>
          <w:lang w:val="nl-NL"/>
        </w:rPr>
        <w:t xml:space="preserve">- Thời gian: Từ thứ 2 đến thứ 6 hàng tuần, trong giờ hành chính </w:t>
      </w:r>
    </w:p>
    <w:p w:rsidR="00EB7660" w:rsidRPr="00266637" w:rsidRDefault="00EB7660" w:rsidP="00321F53">
      <w:pPr>
        <w:spacing w:line="360" w:lineRule="exact"/>
        <w:jc w:val="both"/>
        <w:rPr>
          <w:rFonts w:cs="Times New Roman"/>
          <w:bCs/>
          <w:szCs w:val="28"/>
          <w:lang w:val="nl-NL"/>
        </w:rPr>
      </w:pPr>
      <w:r w:rsidRPr="00266637">
        <w:rPr>
          <w:rFonts w:cs="Times New Roman"/>
          <w:b/>
          <w:bCs/>
          <w:szCs w:val="28"/>
          <w:lang w:val="nl-NL"/>
        </w:rPr>
        <w:t>b) Bước 2</w:t>
      </w:r>
      <w:r w:rsidRPr="00266637">
        <w:rPr>
          <w:rFonts w:cs="Times New Roman"/>
          <w:bCs/>
          <w:szCs w:val="28"/>
          <w:lang w:val="nl-NL"/>
        </w:rPr>
        <w:t>: Phòng chuyên môn kiểm tra, thẩm định, trình lãnh đạo Sở ký kết quả giải quyết; Giao lại kết quả cho Bộ phận tiếp nhận và trả kết quả</w:t>
      </w:r>
    </w:p>
    <w:p w:rsidR="00EB7660" w:rsidRPr="00266637" w:rsidRDefault="00EB7660" w:rsidP="00321F53">
      <w:pPr>
        <w:spacing w:line="360" w:lineRule="exact"/>
        <w:jc w:val="both"/>
        <w:rPr>
          <w:rFonts w:cs="Times New Roman"/>
          <w:bCs/>
          <w:szCs w:val="28"/>
          <w:lang w:val="nl-NL"/>
        </w:rPr>
      </w:pPr>
      <w:r w:rsidRPr="00266637">
        <w:rPr>
          <w:rFonts w:cs="Times New Roman"/>
          <w:b/>
          <w:bCs/>
          <w:szCs w:val="28"/>
          <w:lang w:val="nl-NL"/>
        </w:rPr>
        <w:t>c) Bước 3</w:t>
      </w:r>
      <w:r w:rsidRPr="00266637">
        <w:rPr>
          <w:rFonts w:cs="Times New Roman"/>
          <w:bCs/>
          <w:szCs w:val="28"/>
          <w:lang w:val="nl-NL"/>
        </w:rPr>
        <w:t xml:space="preserve">: Tổ chức đến Bộ phận tiếp nhận và trả kết quả, xuất trình giấy hẹn, nộp lệ phí và nhận kết quả. Thời gian trả kết quả từ thứ 2 đến thứ 6 hàng tuần trong giờ hành chính. </w:t>
      </w:r>
    </w:p>
    <w:p w:rsidR="00EB7660" w:rsidRPr="00266637" w:rsidRDefault="00EB7660" w:rsidP="00321F53">
      <w:pPr>
        <w:spacing w:line="360" w:lineRule="exact"/>
        <w:jc w:val="both"/>
        <w:rPr>
          <w:rFonts w:cs="Times New Roman"/>
          <w:b/>
          <w:bCs/>
          <w:szCs w:val="28"/>
          <w:lang w:val="nl-NL"/>
        </w:rPr>
      </w:pPr>
      <w:r w:rsidRPr="00266637">
        <w:rPr>
          <w:rFonts w:cs="Times New Roman"/>
          <w:b/>
          <w:bCs/>
          <w:szCs w:val="28"/>
          <w:lang w:val="nl-NL"/>
        </w:rPr>
        <w:t>* Cách thức thực hiện:</w:t>
      </w:r>
    </w:p>
    <w:p w:rsidR="00EB7660" w:rsidRPr="00266637" w:rsidRDefault="00EB7660" w:rsidP="00321F53">
      <w:pPr>
        <w:tabs>
          <w:tab w:val="left" w:pos="5270"/>
        </w:tabs>
        <w:spacing w:line="360" w:lineRule="exact"/>
        <w:jc w:val="both"/>
        <w:rPr>
          <w:rFonts w:cs="Times New Roman"/>
          <w:szCs w:val="28"/>
          <w:lang w:val="nl-NL"/>
        </w:rPr>
      </w:pPr>
      <w:r w:rsidRPr="00266637">
        <w:rPr>
          <w:rFonts w:cs="Times New Roman"/>
          <w:szCs w:val="28"/>
          <w:lang w:val="nl-NL"/>
        </w:rPr>
        <w:t>Nộp hồ sơ trực tiếp hoặc gửi qua đường bưu điện đến Bộ phận tiếp nhận và trả kết quả Sở Văn hoá, Thể thao và Du lịch.</w:t>
      </w:r>
    </w:p>
    <w:p w:rsidR="00EB7660" w:rsidRPr="00266637" w:rsidRDefault="00EB7660" w:rsidP="00321F53">
      <w:pPr>
        <w:pStyle w:val="NormalWeb"/>
        <w:spacing w:before="0" w:beforeAutospacing="0" w:after="0" w:afterAutospacing="0" w:line="360" w:lineRule="exact"/>
        <w:rPr>
          <w:bCs/>
          <w:sz w:val="28"/>
          <w:szCs w:val="28"/>
          <w:lang w:val="nl-NL"/>
        </w:rPr>
      </w:pPr>
      <w:r w:rsidRPr="00266637">
        <w:rPr>
          <w:b/>
          <w:bCs/>
          <w:sz w:val="28"/>
          <w:szCs w:val="28"/>
          <w:lang w:val="nl-NL"/>
        </w:rPr>
        <w:t>* Thành phần, số lượng hồ sơ</w:t>
      </w:r>
      <w:r w:rsidRPr="00266637">
        <w:rPr>
          <w:bCs/>
          <w:sz w:val="28"/>
          <w:szCs w:val="28"/>
          <w:lang w:val="nl-NL"/>
        </w:rPr>
        <w:t>:</w:t>
      </w:r>
    </w:p>
    <w:p w:rsidR="00EB7660" w:rsidRPr="00266637" w:rsidRDefault="00EB7660" w:rsidP="00321F53">
      <w:pPr>
        <w:pStyle w:val="NormalWeb"/>
        <w:spacing w:before="0" w:beforeAutospacing="0" w:after="0" w:afterAutospacing="0" w:line="360" w:lineRule="exact"/>
        <w:rPr>
          <w:b/>
          <w:bCs/>
          <w:sz w:val="28"/>
          <w:szCs w:val="28"/>
          <w:lang w:val="nl-NL"/>
        </w:rPr>
      </w:pPr>
      <w:r w:rsidRPr="00266637">
        <w:rPr>
          <w:b/>
          <w:bCs/>
          <w:sz w:val="28"/>
          <w:szCs w:val="28"/>
          <w:lang w:val="nl-NL"/>
        </w:rPr>
        <w:t>a. Thành phần hồ sơ:</w:t>
      </w:r>
    </w:p>
    <w:p w:rsidR="00EB7660" w:rsidRPr="00266637" w:rsidRDefault="00EB7660" w:rsidP="00321F53">
      <w:pPr>
        <w:spacing w:line="360" w:lineRule="exact"/>
        <w:jc w:val="both"/>
        <w:rPr>
          <w:rFonts w:cs="Times New Roman"/>
          <w:szCs w:val="28"/>
          <w:lang w:val="nl-NL"/>
        </w:rPr>
      </w:pPr>
      <w:r w:rsidRPr="00266637">
        <w:rPr>
          <w:rFonts w:cs="Times New Roman"/>
          <w:szCs w:val="28"/>
          <w:lang w:val="nl-NL"/>
        </w:rPr>
        <w:t>- Đơn đề nghị xác nhận đủ điều kiện cấp giấy phép hoạt động (Phụ lục V ban hành kèm theo Nghị định số 01/2012/NĐ-CP ngày 04/01/2012 của Chính phủ)</w:t>
      </w:r>
    </w:p>
    <w:p w:rsidR="00EB7660" w:rsidRPr="00266637" w:rsidRDefault="00EB7660" w:rsidP="00321F53">
      <w:pPr>
        <w:spacing w:line="360" w:lineRule="exact"/>
        <w:jc w:val="both"/>
        <w:rPr>
          <w:rFonts w:cs="Times New Roman"/>
          <w:szCs w:val="28"/>
          <w:lang w:val="nl-NL"/>
        </w:rPr>
      </w:pPr>
      <w:r w:rsidRPr="00266637">
        <w:rPr>
          <w:rFonts w:cs="Times New Roman"/>
          <w:szCs w:val="28"/>
          <w:lang w:val="nl-NL"/>
        </w:rPr>
        <w:t>- Đề án hoạt động bảo tàng (mẫu phụ lục VI ban hành kèm theo Nghị định số 01/2012/NĐ-CP ngày 04/01/2012 của Chính phủ)</w:t>
      </w:r>
    </w:p>
    <w:p w:rsidR="00EB7660" w:rsidRPr="00266637" w:rsidRDefault="00EB7660" w:rsidP="00321F53">
      <w:pPr>
        <w:pStyle w:val="NormalWeb"/>
        <w:spacing w:before="0" w:beforeAutospacing="0" w:after="0" w:afterAutospacing="0" w:line="360" w:lineRule="exact"/>
        <w:rPr>
          <w:b/>
          <w:i/>
          <w:sz w:val="28"/>
          <w:szCs w:val="28"/>
          <w:lang w:val="nl-NL"/>
        </w:rPr>
      </w:pPr>
      <w:r w:rsidRPr="00266637">
        <w:rPr>
          <w:b/>
          <w:sz w:val="28"/>
          <w:szCs w:val="28"/>
          <w:lang w:val="nl-NL"/>
        </w:rPr>
        <w:t>b. Số lượng hồ sơ:</w:t>
      </w:r>
      <w:r w:rsidRPr="00266637">
        <w:rPr>
          <w:sz w:val="28"/>
          <w:szCs w:val="28"/>
          <w:lang w:val="nl-NL"/>
        </w:rPr>
        <w:t xml:space="preserve"> Số lượng hồ sơ: 01 (bộ).</w:t>
      </w:r>
    </w:p>
    <w:p w:rsidR="00EB7660" w:rsidRPr="00266637" w:rsidRDefault="00EB7660" w:rsidP="00321F53">
      <w:pPr>
        <w:pStyle w:val="NormalWeb"/>
        <w:spacing w:before="0" w:beforeAutospacing="0" w:after="0" w:afterAutospacing="0" w:line="360" w:lineRule="exact"/>
        <w:rPr>
          <w:b/>
          <w:sz w:val="28"/>
          <w:szCs w:val="28"/>
          <w:lang w:val="nl-NL"/>
        </w:rPr>
      </w:pPr>
      <w:r w:rsidRPr="00266637">
        <w:rPr>
          <w:b/>
          <w:sz w:val="28"/>
          <w:szCs w:val="28"/>
          <w:lang w:val="nl-NL"/>
        </w:rPr>
        <w:t xml:space="preserve">* Thời hạn giải quyết : </w:t>
      </w:r>
      <w:r w:rsidRPr="00266637">
        <w:rPr>
          <w:sz w:val="28"/>
          <w:szCs w:val="28"/>
          <w:lang w:val="nl-NL"/>
        </w:rPr>
        <w:t>1</w:t>
      </w:r>
      <w:r>
        <w:rPr>
          <w:sz w:val="28"/>
          <w:szCs w:val="28"/>
          <w:lang w:val="nl-NL"/>
        </w:rPr>
        <w:t>5</w:t>
      </w:r>
      <w:r w:rsidRPr="00266637">
        <w:rPr>
          <w:sz w:val="28"/>
          <w:szCs w:val="28"/>
          <w:lang w:val="nl-NL"/>
        </w:rPr>
        <w:t xml:space="preserve"> ngày làm việc kể từ ngày nhận đủ hồ sơ hợp lệ.</w:t>
      </w:r>
    </w:p>
    <w:p w:rsidR="00EB7660" w:rsidRPr="00266637" w:rsidRDefault="00EB7660" w:rsidP="00321F53">
      <w:pPr>
        <w:pStyle w:val="NormalWeb"/>
        <w:spacing w:before="0" w:beforeAutospacing="0" w:after="0" w:afterAutospacing="0" w:line="360" w:lineRule="exact"/>
        <w:rPr>
          <w:sz w:val="28"/>
          <w:szCs w:val="28"/>
          <w:lang w:val="nl-NL"/>
        </w:rPr>
      </w:pPr>
      <w:r w:rsidRPr="00266637">
        <w:rPr>
          <w:b/>
          <w:bCs/>
          <w:sz w:val="28"/>
          <w:szCs w:val="28"/>
          <w:lang w:val="nl-NL"/>
        </w:rPr>
        <w:t>* Đối tượng thực hiện thủ tục hành chính</w:t>
      </w:r>
      <w:r w:rsidRPr="00266637">
        <w:rPr>
          <w:bCs/>
          <w:sz w:val="28"/>
          <w:szCs w:val="28"/>
          <w:lang w:val="nl-NL"/>
        </w:rPr>
        <w:t>:</w:t>
      </w:r>
      <w:r w:rsidRPr="00266637">
        <w:rPr>
          <w:sz w:val="28"/>
          <w:szCs w:val="28"/>
          <w:lang w:val="nl-NL"/>
        </w:rPr>
        <w:t xml:space="preserve"> Tổ chức, cá nhân.</w:t>
      </w:r>
    </w:p>
    <w:p w:rsidR="00EB7660" w:rsidRPr="00266637" w:rsidRDefault="00EB7660" w:rsidP="00321F53">
      <w:pPr>
        <w:pStyle w:val="NormalWeb"/>
        <w:spacing w:before="0" w:beforeAutospacing="0" w:after="0" w:afterAutospacing="0" w:line="360" w:lineRule="exact"/>
        <w:rPr>
          <w:b/>
          <w:sz w:val="28"/>
          <w:szCs w:val="28"/>
          <w:lang w:val="nl-NL"/>
        </w:rPr>
      </w:pPr>
      <w:r w:rsidRPr="00266637">
        <w:rPr>
          <w:b/>
          <w:bCs/>
          <w:sz w:val="28"/>
          <w:szCs w:val="28"/>
          <w:lang w:val="nl-NL"/>
        </w:rPr>
        <w:t>* Cơ quan thực hiện thủ tục hành chính:</w:t>
      </w:r>
    </w:p>
    <w:p w:rsidR="00EB7660" w:rsidRPr="00266637" w:rsidRDefault="00EB7660" w:rsidP="00321F53">
      <w:pPr>
        <w:pStyle w:val="NormalWeb"/>
        <w:spacing w:before="0" w:beforeAutospacing="0" w:after="0" w:afterAutospacing="0" w:line="360" w:lineRule="exact"/>
        <w:rPr>
          <w:sz w:val="28"/>
          <w:szCs w:val="28"/>
          <w:lang w:val="nl-NL"/>
        </w:rPr>
      </w:pPr>
      <w:r w:rsidRPr="00266637">
        <w:rPr>
          <w:sz w:val="28"/>
          <w:szCs w:val="28"/>
          <w:lang w:val="nl-NL"/>
        </w:rPr>
        <w:t xml:space="preserve">- Cơ quan có thẩm quyền quyết định:  Sở Văn hóa, Thể thao và Du lịch   </w:t>
      </w:r>
    </w:p>
    <w:p w:rsidR="00EB7660" w:rsidRPr="00266637" w:rsidRDefault="00EB7660" w:rsidP="00321F53">
      <w:pPr>
        <w:spacing w:line="360" w:lineRule="exact"/>
        <w:jc w:val="both"/>
        <w:rPr>
          <w:rFonts w:cs="Times New Roman"/>
          <w:szCs w:val="28"/>
        </w:rPr>
      </w:pPr>
      <w:r w:rsidRPr="00266637">
        <w:rPr>
          <w:rFonts w:cs="Times New Roman"/>
          <w:szCs w:val="28"/>
        </w:rPr>
        <w:t>- Cơ quan trực tiếp thực hiện TTHC: Sở Văn hoá, Thể thao và Du lịch</w:t>
      </w:r>
    </w:p>
    <w:p w:rsidR="00EB7660" w:rsidRPr="00266637" w:rsidRDefault="00EB7660" w:rsidP="00321F53">
      <w:pPr>
        <w:pStyle w:val="NormalWeb"/>
        <w:spacing w:before="0" w:beforeAutospacing="0" w:after="0" w:afterAutospacing="0" w:line="360" w:lineRule="exact"/>
        <w:rPr>
          <w:sz w:val="28"/>
          <w:szCs w:val="28"/>
          <w:lang w:val="vi-VN"/>
        </w:rPr>
      </w:pPr>
      <w:r w:rsidRPr="00266637">
        <w:rPr>
          <w:b/>
          <w:bCs/>
          <w:sz w:val="28"/>
          <w:szCs w:val="28"/>
        </w:rPr>
        <w:t>*</w:t>
      </w:r>
      <w:r w:rsidRPr="00266637">
        <w:rPr>
          <w:b/>
          <w:bCs/>
          <w:sz w:val="28"/>
          <w:szCs w:val="28"/>
          <w:lang w:val="vi-VN"/>
        </w:rPr>
        <w:t xml:space="preserve">  Kết quả thực hiện thủ tục hành chính (nếu được chấp thuận):</w:t>
      </w:r>
    </w:p>
    <w:p w:rsidR="00EB7660" w:rsidRPr="00266637" w:rsidRDefault="00EB7660" w:rsidP="00321F53">
      <w:pPr>
        <w:pStyle w:val="NormalWeb"/>
        <w:spacing w:before="0" w:beforeAutospacing="0" w:after="0" w:afterAutospacing="0" w:line="360" w:lineRule="exact"/>
        <w:rPr>
          <w:sz w:val="28"/>
          <w:szCs w:val="28"/>
          <w:lang w:val="vi-VN"/>
        </w:rPr>
      </w:pPr>
      <w:r w:rsidRPr="00266637">
        <w:rPr>
          <w:sz w:val="28"/>
          <w:szCs w:val="28"/>
          <w:lang w:val="vi-VN"/>
        </w:rPr>
        <w:t xml:space="preserve"> - Văn bản xác nhận</w:t>
      </w:r>
    </w:p>
    <w:p w:rsidR="00EB7660" w:rsidRPr="00266637" w:rsidRDefault="00EB7660" w:rsidP="00321F53">
      <w:pPr>
        <w:pStyle w:val="NormalWeb"/>
        <w:spacing w:before="0" w:beforeAutospacing="0" w:after="0" w:afterAutospacing="0" w:line="360" w:lineRule="exact"/>
        <w:rPr>
          <w:sz w:val="28"/>
          <w:szCs w:val="28"/>
          <w:lang w:val="vi-VN"/>
        </w:rPr>
      </w:pPr>
      <w:r w:rsidRPr="00266637">
        <w:rPr>
          <w:b/>
          <w:bCs/>
          <w:sz w:val="28"/>
          <w:szCs w:val="28"/>
        </w:rPr>
        <w:t>*</w:t>
      </w:r>
      <w:r w:rsidRPr="00266637">
        <w:rPr>
          <w:b/>
          <w:bCs/>
          <w:sz w:val="28"/>
          <w:szCs w:val="28"/>
          <w:lang w:val="vi-VN"/>
        </w:rPr>
        <w:t xml:space="preserve"> Phí, lệ phí</w:t>
      </w:r>
      <w:r w:rsidRPr="00266637">
        <w:rPr>
          <w:bCs/>
          <w:sz w:val="28"/>
          <w:szCs w:val="28"/>
          <w:lang w:val="vi-VN"/>
        </w:rPr>
        <w:t>:</w:t>
      </w:r>
      <w:r w:rsidRPr="00266637">
        <w:rPr>
          <w:sz w:val="28"/>
          <w:szCs w:val="28"/>
          <w:lang w:val="vi-VN"/>
        </w:rPr>
        <w:t xml:space="preserve"> không </w:t>
      </w:r>
    </w:p>
    <w:p w:rsidR="00D43E5D" w:rsidRDefault="00D43E5D" w:rsidP="00321F53">
      <w:pPr>
        <w:pStyle w:val="NormalWeb"/>
        <w:spacing w:before="0" w:beforeAutospacing="0" w:after="0" w:afterAutospacing="0" w:line="360" w:lineRule="exact"/>
        <w:rPr>
          <w:b/>
          <w:bCs/>
          <w:sz w:val="28"/>
          <w:szCs w:val="28"/>
        </w:rPr>
      </w:pPr>
    </w:p>
    <w:p w:rsidR="00EB7660" w:rsidRPr="00266637" w:rsidRDefault="00EB7660" w:rsidP="00321F53">
      <w:pPr>
        <w:pStyle w:val="NormalWeb"/>
        <w:spacing w:before="0" w:beforeAutospacing="0" w:after="0" w:afterAutospacing="0" w:line="360" w:lineRule="exact"/>
        <w:rPr>
          <w:bCs/>
          <w:sz w:val="28"/>
          <w:szCs w:val="28"/>
          <w:lang w:val="vi-VN"/>
        </w:rPr>
      </w:pPr>
      <w:r w:rsidRPr="00266637">
        <w:rPr>
          <w:b/>
          <w:bCs/>
          <w:sz w:val="28"/>
          <w:szCs w:val="28"/>
        </w:rPr>
        <w:lastRenderedPageBreak/>
        <w:t>*</w:t>
      </w:r>
      <w:r w:rsidRPr="00266637">
        <w:rPr>
          <w:b/>
          <w:bCs/>
          <w:sz w:val="28"/>
          <w:szCs w:val="28"/>
          <w:lang w:val="vi-VN"/>
        </w:rPr>
        <w:t xml:space="preserve"> Tên mẫu đơn, mẫu tờ khai:</w:t>
      </w:r>
    </w:p>
    <w:p w:rsidR="00EB7660" w:rsidRPr="00266637" w:rsidRDefault="00EB7660" w:rsidP="00321F53">
      <w:pPr>
        <w:spacing w:line="360" w:lineRule="exact"/>
        <w:jc w:val="both"/>
        <w:rPr>
          <w:rFonts w:cs="Times New Roman"/>
          <w:szCs w:val="28"/>
          <w:lang w:val="nl-NL"/>
        </w:rPr>
      </w:pPr>
      <w:r w:rsidRPr="00266637">
        <w:rPr>
          <w:rFonts w:cs="Times New Roman"/>
          <w:szCs w:val="28"/>
          <w:lang w:val="nl-NL"/>
        </w:rPr>
        <w:t>- Đơn đề nghị xác nhận đủ điều kiện cấp giấy phép hoạt động (Phụ lục V ban hành kèm theo Nghị định số 01/2012/NĐ-CP ngày 04/01/2012 của Chính phủ)</w:t>
      </w:r>
    </w:p>
    <w:p w:rsidR="00EB7660" w:rsidRPr="00266637" w:rsidRDefault="00EB7660" w:rsidP="00321F53">
      <w:pPr>
        <w:spacing w:line="360" w:lineRule="exact"/>
        <w:jc w:val="both"/>
        <w:rPr>
          <w:rFonts w:cs="Times New Roman"/>
          <w:szCs w:val="28"/>
          <w:lang w:val="nl-NL"/>
        </w:rPr>
      </w:pPr>
      <w:r w:rsidRPr="00266637">
        <w:rPr>
          <w:rFonts w:cs="Times New Roman"/>
          <w:szCs w:val="28"/>
          <w:lang w:val="nl-NL"/>
        </w:rPr>
        <w:t>- Đề án hoạt động bảo tàng (mẫu phụ lục VI ban hành kèm theo Nghị định số 01/2012/NĐ-CP ngày 04/01/2012).</w:t>
      </w:r>
    </w:p>
    <w:p w:rsidR="00EB7660" w:rsidRPr="00266637" w:rsidRDefault="00EB7660" w:rsidP="00321F53">
      <w:pPr>
        <w:pStyle w:val="NormalWeb"/>
        <w:spacing w:before="0" w:beforeAutospacing="0" w:after="0" w:afterAutospacing="0" w:line="360" w:lineRule="exact"/>
        <w:rPr>
          <w:b/>
          <w:sz w:val="28"/>
          <w:szCs w:val="28"/>
          <w:lang w:val="nl-NL"/>
        </w:rPr>
      </w:pPr>
      <w:r w:rsidRPr="00266637">
        <w:rPr>
          <w:b/>
          <w:sz w:val="28"/>
          <w:szCs w:val="28"/>
          <w:lang w:val="nl-NL"/>
        </w:rPr>
        <w:t xml:space="preserve">* Yêu cầu, điều kiện thực hiện thủ tục hành chính: </w:t>
      </w:r>
    </w:p>
    <w:p w:rsidR="00EB7660" w:rsidRPr="00266637" w:rsidRDefault="00EB7660" w:rsidP="00321F53">
      <w:pPr>
        <w:pStyle w:val="NormalWeb"/>
        <w:spacing w:before="0" w:beforeAutospacing="0" w:after="0" w:afterAutospacing="0" w:line="360" w:lineRule="exact"/>
        <w:rPr>
          <w:sz w:val="28"/>
          <w:szCs w:val="28"/>
          <w:lang w:val="nl-NL"/>
        </w:rPr>
      </w:pPr>
      <w:r w:rsidRPr="00266637">
        <w:rPr>
          <w:sz w:val="28"/>
          <w:szCs w:val="28"/>
          <w:lang w:val="nl-NL"/>
        </w:rPr>
        <w:t>- Có sưu tập theo một hoặc nhiều chủ đề</w:t>
      </w:r>
    </w:p>
    <w:p w:rsidR="00EB7660" w:rsidRPr="00266637" w:rsidRDefault="00EB7660" w:rsidP="00321F53">
      <w:pPr>
        <w:pStyle w:val="NormalWeb"/>
        <w:spacing w:before="0" w:beforeAutospacing="0" w:after="0" w:afterAutospacing="0" w:line="360" w:lineRule="exact"/>
        <w:rPr>
          <w:sz w:val="28"/>
          <w:szCs w:val="28"/>
          <w:lang w:val="nl-NL"/>
        </w:rPr>
      </w:pPr>
      <w:r w:rsidRPr="00266637">
        <w:rPr>
          <w:sz w:val="28"/>
          <w:szCs w:val="28"/>
          <w:lang w:val="nl-NL"/>
        </w:rPr>
        <w:t>- có nơi trưng bày, kho và phương tiện bảo quản</w:t>
      </w:r>
    </w:p>
    <w:p w:rsidR="00EB7660" w:rsidRPr="00266637" w:rsidRDefault="00EB7660" w:rsidP="00321F53">
      <w:pPr>
        <w:pStyle w:val="NormalWeb"/>
        <w:spacing w:before="0" w:beforeAutospacing="0" w:after="0" w:afterAutospacing="0" w:line="360" w:lineRule="exact"/>
        <w:rPr>
          <w:sz w:val="28"/>
          <w:szCs w:val="28"/>
          <w:lang w:val="nl-NL"/>
        </w:rPr>
      </w:pPr>
      <w:r w:rsidRPr="00266637">
        <w:rPr>
          <w:sz w:val="28"/>
          <w:szCs w:val="28"/>
          <w:lang w:val="nl-NL"/>
        </w:rPr>
        <w:t>- có người am hiểu chuyên môn phù hợp với hoạt động bảo tàng.</w:t>
      </w:r>
    </w:p>
    <w:p w:rsidR="00EB7660" w:rsidRPr="00266637" w:rsidRDefault="00EB7660" w:rsidP="00321F53">
      <w:pPr>
        <w:pStyle w:val="NormalWeb"/>
        <w:spacing w:before="0" w:beforeAutospacing="0" w:after="0" w:afterAutospacing="0" w:line="360" w:lineRule="exact"/>
        <w:rPr>
          <w:sz w:val="28"/>
          <w:szCs w:val="28"/>
          <w:lang w:val="nl-NL"/>
        </w:rPr>
      </w:pPr>
      <w:r w:rsidRPr="00266637">
        <w:rPr>
          <w:b/>
          <w:sz w:val="28"/>
          <w:szCs w:val="28"/>
          <w:lang w:val="nl-NL"/>
        </w:rPr>
        <w:t>(</w:t>
      </w:r>
      <w:r w:rsidRPr="00266637">
        <w:rPr>
          <w:iCs/>
          <w:sz w:val="28"/>
          <w:szCs w:val="28"/>
          <w:lang w:val="nl-NL"/>
        </w:rPr>
        <w:t>Nghị định 98/2010/NĐ-CP ngày 21/9/2010 của Chính phủ)</w:t>
      </w:r>
    </w:p>
    <w:p w:rsidR="00EB7660" w:rsidRPr="00266637" w:rsidRDefault="00EB7660" w:rsidP="00321F53">
      <w:pPr>
        <w:pStyle w:val="NormalWeb"/>
        <w:spacing w:before="0" w:beforeAutospacing="0" w:after="0" w:afterAutospacing="0" w:line="360" w:lineRule="exact"/>
        <w:rPr>
          <w:b/>
          <w:sz w:val="28"/>
          <w:szCs w:val="28"/>
          <w:lang w:val="nl-NL"/>
        </w:rPr>
      </w:pPr>
      <w:r w:rsidRPr="00266637">
        <w:rPr>
          <w:b/>
          <w:sz w:val="28"/>
          <w:szCs w:val="28"/>
          <w:lang w:val="nl-NL"/>
        </w:rPr>
        <w:t>* Căn cứ pháp lý của thủ tục hành chính:</w:t>
      </w:r>
    </w:p>
    <w:p w:rsidR="00EB7660" w:rsidRPr="00266637" w:rsidRDefault="00EB7660" w:rsidP="00321F53">
      <w:pPr>
        <w:pStyle w:val="NormalWeb"/>
        <w:spacing w:before="0" w:beforeAutospacing="0" w:after="0" w:afterAutospacing="0" w:line="360" w:lineRule="exact"/>
        <w:rPr>
          <w:iCs/>
          <w:sz w:val="28"/>
          <w:szCs w:val="28"/>
          <w:lang w:val="nl-NL"/>
        </w:rPr>
      </w:pPr>
      <w:r w:rsidRPr="00266637">
        <w:rPr>
          <w:b/>
          <w:sz w:val="28"/>
          <w:szCs w:val="28"/>
          <w:lang w:val="nl-NL"/>
        </w:rPr>
        <w:t xml:space="preserve">- </w:t>
      </w:r>
      <w:r w:rsidRPr="00266637">
        <w:rPr>
          <w:iCs/>
          <w:sz w:val="28"/>
          <w:szCs w:val="28"/>
          <w:lang w:val="nl-NL"/>
        </w:rPr>
        <w:t xml:space="preserve">Luật Di sản Văn hóa ngày 29 tháng 6 năm 2001. </w:t>
      </w:r>
    </w:p>
    <w:p w:rsidR="00EB7660" w:rsidRPr="00266637" w:rsidRDefault="00EB7660" w:rsidP="00321F53">
      <w:pPr>
        <w:pStyle w:val="NormalWeb"/>
        <w:spacing w:before="0" w:beforeAutospacing="0" w:after="0" w:afterAutospacing="0" w:line="360" w:lineRule="exact"/>
        <w:rPr>
          <w:iCs/>
          <w:sz w:val="28"/>
          <w:szCs w:val="28"/>
          <w:lang w:val="nl-NL"/>
        </w:rPr>
      </w:pPr>
      <w:r w:rsidRPr="00266637">
        <w:rPr>
          <w:sz w:val="28"/>
          <w:szCs w:val="28"/>
          <w:lang w:val="vi-VN"/>
        </w:rPr>
        <w:t xml:space="preserve">- Luật sửa đổi, bổ sung một số điều của Luật di sản văn hóa số 32/2009/QH12 ngày 18/6/2009. </w:t>
      </w:r>
    </w:p>
    <w:p w:rsidR="00EB7660" w:rsidRPr="00266637" w:rsidRDefault="00EB7660" w:rsidP="00321F53">
      <w:pPr>
        <w:pStyle w:val="NormalWeb"/>
        <w:spacing w:before="0" w:beforeAutospacing="0" w:after="0" w:afterAutospacing="0" w:line="360" w:lineRule="exact"/>
        <w:rPr>
          <w:b/>
          <w:bCs/>
          <w:sz w:val="28"/>
          <w:szCs w:val="28"/>
          <w:lang w:val="nl-NL"/>
        </w:rPr>
      </w:pPr>
      <w:r w:rsidRPr="00266637">
        <w:rPr>
          <w:iCs/>
          <w:sz w:val="28"/>
          <w:szCs w:val="28"/>
          <w:lang w:val="nl-NL"/>
        </w:rPr>
        <w:t>- Nghị định 98/2010/NĐ-CP ngày 21/9/2010 quy định chi tiết thi hành một số điều của Luật Di sản Văn hóa và Luật sửa đổi, bổ sung một số điều của Luật Di sản Văn hóa;</w:t>
      </w:r>
    </w:p>
    <w:p w:rsidR="00EB7660" w:rsidRPr="00266637" w:rsidRDefault="00EB7660" w:rsidP="00321F53">
      <w:pPr>
        <w:pStyle w:val="NormalWeb"/>
        <w:spacing w:before="0" w:beforeAutospacing="0" w:after="0" w:afterAutospacing="0" w:line="360" w:lineRule="exact"/>
        <w:rPr>
          <w:spacing w:val="-4"/>
          <w:sz w:val="28"/>
          <w:szCs w:val="28"/>
          <w:lang w:val="nl-NL"/>
        </w:rPr>
      </w:pPr>
      <w:r w:rsidRPr="00266637">
        <w:rPr>
          <w:b/>
          <w:bCs/>
          <w:spacing w:val="-4"/>
          <w:sz w:val="28"/>
          <w:szCs w:val="28"/>
          <w:lang w:val="nl-NL"/>
        </w:rPr>
        <w:t xml:space="preserve">- </w:t>
      </w:r>
      <w:r w:rsidRPr="00266637">
        <w:rPr>
          <w:iCs/>
          <w:spacing w:val="-4"/>
          <w:sz w:val="28"/>
          <w:szCs w:val="28"/>
          <w:lang w:val="nl-NL"/>
        </w:rPr>
        <w:t xml:space="preserve">Nghị định số 01/2012/NĐ-CP ngày 04 tháng 01 năm 2012 của Chính phủ </w:t>
      </w:r>
      <w:r w:rsidRPr="00266637">
        <w:rPr>
          <w:bCs/>
          <w:spacing w:val="-4"/>
          <w:sz w:val="28"/>
          <w:szCs w:val="28"/>
          <w:lang w:val="nl-NL"/>
        </w:rPr>
        <w:t>về sửa đổi, bổ sung, thay thế, bãi bỏ, hủy bỏ các quy định có liên quan đến thủ tục hành chính thuộc phạm vi chức năng quản lý của Bộ Văn hóa, Thể thao và Du lịch.</w:t>
      </w:r>
    </w:p>
    <w:p w:rsidR="00EB7660" w:rsidRPr="00266637" w:rsidRDefault="00EB7660" w:rsidP="00321F53">
      <w:pPr>
        <w:jc w:val="both"/>
        <w:rPr>
          <w:rFonts w:cs="Times New Roman"/>
          <w:i/>
          <w:szCs w:val="28"/>
        </w:rPr>
      </w:pPr>
      <w:r w:rsidRPr="00266637">
        <w:rPr>
          <w:rFonts w:cs="Times New Roman"/>
          <w:i/>
          <w:szCs w:val="28"/>
        </w:rPr>
        <w:br w:type="page"/>
      </w:r>
    </w:p>
    <w:tbl>
      <w:tblPr>
        <w:tblW w:w="0" w:type="auto"/>
        <w:tblCellMar>
          <w:left w:w="0" w:type="dxa"/>
          <w:right w:w="0" w:type="dxa"/>
        </w:tblCellMar>
        <w:tblLook w:val="0000" w:firstRow="0" w:lastRow="0" w:firstColumn="0" w:lastColumn="0" w:noHBand="0" w:noVBand="0"/>
      </w:tblPr>
      <w:tblGrid>
        <w:gridCol w:w="3629"/>
        <w:gridCol w:w="5607"/>
      </w:tblGrid>
      <w:tr w:rsidR="00EB7660" w:rsidRPr="00CB08C8" w:rsidTr="00B35C92">
        <w:tc>
          <w:tcPr>
            <w:tcW w:w="3936" w:type="dxa"/>
            <w:tcMar>
              <w:top w:w="0" w:type="dxa"/>
              <w:left w:w="108" w:type="dxa"/>
              <w:bottom w:w="0" w:type="dxa"/>
              <w:right w:w="108" w:type="dxa"/>
            </w:tcMar>
          </w:tcPr>
          <w:p w:rsidR="00EB7660" w:rsidRPr="00CB08C8" w:rsidRDefault="00EB7660" w:rsidP="00B35C92">
            <w:pPr>
              <w:spacing w:line="360" w:lineRule="exact"/>
              <w:jc w:val="center"/>
              <w:rPr>
                <w:rFonts w:cs="Times New Roman"/>
                <w:szCs w:val="28"/>
              </w:rPr>
            </w:pPr>
            <w:r w:rsidRPr="00CB08C8">
              <w:rPr>
                <w:rFonts w:cs="Times New Roman"/>
                <w:b/>
                <w:bCs/>
                <w:szCs w:val="28"/>
              </w:rPr>
              <w:lastRenderedPageBreak/>
              <w:t xml:space="preserve">TÊN CƠ QUAN, TỔ CHỨC </w:t>
            </w:r>
            <w:r w:rsidRPr="00CB08C8">
              <w:rPr>
                <w:rFonts w:cs="Times New Roman"/>
                <w:b/>
                <w:bCs/>
                <w:szCs w:val="28"/>
              </w:rPr>
              <w:br/>
              <w:t>ĐỀ NGHỊ CẤP PHÉP</w:t>
            </w:r>
            <w:r w:rsidRPr="00CB08C8">
              <w:rPr>
                <w:rFonts w:cs="Times New Roman"/>
                <w:b/>
                <w:bCs/>
                <w:szCs w:val="28"/>
              </w:rPr>
              <w:br/>
              <w:t>-------</w:t>
            </w:r>
          </w:p>
        </w:tc>
        <w:tc>
          <w:tcPr>
            <w:tcW w:w="6095" w:type="dxa"/>
            <w:tcMar>
              <w:top w:w="0" w:type="dxa"/>
              <w:left w:w="108" w:type="dxa"/>
              <w:bottom w:w="0" w:type="dxa"/>
              <w:right w:w="108" w:type="dxa"/>
            </w:tcMar>
          </w:tcPr>
          <w:p w:rsidR="00EB7660" w:rsidRPr="00CB08C8" w:rsidRDefault="00EB7660" w:rsidP="00B35C92">
            <w:pPr>
              <w:spacing w:line="360" w:lineRule="exact"/>
              <w:jc w:val="center"/>
              <w:rPr>
                <w:rFonts w:cs="Times New Roman"/>
                <w:szCs w:val="28"/>
              </w:rPr>
            </w:pPr>
            <w:r w:rsidRPr="005F1A6B">
              <w:rPr>
                <w:rFonts w:cs="Times New Roman"/>
                <w:b/>
                <w:bCs/>
                <w:sz w:val="24"/>
                <w:szCs w:val="24"/>
              </w:rPr>
              <w:t>CỘNG HÒA XÃ HỘI CHỦ NGHĨA VIỆT NAM</w:t>
            </w:r>
            <w:r w:rsidRPr="005F1A6B">
              <w:rPr>
                <w:rFonts w:cs="Times New Roman"/>
                <w:b/>
                <w:bCs/>
                <w:sz w:val="24"/>
                <w:szCs w:val="24"/>
              </w:rPr>
              <w:br/>
              <w:t>Độc lập - Tự do - Hạnh phúc</w:t>
            </w:r>
            <w:r w:rsidRPr="00CB08C8">
              <w:rPr>
                <w:rFonts w:cs="Times New Roman"/>
                <w:b/>
                <w:bCs/>
                <w:szCs w:val="28"/>
              </w:rPr>
              <w:br/>
              <w:t>---------------</w:t>
            </w:r>
          </w:p>
        </w:tc>
      </w:tr>
      <w:tr w:rsidR="00EB7660" w:rsidRPr="00CB08C8" w:rsidTr="00B35C92">
        <w:tc>
          <w:tcPr>
            <w:tcW w:w="3936" w:type="dxa"/>
            <w:tcMar>
              <w:top w:w="0" w:type="dxa"/>
              <w:left w:w="108" w:type="dxa"/>
              <w:bottom w:w="0" w:type="dxa"/>
              <w:right w:w="108" w:type="dxa"/>
            </w:tcMar>
          </w:tcPr>
          <w:p w:rsidR="00EB7660" w:rsidRPr="00CB08C8" w:rsidRDefault="00EB7660" w:rsidP="00B35C92">
            <w:pPr>
              <w:spacing w:line="360" w:lineRule="exact"/>
              <w:rPr>
                <w:rFonts w:cs="Times New Roman"/>
                <w:szCs w:val="28"/>
              </w:rPr>
            </w:pPr>
            <w:r w:rsidRPr="00CB08C8">
              <w:rPr>
                <w:rFonts w:cs="Times New Roman"/>
                <w:szCs w:val="28"/>
              </w:rPr>
              <w:t> </w:t>
            </w:r>
          </w:p>
        </w:tc>
        <w:tc>
          <w:tcPr>
            <w:tcW w:w="6095" w:type="dxa"/>
            <w:tcMar>
              <w:top w:w="0" w:type="dxa"/>
              <w:left w:w="108" w:type="dxa"/>
              <w:bottom w:w="0" w:type="dxa"/>
              <w:right w:w="108" w:type="dxa"/>
            </w:tcMar>
          </w:tcPr>
          <w:p w:rsidR="00EB7660" w:rsidRPr="00CB08C8" w:rsidRDefault="00EB7660" w:rsidP="00B35C92">
            <w:pPr>
              <w:spacing w:line="360" w:lineRule="exact"/>
              <w:jc w:val="center"/>
              <w:rPr>
                <w:rFonts w:cs="Times New Roman"/>
                <w:szCs w:val="28"/>
              </w:rPr>
            </w:pPr>
            <w:r w:rsidRPr="00CB08C8">
              <w:rPr>
                <w:rFonts w:cs="Times New Roman"/>
                <w:i/>
                <w:iCs/>
                <w:szCs w:val="28"/>
              </w:rPr>
              <w:t>……….., ngày …… tháng ….. năm …..</w:t>
            </w:r>
          </w:p>
        </w:tc>
      </w:tr>
    </w:tbl>
    <w:p w:rsidR="00EB7660" w:rsidRPr="00CB08C8" w:rsidRDefault="00EB7660" w:rsidP="00EB7660">
      <w:pPr>
        <w:spacing w:line="360" w:lineRule="exact"/>
        <w:rPr>
          <w:rFonts w:cs="Times New Roman"/>
          <w:szCs w:val="28"/>
        </w:rPr>
      </w:pPr>
      <w:r w:rsidRPr="00CB08C8">
        <w:rPr>
          <w:rFonts w:cs="Times New Roman"/>
          <w:szCs w:val="28"/>
        </w:rPr>
        <w:t> </w:t>
      </w:r>
    </w:p>
    <w:p w:rsidR="00EB7660" w:rsidRPr="00CB08C8" w:rsidRDefault="00EB7660" w:rsidP="00EB7660">
      <w:pPr>
        <w:spacing w:line="360" w:lineRule="exact"/>
        <w:jc w:val="center"/>
        <w:rPr>
          <w:rFonts w:cs="Times New Roman"/>
          <w:szCs w:val="28"/>
        </w:rPr>
      </w:pPr>
      <w:r w:rsidRPr="00CB08C8">
        <w:rPr>
          <w:rFonts w:cs="Times New Roman"/>
          <w:b/>
          <w:bCs/>
          <w:szCs w:val="28"/>
        </w:rPr>
        <w:t>ĐƠN ĐỀ NGHỊ</w:t>
      </w:r>
    </w:p>
    <w:p w:rsidR="00EB7660" w:rsidRPr="00D43E5D" w:rsidRDefault="00EB7660" w:rsidP="00EB7660">
      <w:pPr>
        <w:spacing w:line="360" w:lineRule="exact"/>
        <w:jc w:val="center"/>
        <w:rPr>
          <w:rFonts w:cs="Times New Roman"/>
          <w:b/>
          <w:bCs/>
          <w:sz w:val="26"/>
          <w:szCs w:val="26"/>
        </w:rPr>
      </w:pPr>
      <w:r w:rsidRPr="00D43E5D">
        <w:rPr>
          <w:rFonts w:cs="Times New Roman"/>
          <w:b/>
          <w:bCs/>
          <w:sz w:val="26"/>
          <w:szCs w:val="26"/>
        </w:rPr>
        <w:t>Xác nhận đủ điều kiện được cấp giấy phép hoạt động bảo tàng ngoài công lập</w:t>
      </w:r>
    </w:p>
    <w:p w:rsidR="00EB7660" w:rsidRPr="00CB08C8" w:rsidRDefault="00EB7660" w:rsidP="00EB7660">
      <w:pPr>
        <w:spacing w:line="360" w:lineRule="exact"/>
        <w:jc w:val="center"/>
        <w:rPr>
          <w:rFonts w:cs="Times New Roman"/>
          <w:szCs w:val="28"/>
        </w:rPr>
      </w:pPr>
    </w:p>
    <w:p w:rsidR="00EB7660" w:rsidRPr="00CB08C8" w:rsidRDefault="00EB7660" w:rsidP="00EB7660">
      <w:pPr>
        <w:spacing w:line="360" w:lineRule="exact"/>
        <w:jc w:val="center"/>
        <w:rPr>
          <w:rFonts w:cs="Times New Roman"/>
          <w:szCs w:val="28"/>
        </w:rPr>
      </w:pPr>
      <w:r w:rsidRPr="00CB08C8">
        <w:rPr>
          <w:rFonts w:cs="Times New Roman"/>
          <w:szCs w:val="28"/>
        </w:rPr>
        <w:t>Kính gửi: Giám đốc Sở Văn hóa, Thể thao và Du lịch tỉnh, thành phố …</w:t>
      </w:r>
    </w:p>
    <w:p w:rsidR="00EB7660" w:rsidRPr="00CB08C8" w:rsidRDefault="00EB7660" w:rsidP="00EB7660">
      <w:pPr>
        <w:spacing w:line="360" w:lineRule="exact"/>
        <w:rPr>
          <w:rFonts w:cs="Times New Roman"/>
          <w:szCs w:val="28"/>
        </w:rPr>
      </w:pPr>
    </w:p>
    <w:p w:rsidR="00EB7660" w:rsidRPr="00CB08C8" w:rsidRDefault="00EB7660" w:rsidP="00EB7660">
      <w:pPr>
        <w:spacing w:line="360" w:lineRule="exact"/>
        <w:rPr>
          <w:rFonts w:cs="Times New Roman"/>
          <w:szCs w:val="28"/>
        </w:rPr>
      </w:pPr>
      <w:r w:rsidRPr="00CB08C8">
        <w:rPr>
          <w:rFonts w:cs="Times New Roman"/>
          <w:szCs w:val="28"/>
        </w:rPr>
        <w:t xml:space="preserve">1. Tên tổ chức/cá nhân đề nghị </w:t>
      </w:r>
      <w:r w:rsidRPr="00CB08C8">
        <w:rPr>
          <w:rFonts w:cs="Times New Roman"/>
          <w:i/>
          <w:iCs/>
          <w:szCs w:val="28"/>
        </w:rPr>
        <w:t xml:space="preserve">(viết chữ in hoa): </w:t>
      </w:r>
      <w:r w:rsidRPr="00CB08C8">
        <w:rPr>
          <w:rFonts w:cs="Times New Roman"/>
          <w:szCs w:val="28"/>
        </w:rPr>
        <w:t xml:space="preserve">.................................................. </w:t>
      </w:r>
    </w:p>
    <w:p w:rsidR="00EB7660" w:rsidRPr="00CB08C8" w:rsidRDefault="00EB7660" w:rsidP="00EB7660">
      <w:pPr>
        <w:spacing w:line="360" w:lineRule="exact"/>
        <w:rPr>
          <w:rFonts w:cs="Times New Roman"/>
          <w:szCs w:val="28"/>
        </w:rPr>
      </w:pPr>
      <w:r w:rsidRPr="00CB08C8">
        <w:rPr>
          <w:rFonts w:cs="Times New Roman"/>
          <w:szCs w:val="28"/>
        </w:rPr>
        <w:t xml:space="preserve">- Ngày tháng năm sinh </w:t>
      </w:r>
      <w:r w:rsidRPr="00CB08C8">
        <w:rPr>
          <w:rFonts w:cs="Times New Roman"/>
          <w:i/>
          <w:iCs/>
          <w:szCs w:val="28"/>
        </w:rPr>
        <w:t xml:space="preserve">(đối với cá nhân): </w:t>
      </w:r>
      <w:r w:rsidRPr="00CB08C8">
        <w:rPr>
          <w:rFonts w:cs="Times New Roman"/>
          <w:szCs w:val="28"/>
        </w:rPr>
        <w:t xml:space="preserve">.............................................................. </w:t>
      </w:r>
    </w:p>
    <w:p w:rsidR="00EB7660" w:rsidRPr="00CB08C8" w:rsidRDefault="00EB7660" w:rsidP="00EB7660">
      <w:pPr>
        <w:spacing w:line="360" w:lineRule="exact"/>
        <w:rPr>
          <w:rFonts w:cs="Times New Roman"/>
          <w:szCs w:val="28"/>
        </w:rPr>
      </w:pPr>
      <w:r w:rsidRPr="00CB08C8">
        <w:rPr>
          <w:rFonts w:cs="Times New Roman"/>
          <w:szCs w:val="28"/>
        </w:rPr>
        <w:t xml:space="preserve">- Nơi sinh </w:t>
      </w:r>
      <w:r w:rsidRPr="00CB08C8">
        <w:rPr>
          <w:rFonts w:cs="Times New Roman"/>
          <w:i/>
          <w:iCs/>
          <w:szCs w:val="28"/>
        </w:rPr>
        <w:t xml:space="preserve">(đối với cá nhân): </w:t>
      </w:r>
      <w:r w:rsidRPr="00CB08C8">
        <w:rPr>
          <w:rFonts w:cs="Times New Roman"/>
          <w:szCs w:val="28"/>
        </w:rPr>
        <w:t xml:space="preserve">…………………. Quốc tịch </w:t>
      </w:r>
      <w:r w:rsidRPr="00CB08C8">
        <w:rPr>
          <w:rFonts w:cs="Times New Roman"/>
          <w:i/>
          <w:iCs/>
          <w:szCs w:val="28"/>
        </w:rPr>
        <w:t xml:space="preserve">(đối với cá nhân): ............... </w:t>
      </w:r>
    </w:p>
    <w:p w:rsidR="00EB7660" w:rsidRPr="00CB08C8" w:rsidRDefault="00EB7660" w:rsidP="00EB7660">
      <w:pPr>
        <w:spacing w:line="360" w:lineRule="exact"/>
        <w:rPr>
          <w:rFonts w:cs="Times New Roman"/>
          <w:szCs w:val="28"/>
        </w:rPr>
      </w:pPr>
      <w:r w:rsidRPr="00CB08C8">
        <w:rPr>
          <w:rFonts w:cs="Times New Roman"/>
          <w:szCs w:val="28"/>
        </w:rPr>
        <w:t xml:space="preserve">- Chứng minh thư nhân dân </w:t>
      </w:r>
      <w:r w:rsidRPr="00CB08C8">
        <w:rPr>
          <w:rFonts w:cs="Times New Roman"/>
          <w:i/>
          <w:iCs/>
          <w:szCs w:val="28"/>
        </w:rPr>
        <w:t xml:space="preserve">(đối với cá nhân người Việt Nam): </w:t>
      </w:r>
      <w:r w:rsidRPr="00CB08C8">
        <w:rPr>
          <w:rFonts w:cs="Times New Roman"/>
          <w:szCs w:val="28"/>
        </w:rPr>
        <w:t xml:space="preserve">Số ……………………… </w:t>
      </w:r>
    </w:p>
    <w:p w:rsidR="00EB7660" w:rsidRPr="00CB08C8" w:rsidRDefault="00EB7660" w:rsidP="00EB7660">
      <w:pPr>
        <w:spacing w:line="360" w:lineRule="exact"/>
        <w:rPr>
          <w:rFonts w:cs="Times New Roman"/>
          <w:szCs w:val="28"/>
        </w:rPr>
      </w:pPr>
      <w:r w:rsidRPr="00CB08C8">
        <w:rPr>
          <w:rFonts w:cs="Times New Roman"/>
          <w:szCs w:val="28"/>
        </w:rPr>
        <w:t>Ngày cấp ………………….. Nơi cấp ...................................................................</w:t>
      </w:r>
    </w:p>
    <w:p w:rsidR="00EB7660" w:rsidRPr="00CB08C8" w:rsidRDefault="00EB7660" w:rsidP="00EB7660">
      <w:pPr>
        <w:spacing w:line="360" w:lineRule="exact"/>
        <w:rPr>
          <w:rFonts w:cs="Times New Roman"/>
          <w:szCs w:val="28"/>
        </w:rPr>
      </w:pPr>
      <w:r w:rsidRPr="00CB08C8">
        <w:rPr>
          <w:rFonts w:cs="Times New Roman"/>
          <w:szCs w:val="28"/>
        </w:rPr>
        <w:t xml:space="preserve">- Hộ chiếu </w:t>
      </w:r>
      <w:r w:rsidRPr="00CB08C8">
        <w:rPr>
          <w:rFonts w:cs="Times New Roman"/>
          <w:i/>
          <w:iCs/>
          <w:szCs w:val="28"/>
        </w:rPr>
        <w:t xml:space="preserve">(đối với cá nhân người nước ngoài): </w:t>
      </w:r>
      <w:r w:rsidRPr="00CB08C8">
        <w:rPr>
          <w:rFonts w:cs="Times New Roman"/>
          <w:szCs w:val="28"/>
        </w:rPr>
        <w:t>Số ..............................................</w:t>
      </w:r>
    </w:p>
    <w:p w:rsidR="00EB7660" w:rsidRPr="00CB08C8" w:rsidRDefault="00EB7660" w:rsidP="00EB7660">
      <w:pPr>
        <w:spacing w:line="360" w:lineRule="exact"/>
        <w:rPr>
          <w:rFonts w:cs="Times New Roman"/>
          <w:szCs w:val="28"/>
        </w:rPr>
      </w:pPr>
      <w:r w:rsidRPr="00CB08C8">
        <w:rPr>
          <w:rFonts w:cs="Times New Roman"/>
          <w:szCs w:val="28"/>
        </w:rPr>
        <w:t>Ngày cấp ……………… Nơi cấp ……………….. Ngày hết hạn ........................</w:t>
      </w:r>
    </w:p>
    <w:p w:rsidR="00EB7660" w:rsidRPr="00CB08C8" w:rsidRDefault="00EB7660" w:rsidP="00EB7660">
      <w:pPr>
        <w:spacing w:line="360" w:lineRule="exact"/>
        <w:rPr>
          <w:rFonts w:cs="Times New Roman"/>
          <w:szCs w:val="28"/>
        </w:rPr>
      </w:pPr>
      <w:r w:rsidRPr="00CB08C8">
        <w:rPr>
          <w:rFonts w:cs="Times New Roman"/>
          <w:szCs w:val="28"/>
        </w:rPr>
        <w:t xml:space="preserve">- Địa chỉ </w:t>
      </w:r>
      <w:r w:rsidRPr="00CB08C8">
        <w:rPr>
          <w:rFonts w:cs="Times New Roman"/>
          <w:i/>
          <w:iCs/>
          <w:szCs w:val="28"/>
        </w:rPr>
        <w:t xml:space="preserve">(nơi thường trú đối với cá nhân): </w:t>
      </w:r>
      <w:r w:rsidRPr="00CB08C8">
        <w:rPr>
          <w:rFonts w:cs="Times New Roman"/>
          <w:szCs w:val="28"/>
        </w:rPr>
        <w:t>...........................................................</w:t>
      </w:r>
    </w:p>
    <w:p w:rsidR="00EB7660" w:rsidRPr="00CB08C8" w:rsidRDefault="00EB7660" w:rsidP="00EB7660">
      <w:pPr>
        <w:spacing w:line="360" w:lineRule="exact"/>
        <w:rPr>
          <w:rFonts w:cs="Times New Roman"/>
          <w:szCs w:val="28"/>
        </w:rPr>
      </w:pPr>
      <w:r w:rsidRPr="00CB08C8">
        <w:rPr>
          <w:rFonts w:cs="Times New Roman"/>
          <w:szCs w:val="28"/>
        </w:rPr>
        <w:t xml:space="preserve">- Điện thoại: ............................................................................................................ </w:t>
      </w:r>
    </w:p>
    <w:p w:rsidR="00EB7660" w:rsidRPr="00CB08C8" w:rsidRDefault="00EB7660" w:rsidP="00EB7660">
      <w:pPr>
        <w:spacing w:line="360" w:lineRule="exact"/>
        <w:rPr>
          <w:rFonts w:cs="Times New Roman"/>
          <w:szCs w:val="28"/>
        </w:rPr>
      </w:pPr>
      <w:r w:rsidRPr="00CB08C8">
        <w:rPr>
          <w:rFonts w:cs="Times New Roman"/>
          <w:szCs w:val="28"/>
        </w:rPr>
        <w:t xml:space="preserve">2. Người đại diện theo pháp luật </w:t>
      </w:r>
      <w:r w:rsidRPr="00CB08C8">
        <w:rPr>
          <w:rFonts w:cs="Times New Roman"/>
          <w:i/>
          <w:iCs/>
          <w:szCs w:val="28"/>
        </w:rPr>
        <w:t xml:space="preserve">(đối với tổ chức): </w:t>
      </w:r>
    </w:p>
    <w:p w:rsidR="00EB7660" w:rsidRPr="00CB08C8" w:rsidRDefault="00EB7660" w:rsidP="00EB7660">
      <w:pPr>
        <w:spacing w:line="360" w:lineRule="exact"/>
        <w:rPr>
          <w:rFonts w:cs="Times New Roman"/>
          <w:szCs w:val="28"/>
        </w:rPr>
      </w:pPr>
      <w:r w:rsidRPr="00CB08C8">
        <w:rPr>
          <w:rFonts w:cs="Times New Roman"/>
          <w:szCs w:val="28"/>
        </w:rPr>
        <w:t xml:space="preserve">- Họ và tên </w:t>
      </w:r>
      <w:r w:rsidRPr="00CB08C8">
        <w:rPr>
          <w:rFonts w:cs="Times New Roman"/>
          <w:i/>
          <w:iCs/>
          <w:szCs w:val="28"/>
        </w:rPr>
        <w:t xml:space="preserve">(viết chữ in hoa): </w:t>
      </w:r>
      <w:r w:rsidRPr="00CB08C8">
        <w:rPr>
          <w:rFonts w:cs="Times New Roman"/>
          <w:szCs w:val="28"/>
        </w:rPr>
        <w:t xml:space="preserve">................................................................................. </w:t>
      </w:r>
    </w:p>
    <w:p w:rsidR="00EB7660" w:rsidRPr="00CB08C8" w:rsidRDefault="00EB7660" w:rsidP="00EB7660">
      <w:pPr>
        <w:spacing w:line="360" w:lineRule="exact"/>
        <w:rPr>
          <w:rFonts w:cs="Times New Roman"/>
          <w:szCs w:val="28"/>
        </w:rPr>
      </w:pPr>
      <w:r w:rsidRPr="00CB08C8">
        <w:rPr>
          <w:rFonts w:cs="Times New Roman"/>
          <w:szCs w:val="28"/>
        </w:rPr>
        <w:t xml:space="preserve">- Chức vụ: ............................................................................................................... </w:t>
      </w:r>
    </w:p>
    <w:p w:rsidR="00EB7660" w:rsidRPr="00CB08C8" w:rsidRDefault="00EB7660" w:rsidP="00EB7660">
      <w:pPr>
        <w:spacing w:line="360" w:lineRule="exact"/>
        <w:rPr>
          <w:rFonts w:cs="Times New Roman"/>
          <w:szCs w:val="28"/>
        </w:rPr>
      </w:pPr>
      <w:r w:rsidRPr="00CB08C8">
        <w:rPr>
          <w:rFonts w:cs="Times New Roman"/>
          <w:szCs w:val="28"/>
        </w:rPr>
        <w:lastRenderedPageBreak/>
        <w:t xml:space="preserve">- Quốc tịch: …………………………… Điện thoại: ............................................. </w:t>
      </w:r>
    </w:p>
    <w:p w:rsidR="00EB7660" w:rsidRPr="00CB08C8" w:rsidRDefault="00EB7660" w:rsidP="00EB7660">
      <w:pPr>
        <w:spacing w:line="360" w:lineRule="exact"/>
        <w:rPr>
          <w:rFonts w:cs="Times New Roman"/>
          <w:szCs w:val="28"/>
        </w:rPr>
      </w:pPr>
      <w:r w:rsidRPr="00CB08C8">
        <w:rPr>
          <w:rFonts w:cs="Times New Roman"/>
          <w:szCs w:val="28"/>
        </w:rPr>
        <w:t xml:space="preserve">3. Địa điểm đặt trụ sở bảo tàng đề nghị cấp giấy phép hoạt động: .......................... </w:t>
      </w:r>
    </w:p>
    <w:p w:rsidR="00EB7660" w:rsidRPr="00CB08C8" w:rsidRDefault="00EB7660" w:rsidP="00EB7660">
      <w:pPr>
        <w:spacing w:line="360" w:lineRule="exact"/>
        <w:rPr>
          <w:rFonts w:cs="Times New Roman"/>
          <w:szCs w:val="28"/>
        </w:rPr>
      </w:pPr>
      <w:r w:rsidRPr="00CB08C8">
        <w:rPr>
          <w:rFonts w:cs="Times New Roman"/>
          <w:szCs w:val="28"/>
        </w:rPr>
        <w:t xml:space="preserve">.......................................................................................................................... </w:t>
      </w:r>
    </w:p>
    <w:p w:rsidR="00EB7660" w:rsidRPr="00CB08C8" w:rsidRDefault="00EB7660" w:rsidP="007A5BBC">
      <w:pPr>
        <w:spacing w:line="360" w:lineRule="exact"/>
        <w:jc w:val="center"/>
        <w:rPr>
          <w:rFonts w:cs="Times New Roman"/>
          <w:szCs w:val="28"/>
        </w:rPr>
      </w:pPr>
      <w:r w:rsidRPr="00CB08C8">
        <w:rPr>
          <w:rFonts w:cs="Times New Roman"/>
          <w:i/>
          <w:iCs/>
          <w:szCs w:val="28"/>
        </w:rPr>
        <w:t>(Ghi rõ số nhà, đường phố, thôn, làng, xã/phường/thị trấn, huyện/quận/thị xã/thành phố trực thuộc tỉnh, tỉnh/thành phố trực thuộc trung ương).</w:t>
      </w:r>
    </w:p>
    <w:p w:rsidR="00EB7660" w:rsidRPr="00CB08C8" w:rsidRDefault="00EB7660" w:rsidP="00EB7660">
      <w:pPr>
        <w:spacing w:line="360" w:lineRule="exact"/>
        <w:rPr>
          <w:rFonts w:cs="Times New Roman"/>
          <w:szCs w:val="28"/>
        </w:rPr>
      </w:pPr>
      <w:r w:rsidRPr="00CB08C8">
        <w:rPr>
          <w:rFonts w:cs="Times New Roman"/>
          <w:szCs w:val="28"/>
        </w:rPr>
        <w:t xml:space="preserve">4. Căn cứ quy định của pháp luật về di sản văn hóa, trân trọng đề nghị Giám đốc Sở Văn hóa, Thể thao và Du lịch tỉnh, thành phố …. xác nhận đủ điều kiện được cấp giấy phép hoạt động bảo tàng ngoài công lập cho … </w:t>
      </w:r>
      <w:r w:rsidRPr="00CB08C8">
        <w:rPr>
          <w:rFonts w:cs="Times New Roman"/>
          <w:i/>
          <w:iCs/>
          <w:szCs w:val="28"/>
        </w:rPr>
        <w:t>(tên tổ chức/cá nhân đề nghị cấp giấy phép).</w:t>
      </w:r>
    </w:p>
    <w:p w:rsidR="00EB7660" w:rsidRPr="00CB08C8" w:rsidRDefault="00EB7660" w:rsidP="00EB7660">
      <w:pPr>
        <w:spacing w:line="360" w:lineRule="exact"/>
        <w:rPr>
          <w:rFonts w:cs="Times New Roman"/>
          <w:szCs w:val="28"/>
        </w:rPr>
      </w:pPr>
      <w:r w:rsidRPr="00CB08C8">
        <w:rPr>
          <w:rFonts w:cs="Times New Roman"/>
          <w:szCs w:val="28"/>
        </w:rPr>
        <w:t>5. Cam kết: Chịu trách nhiệm về tính chính xác của nội dung kê khai trong đơn và sẽ tổ chức các hoạt động của bảo tàng theo đúng quy định của pháp luật sau khi được cấp giấy phép.</w:t>
      </w:r>
    </w:p>
    <w:tbl>
      <w:tblPr>
        <w:tblW w:w="5000" w:type="pct"/>
        <w:tblCellMar>
          <w:left w:w="0" w:type="dxa"/>
          <w:right w:w="0" w:type="dxa"/>
        </w:tblCellMar>
        <w:tblLook w:val="0000" w:firstRow="0" w:lastRow="0" w:firstColumn="0" w:lastColumn="0" w:noHBand="0" w:noVBand="0"/>
      </w:tblPr>
      <w:tblGrid>
        <w:gridCol w:w="2883"/>
        <w:gridCol w:w="6353"/>
      </w:tblGrid>
      <w:tr w:rsidR="00EB7660" w:rsidRPr="00CB08C8" w:rsidTr="007A5BBC">
        <w:trPr>
          <w:trHeight w:val="385"/>
        </w:trPr>
        <w:tc>
          <w:tcPr>
            <w:tcW w:w="1561" w:type="pct"/>
            <w:tcMar>
              <w:top w:w="0" w:type="dxa"/>
              <w:left w:w="108" w:type="dxa"/>
              <w:bottom w:w="0" w:type="dxa"/>
              <w:right w:w="108" w:type="dxa"/>
            </w:tcMar>
          </w:tcPr>
          <w:p w:rsidR="00EB7660" w:rsidRPr="00CB08C8" w:rsidRDefault="00EB7660" w:rsidP="00B35C92">
            <w:pPr>
              <w:spacing w:line="360" w:lineRule="exact"/>
              <w:rPr>
                <w:rFonts w:cs="Times New Roman"/>
                <w:szCs w:val="28"/>
              </w:rPr>
            </w:pPr>
            <w:r w:rsidRPr="00CB08C8">
              <w:rPr>
                <w:rFonts w:cs="Times New Roman"/>
                <w:szCs w:val="28"/>
              </w:rPr>
              <w:t> </w:t>
            </w:r>
          </w:p>
        </w:tc>
        <w:tc>
          <w:tcPr>
            <w:tcW w:w="3439" w:type="pct"/>
            <w:tcMar>
              <w:top w:w="0" w:type="dxa"/>
              <w:left w:w="108" w:type="dxa"/>
              <w:bottom w:w="0" w:type="dxa"/>
              <w:right w:w="108" w:type="dxa"/>
            </w:tcMar>
          </w:tcPr>
          <w:p w:rsidR="00EB7660" w:rsidRDefault="00EB7660" w:rsidP="00B35C92">
            <w:pPr>
              <w:spacing w:line="360" w:lineRule="exact"/>
              <w:ind w:right="743"/>
              <w:rPr>
                <w:rFonts w:cs="Times New Roman"/>
                <w:b/>
                <w:bCs/>
                <w:spacing w:val="-6"/>
                <w:szCs w:val="28"/>
              </w:rPr>
            </w:pPr>
            <w:r w:rsidRPr="00CB08C8">
              <w:rPr>
                <w:rFonts w:cs="Times New Roman"/>
                <w:b/>
                <w:bCs/>
                <w:spacing w:val="-6"/>
                <w:szCs w:val="28"/>
              </w:rPr>
              <w:t>TỔ CHỨC/CÁ NHÂN ĐỀ NGHỊ XÁC NHẬN</w:t>
            </w:r>
          </w:p>
          <w:p w:rsidR="00EB7660" w:rsidRPr="00CB08C8" w:rsidRDefault="00EB7660" w:rsidP="00B35C92">
            <w:pPr>
              <w:spacing w:line="360" w:lineRule="exact"/>
              <w:ind w:right="743"/>
              <w:rPr>
                <w:rFonts w:cs="Times New Roman"/>
                <w:spacing w:val="-6"/>
                <w:szCs w:val="28"/>
              </w:rPr>
            </w:pPr>
            <w:r w:rsidRPr="00CB08C8">
              <w:rPr>
                <w:rFonts w:cs="Times New Roman"/>
                <w:b/>
                <w:bCs/>
                <w:spacing w:val="-6"/>
                <w:szCs w:val="28"/>
              </w:rPr>
              <w:br/>
            </w:r>
          </w:p>
        </w:tc>
      </w:tr>
    </w:tbl>
    <w:p w:rsidR="00EB7660" w:rsidRDefault="00EB7660" w:rsidP="00EB7660">
      <w:pPr>
        <w:rPr>
          <w:rFonts w:cs="Times New Roman"/>
          <w:szCs w:val="28"/>
        </w:rPr>
      </w:pPr>
    </w:p>
    <w:p w:rsidR="00AC5F08" w:rsidRDefault="00AC5F08">
      <w:pPr>
        <w:spacing w:after="0" w:line="240" w:lineRule="auto"/>
        <w:jc w:val="both"/>
        <w:rPr>
          <w:rFonts w:cs="Times New Roman"/>
          <w:szCs w:val="28"/>
        </w:rPr>
      </w:pPr>
      <w:r>
        <w:rPr>
          <w:rFonts w:cs="Times New Roman"/>
          <w:szCs w:val="28"/>
        </w:rPr>
        <w:br w:type="page"/>
      </w:r>
    </w:p>
    <w:tbl>
      <w:tblPr>
        <w:tblW w:w="10031" w:type="dxa"/>
        <w:jc w:val="center"/>
        <w:tblCellMar>
          <w:left w:w="0" w:type="dxa"/>
          <w:right w:w="0" w:type="dxa"/>
        </w:tblCellMar>
        <w:tblLook w:val="0000" w:firstRow="0" w:lastRow="0" w:firstColumn="0" w:lastColumn="0" w:noHBand="0" w:noVBand="0"/>
      </w:tblPr>
      <w:tblGrid>
        <w:gridCol w:w="3792"/>
        <w:gridCol w:w="6239"/>
      </w:tblGrid>
      <w:tr w:rsidR="00EB7660" w:rsidRPr="00CB08C8" w:rsidTr="007A5BBC">
        <w:trPr>
          <w:trHeight w:hRule="exact" w:val="915"/>
          <w:jc w:val="center"/>
        </w:trPr>
        <w:tc>
          <w:tcPr>
            <w:tcW w:w="3792" w:type="dxa"/>
            <w:tcMar>
              <w:top w:w="0" w:type="dxa"/>
              <w:left w:w="108" w:type="dxa"/>
              <w:bottom w:w="0" w:type="dxa"/>
              <w:right w:w="108" w:type="dxa"/>
            </w:tcMar>
          </w:tcPr>
          <w:p w:rsidR="00EB7660" w:rsidRDefault="00EB7660" w:rsidP="00B35C92">
            <w:pPr>
              <w:spacing w:line="360" w:lineRule="exact"/>
              <w:jc w:val="center"/>
              <w:rPr>
                <w:rFonts w:cs="Times New Roman"/>
                <w:b/>
                <w:bCs/>
                <w:szCs w:val="28"/>
              </w:rPr>
            </w:pPr>
            <w:r w:rsidRPr="00CB08C8">
              <w:rPr>
                <w:rFonts w:cs="Times New Roman"/>
                <w:b/>
                <w:bCs/>
                <w:szCs w:val="28"/>
              </w:rPr>
              <w:lastRenderedPageBreak/>
              <w:t xml:space="preserve">TÊN CƠ QUAN, TỔ CHỨC </w:t>
            </w:r>
            <w:r w:rsidRPr="00CB08C8">
              <w:rPr>
                <w:rFonts w:cs="Times New Roman"/>
                <w:b/>
                <w:bCs/>
                <w:szCs w:val="28"/>
              </w:rPr>
              <w:br/>
              <w:t>ĐỀ NGHỊ CẤP PHÉP</w:t>
            </w:r>
          </w:p>
          <w:p w:rsidR="00EB7660" w:rsidRPr="00CB08C8" w:rsidRDefault="00EB7660" w:rsidP="00B35C92">
            <w:pPr>
              <w:spacing w:line="360" w:lineRule="exact"/>
              <w:jc w:val="center"/>
              <w:rPr>
                <w:rFonts w:cs="Times New Roman"/>
                <w:szCs w:val="28"/>
              </w:rPr>
            </w:pPr>
            <w:r w:rsidRPr="00CB08C8">
              <w:rPr>
                <w:rFonts w:cs="Times New Roman"/>
                <w:b/>
                <w:bCs/>
                <w:szCs w:val="28"/>
              </w:rPr>
              <w:br/>
            </w:r>
          </w:p>
        </w:tc>
        <w:tc>
          <w:tcPr>
            <w:tcW w:w="6239" w:type="dxa"/>
            <w:tcMar>
              <w:top w:w="0" w:type="dxa"/>
              <w:left w:w="108" w:type="dxa"/>
              <w:bottom w:w="0" w:type="dxa"/>
              <w:right w:w="108" w:type="dxa"/>
            </w:tcMar>
          </w:tcPr>
          <w:p w:rsidR="00EB7660" w:rsidRPr="00CB08C8" w:rsidRDefault="00EB7660" w:rsidP="00B35C92">
            <w:pPr>
              <w:spacing w:line="360" w:lineRule="exact"/>
              <w:jc w:val="center"/>
              <w:rPr>
                <w:rFonts w:cs="Times New Roman"/>
                <w:szCs w:val="28"/>
              </w:rPr>
            </w:pPr>
            <w:r w:rsidRPr="00CB08C8">
              <w:rPr>
                <w:rFonts w:cs="Times New Roman"/>
                <w:b/>
                <w:bCs/>
                <w:szCs w:val="28"/>
              </w:rPr>
              <w:t>CỘNG HÒA XÃ HỘI CHỦ NGHĨA VIỆT NAM</w:t>
            </w:r>
            <w:r w:rsidRPr="00CB08C8">
              <w:rPr>
                <w:rFonts w:cs="Times New Roman"/>
                <w:b/>
                <w:bCs/>
                <w:szCs w:val="28"/>
              </w:rPr>
              <w:br/>
              <w:t>Độc lập - Tự do - Hạnh phú</w:t>
            </w:r>
          </w:p>
        </w:tc>
      </w:tr>
      <w:tr w:rsidR="00EB7660" w:rsidRPr="00CB08C8" w:rsidTr="007A5BBC">
        <w:trPr>
          <w:jc w:val="center"/>
        </w:trPr>
        <w:tc>
          <w:tcPr>
            <w:tcW w:w="3792" w:type="dxa"/>
            <w:tcMar>
              <w:top w:w="0" w:type="dxa"/>
              <w:left w:w="108" w:type="dxa"/>
              <w:bottom w:w="0" w:type="dxa"/>
              <w:right w:w="108" w:type="dxa"/>
            </w:tcMar>
          </w:tcPr>
          <w:p w:rsidR="00EB7660" w:rsidRPr="00CB08C8" w:rsidRDefault="00EB7660" w:rsidP="00B35C92">
            <w:pPr>
              <w:spacing w:line="360" w:lineRule="exact"/>
              <w:jc w:val="center"/>
              <w:rPr>
                <w:rFonts w:cs="Times New Roman"/>
                <w:szCs w:val="28"/>
              </w:rPr>
            </w:pPr>
          </w:p>
        </w:tc>
        <w:tc>
          <w:tcPr>
            <w:tcW w:w="6239" w:type="dxa"/>
            <w:tcMar>
              <w:top w:w="0" w:type="dxa"/>
              <w:left w:w="108" w:type="dxa"/>
              <w:bottom w:w="0" w:type="dxa"/>
              <w:right w:w="108" w:type="dxa"/>
            </w:tcMar>
          </w:tcPr>
          <w:p w:rsidR="00EB7660" w:rsidRPr="00CB08C8" w:rsidRDefault="00EB7660" w:rsidP="00B35C92">
            <w:pPr>
              <w:spacing w:line="360" w:lineRule="exact"/>
              <w:jc w:val="center"/>
              <w:rPr>
                <w:rFonts w:cs="Times New Roman"/>
                <w:szCs w:val="28"/>
              </w:rPr>
            </w:pPr>
            <w:r w:rsidRPr="00CB08C8">
              <w:rPr>
                <w:rFonts w:cs="Times New Roman"/>
                <w:i/>
                <w:iCs/>
                <w:szCs w:val="28"/>
              </w:rPr>
              <w:t>……….., ngày …… tháng ….. năm …..</w:t>
            </w:r>
          </w:p>
        </w:tc>
      </w:tr>
    </w:tbl>
    <w:p w:rsidR="00EB7660" w:rsidRPr="00CB08C8" w:rsidRDefault="00EB7660" w:rsidP="00EB7660">
      <w:pPr>
        <w:spacing w:line="360" w:lineRule="exact"/>
        <w:jc w:val="center"/>
        <w:rPr>
          <w:rFonts w:cs="Times New Roman"/>
          <w:szCs w:val="28"/>
        </w:rPr>
      </w:pPr>
      <w:r w:rsidRPr="00CB08C8">
        <w:rPr>
          <w:rFonts w:cs="Times New Roman"/>
          <w:b/>
          <w:bCs/>
          <w:szCs w:val="28"/>
        </w:rPr>
        <w:t>ĐỀ ÁN</w:t>
      </w:r>
    </w:p>
    <w:p w:rsidR="00EB7660" w:rsidRPr="00AC5F08" w:rsidRDefault="00EB7660" w:rsidP="007A5BBC">
      <w:pPr>
        <w:spacing w:line="360" w:lineRule="exact"/>
        <w:jc w:val="both"/>
        <w:rPr>
          <w:rFonts w:cs="Times New Roman"/>
          <w:b/>
          <w:bCs/>
          <w:szCs w:val="28"/>
        </w:rPr>
      </w:pPr>
      <w:r w:rsidRPr="00CB08C8">
        <w:rPr>
          <w:rFonts w:cs="Times New Roman"/>
          <w:b/>
          <w:bCs/>
          <w:szCs w:val="28"/>
        </w:rPr>
        <w:t>Hoạt động bảo tàng (tên bảo tàng) ………………………………………..</w:t>
      </w:r>
    </w:p>
    <w:p w:rsidR="00EB7660" w:rsidRPr="00CB08C8" w:rsidRDefault="00EB7660" w:rsidP="007A5BBC">
      <w:pPr>
        <w:spacing w:line="360" w:lineRule="exact"/>
        <w:jc w:val="both"/>
        <w:rPr>
          <w:rFonts w:cs="Times New Roman"/>
          <w:szCs w:val="28"/>
        </w:rPr>
      </w:pPr>
      <w:r w:rsidRPr="00CB08C8">
        <w:rPr>
          <w:rFonts w:cs="Times New Roman"/>
          <w:szCs w:val="28"/>
        </w:rPr>
        <w:t xml:space="preserve">1. Tên gọi, địa chỉ, địa bàn hoạt động: .................................................................. </w:t>
      </w:r>
    </w:p>
    <w:p w:rsidR="00EB7660" w:rsidRPr="00CB08C8" w:rsidRDefault="00EB7660" w:rsidP="007A5BBC">
      <w:pPr>
        <w:spacing w:line="360" w:lineRule="exact"/>
        <w:jc w:val="both"/>
        <w:rPr>
          <w:rFonts w:cs="Times New Roman"/>
          <w:szCs w:val="28"/>
        </w:rPr>
      </w:pPr>
      <w:r w:rsidRPr="00CB08C8">
        <w:rPr>
          <w:rFonts w:cs="Times New Roman"/>
          <w:szCs w:val="28"/>
        </w:rPr>
        <w:t>2. Mục tiêu, nhiệm vụ của (tên bảo tàng): .............................................................</w:t>
      </w:r>
    </w:p>
    <w:p w:rsidR="00EB7660" w:rsidRPr="00CB08C8" w:rsidRDefault="00EB7660" w:rsidP="007A5BBC">
      <w:pPr>
        <w:spacing w:line="360" w:lineRule="exact"/>
        <w:jc w:val="both"/>
        <w:rPr>
          <w:rFonts w:cs="Times New Roman"/>
          <w:szCs w:val="28"/>
        </w:rPr>
      </w:pPr>
      <w:r w:rsidRPr="00CB08C8">
        <w:rPr>
          <w:rFonts w:cs="Times New Roman"/>
          <w:szCs w:val="28"/>
        </w:rPr>
        <w:t>3. Nội dung trưng bày chính: ..................................................................................</w:t>
      </w:r>
    </w:p>
    <w:p w:rsidR="00EB7660" w:rsidRPr="00CB08C8" w:rsidRDefault="00EB7660" w:rsidP="007A5BBC">
      <w:pPr>
        <w:spacing w:line="360" w:lineRule="exact"/>
        <w:jc w:val="both"/>
        <w:rPr>
          <w:rFonts w:cs="Times New Roman"/>
          <w:szCs w:val="28"/>
        </w:rPr>
      </w:pPr>
      <w:r w:rsidRPr="00CB08C8">
        <w:rPr>
          <w:rFonts w:cs="Times New Roman"/>
          <w:szCs w:val="28"/>
        </w:rPr>
        <w:t>4. Danh sách hiện vật (sưu tập chính): ...................................................................</w:t>
      </w:r>
    </w:p>
    <w:p w:rsidR="00EB7660" w:rsidRPr="00CB08C8" w:rsidRDefault="00EB7660" w:rsidP="007A5BBC">
      <w:pPr>
        <w:spacing w:line="360" w:lineRule="exact"/>
        <w:jc w:val="both"/>
        <w:rPr>
          <w:rFonts w:cs="Times New Roman"/>
          <w:szCs w:val="28"/>
        </w:rPr>
      </w:pPr>
      <w:r w:rsidRPr="00CB08C8">
        <w:rPr>
          <w:rFonts w:cs="Times New Roman"/>
          <w:szCs w:val="28"/>
        </w:rPr>
        <w:t>5. Đối tượng phục vụ: ............................................................................................</w:t>
      </w:r>
    </w:p>
    <w:p w:rsidR="00EB7660" w:rsidRPr="00CB08C8" w:rsidRDefault="00EB7660" w:rsidP="007A5BBC">
      <w:pPr>
        <w:spacing w:line="360" w:lineRule="exact"/>
        <w:jc w:val="both"/>
        <w:rPr>
          <w:rFonts w:cs="Times New Roman"/>
          <w:szCs w:val="28"/>
        </w:rPr>
      </w:pPr>
      <w:r w:rsidRPr="00CB08C8">
        <w:rPr>
          <w:rFonts w:cs="Times New Roman"/>
          <w:szCs w:val="28"/>
        </w:rPr>
        <w:t xml:space="preserve">6. Phương án và kế hoạch hoạt động của (tên bảo tàng): ...................................... </w:t>
      </w:r>
    </w:p>
    <w:p w:rsidR="00EB7660" w:rsidRPr="00CB08C8" w:rsidRDefault="00EB7660" w:rsidP="007A5BBC">
      <w:pPr>
        <w:spacing w:line="360" w:lineRule="exact"/>
        <w:jc w:val="both"/>
        <w:rPr>
          <w:rFonts w:cs="Times New Roman"/>
          <w:szCs w:val="28"/>
        </w:rPr>
      </w:pPr>
      <w:r w:rsidRPr="00CB08C8">
        <w:rPr>
          <w:rFonts w:cs="Times New Roman"/>
          <w:szCs w:val="28"/>
        </w:rPr>
        <w:t>7. Tổ chức bộ máy, nhân sự: .................................................................................</w:t>
      </w:r>
    </w:p>
    <w:p w:rsidR="00EB7660" w:rsidRPr="00CB08C8" w:rsidRDefault="00EB7660" w:rsidP="007A5BBC">
      <w:pPr>
        <w:spacing w:line="360" w:lineRule="exact"/>
        <w:jc w:val="both"/>
        <w:rPr>
          <w:rFonts w:cs="Times New Roman"/>
          <w:szCs w:val="28"/>
        </w:rPr>
      </w:pPr>
      <w:r w:rsidRPr="00CB08C8">
        <w:rPr>
          <w:rFonts w:cs="Times New Roman"/>
          <w:szCs w:val="28"/>
        </w:rPr>
        <w:t>8. Trụ sở làm việc (địa điểm, diện tích nhà làm việc; diện tích nhà trưng bày, diện tích kho bảo quản, …) và trang thiết bị, phương tiện phục vụ:.....................................................................</w:t>
      </w:r>
    </w:p>
    <w:p w:rsidR="00EB7660" w:rsidRPr="00CB08C8" w:rsidRDefault="00EB7660" w:rsidP="007A5BBC">
      <w:pPr>
        <w:spacing w:line="360" w:lineRule="exact"/>
        <w:jc w:val="both"/>
        <w:rPr>
          <w:rFonts w:cs="Times New Roman"/>
          <w:szCs w:val="28"/>
        </w:rPr>
      </w:pPr>
      <w:r w:rsidRPr="00CB08C8">
        <w:rPr>
          <w:rFonts w:cs="Times New Roman"/>
          <w:szCs w:val="28"/>
        </w:rPr>
        <w:t xml:space="preserve">9. Kinh phí: ....................................................................................................... </w:t>
      </w:r>
    </w:p>
    <w:p w:rsidR="00EB7660" w:rsidRPr="00CB08C8" w:rsidRDefault="00EB7660" w:rsidP="007A5BBC">
      <w:pPr>
        <w:spacing w:line="360" w:lineRule="exact"/>
        <w:jc w:val="both"/>
        <w:rPr>
          <w:rFonts w:cs="Times New Roman"/>
          <w:szCs w:val="28"/>
        </w:rPr>
      </w:pPr>
      <w:r w:rsidRPr="00CB08C8">
        <w:rPr>
          <w:rFonts w:cs="Times New Roman"/>
          <w:szCs w:val="28"/>
        </w:rPr>
        <w:t xml:space="preserve">10. Kiến nghị của tổ chức/cá nhân xây dựng đề án cấp giấy phép hoạt động (tên bảo tàng)........... </w:t>
      </w:r>
    </w:p>
    <w:p w:rsidR="00EB7660" w:rsidRPr="00CB08C8" w:rsidRDefault="00EB7660" w:rsidP="007A5BBC">
      <w:pPr>
        <w:spacing w:line="360" w:lineRule="exact"/>
        <w:jc w:val="both"/>
        <w:rPr>
          <w:rFonts w:cs="Times New Roman"/>
          <w:szCs w:val="28"/>
        </w:rPr>
      </w:pPr>
      <w:r w:rsidRPr="00CB08C8">
        <w:rPr>
          <w:rFonts w:cs="Times New Roman"/>
          <w:szCs w:val="28"/>
        </w:rPr>
        <w:t>(Đối với việc cấp giấy phép hoạt động bảo tàng ngoài công lập thuộc doanh nghiệp, ngoài các nội dung trên đây, đề án còn có các nội dung khác theo quy định của Luật Doanh nghiệp và hướng dẫn của các cơ quan có liên quan)</w:t>
      </w:r>
    </w:p>
    <w:p w:rsidR="00EB7660" w:rsidRPr="00CB08C8" w:rsidRDefault="00EB7660" w:rsidP="00EB7660">
      <w:pPr>
        <w:spacing w:line="360" w:lineRule="exact"/>
        <w:rPr>
          <w:rFonts w:cs="Times New Roman"/>
          <w:szCs w:val="28"/>
        </w:rPr>
      </w:pPr>
      <w:r w:rsidRPr="00CB08C8">
        <w:rPr>
          <w:rFonts w:cs="Times New Roman"/>
          <w:szCs w:val="28"/>
        </w:rPr>
        <w:t> </w:t>
      </w:r>
    </w:p>
    <w:tbl>
      <w:tblPr>
        <w:tblW w:w="5000" w:type="pct"/>
        <w:tblCellMar>
          <w:left w:w="0" w:type="dxa"/>
          <w:right w:w="0" w:type="dxa"/>
        </w:tblCellMar>
        <w:tblLook w:val="0000" w:firstRow="0" w:lastRow="0" w:firstColumn="0" w:lastColumn="0" w:noHBand="0" w:noVBand="0"/>
      </w:tblPr>
      <w:tblGrid>
        <w:gridCol w:w="3868"/>
        <w:gridCol w:w="5368"/>
      </w:tblGrid>
      <w:tr w:rsidR="00EB7660" w:rsidRPr="00CB08C8" w:rsidTr="007A5BBC">
        <w:trPr>
          <w:trHeight w:val="465"/>
        </w:trPr>
        <w:tc>
          <w:tcPr>
            <w:tcW w:w="2094" w:type="pct"/>
            <w:tcMar>
              <w:top w:w="0" w:type="dxa"/>
              <w:left w:w="108" w:type="dxa"/>
              <w:bottom w:w="0" w:type="dxa"/>
              <w:right w:w="108" w:type="dxa"/>
            </w:tcMar>
          </w:tcPr>
          <w:p w:rsidR="00EB7660" w:rsidRPr="00CB08C8" w:rsidRDefault="00EB7660" w:rsidP="00B35C92">
            <w:pPr>
              <w:spacing w:line="360" w:lineRule="exact"/>
              <w:jc w:val="center"/>
              <w:rPr>
                <w:rFonts w:cs="Times New Roman"/>
                <w:szCs w:val="28"/>
              </w:rPr>
            </w:pPr>
            <w:r w:rsidRPr="00CB08C8">
              <w:rPr>
                <w:rFonts w:cs="Times New Roman"/>
                <w:b/>
                <w:bCs/>
                <w:szCs w:val="28"/>
              </w:rPr>
              <w:t>XÁC NHẬNCỦA CHÍNH QUYỀN ĐỊA PHƯƠNG NƠI ĐẶT TRỤ SỞ CỦA BẢO TÀNG</w:t>
            </w:r>
          </w:p>
        </w:tc>
        <w:tc>
          <w:tcPr>
            <w:tcW w:w="2906" w:type="pct"/>
            <w:tcMar>
              <w:top w:w="0" w:type="dxa"/>
              <w:left w:w="108" w:type="dxa"/>
              <w:bottom w:w="0" w:type="dxa"/>
              <w:right w:w="108" w:type="dxa"/>
            </w:tcMar>
          </w:tcPr>
          <w:p w:rsidR="00EB7660" w:rsidRPr="00CB08C8" w:rsidRDefault="00EB7660" w:rsidP="00B35C92">
            <w:pPr>
              <w:spacing w:line="360" w:lineRule="exact"/>
              <w:jc w:val="center"/>
              <w:rPr>
                <w:rFonts w:cs="Times New Roman"/>
                <w:szCs w:val="28"/>
              </w:rPr>
            </w:pPr>
            <w:r w:rsidRPr="00CB08C8">
              <w:rPr>
                <w:rFonts w:cs="Times New Roman"/>
                <w:b/>
                <w:bCs/>
                <w:szCs w:val="28"/>
              </w:rPr>
              <w:t xml:space="preserve">TỔ CHỨC/CÁ NHÂN </w:t>
            </w:r>
            <w:r w:rsidRPr="00CB08C8">
              <w:rPr>
                <w:rFonts w:cs="Times New Roman"/>
                <w:b/>
                <w:bCs/>
                <w:szCs w:val="28"/>
              </w:rPr>
              <w:br/>
              <w:t>ĐỀ NGHỊ CẤP GIẤY PHÉP</w:t>
            </w:r>
            <w:r w:rsidRPr="00CB08C8">
              <w:rPr>
                <w:rFonts w:cs="Times New Roman"/>
                <w:b/>
                <w:bCs/>
                <w:szCs w:val="28"/>
              </w:rPr>
              <w:br/>
            </w:r>
            <w:r w:rsidRPr="00CB08C8">
              <w:rPr>
                <w:rFonts w:cs="Times New Roman"/>
                <w:i/>
                <w:iCs/>
                <w:szCs w:val="28"/>
              </w:rPr>
              <w:t>Ký, đóng dấu, ghi rõ họ tên (đối với tổ chức)</w:t>
            </w:r>
            <w:r w:rsidRPr="00CB08C8">
              <w:rPr>
                <w:rFonts w:cs="Times New Roman"/>
                <w:i/>
                <w:iCs/>
                <w:szCs w:val="28"/>
              </w:rPr>
              <w:br/>
              <w:t>Ký, ghi rõ họ tên (đối với cá nhân)</w:t>
            </w:r>
          </w:p>
        </w:tc>
      </w:tr>
    </w:tbl>
    <w:p w:rsidR="00AC5F08" w:rsidRDefault="00AC5F08" w:rsidP="00EB7660">
      <w:pPr>
        <w:pStyle w:val="NormalWeb"/>
        <w:spacing w:before="0" w:beforeAutospacing="0" w:after="120" w:afterAutospacing="0"/>
        <w:rPr>
          <w:rFonts w:eastAsiaTheme="minorHAnsi"/>
          <w:sz w:val="28"/>
          <w:szCs w:val="28"/>
        </w:rPr>
      </w:pPr>
    </w:p>
    <w:p w:rsidR="006515F7" w:rsidRDefault="006515F7">
      <w:pPr>
        <w:spacing w:after="0" w:line="240" w:lineRule="auto"/>
        <w:jc w:val="both"/>
        <w:rPr>
          <w:rFonts w:eastAsia="Times New Roman" w:cs="Times New Roman"/>
          <w:b/>
          <w:bCs/>
          <w:szCs w:val="28"/>
          <w:lang w:val="nl-NL"/>
        </w:rPr>
      </w:pPr>
      <w:r>
        <w:rPr>
          <w:b/>
          <w:bCs/>
          <w:szCs w:val="28"/>
          <w:lang w:val="nl-NL"/>
        </w:rPr>
        <w:br w:type="page"/>
      </w:r>
    </w:p>
    <w:p w:rsidR="00EB7660" w:rsidRPr="00380B52" w:rsidRDefault="00EB7660" w:rsidP="002C14B0">
      <w:pPr>
        <w:pStyle w:val="NormalWeb"/>
        <w:spacing w:before="0" w:beforeAutospacing="0" w:after="120" w:afterAutospacing="0"/>
        <w:rPr>
          <w:b/>
          <w:bCs/>
          <w:sz w:val="28"/>
          <w:szCs w:val="28"/>
          <w:lang w:val="nl-NL"/>
        </w:rPr>
      </w:pPr>
      <w:r w:rsidRPr="00380B52">
        <w:rPr>
          <w:b/>
          <w:bCs/>
          <w:sz w:val="28"/>
          <w:szCs w:val="28"/>
          <w:lang w:val="nl-NL"/>
        </w:rPr>
        <w:lastRenderedPageBreak/>
        <w:t>4. Thủ tục cấp giấy phép hoạt động bảo tàng ngoài công lập</w:t>
      </w:r>
    </w:p>
    <w:p w:rsidR="00EB7660" w:rsidRPr="00380B52" w:rsidRDefault="00EB7660" w:rsidP="002C14B0">
      <w:pPr>
        <w:pStyle w:val="NormalWeb"/>
        <w:spacing w:before="0" w:beforeAutospacing="0" w:after="0" w:afterAutospacing="0" w:line="360" w:lineRule="exact"/>
        <w:rPr>
          <w:b/>
          <w:bCs/>
          <w:sz w:val="28"/>
          <w:szCs w:val="28"/>
          <w:lang w:val="nl-NL"/>
        </w:rPr>
      </w:pPr>
      <w:r w:rsidRPr="00380B52">
        <w:rPr>
          <w:bCs/>
          <w:sz w:val="28"/>
          <w:szCs w:val="28"/>
          <w:lang w:val="nl-NL"/>
        </w:rPr>
        <w:t>*</w:t>
      </w:r>
      <w:r w:rsidRPr="00380B52">
        <w:rPr>
          <w:b/>
          <w:bCs/>
          <w:sz w:val="28"/>
          <w:szCs w:val="28"/>
          <w:lang w:val="nl-NL"/>
        </w:rPr>
        <w:t>Trình tự thực hiện:</w:t>
      </w:r>
    </w:p>
    <w:p w:rsidR="00EB7660" w:rsidRPr="00380B52" w:rsidRDefault="00EB7660" w:rsidP="002C14B0">
      <w:pPr>
        <w:spacing w:line="360" w:lineRule="exact"/>
        <w:jc w:val="both"/>
        <w:rPr>
          <w:rFonts w:cs="Times New Roman"/>
          <w:bCs/>
          <w:szCs w:val="28"/>
          <w:lang w:val="nl-NL"/>
        </w:rPr>
      </w:pPr>
      <w:r w:rsidRPr="00380B52">
        <w:rPr>
          <w:rFonts w:cs="Times New Roman"/>
          <w:b/>
          <w:bCs/>
          <w:szCs w:val="28"/>
          <w:lang w:val="nl-NL"/>
        </w:rPr>
        <w:t>a) Bước 1</w:t>
      </w:r>
      <w:r w:rsidRPr="00380B52">
        <w:rPr>
          <w:rFonts w:cs="Times New Roman"/>
          <w:bCs/>
          <w:szCs w:val="28"/>
          <w:lang w:val="nl-NL"/>
        </w:rPr>
        <w:t xml:space="preserve">: Tổ chức đến nộp hồ sơ tại Bộ phận tiếp nhận và trả kết quả, Bộ phận tiếp nhận và trả kết quả kiểm tra tính hợp lệ của hồ sơ; nếu hồ sơ đúng và đầy đủ theo quy định, viết giấy biên nhận trong đó ghi rõ ngày hẹn trả kết quả; </w:t>
      </w:r>
    </w:p>
    <w:p w:rsidR="00EB7660" w:rsidRPr="00380B52" w:rsidRDefault="00EB7660" w:rsidP="002C14B0">
      <w:pPr>
        <w:spacing w:line="360" w:lineRule="exact"/>
        <w:jc w:val="both"/>
        <w:rPr>
          <w:rFonts w:cs="Times New Roman"/>
          <w:bCs/>
          <w:szCs w:val="28"/>
          <w:lang w:val="nl-NL"/>
        </w:rPr>
      </w:pPr>
      <w:r w:rsidRPr="00380B52">
        <w:rPr>
          <w:rFonts w:cs="Times New Roman"/>
          <w:bCs/>
          <w:szCs w:val="28"/>
          <w:lang w:val="nl-NL"/>
        </w:rPr>
        <w:t>- Địa chỉ nộp hồ sơ: Bộ phận một cửa Sở VHTTDL tại Trung tâm Hành chính Công tỉnh Bắc Giang, Quảng trường 03-2 Phường Hoàng Văn Thụ - TP Bắc Giang</w:t>
      </w:r>
      <w:r w:rsidR="00D43E5D">
        <w:rPr>
          <w:rFonts w:cs="Times New Roman"/>
          <w:bCs/>
          <w:szCs w:val="28"/>
          <w:lang w:val="nl-NL"/>
        </w:rPr>
        <w:t>.</w:t>
      </w:r>
    </w:p>
    <w:p w:rsidR="00EB7660" w:rsidRPr="00380B52" w:rsidRDefault="00EB7660" w:rsidP="002C14B0">
      <w:pPr>
        <w:spacing w:line="360" w:lineRule="exact"/>
        <w:jc w:val="both"/>
        <w:rPr>
          <w:rFonts w:cs="Times New Roman"/>
          <w:bCs/>
          <w:szCs w:val="28"/>
          <w:lang w:val="nl-NL"/>
        </w:rPr>
      </w:pPr>
      <w:r w:rsidRPr="00380B52">
        <w:rPr>
          <w:rFonts w:cs="Times New Roman"/>
          <w:bCs/>
          <w:szCs w:val="28"/>
          <w:lang w:val="nl-NL"/>
        </w:rPr>
        <w:t xml:space="preserve">- Thời gian: Từ thứ 2 đến thứ 6 hàng tuần, trong giờ hành chính </w:t>
      </w:r>
    </w:p>
    <w:p w:rsidR="00EB7660" w:rsidRPr="00380B52" w:rsidRDefault="00EB7660" w:rsidP="002C14B0">
      <w:pPr>
        <w:spacing w:line="360" w:lineRule="exact"/>
        <w:jc w:val="both"/>
        <w:rPr>
          <w:rFonts w:cs="Times New Roman"/>
          <w:bCs/>
          <w:szCs w:val="28"/>
          <w:lang w:val="nl-NL"/>
        </w:rPr>
      </w:pPr>
      <w:r w:rsidRPr="00380B52">
        <w:rPr>
          <w:rFonts w:cs="Times New Roman"/>
          <w:b/>
          <w:bCs/>
          <w:szCs w:val="28"/>
          <w:lang w:val="nl-NL"/>
        </w:rPr>
        <w:t>b) Bước 2</w:t>
      </w:r>
      <w:r w:rsidRPr="00380B52">
        <w:rPr>
          <w:rFonts w:cs="Times New Roman"/>
          <w:bCs/>
          <w:szCs w:val="28"/>
          <w:lang w:val="nl-NL"/>
        </w:rPr>
        <w:t>: Phòng chuyên môn kiểm tra, thẩm định, trình lãnh đạo Sở ký kết quả giải quyết; Giao lại kết quả cho Bộ phận tiếp nhận và trả kết quả</w:t>
      </w:r>
    </w:p>
    <w:p w:rsidR="00EB7660" w:rsidRPr="00380B52" w:rsidRDefault="00EB7660" w:rsidP="002C14B0">
      <w:pPr>
        <w:spacing w:line="360" w:lineRule="exact"/>
        <w:jc w:val="both"/>
        <w:rPr>
          <w:rFonts w:cs="Times New Roman"/>
          <w:bCs/>
          <w:szCs w:val="28"/>
          <w:lang w:val="nl-NL"/>
        </w:rPr>
      </w:pPr>
      <w:r w:rsidRPr="00380B52">
        <w:rPr>
          <w:rFonts w:cs="Times New Roman"/>
          <w:b/>
          <w:bCs/>
          <w:szCs w:val="28"/>
          <w:lang w:val="nl-NL"/>
        </w:rPr>
        <w:t>c) Bước 3</w:t>
      </w:r>
      <w:r w:rsidRPr="00380B52">
        <w:rPr>
          <w:rFonts w:cs="Times New Roman"/>
          <w:bCs/>
          <w:szCs w:val="28"/>
          <w:lang w:val="nl-NL"/>
        </w:rPr>
        <w:t xml:space="preserve">: Tổ chức đến Bộ phận tiếp nhận và trả kết quả, xuất trình giấy hẹn, nộp  lệ phí và nhận kết quả. Thời gian trả kết quả từ thứ 2 đến thứ 6 hàng tuần trong giờ hành chính. </w:t>
      </w:r>
    </w:p>
    <w:p w:rsidR="00EB7660" w:rsidRPr="00380B52" w:rsidRDefault="00EB7660" w:rsidP="002C14B0">
      <w:pPr>
        <w:spacing w:line="360" w:lineRule="exact"/>
        <w:jc w:val="both"/>
        <w:rPr>
          <w:rFonts w:cs="Times New Roman"/>
          <w:b/>
          <w:bCs/>
          <w:szCs w:val="28"/>
          <w:lang w:val="nl-NL"/>
        </w:rPr>
      </w:pPr>
      <w:r w:rsidRPr="00380B52">
        <w:rPr>
          <w:rFonts w:cs="Times New Roman"/>
          <w:b/>
          <w:bCs/>
          <w:szCs w:val="28"/>
          <w:lang w:val="nl-NL"/>
        </w:rPr>
        <w:t>* Cách thức thực hiện:</w:t>
      </w:r>
    </w:p>
    <w:p w:rsidR="00EB7660" w:rsidRPr="00380B52" w:rsidRDefault="00EB7660" w:rsidP="002C14B0">
      <w:pPr>
        <w:tabs>
          <w:tab w:val="left" w:pos="5270"/>
        </w:tabs>
        <w:spacing w:line="360" w:lineRule="exact"/>
        <w:jc w:val="both"/>
        <w:rPr>
          <w:rFonts w:cs="Times New Roman"/>
          <w:szCs w:val="28"/>
          <w:lang w:val="nl-NL"/>
        </w:rPr>
      </w:pPr>
      <w:r w:rsidRPr="00380B52">
        <w:rPr>
          <w:rFonts w:cs="Times New Roman"/>
          <w:szCs w:val="28"/>
          <w:lang w:val="nl-NL"/>
        </w:rPr>
        <w:t>Nộp hồ sơ trực tiếp hoặc gửi qua đường bưu điện đến Bộ phận tiếp nhận và trả kết quả Sở Văn hoá, Thể thao và Du lịch.</w:t>
      </w:r>
    </w:p>
    <w:p w:rsidR="00EB7660" w:rsidRPr="00380B52" w:rsidRDefault="00EB7660" w:rsidP="002C14B0">
      <w:pPr>
        <w:pStyle w:val="NormalWeb"/>
        <w:spacing w:before="0" w:beforeAutospacing="0" w:after="0" w:afterAutospacing="0" w:line="360" w:lineRule="exact"/>
        <w:rPr>
          <w:bCs/>
          <w:sz w:val="28"/>
          <w:szCs w:val="28"/>
          <w:lang w:val="nl-NL"/>
        </w:rPr>
      </w:pPr>
      <w:r w:rsidRPr="00380B52">
        <w:rPr>
          <w:b/>
          <w:bCs/>
          <w:sz w:val="28"/>
          <w:szCs w:val="28"/>
          <w:lang w:val="nl-NL"/>
        </w:rPr>
        <w:t>* Thành phần, số lượng hồ sơ</w:t>
      </w:r>
      <w:r w:rsidRPr="00380B52">
        <w:rPr>
          <w:bCs/>
          <w:sz w:val="28"/>
          <w:szCs w:val="28"/>
          <w:lang w:val="nl-NL"/>
        </w:rPr>
        <w:t>:</w:t>
      </w:r>
    </w:p>
    <w:p w:rsidR="00EB7660" w:rsidRPr="00380B52" w:rsidRDefault="00EB7660" w:rsidP="002C14B0">
      <w:pPr>
        <w:pStyle w:val="NormalWeb"/>
        <w:spacing w:before="0" w:beforeAutospacing="0" w:after="0" w:afterAutospacing="0" w:line="360" w:lineRule="exact"/>
        <w:rPr>
          <w:b/>
          <w:bCs/>
          <w:sz w:val="28"/>
          <w:szCs w:val="28"/>
          <w:lang w:val="nl-NL"/>
        </w:rPr>
      </w:pPr>
      <w:r w:rsidRPr="00380B52">
        <w:rPr>
          <w:b/>
          <w:bCs/>
          <w:sz w:val="28"/>
          <w:szCs w:val="28"/>
          <w:lang w:val="nl-NL"/>
        </w:rPr>
        <w:t>a. Thành phần hồ sơ:</w:t>
      </w:r>
    </w:p>
    <w:p w:rsidR="00EB7660" w:rsidRPr="00380B52" w:rsidRDefault="00EB7660" w:rsidP="002C14B0">
      <w:pPr>
        <w:spacing w:line="360" w:lineRule="exact"/>
        <w:jc w:val="both"/>
        <w:rPr>
          <w:rFonts w:cs="Times New Roman"/>
          <w:szCs w:val="28"/>
          <w:lang w:val="nl-NL"/>
        </w:rPr>
      </w:pPr>
      <w:r w:rsidRPr="00380B52">
        <w:rPr>
          <w:rFonts w:cs="Times New Roman"/>
          <w:szCs w:val="28"/>
          <w:lang w:val="nl-NL"/>
        </w:rPr>
        <w:t>1- Đơn đề nghị cấp giấy phép hoạt động bảo tàng (có mẫu kèm theo);</w:t>
      </w:r>
    </w:p>
    <w:p w:rsidR="00EB7660" w:rsidRPr="00380B52" w:rsidRDefault="00EB7660" w:rsidP="002C14B0">
      <w:pPr>
        <w:spacing w:line="360" w:lineRule="exact"/>
        <w:jc w:val="both"/>
        <w:rPr>
          <w:rFonts w:cs="Times New Roman"/>
          <w:szCs w:val="28"/>
          <w:lang w:val="nl-NL"/>
        </w:rPr>
      </w:pPr>
      <w:r w:rsidRPr="00380B52">
        <w:rPr>
          <w:rFonts w:cs="Times New Roman"/>
          <w:szCs w:val="28"/>
          <w:lang w:val="nl-NL"/>
        </w:rPr>
        <w:t>2- Văn bản xác nhận đủ điều kiện cấp giấy phép hoạt động bảo tàng của Giám đốc Sở Văn hóa, Thể thao và Du lịch Bắc Giang.</w:t>
      </w:r>
    </w:p>
    <w:p w:rsidR="00EB7660" w:rsidRPr="00380B52" w:rsidRDefault="00EB7660" w:rsidP="002C14B0">
      <w:pPr>
        <w:pStyle w:val="NormalWeb"/>
        <w:spacing w:before="0" w:beforeAutospacing="0" w:after="0" w:afterAutospacing="0" w:line="360" w:lineRule="exact"/>
        <w:rPr>
          <w:b/>
          <w:i/>
          <w:sz w:val="28"/>
          <w:szCs w:val="28"/>
          <w:lang w:val="nl-NL"/>
        </w:rPr>
      </w:pPr>
      <w:r w:rsidRPr="00380B52">
        <w:rPr>
          <w:b/>
          <w:sz w:val="28"/>
          <w:szCs w:val="28"/>
          <w:lang w:val="nl-NL"/>
        </w:rPr>
        <w:t>b. Số lượng hồ sơ:</w:t>
      </w:r>
      <w:r w:rsidRPr="00380B52">
        <w:rPr>
          <w:sz w:val="28"/>
          <w:szCs w:val="28"/>
          <w:lang w:val="nl-NL"/>
        </w:rPr>
        <w:t xml:space="preserve"> Số lượng hồ sơ: 01 (bộ).</w:t>
      </w:r>
    </w:p>
    <w:p w:rsidR="00EB7660" w:rsidRPr="00380B52" w:rsidRDefault="00EB7660" w:rsidP="002C14B0">
      <w:pPr>
        <w:pStyle w:val="NormalWeb"/>
        <w:spacing w:before="0" w:beforeAutospacing="0" w:after="0" w:afterAutospacing="0" w:line="360" w:lineRule="exact"/>
        <w:rPr>
          <w:b/>
          <w:sz w:val="28"/>
          <w:szCs w:val="28"/>
          <w:lang w:val="nl-NL"/>
        </w:rPr>
      </w:pPr>
      <w:r w:rsidRPr="00380B52">
        <w:rPr>
          <w:b/>
          <w:sz w:val="28"/>
          <w:szCs w:val="28"/>
          <w:lang w:val="nl-NL"/>
        </w:rPr>
        <w:t xml:space="preserve">* Thời hạn giải quyết : </w:t>
      </w:r>
      <w:r w:rsidRPr="00380B52">
        <w:rPr>
          <w:sz w:val="28"/>
          <w:szCs w:val="28"/>
          <w:lang w:val="nl-NL"/>
        </w:rPr>
        <w:t>30 ngày kể từ ngày nhận đủ hồ sơ hợp lệ.</w:t>
      </w:r>
    </w:p>
    <w:p w:rsidR="00EB7660" w:rsidRPr="00380B52" w:rsidRDefault="00EB7660" w:rsidP="002C14B0">
      <w:pPr>
        <w:pStyle w:val="NormalWeb"/>
        <w:spacing w:before="0" w:beforeAutospacing="0" w:after="0" w:afterAutospacing="0" w:line="360" w:lineRule="exact"/>
        <w:rPr>
          <w:sz w:val="28"/>
          <w:szCs w:val="28"/>
          <w:lang w:val="nl-NL"/>
        </w:rPr>
      </w:pPr>
      <w:r w:rsidRPr="00380B52">
        <w:rPr>
          <w:b/>
          <w:bCs/>
          <w:sz w:val="28"/>
          <w:szCs w:val="28"/>
          <w:lang w:val="nl-NL"/>
        </w:rPr>
        <w:t>* Đối tượng thực hiện thủ tục hành chính</w:t>
      </w:r>
      <w:r w:rsidRPr="00380B52">
        <w:rPr>
          <w:bCs/>
          <w:sz w:val="28"/>
          <w:szCs w:val="28"/>
          <w:lang w:val="nl-NL"/>
        </w:rPr>
        <w:t>:</w:t>
      </w:r>
      <w:r w:rsidRPr="00380B52">
        <w:rPr>
          <w:sz w:val="28"/>
          <w:szCs w:val="28"/>
          <w:lang w:val="nl-NL"/>
        </w:rPr>
        <w:t xml:space="preserve"> Tổ chức, cá nhân.</w:t>
      </w:r>
    </w:p>
    <w:p w:rsidR="00EB7660" w:rsidRPr="00380B52" w:rsidRDefault="00EB7660" w:rsidP="002C14B0">
      <w:pPr>
        <w:pStyle w:val="NormalWeb"/>
        <w:spacing w:before="0" w:beforeAutospacing="0" w:after="0" w:afterAutospacing="0" w:line="360" w:lineRule="exact"/>
        <w:rPr>
          <w:b/>
          <w:sz w:val="28"/>
          <w:szCs w:val="28"/>
          <w:lang w:val="nl-NL"/>
        </w:rPr>
      </w:pPr>
      <w:r w:rsidRPr="00380B52">
        <w:rPr>
          <w:b/>
          <w:bCs/>
          <w:sz w:val="28"/>
          <w:szCs w:val="28"/>
          <w:lang w:val="nl-NL"/>
        </w:rPr>
        <w:t>* Cơ quan thực hiện thủ tục hành chính:</w:t>
      </w:r>
    </w:p>
    <w:p w:rsidR="00EB7660" w:rsidRPr="00380B52" w:rsidRDefault="00EB7660" w:rsidP="002C14B0">
      <w:pPr>
        <w:pStyle w:val="NormalWeb"/>
        <w:spacing w:before="0" w:beforeAutospacing="0" w:after="0" w:afterAutospacing="0" w:line="360" w:lineRule="exact"/>
        <w:rPr>
          <w:sz w:val="28"/>
          <w:szCs w:val="28"/>
          <w:lang w:val="nl-NL"/>
        </w:rPr>
      </w:pPr>
      <w:r w:rsidRPr="00380B52">
        <w:rPr>
          <w:sz w:val="28"/>
          <w:szCs w:val="28"/>
          <w:lang w:val="nl-NL"/>
        </w:rPr>
        <w:t xml:space="preserve">- Cơ quan có thẩm quyền quyết định:  </w:t>
      </w:r>
      <w:r>
        <w:rPr>
          <w:sz w:val="28"/>
          <w:szCs w:val="28"/>
          <w:lang w:val="nl-NL"/>
        </w:rPr>
        <w:t xml:space="preserve">Sở Văn hóa, Thể thao và Du lịch </w:t>
      </w:r>
    </w:p>
    <w:p w:rsidR="00EB7660" w:rsidRPr="00380B52" w:rsidRDefault="00EB7660" w:rsidP="002C14B0">
      <w:pPr>
        <w:spacing w:line="360" w:lineRule="exact"/>
        <w:jc w:val="both"/>
        <w:rPr>
          <w:rFonts w:cs="Times New Roman"/>
          <w:szCs w:val="28"/>
        </w:rPr>
      </w:pPr>
      <w:r w:rsidRPr="00380B52">
        <w:rPr>
          <w:rFonts w:cs="Times New Roman"/>
          <w:szCs w:val="28"/>
        </w:rPr>
        <w:t>- Cơ quan hoặc người có thẩm quyền được ủy quyền hoặc phân cấp thực hiện. Sở Văn hoá, Thể thao và Du lịch.</w:t>
      </w:r>
    </w:p>
    <w:p w:rsidR="00EB7660" w:rsidRPr="00380B52" w:rsidRDefault="00EB7660" w:rsidP="002C14B0">
      <w:pPr>
        <w:spacing w:line="360" w:lineRule="exact"/>
        <w:jc w:val="both"/>
        <w:rPr>
          <w:rFonts w:cs="Times New Roman"/>
          <w:szCs w:val="28"/>
        </w:rPr>
      </w:pPr>
      <w:r w:rsidRPr="00380B52">
        <w:rPr>
          <w:rFonts w:cs="Times New Roman"/>
          <w:szCs w:val="28"/>
        </w:rPr>
        <w:t xml:space="preserve">- Cơ quan trực tiếp thực hiện TTHC: Sở Văn hóa, Thể thao và Du lịch  </w:t>
      </w:r>
    </w:p>
    <w:p w:rsidR="00EB7660" w:rsidRPr="00380B52" w:rsidRDefault="00EB7660" w:rsidP="002C14B0">
      <w:pPr>
        <w:pStyle w:val="NormalWeb"/>
        <w:spacing w:before="0" w:beforeAutospacing="0" w:after="0" w:afterAutospacing="0" w:line="360" w:lineRule="exact"/>
        <w:rPr>
          <w:sz w:val="28"/>
          <w:szCs w:val="28"/>
          <w:lang w:val="vi-VN"/>
        </w:rPr>
      </w:pPr>
      <w:r w:rsidRPr="00380B52">
        <w:rPr>
          <w:b/>
          <w:bCs/>
          <w:sz w:val="28"/>
          <w:szCs w:val="28"/>
        </w:rPr>
        <w:t>*</w:t>
      </w:r>
      <w:r w:rsidRPr="00380B52">
        <w:rPr>
          <w:b/>
          <w:bCs/>
          <w:sz w:val="28"/>
          <w:szCs w:val="28"/>
          <w:lang w:val="vi-VN"/>
        </w:rPr>
        <w:t xml:space="preserve">  Kết quả thực hiện thủ tục hành chính</w:t>
      </w:r>
    </w:p>
    <w:p w:rsidR="00EB7660" w:rsidRPr="00380B52" w:rsidRDefault="00EB7660" w:rsidP="002C14B0">
      <w:pPr>
        <w:pStyle w:val="NormalWeb"/>
        <w:spacing w:before="0" w:beforeAutospacing="0" w:after="0" w:afterAutospacing="0" w:line="360" w:lineRule="exact"/>
        <w:rPr>
          <w:sz w:val="28"/>
          <w:szCs w:val="28"/>
          <w:lang w:val="vi-VN"/>
        </w:rPr>
      </w:pPr>
      <w:r w:rsidRPr="00380B52">
        <w:rPr>
          <w:sz w:val="28"/>
          <w:szCs w:val="28"/>
          <w:lang w:val="vi-VN"/>
        </w:rPr>
        <w:t xml:space="preserve"> - Quyết định hành chính</w:t>
      </w:r>
    </w:p>
    <w:p w:rsidR="00EB7660" w:rsidRPr="00380B52" w:rsidRDefault="00EB7660" w:rsidP="002C14B0">
      <w:pPr>
        <w:pStyle w:val="NormalWeb"/>
        <w:spacing w:before="0" w:beforeAutospacing="0" w:after="0" w:afterAutospacing="0" w:line="360" w:lineRule="exact"/>
        <w:rPr>
          <w:sz w:val="28"/>
          <w:szCs w:val="28"/>
          <w:lang w:val="vi-VN"/>
        </w:rPr>
      </w:pPr>
      <w:r w:rsidRPr="00380B52">
        <w:rPr>
          <w:b/>
          <w:bCs/>
          <w:sz w:val="28"/>
          <w:szCs w:val="28"/>
        </w:rPr>
        <w:t>*</w:t>
      </w:r>
      <w:r w:rsidRPr="00380B52">
        <w:rPr>
          <w:b/>
          <w:bCs/>
          <w:sz w:val="28"/>
          <w:szCs w:val="28"/>
          <w:lang w:val="vi-VN"/>
        </w:rPr>
        <w:t xml:space="preserve"> Phí, lệ phí</w:t>
      </w:r>
      <w:r w:rsidRPr="00380B52">
        <w:rPr>
          <w:bCs/>
          <w:sz w:val="28"/>
          <w:szCs w:val="28"/>
          <w:lang w:val="vi-VN"/>
        </w:rPr>
        <w:t>:</w:t>
      </w:r>
      <w:r w:rsidRPr="00380B52">
        <w:rPr>
          <w:sz w:val="28"/>
          <w:szCs w:val="28"/>
          <w:lang w:val="vi-VN"/>
        </w:rPr>
        <w:t xml:space="preserve"> không </w:t>
      </w:r>
    </w:p>
    <w:p w:rsidR="00EB7660" w:rsidRPr="00380B52" w:rsidRDefault="00EB7660" w:rsidP="00EB7660">
      <w:pPr>
        <w:pStyle w:val="NormalWeb"/>
        <w:spacing w:before="0" w:beforeAutospacing="0" w:after="0" w:afterAutospacing="0" w:line="360" w:lineRule="exact"/>
        <w:rPr>
          <w:b/>
          <w:bCs/>
          <w:sz w:val="28"/>
          <w:szCs w:val="28"/>
          <w:lang w:val="vi-VN"/>
        </w:rPr>
      </w:pPr>
      <w:r w:rsidRPr="00380B52">
        <w:rPr>
          <w:b/>
          <w:bCs/>
          <w:sz w:val="28"/>
          <w:szCs w:val="28"/>
        </w:rPr>
        <w:lastRenderedPageBreak/>
        <w:t>*</w:t>
      </w:r>
      <w:r w:rsidRPr="00380B52">
        <w:rPr>
          <w:b/>
          <w:bCs/>
          <w:sz w:val="28"/>
          <w:szCs w:val="28"/>
          <w:lang w:val="vi-VN"/>
        </w:rPr>
        <w:t xml:space="preserve"> Tên mẫu đơn, mẫu tờ khai:</w:t>
      </w:r>
    </w:p>
    <w:p w:rsidR="00EB7660" w:rsidRPr="00380B52" w:rsidRDefault="00EB7660" w:rsidP="00EB7660">
      <w:pPr>
        <w:pStyle w:val="NormalWeb"/>
        <w:spacing w:before="0" w:beforeAutospacing="0" w:after="0" w:afterAutospacing="0" w:line="360" w:lineRule="exact"/>
        <w:rPr>
          <w:b/>
          <w:bCs/>
          <w:sz w:val="28"/>
          <w:szCs w:val="28"/>
          <w:lang w:val="vi-VN"/>
        </w:rPr>
      </w:pPr>
      <w:r w:rsidRPr="00380B52">
        <w:rPr>
          <w:sz w:val="28"/>
          <w:szCs w:val="28"/>
          <w:lang w:val="vi-VN"/>
        </w:rPr>
        <w:t>- Đơn đề nghị cấp giấy phép hoạt động bảo tàng ngoài công lập</w:t>
      </w:r>
      <w:r w:rsidRPr="00380B52">
        <w:rPr>
          <w:bCs/>
          <w:sz w:val="28"/>
          <w:szCs w:val="28"/>
          <w:lang w:val="vi-VN"/>
        </w:rPr>
        <w:t>(Phụ lục VII Theo Nghị định 01/2012/NĐ-CP ngày 04/01/2012 của Chính phủ )</w:t>
      </w:r>
    </w:p>
    <w:p w:rsidR="00EB7660" w:rsidRPr="00380B52" w:rsidRDefault="00EB7660" w:rsidP="00EB7660">
      <w:pPr>
        <w:pStyle w:val="NormalWeb"/>
        <w:spacing w:before="0" w:beforeAutospacing="0" w:after="0" w:afterAutospacing="0" w:line="360" w:lineRule="exact"/>
        <w:rPr>
          <w:b/>
          <w:sz w:val="28"/>
          <w:szCs w:val="28"/>
          <w:lang w:val="vi-VN"/>
        </w:rPr>
      </w:pPr>
      <w:r w:rsidRPr="00380B52">
        <w:rPr>
          <w:b/>
          <w:sz w:val="28"/>
          <w:szCs w:val="28"/>
        </w:rPr>
        <w:t>*</w:t>
      </w:r>
      <w:r w:rsidRPr="00380B52">
        <w:rPr>
          <w:b/>
          <w:sz w:val="28"/>
          <w:szCs w:val="28"/>
          <w:lang w:val="vi-VN"/>
        </w:rPr>
        <w:t>Yêu cầu, điều kiện thực hiện thủ tục hành chính</w:t>
      </w:r>
      <w:r w:rsidRPr="00380B52">
        <w:rPr>
          <w:sz w:val="28"/>
          <w:szCs w:val="28"/>
          <w:lang w:val="vi-VN"/>
        </w:rPr>
        <w:t>: Không.</w:t>
      </w:r>
    </w:p>
    <w:p w:rsidR="00EB7660" w:rsidRPr="00380B52" w:rsidRDefault="00EB7660" w:rsidP="00EB7660">
      <w:pPr>
        <w:pStyle w:val="NormalWeb"/>
        <w:spacing w:before="0" w:beforeAutospacing="0" w:after="0" w:afterAutospacing="0" w:line="360" w:lineRule="exact"/>
        <w:rPr>
          <w:b/>
          <w:sz w:val="28"/>
          <w:szCs w:val="28"/>
          <w:lang w:val="vi-VN"/>
        </w:rPr>
      </w:pPr>
      <w:r w:rsidRPr="00380B52">
        <w:rPr>
          <w:b/>
          <w:sz w:val="28"/>
          <w:szCs w:val="28"/>
        </w:rPr>
        <w:t>*</w:t>
      </w:r>
      <w:r w:rsidRPr="00380B52">
        <w:rPr>
          <w:b/>
          <w:sz w:val="28"/>
          <w:szCs w:val="28"/>
          <w:lang w:val="vi-VN"/>
        </w:rPr>
        <w:t xml:space="preserve"> Căn cứ pháp lý của thủ tục hành chính:</w:t>
      </w:r>
    </w:p>
    <w:p w:rsidR="00EB7660" w:rsidRPr="00380B52" w:rsidRDefault="00EB7660" w:rsidP="00EB7660">
      <w:pPr>
        <w:pStyle w:val="NormalWeb"/>
        <w:spacing w:before="0" w:beforeAutospacing="0" w:after="0" w:afterAutospacing="0" w:line="360" w:lineRule="exact"/>
        <w:rPr>
          <w:iCs/>
          <w:sz w:val="28"/>
          <w:szCs w:val="28"/>
          <w:lang w:val="vi-VN"/>
        </w:rPr>
      </w:pPr>
      <w:r w:rsidRPr="00380B52">
        <w:rPr>
          <w:b/>
          <w:sz w:val="28"/>
          <w:szCs w:val="28"/>
          <w:lang w:val="vi-VN"/>
        </w:rPr>
        <w:t xml:space="preserve">- </w:t>
      </w:r>
      <w:r w:rsidRPr="00380B52">
        <w:rPr>
          <w:iCs/>
          <w:sz w:val="28"/>
          <w:szCs w:val="28"/>
          <w:lang w:val="vi-VN"/>
        </w:rPr>
        <w:t>Luật Di sản Văn hóa ngày 29 tháng 6 năm 2001 và Luật sửa đổi, bổ sung một số điều của Luật di sản văn hóa ngày 18 tháng 6 năm 2009;</w:t>
      </w:r>
    </w:p>
    <w:p w:rsidR="00EB7660" w:rsidRPr="00380B52" w:rsidRDefault="00EB7660" w:rsidP="00EB7660">
      <w:pPr>
        <w:pStyle w:val="NormalWeb"/>
        <w:spacing w:before="0" w:beforeAutospacing="0" w:after="0" w:afterAutospacing="0" w:line="360" w:lineRule="exact"/>
        <w:rPr>
          <w:b/>
          <w:bCs/>
          <w:sz w:val="28"/>
          <w:szCs w:val="28"/>
          <w:lang w:val="vi-VN"/>
        </w:rPr>
      </w:pPr>
      <w:r w:rsidRPr="00380B52">
        <w:rPr>
          <w:iCs/>
          <w:sz w:val="28"/>
          <w:szCs w:val="28"/>
          <w:lang w:val="vi-VN"/>
        </w:rPr>
        <w:t>- Nghị định 98/2010/NĐ-CP ngày 21/9/2010 quy định chi tiết thi hành một số điều của Luật Di sản Văn hóa và Luật sửa đổi, bổ sung một số điều của Luật Di sản Văn hóa;</w:t>
      </w:r>
    </w:p>
    <w:p w:rsidR="00EB7660" w:rsidRPr="00380B52" w:rsidRDefault="00EB7660" w:rsidP="00EB7660">
      <w:pPr>
        <w:pStyle w:val="NormalWeb"/>
        <w:spacing w:before="0" w:beforeAutospacing="0" w:after="0" w:afterAutospacing="0" w:line="360" w:lineRule="exact"/>
        <w:rPr>
          <w:spacing w:val="-6"/>
          <w:sz w:val="28"/>
          <w:szCs w:val="28"/>
          <w:lang w:val="vi-VN"/>
        </w:rPr>
      </w:pPr>
      <w:r w:rsidRPr="00380B52">
        <w:rPr>
          <w:b/>
          <w:bCs/>
          <w:spacing w:val="-6"/>
          <w:sz w:val="28"/>
          <w:szCs w:val="28"/>
          <w:lang w:val="vi-VN"/>
        </w:rPr>
        <w:t xml:space="preserve">- </w:t>
      </w:r>
      <w:r w:rsidRPr="00380B52">
        <w:rPr>
          <w:iCs/>
          <w:spacing w:val="-6"/>
          <w:sz w:val="28"/>
          <w:szCs w:val="28"/>
          <w:lang w:val="vi-VN"/>
        </w:rPr>
        <w:t xml:space="preserve">Nghị định số 01/2012/NĐ-CP ngày 04 tháng 01 năm 2012 của Chính phủ </w:t>
      </w:r>
      <w:r w:rsidRPr="00380B52">
        <w:rPr>
          <w:bCs/>
          <w:spacing w:val="-6"/>
          <w:sz w:val="28"/>
          <w:szCs w:val="28"/>
          <w:lang w:val="vi-VN"/>
        </w:rPr>
        <w:t>về sửa đổi, bổ sung, thay thế, bãi bỏ, hủy bỏ các quy định có liên quan đến thủ tục hành chính thuộc phạm vi chức năng quản lý của Bộ Văn hóa, Thể thao và Du lịch.</w:t>
      </w:r>
    </w:p>
    <w:p w:rsidR="00EB7660" w:rsidRPr="00380B52" w:rsidRDefault="00EB7660" w:rsidP="00EB7660">
      <w:pPr>
        <w:rPr>
          <w:rFonts w:cs="Times New Roman"/>
          <w:szCs w:val="28"/>
        </w:rPr>
      </w:pPr>
      <w:r w:rsidRPr="00380B52">
        <w:rPr>
          <w:rFonts w:cs="Times New Roman"/>
          <w:szCs w:val="28"/>
        </w:rPr>
        <w:br w:type="page"/>
      </w:r>
    </w:p>
    <w:tbl>
      <w:tblPr>
        <w:tblW w:w="0" w:type="auto"/>
        <w:jc w:val="center"/>
        <w:tblCellMar>
          <w:left w:w="0" w:type="dxa"/>
          <w:right w:w="0" w:type="dxa"/>
        </w:tblCellMar>
        <w:tblLook w:val="0000" w:firstRow="0" w:lastRow="0" w:firstColumn="0" w:lastColumn="0" w:noHBand="0" w:noVBand="0"/>
      </w:tblPr>
      <w:tblGrid>
        <w:gridCol w:w="247"/>
        <w:gridCol w:w="3324"/>
        <w:gridCol w:w="4929"/>
        <w:gridCol w:w="736"/>
      </w:tblGrid>
      <w:tr w:rsidR="00EB7660" w:rsidRPr="00EF3701" w:rsidTr="00B35C92">
        <w:trPr>
          <w:trHeight w:val="1195"/>
          <w:jc w:val="center"/>
        </w:trPr>
        <w:tc>
          <w:tcPr>
            <w:tcW w:w="3801" w:type="dxa"/>
            <w:gridSpan w:val="2"/>
            <w:tcMar>
              <w:top w:w="0" w:type="dxa"/>
              <w:left w:w="108" w:type="dxa"/>
              <w:bottom w:w="0" w:type="dxa"/>
              <w:right w:w="108" w:type="dxa"/>
            </w:tcMar>
          </w:tcPr>
          <w:p w:rsidR="00EB7660" w:rsidRPr="00EF3701" w:rsidRDefault="00EB7660" w:rsidP="00B35C92">
            <w:pPr>
              <w:spacing w:line="360" w:lineRule="exact"/>
              <w:jc w:val="center"/>
              <w:rPr>
                <w:rFonts w:cs="Times New Roman"/>
                <w:szCs w:val="28"/>
              </w:rPr>
            </w:pPr>
            <w:r w:rsidRPr="00EF3701">
              <w:rPr>
                <w:rFonts w:cs="Times New Roman"/>
                <w:b/>
                <w:bCs/>
                <w:szCs w:val="28"/>
              </w:rPr>
              <w:lastRenderedPageBreak/>
              <w:t xml:space="preserve">TÊN CƠ QUAN, TỔ CHỨC </w:t>
            </w:r>
            <w:r w:rsidRPr="00EF3701">
              <w:rPr>
                <w:rFonts w:cs="Times New Roman"/>
                <w:b/>
                <w:bCs/>
                <w:szCs w:val="28"/>
              </w:rPr>
              <w:br/>
              <w:t>ĐỀ NGHỊ CẤP PHÉP</w:t>
            </w:r>
            <w:r w:rsidRPr="00EF3701">
              <w:rPr>
                <w:rFonts w:cs="Times New Roman"/>
                <w:b/>
                <w:bCs/>
                <w:szCs w:val="28"/>
              </w:rPr>
              <w:br/>
              <w:t>-------</w:t>
            </w:r>
          </w:p>
        </w:tc>
        <w:tc>
          <w:tcPr>
            <w:tcW w:w="6041" w:type="dxa"/>
            <w:gridSpan w:val="2"/>
            <w:tcMar>
              <w:top w:w="0" w:type="dxa"/>
              <w:left w:w="108" w:type="dxa"/>
              <w:bottom w:w="0" w:type="dxa"/>
              <w:right w:w="108" w:type="dxa"/>
            </w:tcMar>
          </w:tcPr>
          <w:p w:rsidR="00EB7660" w:rsidRPr="00EF3701" w:rsidRDefault="00EB7660" w:rsidP="00B35C92">
            <w:pPr>
              <w:spacing w:line="360" w:lineRule="exact"/>
              <w:jc w:val="center"/>
              <w:rPr>
                <w:rFonts w:cs="Times New Roman"/>
                <w:szCs w:val="28"/>
              </w:rPr>
            </w:pPr>
            <w:r w:rsidRPr="001800D6">
              <w:rPr>
                <w:rFonts w:cs="Times New Roman"/>
                <w:b/>
                <w:bCs/>
                <w:sz w:val="24"/>
                <w:szCs w:val="24"/>
              </w:rPr>
              <w:t>CỘNG HÒA XÃ HỘI CHỦ NGHĨA VIỆT NAM</w:t>
            </w:r>
            <w:r w:rsidRPr="001800D6">
              <w:rPr>
                <w:rFonts w:cs="Times New Roman"/>
                <w:b/>
                <w:bCs/>
                <w:sz w:val="24"/>
                <w:szCs w:val="24"/>
              </w:rPr>
              <w:br/>
              <w:t>Độc lập - Tự do - Hạnh phúc</w:t>
            </w:r>
            <w:r w:rsidRPr="00EF3701">
              <w:rPr>
                <w:rFonts w:cs="Times New Roman"/>
                <w:b/>
                <w:bCs/>
                <w:szCs w:val="28"/>
              </w:rPr>
              <w:br/>
              <w:t>---------------</w:t>
            </w:r>
          </w:p>
        </w:tc>
      </w:tr>
      <w:tr w:rsidR="00EB7660" w:rsidRPr="00EF3701" w:rsidTr="00B35C92">
        <w:trPr>
          <w:gridBefore w:val="1"/>
          <w:gridAfter w:val="1"/>
          <w:wBefore w:w="263" w:type="dxa"/>
          <w:wAfter w:w="801" w:type="dxa"/>
          <w:jc w:val="center"/>
        </w:trPr>
        <w:tc>
          <w:tcPr>
            <w:tcW w:w="3538" w:type="dxa"/>
            <w:tcMar>
              <w:top w:w="0" w:type="dxa"/>
              <w:left w:w="108" w:type="dxa"/>
              <w:bottom w:w="0" w:type="dxa"/>
              <w:right w:w="108" w:type="dxa"/>
            </w:tcMar>
          </w:tcPr>
          <w:p w:rsidR="00EB7660" w:rsidRPr="00EF3701" w:rsidRDefault="00EB7660" w:rsidP="00B35C92">
            <w:pPr>
              <w:spacing w:line="360" w:lineRule="exact"/>
              <w:jc w:val="center"/>
              <w:rPr>
                <w:rFonts w:cs="Times New Roman"/>
                <w:szCs w:val="28"/>
              </w:rPr>
            </w:pPr>
          </w:p>
        </w:tc>
        <w:tc>
          <w:tcPr>
            <w:tcW w:w="5240" w:type="dxa"/>
            <w:tcMar>
              <w:top w:w="0" w:type="dxa"/>
              <w:left w:w="108" w:type="dxa"/>
              <w:bottom w:w="0" w:type="dxa"/>
              <w:right w:w="108" w:type="dxa"/>
            </w:tcMar>
          </w:tcPr>
          <w:p w:rsidR="00EB7660" w:rsidRPr="00EF3701" w:rsidRDefault="00EB7660" w:rsidP="00B35C92">
            <w:pPr>
              <w:spacing w:line="360" w:lineRule="exact"/>
              <w:jc w:val="center"/>
              <w:rPr>
                <w:rFonts w:cs="Times New Roman"/>
                <w:szCs w:val="28"/>
              </w:rPr>
            </w:pPr>
            <w:r w:rsidRPr="00EF3701">
              <w:rPr>
                <w:rFonts w:cs="Times New Roman"/>
                <w:i/>
                <w:iCs/>
                <w:szCs w:val="28"/>
              </w:rPr>
              <w:t>……….., ngày …… tháng ….. năm …..</w:t>
            </w:r>
          </w:p>
        </w:tc>
      </w:tr>
    </w:tbl>
    <w:p w:rsidR="00EB7660" w:rsidRPr="00EF3701" w:rsidRDefault="00EB7660" w:rsidP="00EB7660">
      <w:pPr>
        <w:spacing w:line="360" w:lineRule="exact"/>
        <w:jc w:val="center"/>
        <w:rPr>
          <w:rFonts w:cs="Times New Roman"/>
          <w:szCs w:val="28"/>
        </w:rPr>
      </w:pPr>
      <w:r w:rsidRPr="00EF3701">
        <w:rPr>
          <w:rFonts w:cs="Times New Roman"/>
          <w:b/>
          <w:bCs/>
          <w:szCs w:val="28"/>
        </w:rPr>
        <w:t>ĐƠN ĐỀ NGHỊ</w:t>
      </w:r>
    </w:p>
    <w:p w:rsidR="00EB7660" w:rsidRPr="00EF3701" w:rsidRDefault="00EB7660" w:rsidP="00EB7660">
      <w:pPr>
        <w:spacing w:line="360" w:lineRule="exact"/>
        <w:jc w:val="center"/>
        <w:rPr>
          <w:rFonts w:cs="Times New Roman"/>
          <w:b/>
          <w:bCs/>
          <w:szCs w:val="28"/>
        </w:rPr>
      </w:pPr>
      <w:r w:rsidRPr="00EF3701">
        <w:rPr>
          <w:rFonts w:cs="Times New Roman"/>
          <w:b/>
          <w:bCs/>
          <w:szCs w:val="28"/>
        </w:rPr>
        <w:t>Cấp giấy phép hoạt động bảo tàng ngoài công lập</w:t>
      </w:r>
    </w:p>
    <w:p w:rsidR="00EB7660" w:rsidRPr="00EF3701" w:rsidRDefault="00EB7660" w:rsidP="00EB7660">
      <w:pPr>
        <w:spacing w:line="360" w:lineRule="exact"/>
        <w:jc w:val="center"/>
        <w:rPr>
          <w:rFonts w:cs="Times New Roman"/>
          <w:szCs w:val="28"/>
        </w:rPr>
      </w:pPr>
    </w:p>
    <w:p w:rsidR="00EB7660" w:rsidRPr="00EF3701" w:rsidRDefault="00EB7660" w:rsidP="00EB7660">
      <w:pPr>
        <w:spacing w:line="360" w:lineRule="exact"/>
        <w:jc w:val="center"/>
        <w:rPr>
          <w:rFonts w:cs="Times New Roman"/>
          <w:szCs w:val="28"/>
        </w:rPr>
      </w:pPr>
      <w:r w:rsidRPr="00EF3701">
        <w:rPr>
          <w:rFonts w:cs="Times New Roman"/>
          <w:szCs w:val="28"/>
        </w:rPr>
        <w:t xml:space="preserve">Kính gửi: </w:t>
      </w:r>
      <w:r>
        <w:rPr>
          <w:rFonts w:cs="Times New Roman"/>
          <w:szCs w:val="28"/>
        </w:rPr>
        <w:t xml:space="preserve">Sở Văn hóa, Thể thao và Du lịch </w:t>
      </w:r>
    </w:p>
    <w:p w:rsidR="00EB7660" w:rsidRPr="00EF3701" w:rsidRDefault="00EB7660" w:rsidP="00EB7660">
      <w:pPr>
        <w:spacing w:line="360" w:lineRule="exact"/>
        <w:jc w:val="center"/>
        <w:rPr>
          <w:rFonts w:cs="Times New Roman"/>
          <w:szCs w:val="28"/>
        </w:rPr>
      </w:pPr>
    </w:p>
    <w:p w:rsidR="00EB7660" w:rsidRPr="00EF3701" w:rsidRDefault="00EB7660" w:rsidP="00EB7660">
      <w:pPr>
        <w:spacing w:line="360" w:lineRule="exact"/>
        <w:rPr>
          <w:rFonts w:cs="Times New Roman"/>
          <w:szCs w:val="28"/>
        </w:rPr>
      </w:pPr>
      <w:r w:rsidRPr="00EF3701">
        <w:rPr>
          <w:rFonts w:cs="Times New Roman"/>
          <w:szCs w:val="28"/>
        </w:rPr>
        <w:t xml:space="preserve">1. Tên tổ chức/cá nhân đề nghị </w:t>
      </w:r>
      <w:r w:rsidRPr="00EF3701">
        <w:rPr>
          <w:rFonts w:cs="Times New Roman"/>
          <w:i/>
          <w:iCs/>
          <w:szCs w:val="28"/>
        </w:rPr>
        <w:t xml:space="preserve">(viết chữ in hoa): </w:t>
      </w:r>
      <w:r w:rsidRPr="00EF3701">
        <w:rPr>
          <w:rFonts w:cs="Times New Roman"/>
          <w:szCs w:val="28"/>
        </w:rPr>
        <w:t>.................................................</w:t>
      </w:r>
    </w:p>
    <w:p w:rsidR="00EB7660" w:rsidRPr="00EF3701" w:rsidRDefault="00EB7660" w:rsidP="00EB7660">
      <w:pPr>
        <w:spacing w:line="360" w:lineRule="exact"/>
        <w:rPr>
          <w:rFonts w:cs="Times New Roman"/>
          <w:szCs w:val="28"/>
        </w:rPr>
      </w:pPr>
      <w:r w:rsidRPr="00EF3701">
        <w:rPr>
          <w:rFonts w:cs="Times New Roman"/>
          <w:szCs w:val="28"/>
        </w:rPr>
        <w:t xml:space="preserve">- Ngày tháng năm sinh </w:t>
      </w:r>
      <w:r w:rsidRPr="00EF3701">
        <w:rPr>
          <w:rFonts w:cs="Times New Roman"/>
          <w:i/>
          <w:iCs/>
          <w:szCs w:val="28"/>
        </w:rPr>
        <w:t xml:space="preserve">(đối với cá nhân): </w:t>
      </w:r>
      <w:r w:rsidRPr="00EF3701">
        <w:rPr>
          <w:rFonts w:cs="Times New Roman"/>
          <w:szCs w:val="28"/>
        </w:rPr>
        <w:t>.............................................................</w:t>
      </w:r>
    </w:p>
    <w:p w:rsidR="00EB7660" w:rsidRPr="00EF3701" w:rsidRDefault="00EB7660" w:rsidP="00EB7660">
      <w:pPr>
        <w:spacing w:line="360" w:lineRule="exact"/>
        <w:rPr>
          <w:rFonts w:cs="Times New Roman"/>
          <w:szCs w:val="28"/>
        </w:rPr>
      </w:pPr>
      <w:r w:rsidRPr="00EF3701">
        <w:rPr>
          <w:rFonts w:cs="Times New Roman"/>
          <w:szCs w:val="28"/>
        </w:rPr>
        <w:t xml:space="preserve">- Nơi sinh </w:t>
      </w:r>
      <w:r w:rsidRPr="00EF3701">
        <w:rPr>
          <w:rFonts w:cs="Times New Roman"/>
          <w:i/>
          <w:iCs/>
          <w:szCs w:val="28"/>
        </w:rPr>
        <w:t xml:space="preserve">(đối với cá nhân): </w:t>
      </w:r>
      <w:r w:rsidRPr="00EF3701">
        <w:rPr>
          <w:rFonts w:cs="Times New Roman"/>
          <w:szCs w:val="28"/>
        </w:rPr>
        <w:t xml:space="preserve">..................... Quốc tịch </w:t>
      </w:r>
      <w:r w:rsidRPr="00EF3701">
        <w:rPr>
          <w:rFonts w:cs="Times New Roman"/>
          <w:i/>
          <w:iCs/>
          <w:szCs w:val="28"/>
        </w:rPr>
        <w:t xml:space="preserve">(đối với cá nhân): </w:t>
      </w:r>
      <w:r w:rsidRPr="00EF3701">
        <w:rPr>
          <w:rFonts w:cs="Times New Roman"/>
          <w:szCs w:val="28"/>
        </w:rPr>
        <w:t>………</w:t>
      </w:r>
    </w:p>
    <w:p w:rsidR="00EB7660" w:rsidRPr="00EF3701" w:rsidRDefault="00EB7660" w:rsidP="00EB7660">
      <w:pPr>
        <w:spacing w:line="360" w:lineRule="exact"/>
        <w:rPr>
          <w:rFonts w:cs="Times New Roman"/>
          <w:szCs w:val="28"/>
        </w:rPr>
      </w:pPr>
      <w:r w:rsidRPr="00EF3701">
        <w:rPr>
          <w:rFonts w:cs="Times New Roman"/>
          <w:szCs w:val="28"/>
        </w:rPr>
        <w:t xml:space="preserve">- Chứng minh thư nhân dân </w:t>
      </w:r>
      <w:r w:rsidRPr="00EF3701">
        <w:rPr>
          <w:rFonts w:cs="Times New Roman"/>
          <w:i/>
          <w:iCs/>
          <w:szCs w:val="28"/>
        </w:rPr>
        <w:t xml:space="preserve">(đối với cá nhân người Việt Nam): </w:t>
      </w:r>
      <w:r w:rsidRPr="00EF3701">
        <w:rPr>
          <w:rFonts w:cs="Times New Roman"/>
          <w:szCs w:val="28"/>
        </w:rPr>
        <w:t>Số .....................</w:t>
      </w:r>
    </w:p>
    <w:p w:rsidR="00EB7660" w:rsidRPr="00EF3701" w:rsidRDefault="00EB7660" w:rsidP="00EB7660">
      <w:pPr>
        <w:spacing w:line="360" w:lineRule="exact"/>
        <w:rPr>
          <w:rFonts w:cs="Times New Roman"/>
          <w:szCs w:val="28"/>
        </w:rPr>
      </w:pPr>
      <w:r w:rsidRPr="00EF3701">
        <w:rPr>
          <w:rFonts w:cs="Times New Roman"/>
          <w:szCs w:val="28"/>
        </w:rPr>
        <w:t xml:space="preserve">Ngày cấp ………………….. Nơi cấp ................................................................... </w:t>
      </w:r>
    </w:p>
    <w:p w:rsidR="00EB7660" w:rsidRPr="00EF3701" w:rsidRDefault="00EB7660" w:rsidP="00EB7660">
      <w:pPr>
        <w:spacing w:line="360" w:lineRule="exact"/>
        <w:rPr>
          <w:rFonts w:cs="Times New Roman"/>
          <w:szCs w:val="28"/>
        </w:rPr>
      </w:pPr>
      <w:r w:rsidRPr="00EF3701">
        <w:rPr>
          <w:rFonts w:cs="Times New Roman"/>
          <w:szCs w:val="28"/>
        </w:rPr>
        <w:t xml:space="preserve">- Hộ chiếu </w:t>
      </w:r>
      <w:r w:rsidRPr="00EF3701">
        <w:rPr>
          <w:rFonts w:cs="Times New Roman"/>
          <w:i/>
          <w:iCs/>
          <w:szCs w:val="28"/>
        </w:rPr>
        <w:t xml:space="preserve">(đối với cá nhân người nước ngoài): </w:t>
      </w:r>
      <w:r w:rsidRPr="00EF3701">
        <w:rPr>
          <w:rFonts w:cs="Times New Roman"/>
          <w:szCs w:val="28"/>
        </w:rPr>
        <w:t>Số .............................................</w:t>
      </w:r>
    </w:p>
    <w:p w:rsidR="00EB7660" w:rsidRPr="00EF3701" w:rsidRDefault="00EB7660" w:rsidP="00EB7660">
      <w:pPr>
        <w:spacing w:line="360" w:lineRule="exact"/>
        <w:rPr>
          <w:rFonts w:cs="Times New Roman"/>
          <w:szCs w:val="28"/>
        </w:rPr>
      </w:pPr>
      <w:r w:rsidRPr="00EF3701">
        <w:rPr>
          <w:rFonts w:cs="Times New Roman"/>
          <w:szCs w:val="28"/>
        </w:rPr>
        <w:t>Ngày cấp ………………….. Nơi cấp ……………………… Ngày hết hạn.........</w:t>
      </w:r>
    </w:p>
    <w:p w:rsidR="00EB7660" w:rsidRPr="00EF3701" w:rsidRDefault="00EB7660" w:rsidP="00EB7660">
      <w:pPr>
        <w:spacing w:line="360" w:lineRule="exact"/>
        <w:rPr>
          <w:rFonts w:cs="Times New Roman"/>
          <w:szCs w:val="28"/>
        </w:rPr>
      </w:pPr>
      <w:r w:rsidRPr="00EF3701">
        <w:rPr>
          <w:rFonts w:cs="Times New Roman"/>
          <w:szCs w:val="28"/>
        </w:rPr>
        <w:t xml:space="preserve">- Địa chỉ </w:t>
      </w:r>
      <w:r w:rsidRPr="00EF3701">
        <w:rPr>
          <w:rFonts w:cs="Times New Roman"/>
          <w:i/>
          <w:iCs/>
          <w:szCs w:val="28"/>
        </w:rPr>
        <w:t xml:space="preserve">(nơi thường trú đối với cá nhân): </w:t>
      </w:r>
      <w:r w:rsidRPr="00EF3701">
        <w:rPr>
          <w:rFonts w:cs="Times New Roman"/>
          <w:szCs w:val="28"/>
        </w:rPr>
        <w:t>...........................................................</w:t>
      </w:r>
    </w:p>
    <w:p w:rsidR="00EB7660" w:rsidRPr="00EF3701" w:rsidRDefault="00EB7660" w:rsidP="00EB7660">
      <w:pPr>
        <w:spacing w:line="360" w:lineRule="exact"/>
        <w:rPr>
          <w:rFonts w:cs="Times New Roman"/>
          <w:szCs w:val="28"/>
        </w:rPr>
      </w:pPr>
      <w:r w:rsidRPr="00EF3701">
        <w:rPr>
          <w:rFonts w:cs="Times New Roman"/>
          <w:szCs w:val="28"/>
        </w:rPr>
        <w:t>- Điện thoại: ..........................................................................................................</w:t>
      </w:r>
    </w:p>
    <w:p w:rsidR="00EB7660" w:rsidRPr="00EF3701" w:rsidRDefault="00EB7660" w:rsidP="00EB7660">
      <w:pPr>
        <w:spacing w:line="360" w:lineRule="exact"/>
        <w:rPr>
          <w:rFonts w:cs="Times New Roman"/>
          <w:szCs w:val="28"/>
        </w:rPr>
      </w:pPr>
      <w:r w:rsidRPr="00EF3701">
        <w:rPr>
          <w:rFonts w:cs="Times New Roman"/>
          <w:szCs w:val="28"/>
        </w:rPr>
        <w:t xml:space="preserve">2. Người đại diện theo pháp luật </w:t>
      </w:r>
      <w:r w:rsidRPr="00EF3701">
        <w:rPr>
          <w:rFonts w:cs="Times New Roman"/>
          <w:i/>
          <w:iCs/>
          <w:szCs w:val="28"/>
        </w:rPr>
        <w:t xml:space="preserve">(đối với tổ chức): </w:t>
      </w:r>
    </w:p>
    <w:p w:rsidR="00EB7660" w:rsidRPr="00EF3701" w:rsidRDefault="00EB7660" w:rsidP="00EB7660">
      <w:pPr>
        <w:spacing w:line="360" w:lineRule="exact"/>
        <w:rPr>
          <w:rFonts w:cs="Times New Roman"/>
          <w:szCs w:val="28"/>
        </w:rPr>
      </w:pPr>
      <w:r w:rsidRPr="00EF3701">
        <w:rPr>
          <w:rFonts w:cs="Times New Roman"/>
          <w:szCs w:val="28"/>
        </w:rPr>
        <w:t xml:space="preserve">- Họ và tên </w:t>
      </w:r>
      <w:r w:rsidRPr="00EF3701">
        <w:rPr>
          <w:rFonts w:cs="Times New Roman"/>
          <w:i/>
          <w:iCs/>
          <w:szCs w:val="28"/>
        </w:rPr>
        <w:t xml:space="preserve">(viết chữ in hoa): </w:t>
      </w:r>
      <w:r w:rsidRPr="00EF3701">
        <w:rPr>
          <w:rFonts w:cs="Times New Roman"/>
          <w:szCs w:val="28"/>
        </w:rPr>
        <w:t>...............................................................................</w:t>
      </w:r>
    </w:p>
    <w:p w:rsidR="00EB7660" w:rsidRPr="00EF3701" w:rsidRDefault="00EB7660" w:rsidP="00EB7660">
      <w:pPr>
        <w:spacing w:line="360" w:lineRule="exact"/>
        <w:rPr>
          <w:rFonts w:cs="Times New Roman"/>
          <w:szCs w:val="28"/>
        </w:rPr>
      </w:pPr>
      <w:r w:rsidRPr="00EF3701">
        <w:rPr>
          <w:rFonts w:cs="Times New Roman"/>
          <w:szCs w:val="28"/>
        </w:rPr>
        <w:t>- Chức vụ: ..............................................................................................................</w:t>
      </w:r>
    </w:p>
    <w:p w:rsidR="00EB7660" w:rsidRPr="00EF3701" w:rsidRDefault="00EB7660" w:rsidP="00EB7660">
      <w:pPr>
        <w:spacing w:line="360" w:lineRule="exact"/>
        <w:rPr>
          <w:rFonts w:cs="Times New Roman"/>
          <w:szCs w:val="28"/>
        </w:rPr>
      </w:pPr>
      <w:r w:rsidRPr="00EF3701">
        <w:rPr>
          <w:rFonts w:cs="Times New Roman"/>
          <w:szCs w:val="28"/>
        </w:rPr>
        <w:t>- Quốc tịch: ………………………………..Điện thoại: ........................................</w:t>
      </w:r>
    </w:p>
    <w:p w:rsidR="00EB7660" w:rsidRPr="00EF3701" w:rsidRDefault="00EB7660" w:rsidP="00EB7660">
      <w:pPr>
        <w:spacing w:line="360" w:lineRule="exact"/>
        <w:rPr>
          <w:rFonts w:cs="Times New Roman"/>
          <w:szCs w:val="28"/>
        </w:rPr>
      </w:pPr>
      <w:r w:rsidRPr="00EF3701">
        <w:rPr>
          <w:rFonts w:cs="Times New Roman"/>
          <w:szCs w:val="28"/>
        </w:rPr>
        <w:t>3. Địa điểm đặt trụ sở bảo tàng đề nghị cấp giấy phép hoạt động: ........................</w:t>
      </w:r>
    </w:p>
    <w:p w:rsidR="00EB7660" w:rsidRPr="00EF3701" w:rsidRDefault="00EB7660" w:rsidP="00EB7660">
      <w:pPr>
        <w:spacing w:line="360" w:lineRule="exact"/>
        <w:rPr>
          <w:rFonts w:cs="Times New Roman"/>
          <w:szCs w:val="28"/>
        </w:rPr>
      </w:pPr>
      <w:r w:rsidRPr="00EF3701">
        <w:rPr>
          <w:rFonts w:cs="Times New Roman"/>
          <w:szCs w:val="28"/>
        </w:rPr>
        <w:t>.................................................................................................................................</w:t>
      </w:r>
    </w:p>
    <w:p w:rsidR="00EB7660" w:rsidRPr="00EF3701" w:rsidRDefault="00EB7660" w:rsidP="002C14B0">
      <w:pPr>
        <w:spacing w:line="360" w:lineRule="exact"/>
        <w:jc w:val="center"/>
        <w:rPr>
          <w:rFonts w:cs="Times New Roman"/>
          <w:szCs w:val="28"/>
        </w:rPr>
      </w:pPr>
      <w:r w:rsidRPr="00EF3701">
        <w:rPr>
          <w:rFonts w:cs="Times New Roman"/>
          <w:i/>
          <w:iCs/>
          <w:szCs w:val="28"/>
        </w:rPr>
        <w:t>(Ghi rõ số nhà, đường phố, thôn, làng, xã/phường/thị trấn, huyện/quận/thị xã/thành phố trực thuộc tỉnh, tỉnh/thành phố trực thuộc trung ương).</w:t>
      </w:r>
    </w:p>
    <w:p w:rsidR="00EB7660" w:rsidRPr="00EF3701" w:rsidRDefault="00EB7660" w:rsidP="002C14B0">
      <w:pPr>
        <w:spacing w:line="360" w:lineRule="exact"/>
        <w:jc w:val="both"/>
        <w:rPr>
          <w:rFonts w:cs="Times New Roman"/>
          <w:szCs w:val="28"/>
        </w:rPr>
      </w:pPr>
      <w:r w:rsidRPr="00EF3701">
        <w:rPr>
          <w:rFonts w:cs="Times New Roman"/>
          <w:szCs w:val="28"/>
        </w:rPr>
        <w:lastRenderedPageBreak/>
        <w:t xml:space="preserve">4. Căn cứ quy định của pháp luật về di sản văn hóa, trân trọng đề nghị Chủ tịch Ủy ban nhân dân tỉnh, thành phố …. cấp giấy phép hoạt động bảo tàng ngoài công lập cho ….. </w:t>
      </w:r>
      <w:r w:rsidRPr="00EF3701">
        <w:rPr>
          <w:rFonts w:cs="Times New Roman"/>
          <w:i/>
          <w:iCs/>
          <w:szCs w:val="28"/>
        </w:rPr>
        <w:t>(tên tổ chức/cá nhân đề nghị cấp giấy phép).</w:t>
      </w:r>
    </w:p>
    <w:p w:rsidR="00EB7660" w:rsidRPr="00EF3701" w:rsidRDefault="00EB7660" w:rsidP="002C14B0">
      <w:pPr>
        <w:spacing w:line="360" w:lineRule="exact"/>
        <w:jc w:val="both"/>
        <w:rPr>
          <w:rFonts w:cs="Times New Roman"/>
          <w:szCs w:val="28"/>
        </w:rPr>
      </w:pPr>
      <w:r w:rsidRPr="00EF3701">
        <w:rPr>
          <w:rFonts w:cs="Times New Roman"/>
          <w:szCs w:val="28"/>
        </w:rPr>
        <w:t>5. Cam kết: Chịu trách nhiệm về tính chính xác của nội dung kê khai trong đơn và sẽ tổ chức các hoạt động của bảo tàng theo đúng quy định của pháp luật sau khi được cấp giấy phép.</w:t>
      </w:r>
    </w:p>
    <w:tbl>
      <w:tblPr>
        <w:tblW w:w="5000" w:type="pct"/>
        <w:tblCellMar>
          <w:left w:w="0" w:type="dxa"/>
          <w:right w:w="0" w:type="dxa"/>
        </w:tblCellMar>
        <w:tblLook w:val="0000" w:firstRow="0" w:lastRow="0" w:firstColumn="0" w:lastColumn="0" w:noHBand="0" w:noVBand="0"/>
      </w:tblPr>
      <w:tblGrid>
        <w:gridCol w:w="2375"/>
        <w:gridCol w:w="6861"/>
      </w:tblGrid>
      <w:tr w:rsidR="00EB7660" w:rsidRPr="00EF3701" w:rsidTr="00575636">
        <w:trPr>
          <w:trHeight w:val="436"/>
        </w:trPr>
        <w:tc>
          <w:tcPr>
            <w:tcW w:w="1286" w:type="pct"/>
            <w:tcMar>
              <w:top w:w="0" w:type="dxa"/>
              <w:left w:w="108" w:type="dxa"/>
              <w:bottom w:w="0" w:type="dxa"/>
              <w:right w:w="108" w:type="dxa"/>
            </w:tcMar>
          </w:tcPr>
          <w:p w:rsidR="00EB7660" w:rsidRPr="00EF3701" w:rsidRDefault="00EB7660" w:rsidP="00B35C92">
            <w:pPr>
              <w:spacing w:line="360" w:lineRule="exact"/>
              <w:rPr>
                <w:rFonts w:cs="Times New Roman"/>
                <w:szCs w:val="28"/>
              </w:rPr>
            </w:pPr>
            <w:r w:rsidRPr="00EF3701">
              <w:rPr>
                <w:rFonts w:cs="Times New Roman"/>
                <w:szCs w:val="28"/>
              </w:rPr>
              <w:t> </w:t>
            </w:r>
          </w:p>
        </w:tc>
        <w:tc>
          <w:tcPr>
            <w:tcW w:w="3714" w:type="pct"/>
            <w:tcMar>
              <w:top w:w="0" w:type="dxa"/>
              <w:left w:w="108" w:type="dxa"/>
              <w:bottom w:w="0" w:type="dxa"/>
              <w:right w:w="108" w:type="dxa"/>
            </w:tcMar>
          </w:tcPr>
          <w:p w:rsidR="00EB7660" w:rsidRPr="00EF3701" w:rsidRDefault="00EB7660" w:rsidP="002C14B0">
            <w:pPr>
              <w:spacing w:line="360" w:lineRule="exact"/>
              <w:ind w:right="884"/>
              <w:jc w:val="center"/>
              <w:rPr>
                <w:rFonts w:cs="Times New Roman"/>
                <w:szCs w:val="28"/>
              </w:rPr>
            </w:pPr>
            <w:r w:rsidRPr="00EF3701">
              <w:rPr>
                <w:rFonts w:cs="Times New Roman"/>
                <w:b/>
                <w:bCs/>
                <w:spacing w:val="-18"/>
                <w:szCs w:val="28"/>
              </w:rPr>
              <w:t>TỔ CHỨC/CÁ NHÂN ĐỀ NGHỊ CẤP GIẤY PHÉP</w:t>
            </w:r>
            <w:r w:rsidRPr="00EF3701">
              <w:rPr>
                <w:rFonts w:cs="Times New Roman"/>
                <w:b/>
                <w:bCs/>
                <w:szCs w:val="28"/>
              </w:rPr>
              <w:br/>
            </w:r>
            <w:r w:rsidRPr="00EF3701">
              <w:rPr>
                <w:rFonts w:cs="Times New Roman"/>
                <w:i/>
                <w:iCs/>
                <w:szCs w:val="28"/>
              </w:rPr>
              <w:t>Ký, đóng dấu, ghi rõ họ tên (đối với tổ chức)</w:t>
            </w:r>
            <w:r w:rsidRPr="00EF3701">
              <w:rPr>
                <w:rFonts w:cs="Times New Roman"/>
                <w:i/>
                <w:iCs/>
                <w:szCs w:val="28"/>
              </w:rPr>
              <w:br/>
            </w:r>
          </w:p>
        </w:tc>
      </w:tr>
    </w:tbl>
    <w:p w:rsidR="00EB7660" w:rsidRDefault="00EB7660" w:rsidP="00EB7660">
      <w:pPr>
        <w:spacing w:after="120"/>
        <w:rPr>
          <w:rFonts w:cs="Times New Roman"/>
          <w:b/>
          <w:szCs w:val="28"/>
          <w:lang w:val="nl-NL"/>
        </w:rPr>
      </w:pPr>
    </w:p>
    <w:p w:rsidR="00EB7660" w:rsidRDefault="00EB7660" w:rsidP="00EB7660">
      <w:pPr>
        <w:rPr>
          <w:rFonts w:cs="Times New Roman"/>
          <w:b/>
          <w:szCs w:val="28"/>
          <w:lang w:val="nl-NL"/>
        </w:rPr>
      </w:pPr>
      <w:r>
        <w:rPr>
          <w:rFonts w:cs="Times New Roman"/>
          <w:b/>
          <w:szCs w:val="28"/>
          <w:lang w:val="nl-NL"/>
        </w:rPr>
        <w:br w:type="page"/>
      </w:r>
    </w:p>
    <w:p w:rsidR="00EB7660" w:rsidRPr="00F81512" w:rsidRDefault="00EB7660" w:rsidP="002A7AB9">
      <w:pPr>
        <w:spacing w:after="120"/>
        <w:jc w:val="both"/>
        <w:rPr>
          <w:rFonts w:cs="Times New Roman"/>
          <w:szCs w:val="28"/>
        </w:rPr>
      </w:pPr>
      <w:r>
        <w:rPr>
          <w:rFonts w:cs="Times New Roman"/>
          <w:b/>
          <w:szCs w:val="28"/>
          <w:lang w:val="nl-NL"/>
        </w:rPr>
        <w:lastRenderedPageBreak/>
        <w:t>5</w:t>
      </w:r>
      <w:r w:rsidRPr="00F81512">
        <w:rPr>
          <w:rFonts w:cs="Times New Roman"/>
          <w:b/>
          <w:szCs w:val="28"/>
          <w:lang w:val="nl-NL"/>
        </w:rPr>
        <w:t>. Cấp giấy phép khai quật khẩn cấp</w:t>
      </w:r>
    </w:p>
    <w:p w:rsidR="00EB7660" w:rsidRPr="00F81512" w:rsidRDefault="00EB7660" w:rsidP="002A7AB9">
      <w:pPr>
        <w:spacing w:after="120"/>
        <w:jc w:val="both"/>
        <w:rPr>
          <w:rFonts w:cs="Times New Roman"/>
          <w:b/>
          <w:szCs w:val="28"/>
          <w:lang w:val="nl-NL"/>
        </w:rPr>
      </w:pPr>
      <w:r w:rsidRPr="00F81512">
        <w:rPr>
          <w:rFonts w:cs="Times New Roman"/>
          <w:b/>
          <w:szCs w:val="28"/>
        </w:rPr>
        <w:t>*</w:t>
      </w:r>
      <w:r w:rsidRPr="00F81512">
        <w:rPr>
          <w:rFonts w:cs="Times New Roman"/>
          <w:b/>
          <w:szCs w:val="28"/>
          <w:lang w:val="nl-NL"/>
        </w:rPr>
        <w:t>Trình tự thực hiện:</w:t>
      </w:r>
    </w:p>
    <w:p w:rsidR="00EB7660" w:rsidRPr="00F81512" w:rsidRDefault="00EB7660" w:rsidP="002A7AB9">
      <w:pPr>
        <w:spacing w:after="120"/>
        <w:jc w:val="both"/>
        <w:rPr>
          <w:rFonts w:cs="Times New Roman"/>
          <w:bCs/>
          <w:szCs w:val="28"/>
          <w:lang w:val="nl-NL"/>
        </w:rPr>
      </w:pPr>
      <w:r w:rsidRPr="00F81512">
        <w:rPr>
          <w:rFonts w:cs="Times New Roman"/>
          <w:b/>
          <w:bCs/>
          <w:szCs w:val="28"/>
          <w:lang w:val="nl-NL"/>
        </w:rPr>
        <w:t>a) Bước 1</w:t>
      </w:r>
      <w:r w:rsidRPr="00F81512">
        <w:rPr>
          <w:rFonts w:cs="Times New Roman"/>
          <w:bCs/>
          <w:szCs w:val="28"/>
          <w:lang w:val="nl-NL"/>
        </w:rPr>
        <w:t xml:space="preserve">: Tổ chức, cá nhân  đến nộp hồ sơ trực tiếp tại Bộ phận tiếp nhận và trả kết quả hoặc chuyển qua đường bưu điện. Bộ phận tiếp nhận và trả kết quả kiểm tra tính hợp lệ của hồ sơ; nếu hồ sơ đúng và đầy đủ theo quy định viết giấy biên nhận trong đó ghi rõ ngày hẹn trả kết quả. </w:t>
      </w:r>
    </w:p>
    <w:p w:rsidR="00EB7660" w:rsidRPr="00F81512" w:rsidRDefault="00EB7660" w:rsidP="002A7AB9">
      <w:pPr>
        <w:spacing w:after="120"/>
        <w:jc w:val="both"/>
        <w:rPr>
          <w:rFonts w:cs="Times New Roman"/>
          <w:bCs/>
          <w:szCs w:val="28"/>
          <w:lang w:val="nl-NL"/>
        </w:rPr>
      </w:pPr>
      <w:r w:rsidRPr="00F81512">
        <w:rPr>
          <w:rFonts w:cs="Times New Roman"/>
          <w:bCs/>
          <w:szCs w:val="28"/>
          <w:lang w:val="nl-NL"/>
        </w:rPr>
        <w:t>Thời gian: Từ thứ 2 đến thứ 6 hàng tuần trong giờ hành chính</w:t>
      </w:r>
    </w:p>
    <w:p w:rsidR="00EB7660" w:rsidRPr="00F81512" w:rsidRDefault="00EB7660" w:rsidP="002A7AB9">
      <w:pPr>
        <w:spacing w:after="120"/>
        <w:jc w:val="both"/>
        <w:rPr>
          <w:rFonts w:cs="Times New Roman"/>
          <w:bCs/>
          <w:szCs w:val="28"/>
          <w:lang w:val="nl-NL"/>
        </w:rPr>
      </w:pPr>
      <w:r w:rsidRPr="00F81512">
        <w:rPr>
          <w:rFonts w:cs="Times New Roman"/>
          <w:b/>
          <w:bCs/>
          <w:szCs w:val="28"/>
          <w:lang w:val="nl-NL"/>
        </w:rPr>
        <w:t>b) Bước 2:</w:t>
      </w:r>
      <w:r w:rsidRPr="00F81512">
        <w:rPr>
          <w:rFonts w:cs="Times New Roman"/>
          <w:bCs/>
          <w:szCs w:val="28"/>
          <w:lang w:val="nl-NL"/>
        </w:rPr>
        <w:t xml:space="preserve"> Các phòng chuyên môn kiểm tra, thẩm định hồ sơ, trình lãnh đạo Sở và gửi hồ sơ, văn bản đề nghị đến Chủ tịch UBND tỉnh ký cho phép khai quật khẩn cấp </w:t>
      </w:r>
    </w:p>
    <w:p w:rsidR="00EB7660" w:rsidRPr="00F81512" w:rsidRDefault="00EB7660" w:rsidP="002A7AB9">
      <w:pPr>
        <w:spacing w:after="120"/>
        <w:jc w:val="both"/>
        <w:rPr>
          <w:rFonts w:cs="Times New Roman"/>
          <w:b/>
          <w:szCs w:val="28"/>
        </w:rPr>
      </w:pPr>
      <w:r w:rsidRPr="00F81512">
        <w:rPr>
          <w:rFonts w:cs="Times New Roman"/>
          <w:b/>
          <w:bCs/>
          <w:szCs w:val="28"/>
          <w:lang w:val="nl-NL"/>
        </w:rPr>
        <w:t>c) Bước 3</w:t>
      </w:r>
      <w:r w:rsidRPr="00F81512">
        <w:rPr>
          <w:rFonts w:cs="Times New Roman"/>
          <w:bCs/>
          <w:szCs w:val="28"/>
          <w:lang w:val="nl-NL"/>
        </w:rPr>
        <w:t>: Tổ chức, cá nhân  đến Bộ phận tiếp nhận và trả kết quả, xuất trình giấy hẹn và nhận kết quả, nộp phí, lệ phí (nếu có).</w:t>
      </w:r>
      <w:r w:rsidRPr="00F81512">
        <w:rPr>
          <w:rFonts w:cs="Times New Roman"/>
          <w:szCs w:val="28"/>
        </w:rPr>
        <w:t>Trường hợp không cấp phép sẽ có văn bản trả lời nêu rõ lý do. </w:t>
      </w:r>
    </w:p>
    <w:p w:rsidR="00EB7660" w:rsidRPr="00F81512" w:rsidRDefault="00EB7660" w:rsidP="002A7AB9">
      <w:pPr>
        <w:spacing w:after="120"/>
        <w:jc w:val="both"/>
        <w:rPr>
          <w:rFonts w:cs="Times New Roman"/>
          <w:bCs/>
          <w:szCs w:val="28"/>
          <w:lang w:val="nl-NL"/>
        </w:rPr>
      </w:pPr>
      <w:r w:rsidRPr="00F81512">
        <w:rPr>
          <w:rFonts w:cs="Times New Roman"/>
          <w:bCs/>
          <w:szCs w:val="28"/>
          <w:lang w:val="nl-NL"/>
        </w:rPr>
        <w:t xml:space="preserve">Thời gian trả kết quả: Từ thứ 2 đến thứ 6 hàng tuần trong giờ hành chính </w:t>
      </w:r>
    </w:p>
    <w:p w:rsidR="00EB7660" w:rsidRPr="00F81512" w:rsidRDefault="00EB7660" w:rsidP="002A7AB9">
      <w:pPr>
        <w:spacing w:after="120"/>
        <w:jc w:val="both"/>
        <w:rPr>
          <w:rFonts w:cs="Times New Roman"/>
          <w:b/>
          <w:spacing w:val="-6"/>
          <w:szCs w:val="28"/>
          <w:lang w:val="nl-NL"/>
        </w:rPr>
      </w:pPr>
      <w:r w:rsidRPr="00F81512">
        <w:rPr>
          <w:rFonts w:cs="Times New Roman"/>
          <w:szCs w:val="28"/>
        </w:rPr>
        <w:t>*</w:t>
      </w:r>
      <w:r w:rsidRPr="00F81512">
        <w:rPr>
          <w:rFonts w:cs="Times New Roman"/>
          <w:b/>
          <w:spacing w:val="-6"/>
          <w:szCs w:val="28"/>
          <w:lang w:val="nl-NL"/>
        </w:rPr>
        <w:t xml:space="preserve">Cách thức thực hiện: </w:t>
      </w:r>
    </w:p>
    <w:p w:rsidR="00EB7660" w:rsidRPr="00F81512" w:rsidRDefault="00EB7660" w:rsidP="002A7AB9">
      <w:pPr>
        <w:spacing w:after="120"/>
        <w:jc w:val="both"/>
        <w:rPr>
          <w:rFonts w:cs="Times New Roman"/>
          <w:spacing w:val="-6"/>
          <w:szCs w:val="28"/>
          <w:lang w:val="nl-NL"/>
        </w:rPr>
      </w:pPr>
      <w:r w:rsidRPr="00F81512">
        <w:rPr>
          <w:rFonts w:cs="Times New Roman"/>
          <w:spacing w:val="-6"/>
          <w:szCs w:val="28"/>
          <w:lang w:val="nl-NL"/>
        </w:rPr>
        <w:t>- Nộp trực tiếp tại Bộ phận tiếp nhận và trả kết quả Sở Văn hoá, Thể thao và Du lị</w:t>
      </w:r>
      <w:r>
        <w:rPr>
          <w:rFonts w:cs="Times New Roman"/>
          <w:spacing w:val="-6"/>
          <w:szCs w:val="28"/>
          <w:lang w:val="nl-NL"/>
        </w:rPr>
        <w:t>ch tại Trung tâm Phục vụ hành chính công tỉnh Bắc Giang</w:t>
      </w:r>
    </w:p>
    <w:p w:rsidR="00EB7660" w:rsidRPr="00F81512" w:rsidRDefault="00EB7660" w:rsidP="002A7AB9">
      <w:pPr>
        <w:spacing w:after="120"/>
        <w:jc w:val="both"/>
        <w:rPr>
          <w:rFonts w:cs="Times New Roman"/>
          <w:szCs w:val="28"/>
          <w:lang w:val="nl-NL"/>
        </w:rPr>
      </w:pPr>
      <w:r w:rsidRPr="00F81512">
        <w:rPr>
          <w:rFonts w:cs="Times New Roman"/>
          <w:b/>
          <w:szCs w:val="28"/>
          <w:lang w:val="nl-NL"/>
        </w:rPr>
        <w:t xml:space="preserve">* Thành phần, số lượng hồ sơ: </w:t>
      </w:r>
    </w:p>
    <w:p w:rsidR="00EB7660" w:rsidRPr="00F81512" w:rsidRDefault="00EB7660" w:rsidP="002A7AB9">
      <w:pPr>
        <w:spacing w:after="120"/>
        <w:jc w:val="both"/>
        <w:rPr>
          <w:rFonts w:cs="Times New Roman"/>
          <w:b/>
          <w:i/>
          <w:szCs w:val="28"/>
          <w:lang w:val="nl-NL"/>
        </w:rPr>
      </w:pPr>
      <w:r w:rsidRPr="00F81512">
        <w:rPr>
          <w:rFonts w:cs="Times New Roman"/>
          <w:b/>
          <w:i/>
          <w:szCs w:val="28"/>
          <w:lang w:val="nl-NL"/>
        </w:rPr>
        <w:t>a) Hồ sơ bao gồm:</w:t>
      </w:r>
    </w:p>
    <w:p w:rsidR="00EB7660" w:rsidRPr="00F81512" w:rsidRDefault="00EB7660" w:rsidP="002A7AB9">
      <w:pPr>
        <w:spacing w:after="120"/>
        <w:jc w:val="both"/>
        <w:rPr>
          <w:rFonts w:cs="Times New Roman"/>
          <w:spacing w:val="-12"/>
          <w:szCs w:val="28"/>
          <w:lang w:val="nl-NL"/>
        </w:rPr>
      </w:pPr>
      <w:r w:rsidRPr="00F81512">
        <w:rPr>
          <w:rFonts w:cs="Times New Roman"/>
          <w:spacing w:val="-12"/>
          <w:szCs w:val="28"/>
          <w:lang w:val="nl-NL"/>
        </w:rPr>
        <w:t xml:space="preserve">- Văn bản đề nghị cấp phép khai quật khẩn cấp của tổ chức chủ trì thăm dò </w:t>
      </w:r>
      <w:r w:rsidRPr="00F81512">
        <w:rPr>
          <w:rFonts w:cs="Times New Roman"/>
          <w:color w:val="000000"/>
          <w:szCs w:val="28"/>
        </w:rPr>
        <w:t>khai quật khảo cổ (Phụ lục 3 Quy chế ban hành kèm theo Quyết định số 86/2008/QĐ-BVHTTDL ngày 30/12/2008)</w:t>
      </w:r>
    </w:p>
    <w:p w:rsidR="00EB7660" w:rsidRPr="00F81512" w:rsidRDefault="00EB7660" w:rsidP="002A7AB9">
      <w:pPr>
        <w:spacing w:after="120"/>
        <w:jc w:val="both"/>
        <w:rPr>
          <w:rFonts w:cs="Times New Roman"/>
          <w:spacing w:val="-6"/>
          <w:szCs w:val="28"/>
          <w:lang w:val="nl-NL"/>
        </w:rPr>
      </w:pPr>
      <w:r w:rsidRPr="00F81512">
        <w:rPr>
          <w:rFonts w:cs="Times New Roman"/>
          <w:spacing w:val="-6"/>
          <w:szCs w:val="28"/>
          <w:lang w:val="nl-NL"/>
        </w:rPr>
        <w:t>- Sơ đồ tỷ lệ 1: 500 thể hiện rõ vị trí,diện tích, địa điểm khảo cổ cần khai quật;</w:t>
      </w:r>
    </w:p>
    <w:p w:rsidR="00EB7660" w:rsidRPr="00F81512" w:rsidRDefault="00EB7660" w:rsidP="002A7AB9">
      <w:pPr>
        <w:spacing w:after="120"/>
        <w:jc w:val="both"/>
        <w:rPr>
          <w:rFonts w:cs="Times New Roman"/>
          <w:spacing w:val="-6"/>
          <w:szCs w:val="28"/>
          <w:lang w:val="nl-NL"/>
        </w:rPr>
      </w:pPr>
      <w:r w:rsidRPr="00F81512">
        <w:rPr>
          <w:rFonts w:cs="Times New Roman"/>
          <w:spacing w:val="-6"/>
          <w:szCs w:val="28"/>
          <w:lang w:val="nl-NL"/>
        </w:rPr>
        <w:t xml:space="preserve">- Văn bản đề nghị cấp phép thăm dò, khai quật khảo cổ của tổ chức phối hợp </w:t>
      </w:r>
      <w:r w:rsidRPr="00F81512">
        <w:rPr>
          <w:rFonts w:cs="Times New Roman"/>
          <w:color w:val="000000"/>
          <w:szCs w:val="28"/>
        </w:rPr>
        <w:t>khai quật khẩn cấp (nếu có).</w:t>
      </w:r>
    </w:p>
    <w:p w:rsidR="00EB7660" w:rsidRPr="00F81512" w:rsidRDefault="00EB7660" w:rsidP="002A7AB9">
      <w:pPr>
        <w:spacing w:after="120"/>
        <w:jc w:val="both"/>
        <w:rPr>
          <w:rFonts w:cs="Times New Roman"/>
          <w:szCs w:val="28"/>
          <w:lang w:val="nl-NL"/>
        </w:rPr>
      </w:pPr>
      <w:r w:rsidRPr="00F81512">
        <w:rPr>
          <w:rFonts w:cs="Times New Roman"/>
          <w:b/>
          <w:i/>
          <w:szCs w:val="28"/>
          <w:lang w:val="nl-NL"/>
        </w:rPr>
        <w:t xml:space="preserve">b) Số bộ hồ sơ:  </w:t>
      </w:r>
      <w:r w:rsidRPr="00F81512">
        <w:rPr>
          <w:rFonts w:cs="Times New Roman"/>
          <w:szCs w:val="28"/>
          <w:lang w:val="nl-NL"/>
        </w:rPr>
        <w:t>01 (bộ).</w:t>
      </w:r>
    </w:p>
    <w:p w:rsidR="00EB7660" w:rsidRPr="00F81512" w:rsidRDefault="00EB7660" w:rsidP="002A7AB9">
      <w:pPr>
        <w:spacing w:after="120"/>
        <w:jc w:val="both"/>
        <w:rPr>
          <w:rFonts w:cs="Times New Roman"/>
          <w:b/>
          <w:spacing w:val="-6"/>
          <w:szCs w:val="28"/>
          <w:lang w:val="nl-NL"/>
        </w:rPr>
      </w:pPr>
      <w:r w:rsidRPr="00F81512">
        <w:rPr>
          <w:rFonts w:cs="Times New Roman"/>
          <w:b/>
          <w:spacing w:val="-6"/>
          <w:szCs w:val="28"/>
          <w:lang w:val="nl-NL"/>
        </w:rPr>
        <w:t xml:space="preserve">* Thời hạn giải quyết: </w:t>
      </w:r>
    </w:p>
    <w:p w:rsidR="00EB7660" w:rsidRPr="00F81512" w:rsidRDefault="00EB7660" w:rsidP="002A7AB9">
      <w:pPr>
        <w:spacing w:after="120"/>
        <w:jc w:val="both"/>
        <w:rPr>
          <w:rFonts w:cs="Times New Roman"/>
          <w:b/>
          <w:spacing w:val="-6"/>
          <w:szCs w:val="28"/>
          <w:lang w:val="nl-NL"/>
        </w:rPr>
      </w:pPr>
      <w:r w:rsidRPr="00F81512">
        <w:rPr>
          <w:rFonts w:cs="Times New Roman"/>
          <w:b/>
          <w:spacing w:val="-6"/>
          <w:szCs w:val="28"/>
          <w:lang w:val="nl-NL"/>
        </w:rPr>
        <w:t xml:space="preserve">- </w:t>
      </w:r>
      <w:r w:rsidRPr="00F81512">
        <w:rPr>
          <w:rFonts w:cs="Times New Roman"/>
          <w:szCs w:val="28"/>
          <w:lang w:val="nl-NL"/>
        </w:rPr>
        <w:t>03 ngày kể từ khi nhận đầy đủ hồ sơ và hợp lệ</w:t>
      </w:r>
    </w:p>
    <w:p w:rsidR="00EB7660" w:rsidRPr="00F81512" w:rsidRDefault="00EB7660" w:rsidP="002A7AB9">
      <w:pPr>
        <w:spacing w:after="120"/>
        <w:jc w:val="both"/>
        <w:rPr>
          <w:rFonts w:cs="Times New Roman"/>
          <w:szCs w:val="28"/>
          <w:lang w:val="nl-NL"/>
        </w:rPr>
      </w:pPr>
      <w:r w:rsidRPr="00F81512">
        <w:rPr>
          <w:rFonts w:cs="Times New Roman"/>
          <w:b/>
          <w:spacing w:val="-6"/>
          <w:szCs w:val="28"/>
          <w:lang w:val="nl-NL"/>
        </w:rPr>
        <w:t xml:space="preserve">* Đối tượng thực hiện: </w:t>
      </w:r>
      <w:r w:rsidRPr="00F81512">
        <w:rPr>
          <w:rFonts w:cs="Times New Roman"/>
          <w:szCs w:val="28"/>
          <w:lang w:val="nl-NL"/>
        </w:rPr>
        <w:t>Cơ quan, tổ chức</w:t>
      </w:r>
    </w:p>
    <w:p w:rsidR="00EB7660" w:rsidRPr="00F81512" w:rsidRDefault="00EB7660" w:rsidP="002A7AB9">
      <w:pPr>
        <w:pStyle w:val="BodyText"/>
        <w:jc w:val="both"/>
        <w:rPr>
          <w:rFonts w:cs="Times New Roman"/>
          <w:b/>
          <w:szCs w:val="28"/>
          <w:lang w:val="nl-NL"/>
        </w:rPr>
      </w:pPr>
      <w:r w:rsidRPr="00F81512">
        <w:rPr>
          <w:rFonts w:cs="Times New Roman"/>
          <w:b/>
          <w:szCs w:val="28"/>
          <w:lang w:val="nl-NL"/>
        </w:rPr>
        <w:t xml:space="preserve">* Cơ quan thực hiện: </w:t>
      </w:r>
    </w:p>
    <w:p w:rsidR="00EB7660" w:rsidRPr="00F81512" w:rsidRDefault="00EB7660" w:rsidP="002A7AB9">
      <w:pPr>
        <w:pStyle w:val="BodyText"/>
        <w:jc w:val="both"/>
        <w:rPr>
          <w:rFonts w:cs="Times New Roman"/>
          <w:szCs w:val="28"/>
          <w:lang w:val="nl-NL"/>
        </w:rPr>
      </w:pPr>
      <w:r w:rsidRPr="00F81512">
        <w:rPr>
          <w:rFonts w:cs="Times New Roman"/>
          <w:szCs w:val="28"/>
          <w:lang w:val="nl-NL"/>
        </w:rPr>
        <w:t xml:space="preserve">- Cơ quan có thẩm quyền quyết định theo quy định: </w:t>
      </w:r>
      <w:r>
        <w:rPr>
          <w:rFonts w:cs="Times New Roman"/>
          <w:szCs w:val="28"/>
          <w:lang w:val="nl-NL"/>
        </w:rPr>
        <w:t>Chủ tịch UBND cấp</w:t>
      </w:r>
      <w:r w:rsidRPr="00F81512">
        <w:rPr>
          <w:rFonts w:cs="Times New Roman"/>
          <w:szCs w:val="28"/>
          <w:lang w:val="nl-NL"/>
        </w:rPr>
        <w:t xml:space="preserve"> tỉnh. </w:t>
      </w:r>
    </w:p>
    <w:p w:rsidR="00EB7660" w:rsidRPr="00F81512" w:rsidRDefault="00EB7660" w:rsidP="002A7AB9">
      <w:pPr>
        <w:spacing w:after="120"/>
        <w:jc w:val="both"/>
        <w:rPr>
          <w:rFonts w:cs="Times New Roman"/>
          <w:szCs w:val="28"/>
          <w:lang w:val="nl-NL"/>
        </w:rPr>
      </w:pPr>
      <w:r w:rsidRPr="00F81512">
        <w:rPr>
          <w:rFonts w:cs="Times New Roman"/>
          <w:szCs w:val="28"/>
          <w:lang w:val="nl-NL"/>
        </w:rPr>
        <w:t xml:space="preserve">- Cơ quan trực tiếp, phối hợp thực hiện TTHC: Sở Văn hoá, Thể thao và Du lịch Bắc Giang. </w:t>
      </w:r>
    </w:p>
    <w:p w:rsidR="00EB7660" w:rsidRPr="00F81512" w:rsidRDefault="00EB7660" w:rsidP="002A7AB9">
      <w:pPr>
        <w:spacing w:after="120"/>
        <w:jc w:val="both"/>
        <w:rPr>
          <w:rFonts w:cs="Times New Roman"/>
          <w:szCs w:val="28"/>
          <w:lang w:val="nl-NL"/>
        </w:rPr>
      </w:pPr>
      <w:r w:rsidRPr="00F81512">
        <w:rPr>
          <w:rFonts w:cs="Times New Roman"/>
          <w:szCs w:val="28"/>
          <w:lang w:val="nl-NL"/>
        </w:rPr>
        <w:lastRenderedPageBreak/>
        <w:t>- Cơ quan phối hợp: Cục Di sản văn hoá, Viện Khảo cổ học; UBND, Phòng Văn hoá và Thông tin các huyện, thành phố.</w:t>
      </w:r>
    </w:p>
    <w:p w:rsidR="00EB7660" w:rsidRPr="00F81512" w:rsidRDefault="00EB7660" w:rsidP="002A7AB9">
      <w:pPr>
        <w:spacing w:after="120"/>
        <w:jc w:val="both"/>
        <w:rPr>
          <w:rFonts w:cs="Times New Roman"/>
          <w:szCs w:val="28"/>
          <w:lang w:val="nl-NL"/>
        </w:rPr>
      </w:pPr>
      <w:r w:rsidRPr="00F81512">
        <w:rPr>
          <w:rFonts w:cs="Times New Roman"/>
          <w:b/>
          <w:szCs w:val="28"/>
          <w:lang w:val="nl-NL"/>
        </w:rPr>
        <w:t xml:space="preserve">* Kết quả: </w:t>
      </w:r>
      <w:r w:rsidRPr="00F81512">
        <w:rPr>
          <w:rFonts w:cs="Times New Roman"/>
          <w:color w:val="000000"/>
          <w:szCs w:val="28"/>
        </w:rPr>
        <w:t>Quyết định của Chủ tịch Ủy ban nhân dân cấp tỉnh.</w:t>
      </w:r>
    </w:p>
    <w:p w:rsidR="00EB7660" w:rsidRPr="00F81512" w:rsidRDefault="00EB7660" w:rsidP="002A7AB9">
      <w:pPr>
        <w:spacing w:after="120"/>
        <w:jc w:val="both"/>
        <w:rPr>
          <w:rFonts w:cs="Times New Roman"/>
          <w:szCs w:val="28"/>
          <w:lang w:val="nl-NL"/>
        </w:rPr>
      </w:pPr>
      <w:r w:rsidRPr="00F81512">
        <w:rPr>
          <w:rFonts w:cs="Times New Roman"/>
          <w:b/>
          <w:szCs w:val="28"/>
          <w:lang w:val="nl-NL"/>
        </w:rPr>
        <w:t xml:space="preserve">* Phí, lệ phí: </w:t>
      </w:r>
      <w:r w:rsidRPr="00F81512">
        <w:rPr>
          <w:rFonts w:cs="Times New Roman"/>
          <w:szCs w:val="28"/>
          <w:lang w:val="nl-NL"/>
        </w:rPr>
        <w:t>Không</w:t>
      </w:r>
    </w:p>
    <w:p w:rsidR="00EB7660" w:rsidRPr="00F81512" w:rsidRDefault="00EB7660" w:rsidP="002A7AB9">
      <w:pPr>
        <w:spacing w:after="120"/>
        <w:jc w:val="both"/>
        <w:rPr>
          <w:rFonts w:cs="Times New Roman"/>
          <w:szCs w:val="28"/>
          <w:lang w:val="nl-NL"/>
        </w:rPr>
      </w:pPr>
      <w:r w:rsidRPr="00F81512">
        <w:rPr>
          <w:rFonts w:cs="Times New Roman"/>
          <w:b/>
          <w:szCs w:val="28"/>
          <w:lang w:val="nl-NL"/>
        </w:rPr>
        <w:t xml:space="preserve">* Tên mẫu đơn, mẫu tờ khai: </w:t>
      </w:r>
      <w:r w:rsidRPr="00F81512">
        <w:rPr>
          <w:rFonts w:cs="Times New Roman"/>
          <w:color w:val="000000"/>
          <w:szCs w:val="28"/>
        </w:rPr>
        <w:t>Văn bản đề nghị cấp phép khai quật khẩn cấp</w:t>
      </w:r>
      <w:r w:rsidRPr="00F81512">
        <w:rPr>
          <w:rFonts w:cs="Times New Roman"/>
          <w:color w:val="000000"/>
          <w:szCs w:val="28"/>
        </w:rPr>
        <w:br/>
        <w:t>của tổ chức chủ trì thăm dò, khai quật khảo cổ (Phụ lục 3 Quy chế ban hành kèm</w:t>
      </w:r>
      <w:r w:rsidRPr="00F81512">
        <w:rPr>
          <w:rFonts w:cs="Times New Roman"/>
          <w:color w:val="000000"/>
          <w:szCs w:val="28"/>
        </w:rPr>
        <w:br/>
        <w:t>theo Quyết định số 86/2008/QĐ-BVHTTDL ngày 30/12/2008)</w:t>
      </w:r>
    </w:p>
    <w:p w:rsidR="00EB7660" w:rsidRPr="00F81512" w:rsidRDefault="00EB7660" w:rsidP="002A7AB9">
      <w:pPr>
        <w:spacing w:after="120"/>
        <w:jc w:val="both"/>
        <w:rPr>
          <w:rFonts w:cs="Times New Roman"/>
          <w:b/>
          <w:szCs w:val="28"/>
          <w:lang w:val="nl-NL"/>
        </w:rPr>
      </w:pPr>
      <w:r w:rsidRPr="00F81512">
        <w:rPr>
          <w:rFonts w:cs="Times New Roman"/>
          <w:b/>
          <w:szCs w:val="28"/>
          <w:lang w:val="nl-NL"/>
        </w:rPr>
        <w:t>* Yêu cầu, điều kiện:</w:t>
      </w:r>
    </w:p>
    <w:p w:rsidR="00EB7660" w:rsidRPr="00F81512" w:rsidRDefault="00EB7660" w:rsidP="002A7AB9">
      <w:pPr>
        <w:jc w:val="both"/>
        <w:rPr>
          <w:rFonts w:cs="Times New Roman"/>
          <w:color w:val="000000"/>
          <w:szCs w:val="28"/>
        </w:rPr>
      </w:pPr>
      <w:r w:rsidRPr="00F81512">
        <w:rPr>
          <w:rFonts w:cs="Times New Roman"/>
          <w:color w:val="000000"/>
          <w:szCs w:val="28"/>
        </w:rPr>
        <w:t>(1) Trong trường hợp địa điểm khảo cổ đang bị hủy hoại hoặc có nguy cơ bị</w:t>
      </w:r>
      <w:r w:rsidRPr="00F81512">
        <w:rPr>
          <w:rFonts w:cs="Times New Roman"/>
          <w:color w:val="000000"/>
          <w:szCs w:val="28"/>
        </w:rPr>
        <w:br/>
        <w:t>hủy hoại</w:t>
      </w:r>
    </w:p>
    <w:p w:rsidR="00EB7660" w:rsidRPr="00F81512" w:rsidRDefault="00EB7660" w:rsidP="002A7AB9">
      <w:pPr>
        <w:jc w:val="both"/>
        <w:rPr>
          <w:rFonts w:cs="Times New Roman"/>
          <w:color w:val="000000"/>
          <w:szCs w:val="28"/>
        </w:rPr>
      </w:pPr>
      <w:r w:rsidRPr="00F81512">
        <w:rPr>
          <w:rFonts w:cs="Times New Roman"/>
          <w:color w:val="000000"/>
          <w:szCs w:val="28"/>
        </w:rPr>
        <w:t>(2) Các tổ chức được thăm dò, khai quật khảo cổ:</w:t>
      </w:r>
    </w:p>
    <w:p w:rsidR="00EB7660" w:rsidRPr="00F81512" w:rsidRDefault="00EB7660" w:rsidP="002A7AB9">
      <w:pPr>
        <w:jc w:val="both"/>
        <w:rPr>
          <w:rFonts w:cs="Times New Roman"/>
          <w:color w:val="000000"/>
          <w:szCs w:val="28"/>
        </w:rPr>
      </w:pPr>
      <w:r w:rsidRPr="00F81512">
        <w:rPr>
          <w:rFonts w:cs="Times New Roman"/>
          <w:color w:val="000000"/>
          <w:szCs w:val="28"/>
        </w:rPr>
        <w:t>+ Cơ quan nghiên cứu khảo cổ học của Nhà nước.</w:t>
      </w:r>
    </w:p>
    <w:p w:rsidR="00EB7660" w:rsidRPr="00F81512" w:rsidRDefault="00EB7660" w:rsidP="002A7AB9">
      <w:pPr>
        <w:jc w:val="both"/>
        <w:rPr>
          <w:rFonts w:cs="Times New Roman"/>
          <w:color w:val="000000"/>
          <w:szCs w:val="28"/>
        </w:rPr>
      </w:pPr>
      <w:r w:rsidRPr="00F81512">
        <w:rPr>
          <w:rFonts w:cs="Times New Roman"/>
          <w:color w:val="000000"/>
          <w:szCs w:val="28"/>
        </w:rPr>
        <w:t>+ Trường đại học có bộ môn khảo cổ học.</w:t>
      </w:r>
    </w:p>
    <w:p w:rsidR="00EB7660" w:rsidRPr="00F81512" w:rsidRDefault="00EB7660" w:rsidP="002A7AB9">
      <w:pPr>
        <w:jc w:val="both"/>
        <w:rPr>
          <w:rFonts w:cs="Times New Roman"/>
          <w:color w:val="000000"/>
          <w:szCs w:val="28"/>
        </w:rPr>
      </w:pPr>
      <w:r w:rsidRPr="00F81512">
        <w:rPr>
          <w:rFonts w:cs="Times New Roman"/>
          <w:color w:val="000000"/>
          <w:szCs w:val="28"/>
        </w:rPr>
        <w:t>+ Bảo tàng và Ban Quản lý di tích của Nhà nước có chức năng nghiên cứu khảo</w:t>
      </w:r>
    </w:p>
    <w:p w:rsidR="00EB7660" w:rsidRPr="00F81512" w:rsidRDefault="00EB7660" w:rsidP="002A7AB9">
      <w:pPr>
        <w:jc w:val="both"/>
        <w:rPr>
          <w:rFonts w:cs="Times New Roman"/>
          <w:color w:val="000000"/>
          <w:szCs w:val="28"/>
        </w:rPr>
      </w:pPr>
      <w:r w:rsidRPr="00F81512">
        <w:rPr>
          <w:rFonts w:cs="Times New Roman"/>
          <w:color w:val="000000"/>
          <w:szCs w:val="28"/>
        </w:rPr>
        <w:t>cổ.</w:t>
      </w:r>
      <w:r w:rsidRPr="00F81512">
        <w:rPr>
          <w:rFonts w:cs="Times New Roman"/>
          <w:color w:val="000000"/>
          <w:szCs w:val="28"/>
        </w:rPr>
        <w:br/>
        <w:t>+ Hội có chức năng nghiên cứu khảo cổ ở trung ương.</w:t>
      </w:r>
    </w:p>
    <w:p w:rsidR="00EB7660" w:rsidRPr="00F81512" w:rsidRDefault="00EB7660" w:rsidP="002A7AB9">
      <w:pPr>
        <w:jc w:val="both"/>
        <w:rPr>
          <w:rFonts w:cs="Times New Roman"/>
          <w:color w:val="000000"/>
          <w:szCs w:val="28"/>
        </w:rPr>
      </w:pPr>
      <w:r w:rsidRPr="00F81512">
        <w:rPr>
          <w:rFonts w:cs="Times New Roman"/>
          <w:color w:val="000000"/>
          <w:szCs w:val="28"/>
        </w:rPr>
        <w:t>(3) Người chủ trì cuộc thăm dò, khai quật khảo cổ phải có các điều kiện sau đây:</w:t>
      </w:r>
      <w:r w:rsidRPr="00F81512">
        <w:rPr>
          <w:rFonts w:cs="Times New Roman"/>
          <w:color w:val="000000"/>
          <w:szCs w:val="28"/>
        </w:rPr>
        <w:br/>
        <w:t>+ Có bằng cử nhân chuyên ngành khảo cổ học hoặc bằng cử nhân chuyên</w:t>
      </w:r>
      <w:r w:rsidRPr="00F81512">
        <w:rPr>
          <w:rFonts w:cs="Times New Roman"/>
          <w:color w:val="000000"/>
          <w:szCs w:val="28"/>
        </w:rPr>
        <w:br/>
        <w:t>ngành khác có liên quan đến khảo cổ học;</w:t>
      </w:r>
    </w:p>
    <w:p w:rsidR="00EB7660" w:rsidRPr="00F81512" w:rsidRDefault="00EB7660" w:rsidP="002A7AB9">
      <w:pPr>
        <w:jc w:val="both"/>
        <w:rPr>
          <w:rFonts w:cs="Times New Roman"/>
          <w:color w:val="000000"/>
          <w:szCs w:val="28"/>
        </w:rPr>
      </w:pPr>
      <w:r w:rsidRPr="00F81512">
        <w:rPr>
          <w:rFonts w:cs="Times New Roman"/>
          <w:color w:val="000000"/>
          <w:szCs w:val="28"/>
        </w:rPr>
        <w:t>+ Có ít nhất 05 năm trực tiếp làm công tác khảo cổ;</w:t>
      </w:r>
    </w:p>
    <w:p w:rsidR="00EB7660" w:rsidRPr="00F81512" w:rsidRDefault="00EB7660" w:rsidP="002A7AB9">
      <w:pPr>
        <w:jc w:val="both"/>
        <w:rPr>
          <w:rFonts w:cs="Times New Roman"/>
          <w:color w:val="000000"/>
          <w:szCs w:val="28"/>
        </w:rPr>
      </w:pPr>
      <w:r w:rsidRPr="00F81512">
        <w:rPr>
          <w:rFonts w:cs="Times New Roman"/>
          <w:color w:val="000000"/>
          <w:szCs w:val="28"/>
        </w:rPr>
        <w:t>(4) Trước khi tiến hành khai quật khẩn cấp, tổ chức chủ trì thăm dò,</w:t>
      </w:r>
      <w:r w:rsidRPr="00F81512">
        <w:rPr>
          <w:rFonts w:cs="Times New Roman"/>
          <w:color w:val="000000"/>
          <w:szCs w:val="28"/>
        </w:rPr>
        <w:br/>
        <w:t>khai quật khảo cổ phải ghi chép mô tả chi tiết, thu thập tài liệu, lập hồ sơ và</w:t>
      </w:r>
      <w:r w:rsidRPr="00F81512">
        <w:rPr>
          <w:rFonts w:cs="Times New Roman"/>
          <w:color w:val="000000"/>
          <w:szCs w:val="28"/>
        </w:rPr>
        <w:br/>
        <w:t>chụp ảnh hiện trường.</w:t>
      </w:r>
    </w:p>
    <w:p w:rsidR="00EB7660" w:rsidRPr="00F81512" w:rsidRDefault="00EB7660" w:rsidP="002A7AB9">
      <w:pPr>
        <w:spacing w:after="120"/>
        <w:jc w:val="both"/>
        <w:rPr>
          <w:rFonts w:cs="Times New Roman"/>
          <w:b/>
          <w:szCs w:val="28"/>
          <w:lang w:val="nl-NL"/>
        </w:rPr>
      </w:pPr>
      <w:r w:rsidRPr="00F81512">
        <w:rPr>
          <w:rFonts w:cs="Times New Roman"/>
          <w:b/>
          <w:szCs w:val="28"/>
          <w:lang w:val="nl-NL"/>
        </w:rPr>
        <w:t>* Căn cứ pháp lý :</w:t>
      </w:r>
    </w:p>
    <w:p w:rsidR="00EB7660" w:rsidRPr="00F81512" w:rsidRDefault="00EB7660" w:rsidP="002A7AB9">
      <w:pPr>
        <w:spacing w:after="120"/>
        <w:jc w:val="both"/>
        <w:rPr>
          <w:rFonts w:cs="Times New Roman"/>
          <w:noProof/>
          <w:szCs w:val="28"/>
          <w:lang w:val="nl-NL"/>
        </w:rPr>
      </w:pPr>
      <w:r w:rsidRPr="00F81512">
        <w:rPr>
          <w:rFonts w:cs="Times New Roman"/>
          <w:szCs w:val="28"/>
          <w:lang w:val="nl-NL"/>
        </w:rPr>
        <w:t xml:space="preserve">- </w:t>
      </w:r>
      <w:r w:rsidRPr="00F81512">
        <w:rPr>
          <w:rFonts w:cs="Times New Roman"/>
          <w:noProof/>
          <w:szCs w:val="28"/>
          <w:lang w:val="nl-NL"/>
        </w:rPr>
        <w:t>Luật di sản văn hoá được Quốc hội nước CHXHCN Việt Nam thông qua ngày 29/6/2001.</w:t>
      </w:r>
    </w:p>
    <w:p w:rsidR="00EB7660" w:rsidRPr="00F81512" w:rsidRDefault="00EB7660" w:rsidP="002A7AB9">
      <w:pPr>
        <w:pStyle w:val="NormalWeb"/>
        <w:spacing w:before="0" w:beforeAutospacing="0" w:after="120" w:afterAutospacing="0"/>
        <w:rPr>
          <w:sz w:val="28"/>
          <w:szCs w:val="28"/>
          <w:lang w:val="nl-NL"/>
        </w:rPr>
      </w:pPr>
      <w:r w:rsidRPr="00F81512">
        <w:rPr>
          <w:sz w:val="28"/>
          <w:szCs w:val="28"/>
          <w:lang w:val="nl-NL"/>
        </w:rPr>
        <w:t>- Luật sửa đổi, bổ sung một số điều của Luật Di sản văn hóa số 32/2009/QH12 ngày 18 tháng 6 năm 2009. Có hiệu lực từ ngày 01/01/2010.</w:t>
      </w:r>
    </w:p>
    <w:p w:rsidR="00EB7660" w:rsidRPr="00F81512" w:rsidRDefault="00EB7660" w:rsidP="002A7AB9">
      <w:pPr>
        <w:spacing w:after="120"/>
        <w:jc w:val="both"/>
        <w:rPr>
          <w:rFonts w:cs="Times New Roman"/>
          <w:szCs w:val="28"/>
          <w:lang w:val="nl-NL"/>
        </w:rPr>
      </w:pPr>
      <w:r w:rsidRPr="00F81512">
        <w:rPr>
          <w:rFonts w:cs="Times New Roman"/>
          <w:szCs w:val="28"/>
          <w:lang w:val="nl-NL"/>
        </w:rPr>
        <w:t>- Nghị định số 98/2010/NĐ-CP của Chính phủ ngày 21 tháng 9 năm 2010 quy định chi tiết thi hành một số điều của Luật Di sản văn hóa và Luật sửa đổi, bổ sung một số điều của Luật Di sản văn hóa. Có hiệu lực từ ngày 06/11/2010.</w:t>
      </w:r>
    </w:p>
    <w:p w:rsidR="00EB7660" w:rsidRPr="00F81512" w:rsidRDefault="00EB7660" w:rsidP="002A7AB9">
      <w:pPr>
        <w:spacing w:after="120"/>
        <w:jc w:val="both"/>
        <w:rPr>
          <w:rFonts w:cs="Times New Roman"/>
          <w:szCs w:val="28"/>
        </w:rPr>
      </w:pPr>
      <w:r w:rsidRPr="00F81512">
        <w:rPr>
          <w:rFonts w:cs="Times New Roman"/>
          <w:szCs w:val="28"/>
        </w:rPr>
        <w:lastRenderedPageBreak/>
        <w:t>- Nghị định số 01/2012/NĐ-CP của Chính phủ</w:t>
      </w:r>
      <w:r w:rsidRPr="00F81512">
        <w:rPr>
          <w:rFonts w:cs="Times New Roman"/>
          <w:iCs/>
          <w:szCs w:val="28"/>
        </w:rPr>
        <w:t xml:space="preserve"> ngày 04 tháng 01 năm 2012 </w:t>
      </w:r>
      <w:r w:rsidRPr="00F81512">
        <w:rPr>
          <w:rFonts w:cs="Times New Roman"/>
          <w:szCs w:val="28"/>
        </w:rPr>
        <w:t>Sửa đổi, bổ sung, thay thế hoặc bãi bỏ, hủy bỏ các quy định có liên quan đến thủ tục hành chính thuộc phạm vi chức năng quản lý của Bộ Văn hóa, Thể thao và Du lịch</w:t>
      </w:r>
      <w:r w:rsidR="008404E3">
        <w:rPr>
          <w:rFonts w:cs="Times New Roman"/>
          <w:szCs w:val="28"/>
        </w:rPr>
        <w:t>.</w:t>
      </w:r>
    </w:p>
    <w:p w:rsidR="00EB7660" w:rsidRPr="00F81512" w:rsidRDefault="00EB7660" w:rsidP="002A7AB9">
      <w:pPr>
        <w:spacing w:after="120"/>
        <w:jc w:val="both"/>
        <w:rPr>
          <w:rFonts w:cs="Times New Roman"/>
          <w:iCs/>
          <w:szCs w:val="28"/>
        </w:rPr>
      </w:pPr>
      <w:r w:rsidRPr="00F81512">
        <w:rPr>
          <w:rFonts w:cs="Times New Roman"/>
          <w:szCs w:val="28"/>
        </w:rPr>
        <w:t>- Quyết định số 86/2008/QĐ-BVHTTDL ngày 30/12/2008 của Bộ Trưởng Bộ VHTTDL ban hành Quy chế thăm dò, khai quật khảo cổ.</w:t>
      </w:r>
    </w:p>
    <w:p w:rsidR="00EB7660" w:rsidRDefault="00EB7660" w:rsidP="002A7AB9">
      <w:pPr>
        <w:jc w:val="both"/>
        <w:rPr>
          <w:rFonts w:eastAsia="Times New Roman" w:cs="Times New Roman"/>
          <w:bCs/>
          <w:szCs w:val="28"/>
          <w:lang w:val="nl-NL"/>
        </w:rPr>
      </w:pPr>
      <w:r>
        <w:rPr>
          <w:rFonts w:eastAsia="Times New Roman" w:cs="Times New Roman"/>
          <w:bCs/>
          <w:szCs w:val="28"/>
          <w:lang w:val="nl-NL"/>
        </w:rPr>
        <w:br w:type="page"/>
      </w:r>
    </w:p>
    <w:p w:rsidR="00EB7660" w:rsidRPr="00BD6BCF" w:rsidRDefault="00EB7660" w:rsidP="00AB3FAA">
      <w:pPr>
        <w:pStyle w:val="NormalWeb"/>
        <w:shd w:val="clear" w:color="auto" w:fill="FFFFFF"/>
        <w:spacing w:before="0" w:beforeAutospacing="0" w:after="120" w:afterAutospacing="0"/>
        <w:ind w:left="57" w:right="57"/>
        <w:rPr>
          <w:b/>
          <w:color w:val="000000"/>
          <w:sz w:val="28"/>
          <w:szCs w:val="28"/>
          <w:lang w:val="vi-VN"/>
        </w:rPr>
      </w:pPr>
      <w:r>
        <w:rPr>
          <w:b/>
          <w:color w:val="000000"/>
          <w:sz w:val="28"/>
          <w:szCs w:val="28"/>
        </w:rPr>
        <w:lastRenderedPageBreak/>
        <w:t>6</w:t>
      </w:r>
      <w:r w:rsidRPr="00BD6BCF">
        <w:rPr>
          <w:b/>
          <w:color w:val="000000"/>
          <w:sz w:val="28"/>
          <w:szCs w:val="28"/>
        </w:rPr>
        <w:t xml:space="preserve">. </w:t>
      </w:r>
      <w:r w:rsidRPr="00BD6BCF">
        <w:rPr>
          <w:b/>
          <w:color w:val="000000"/>
          <w:sz w:val="28"/>
          <w:szCs w:val="28"/>
          <w:lang w:val="vi-VN"/>
        </w:rPr>
        <w:t>Thủ tục cấp chứng chỉ hành nghề mua bán di vật, cổ vật, bảo vật quốc gia</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xml:space="preserve">* </w:t>
      </w:r>
      <w:r w:rsidRPr="003E72FC">
        <w:rPr>
          <w:b/>
          <w:color w:val="000000"/>
          <w:sz w:val="28"/>
          <w:szCs w:val="28"/>
          <w:lang w:val="vi-VN"/>
        </w:rPr>
        <w:t>Trình tự thực hiện:</w:t>
      </w:r>
    </w:p>
    <w:p w:rsidR="00EB7660" w:rsidRDefault="00EB7660" w:rsidP="00AB3FAA">
      <w:pPr>
        <w:pStyle w:val="NormalWeb"/>
        <w:shd w:val="clear" w:color="auto" w:fill="FFFFFF"/>
        <w:spacing w:before="0" w:beforeAutospacing="0" w:after="120" w:afterAutospacing="0"/>
        <w:ind w:left="57" w:right="57"/>
        <w:rPr>
          <w:color w:val="000000"/>
          <w:sz w:val="28"/>
          <w:szCs w:val="28"/>
        </w:rPr>
      </w:pPr>
      <w:r w:rsidRPr="00BD6BCF">
        <w:rPr>
          <w:color w:val="000000"/>
          <w:sz w:val="28"/>
          <w:szCs w:val="28"/>
          <w:lang w:val="vi-VN"/>
        </w:rPr>
        <w:t>- Chủ cửa hàng mua bán di vật, cổ vật, bảo vật quốc gia gửi 01 bộ hồ sơ đề nghị cấp chứng chỉ đến Sở Văn hóa, Thể thao và Du lịch.</w:t>
      </w:r>
    </w:p>
    <w:p w:rsidR="00EB7660" w:rsidRPr="001021B9" w:rsidRDefault="00EB7660" w:rsidP="00AB3FAA">
      <w:pPr>
        <w:spacing w:line="360" w:lineRule="exact"/>
        <w:jc w:val="both"/>
        <w:rPr>
          <w:rFonts w:cs="Times New Roman"/>
          <w:bCs/>
          <w:szCs w:val="28"/>
          <w:lang w:val="nl-NL"/>
        </w:rPr>
      </w:pPr>
      <w:r w:rsidRPr="001021B9">
        <w:rPr>
          <w:rFonts w:cs="Times New Roman"/>
          <w:bCs/>
          <w:szCs w:val="28"/>
          <w:lang w:val="nl-NL"/>
        </w:rPr>
        <w:t>+ Địa chỉ nộp hồ sơ: Bộ phận một cửa Sở VHTTDL tại Trung tâm Hành chính Công tỉnh Bắc Giang, Quảng trường 03-2 Phường Hoàng Văn Thụ - TP Bắc Giang</w:t>
      </w:r>
    </w:p>
    <w:p w:rsidR="00EB7660" w:rsidRPr="001021B9" w:rsidRDefault="00EB7660" w:rsidP="00AB3FAA">
      <w:pPr>
        <w:spacing w:line="360" w:lineRule="exact"/>
        <w:jc w:val="both"/>
        <w:rPr>
          <w:rFonts w:cs="Times New Roman"/>
          <w:bCs/>
          <w:szCs w:val="28"/>
          <w:lang w:val="nl-NL"/>
        </w:rPr>
      </w:pPr>
      <w:r w:rsidRPr="001021B9">
        <w:rPr>
          <w:rFonts w:cs="Times New Roman"/>
          <w:b/>
          <w:bCs/>
          <w:szCs w:val="28"/>
          <w:lang w:val="nl-NL"/>
        </w:rPr>
        <w:t xml:space="preserve">+ </w:t>
      </w:r>
      <w:r w:rsidRPr="001021B9">
        <w:rPr>
          <w:rFonts w:cs="Times New Roman"/>
          <w:bCs/>
          <w:szCs w:val="28"/>
          <w:lang w:val="nl-NL"/>
        </w:rPr>
        <w:t>Thời gian: Từ thứ 2 đến thứ 6 hàng tuần trong giờ hành chính</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xml:space="preserve">- Trong thời gian </w:t>
      </w:r>
      <w:r>
        <w:rPr>
          <w:color w:val="000000"/>
          <w:sz w:val="28"/>
          <w:szCs w:val="28"/>
        </w:rPr>
        <w:t>3</w:t>
      </w:r>
      <w:r w:rsidRPr="00BD6BCF">
        <w:rPr>
          <w:color w:val="000000"/>
          <w:sz w:val="28"/>
          <w:szCs w:val="28"/>
          <w:lang w:val="vi-VN"/>
        </w:rPr>
        <w:t>0 ngày, kể từ ngày nhận đủ hồ sơ hợp lệ, Giám đốc Sở Văn hóa, Thể thao và Du lịch xét cấp chứng chỉ. Trường hợp từ chối phải nêu rõ lý do bằng văn bản.</w:t>
      </w:r>
    </w:p>
    <w:p w:rsidR="00EB7660" w:rsidRPr="004243F9" w:rsidRDefault="00EB7660" w:rsidP="00AB3FAA">
      <w:pPr>
        <w:pStyle w:val="NormalWeb"/>
        <w:shd w:val="clear" w:color="auto" w:fill="FFFFFF"/>
        <w:spacing w:before="0" w:beforeAutospacing="0" w:after="120" w:afterAutospacing="0"/>
        <w:ind w:left="57" w:right="57"/>
        <w:rPr>
          <w:color w:val="000000"/>
          <w:sz w:val="28"/>
          <w:szCs w:val="28"/>
        </w:rPr>
      </w:pPr>
      <w:r w:rsidRPr="003E72FC">
        <w:rPr>
          <w:b/>
          <w:color w:val="000000"/>
          <w:sz w:val="28"/>
          <w:szCs w:val="28"/>
          <w:lang w:val="vi-VN"/>
        </w:rPr>
        <w:t>* Cách thức thực hiện</w:t>
      </w:r>
      <w:r w:rsidRPr="00BD6BCF">
        <w:rPr>
          <w:color w:val="000000"/>
          <w:sz w:val="28"/>
          <w:szCs w:val="28"/>
          <w:lang w:val="vi-VN"/>
        </w:rPr>
        <w:t>: Nộp trực t</w:t>
      </w:r>
      <w:r>
        <w:rPr>
          <w:color w:val="000000"/>
          <w:sz w:val="28"/>
          <w:szCs w:val="28"/>
          <w:lang w:val="vi-VN"/>
        </w:rPr>
        <w:t>iếp hoặc gửi qua đường bưu điện</w:t>
      </w:r>
      <w:r>
        <w:rPr>
          <w:color w:val="000000"/>
          <w:sz w:val="28"/>
          <w:szCs w:val="28"/>
        </w:rPr>
        <w:t xml:space="preserve"> tại Bộ phận một cửa Sở Văn hóa, Thể thao và Du lịch tại Trung tâm phục vụ hành chính công tỉnh Bắc Giang </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3E72FC">
        <w:rPr>
          <w:b/>
          <w:color w:val="000000"/>
          <w:sz w:val="28"/>
          <w:szCs w:val="28"/>
          <w:lang w:val="vi-VN"/>
        </w:rPr>
        <w:t>* Thành phần, số lượng hồ sơ</w:t>
      </w:r>
      <w:r w:rsidRPr="00BD6BCF">
        <w:rPr>
          <w:color w:val="000000"/>
          <w:sz w:val="28"/>
          <w:szCs w:val="28"/>
          <w:lang w:val="vi-VN"/>
        </w:rPr>
        <w:t>:</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Thành phần hồ sơ:</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(1) Đơn đề nghị cấp chứng chỉ hành nghề mua bán di vật, cổ vật, bảo vật quốc gia (Mẫu Phụ lục IV ban hành kèm theo Nghị định số </w:t>
      </w:r>
      <w:hyperlink r:id="rId9" w:tgtFrame="_blank" w:tooltip="Nghị định 01/2012/NĐ-CP" w:history="1">
        <w:r w:rsidRPr="00BD6BCF">
          <w:rPr>
            <w:color w:val="000000"/>
            <w:sz w:val="28"/>
            <w:szCs w:val="28"/>
            <w:lang w:val="vi-VN"/>
          </w:rPr>
          <w:t>01/2012/NĐ-CP</w:t>
        </w:r>
      </w:hyperlink>
      <w:r w:rsidRPr="00BD6BCF">
        <w:rPr>
          <w:color w:val="000000"/>
          <w:sz w:val="28"/>
          <w:szCs w:val="28"/>
          <w:lang w:val="vi-VN"/>
        </w:rPr>
        <w:t> ngày 04 tháng 01 năm 2012 của Chính phủ);</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(2) Bản sao hợp pháp các văn bằng chuyên môn có liên quan;</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(3) Sơ yếu lý lịch có xác nhận của Ủy ban nhân dân xã, phường, thị trấn nơi cư trú.</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Số lượng hồ sơ: 01 (bộ).</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3E72FC">
        <w:rPr>
          <w:b/>
          <w:color w:val="000000"/>
          <w:sz w:val="28"/>
          <w:szCs w:val="28"/>
          <w:lang w:val="vi-VN"/>
        </w:rPr>
        <w:t>* Thời hạn giải quyết</w:t>
      </w:r>
      <w:r>
        <w:rPr>
          <w:color w:val="000000"/>
          <w:sz w:val="28"/>
          <w:szCs w:val="28"/>
          <w:lang w:val="vi-VN"/>
        </w:rPr>
        <w:t xml:space="preserve">: Trong thời </w:t>
      </w:r>
      <w:r>
        <w:rPr>
          <w:color w:val="000000"/>
          <w:sz w:val="28"/>
          <w:szCs w:val="28"/>
        </w:rPr>
        <w:t>gian 3</w:t>
      </w:r>
      <w:r w:rsidRPr="00BD6BCF">
        <w:rPr>
          <w:color w:val="000000"/>
          <w:sz w:val="28"/>
          <w:szCs w:val="28"/>
          <w:lang w:val="vi-VN"/>
        </w:rPr>
        <w:t>0 ngày, kể từ ngày nhận đủ hồ sơ hợp lệ, Giám đốc Sở Văn hóa, Thể thao và Du lịch xét cấp chứng chỉ. Trường hợp từ chối phải nêu rõ lý do bằng văn bản.</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3E72FC">
        <w:rPr>
          <w:b/>
          <w:color w:val="000000"/>
          <w:sz w:val="28"/>
          <w:szCs w:val="28"/>
          <w:lang w:val="vi-VN"/>
        </w:rPr>
        <w:t>* Đối tượng thực hiện thủ tục hành chính</w:t>
      </w:r>
      <w:r w:rsidRPr="00BD6BCF">
        <w:rPr>
          <w:color w:val="000000"/>
          <w:sz w:val="28"/>
          <w:szCs w:val="28"/>
          <w:lang w:val="vi-VN"/>
        </w:rPr>
        <w:t>: Cá nhân, tổ chức.</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3E72FC">
        <w:rPr>
          <w:b/>
          <w:color w:val="000000"/>
          <w:sz w:val="28"/>
          <w:szCs w:val="28"/>
          <w:lang w:val="vi-VN"/>
        </w:rPr>
        <w:t>* Cơ quan giải quyết thủ tục hành chính</w:t>
      </w:r>
      <w:r w:rsidRPr="00BD6BCF">
        <w:rPr>
          <w:color w:val="000000"/>
          <w:sz w:val="28"/>
          <w:szCs w:val="28"/>
          <w:lang w:val="vi-VN"/>
        </w:rPr>
        <w:t>: Sở Văn hóa, Thể thao và Du lịch.</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3E72FC">
        <w:rPr>
          <w:b/>
          <w:color w:val="000000"/>
          <w:sz w:val="28"/>
          <w:szCs w:val="28"/>
          <w:lang w:val="vi-VN"/>
        </w:rPr>
        <w:t>* Kết quả thực hiện thủ tục hành chính</w:t>
      </w:r>
      <w:r w:rsidRPr="00BD6BCF">
        <w:rPr>
          <w:color w:val="000000"/>
          <w:sz w:val="28"/>
          <w:szCs w:val="28"/>
          <w:lang w:val="vi-VN"/>
        </w:rPr>
        <w:t>: Chứng chỉ hành nghề.</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3E72FC">
        <w:rPr>
          <w:b/>
          <w:color w:val="000000"/>
          <w:sz w:val="28"/>
          <w:szCs w:val="28"/>
          <w:lang w:val="vi-VN"/>
        </w:rPr>
        <w:t>* Phí, lệ phí</w:t>
      </w:r>
      <w:r w:rsidRPr="00BD6BCF">
        <w:rPr>
          <w:color w:val="000000"/>
          <w:sz w:val="28"/>
          <w:szCs w:val="28"/>
          <w:lang w:val="vi-VN"/>
        </w:rPr>
        <w:t>: Không.</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3E72FC">
        <w:rPr>
          <w:b/>
          <w:color w:val="000000"/>
          <w:sz w:val="28"/>
          <w:szCs w:val="28"/>
          <w:lang w:val="vi-VN"/>
        </w:rPr>
        <w:t>* Tên mẫu đơn, mẫu tờ khai</w:t>
      </w:r>
      <w:r w:rsidRPr="00BD6BCF">
        <w:rPr>
          <w:color w:val="000000"/>
          <w:sz w:val="28"/>
          <w:szCs w:val="28"/>
          <w:lang w:val="vi-VN"/>
        </w:rPr>
        <w:t>:</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Đơn đề nghị cấp chứng chỉ hành nghề mua bán di vật, cổ vật, bảo vật quốc gia (Mẫu Phụ lục IV ban hành kèm theo Nghị định số </w:t>
      </w:r>
      <w:hyperlink r:id="rId10" w:tgtFrame="_blank" w:tooltip="Nghị định 01/2012/NĐ-CP" w:history="1">
        <w:r w:rsidRPr="00BD6BCF">
          <w:rPr>
            <w:color w:val="000000"/>
            <w:sz w:val="28"/>
            <w:szCs w:val="28"/>
            <w:lang w:val="vi-VN"/>
          </w:rPr>
          <w:t>01/2012/NĐ-CP</w:t>
        </w:r>
      </w:hyperlink>
      <w:r w:rsidRPr="00BD6BCF">
        <w:rPr>
          <w:color w:val="000000"/>
          <w:sz w:val="28"/>
          <w:szCs w:val="28"/>
          <w:lang w:val="vi-VN"/>
        </w:rPr>
        <w:t> ngày 04 tháng 01 năm 2012 của Chính phủ).</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3E72FC">
        <w:rPr>
          <w:b/>
          <w:color w:val="000000"/>
          <w:sz w:val="28"/>
          <w:szCs w:val="28"/>
          <w:lang w:val="vi-VN"/>
        </w:rPr>
        <w:lastRenderedPageBreak/>
        <w:t>* Yêu cầu, điều kiện thực hiện thủ tục hành chính</w:t>
      </w:r>
      <w:r w:rsidRPr="00BD6BCF">
        <w:rPr>
          <w:color w:val="000000"/>
          <w:sz w:val="28"/>
          <w:szCs w:val="28"/>
          <w:lang w:val="vi-VN"/>
        </w:rPr>
        <w:t>:</w:t>
      </w:r>
    </w:p>
    <w:p w:rsidR="00EB7660" w:rsidRPr="001442F8" w:rsidRDefault="00EB7660" w:rsidP="00AB3FAA">
      <w:pPr>
        <w:pStyle w:val="NormalWeb"/>
        <w:shd w:val="clear" w:color="auto" w:fill="FFFFFF"/>
        <w:spacing w:before="0" w:beforeAutospacing="0" w:after="120" w:afterAutospacing="0"/>
        <w:ind w:left="57" w:right="57"/>
        <w:rPr>
          <w:color w:val="000000"/>
          <w:sz w:val="28"/>
          <w:szCs w:val="28"/>
          <w:lang w:val="vi-VN"/>
        </w:rPr>
      </w:pPr>
      <w:r w:rsidRPr="001442F8">
        <w:rPr>
          <w:color w:val="000000"/>
          <w:sz w:val="28"/>
          <w:szCs w:val="28"/>
          <w:lang w:val="vi-VN"/>
        </w:rPr>
        <w:t>(1) Có trình độ đại học trở lên thuộc một trong các chuyên ngành đào tạo về di sản văn hóa, lịch sử (khảo cổ học, văn hóa học), mỹ thuật, Hán Nôm, dân tộc học, cổ nhân học, cổ sinh vật học (động vật, thực vật), địa chất; hoặc là thành viên của tổ chức xã hội - nghề nghiệp liên quan đến các chuyên</w:t>
      </w:r>
      <w:r w:rsidR="004C3364">
        <w:rPr>
          <w:color w:val="000000"/>
          <w:sz w:val="28"/>
          <w:szCs w:val="28"/>
        </w:rPr>
        <w:t xml:space="preserve"> </w:t>
      </w:r>
      <w:bookmarkStart w:id="0" w:name="_GoBack"/>
      <w:bookmarkEnd w:id="0"/>
      <w:r w:rsidRPr="001442F8">
        <w:rPr>
          <w:color w:val="000000"/>
          <w:sz w:val="28"/>
          <w:szCs w:val="28"/>
          <w:lang w:val="vi-VN"/>
        </w:rPr>
        <w:t>ngành đào tạo nêu trên và đã thự</w:t>
      </w:r>
      <w:r>
        <w:rPr>
          <w:color w:val="000000"/>
          <w:sz w:val="28"/>
          <w:szCs w:val="28"/>
          <w:lang w:val="vi-VN"/>
        </w:rPr>
        <w:t>c hiện hoạt động sưu tầm cổ vật</w:t>
      </w:r>
      <w:r w:rsidRPr="001442F8">
        <w:rPr>
          <w:color w:val="000000"/>
          <w:sz w:val="28"/>
          <w:szCs w:val="28"/>
          <w:lang w:val="vi-VN"/>
        </w:rPr>
        <w:t>.</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(2) Không đang trong thời gian bị cấm hành nghề hoặc làm công việc liên quan đến di sản văn hóa theo quyết định của tòa án, không đang bị truy cứu trách nhiệm hình sự, không đang trong thời gian bị quản chế hình sự hoặc quản chế hành chính;</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(3) Cán bộ, công chức, viên chức đang công tác trong ngành di sản văn hóa không được phép mở cửa hàng mua bán di vật, cổ vật, bảo vật quốc gia.</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Căn cứ pháp lý của thủ tục hành chính:</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Luật di sản văn hóa số 28/2001/QH10 ngày 29 tháng 6 năm 2001. Có hiệu lực từ ngày 01 tháng 01 năm 2002;</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Luật sửa đổi, bổ sung một số điều của Luật di sản văn hóa số 32/2009/QH12 ngày 18/6/2009. Có hiệu lực từ ngày 01 tháng 01 năm 2010;</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Nghị định số </w:t>
      </w:r>
      <w:hyperlink r:id="rId11" w:tgtFrame="_blank" w:tooltip="Nghị định 98/2010/NĐ-CP" w:history="1">
        <w:r w:rsidRPr="00BD6BCF">
          <w:rPr>
            <w:color w:val="000000"/>
            <w:sz w:val="28"/>
            <w:szCs w:val="28"/>
            <w:lang w:val="vi-VN"/>
          </w:rPr>
          <w:t>98/2010/NĐ-CP</w:t>
        </w:r>
      </w:hyperlink>
      <w:r w:rsidRPr="00BD6BCF">
        <w:rPr>
          <w:color w:val="000000"/>
          <w:sz w:val="28"/>
          <w:szCs w:val="28"/>
          <w:lang w:val="vi-VN"/>
        </w:rPr>
        <w:t> ngày 21 tháng 9 năm 2010 của Chính phủ quy định chi tiết thi hành một số điều của Luật di sản văn hóa và Luật sửa đổi, bổ sung một số điều của Luật di sản văn hóa. Có hiệu lực từ ngày 06 tháng 11 năm 2010;</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Nghị định số </w:t>
      </w:r>
      <w:hyperlink r:id="rId12" w:tgtFrame="_blank" w:tooltip="Nghị định 01/2012/NĐ-CP" w:history="1">
        <w:r w:rsidRPr="00BD6BCF">
          <w:rPr>
            <w:color w:val="000000"/>
            <w:sz w:val="28"/>
            <w:szCs w:val="28"/>
            <w:lang w:val="vi-VN"/>
          </w:rPr>
          <w:t>01/2012/NĐ-CP</w:t>
        </w:r>
      </w:hyperlink>
      <w:r w:rsidRPr="00BD6BCF">
        <w:rPr>
          <w:color w:val="000000"/>
          <w:sz w:val="28"/>
          <w:szCs w:val="28"/>
          <w:lang w:val="vi-VN"/>
        </w:rPr>
        <w:t> ngày 04 tháng 01 năm 2012 của Chính phủ sửa đổi, bổ sung, thay thế hoặc bãi bỏ, hủy bỏ các quy định có liên quan đến thủ tục hành chính thuộc chức năng quản lý của Bộ Văn hóa, Thể thao và Du lịch. Có hiệu lực từ ngày 27 tháng 02 năm 2012;</w:t>
      </w:r>
    </w:p>
    <w:p w:rsidR="00EB7660" w:rsidRPr="00BD6BCF" w:rsidRDefault="00EB7660" w:rsidP="00AB3FAA">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Thông tư số </w:t>
      </w:r>
      <w:hyperlink r:id="rId13" w:tgtFrame="_blank" w:tooltip="Thông tư 07/2004/TT-BVHTT" w:history="1">
        <w:r w:rsidRPr="00BD6BCF">
          <w:rPr>
            <w:color w:val="000000"/>
            <w:sz w:val="28"/>
            <w:szCs w:val="28"/>
            <w:lang w:val="vi-VN"/>
          </w:rPr>
          <w:t>07/2004/TT-BVHTT</w:t>
        </w:r>
      </w:hyperlink>
      <w:r w:rsidRPr="00BD6BCF">
        <w:rPr>
          <w:color w:val="000000"/>
          <w:sz w:val="28"/>
          <w:szCs w:val="28"/>
          <w:lang w:val="vi-VN"/>
        </w:rPr>
        <w:t> ngày 19 tháng 02 năm 2004 của Bộ Văn hóa - Thông tin hướng dẫn trình tự, thủ tục đăng ký di vật, cổ vật, bảo vật quốc gia. Có hiệu lực từ ngày 17 tháng 3 năm 2004;</w:t>
      </w:r>
    </w:p>
    <w:p w:rsidR="00EB7660" w:rsidRPr="001442F8" w:rsidRDefault="00EB7660" w:rsidP="00AB3FAA">
      <w:pPr>
        <w:pStyle w:val="NormalWeb"/>
        <w:shd w:val="clear" w:color="auto" w:fill="FFFFFF"/>
        <w:spacing w:before="0" w:beforeAutospacing="0" w:after="120" w:afterAutospacing="0"/>
        <w:ind w:left="57" w:right="57"/>
        <w:rPr>
          <w:color w:val="000000"/>
          <w:sz w:val="28"/>
          <w:szCs w:val="28"/>
          <w:lang w:val="vi-VN"/>
        </w:rPr>
      </w:pPr>
      <w:r w:rsidRPr="001442F8">
        <w:rPr>
          <w:color w:val="000000"/>
          <w:sz w:val="28"/>
          <w:szCs w:val="28"/>
          <w:lang w:val="vi-VN"/>
        </w:rPr>
        <w:t>- Nghị định số </w:t>
      </w:r>
      <w:hyperlink r:id="rId14" w:tgtFrame="_blank" w:tooltip="Nghị định 142/2018/NĐ-CP" w:history="1">
        <w:r w:rsidRPr="001442F8">
          <w:rPr>
            <w:color w:val="000000"/>
            <w:sz w:val="28"/>
            <w:szCs w:val="28"/>
            <w:lang w:val="vi-VN"/>
          </w:rPr>
          <w:t>142/2018/NĐ-CP</w:t>
        </w:r>
      </w:hyperlink>
      <w:r w:rsidRPr="001442F8">
        <w:rPr>
          <w:color w:val="000000"/>
          <w:sz w:val="28"/>
          <w:szCs w:val="28"/>
          <w:lang w:val="vi-VN"/>
        </w:rPr>
        <w:t> ngày 09 tháng 10 năm 2018 của Chính phủ sửa đổi một số quy định về điều kiện đầu tư kinh doanh thuộc phạm vi quản lý nhà nước của Bộ Văn hóa, Thể thao và Du lịch. Có hiệu l</w:t>
      </w:r>
      <w:r>
        <w:rPr>
          <w:color w:val="000000"/>
          <w:sz w:val="28"/>
          <w:szCs w:val="28"/>
          <w:lang w:val="vi-VN"/>
        </w:rPr>
        <w:t>ực từ ngày 09 tháng 10 năm 2018</w:t>
      </w:r>
      <w:r w:rsidRPr="001442F8">
        <w:rPr>
          <w:color w:val="000000"/>
          <w:sz w:val="28"/>
          <w:szCs w:val="28"/>
          <w:lang w:val="vi-VN"/>
        </w:rPr>
        <w:t>.</w:t>
      </w:r>
    </w:p>
    <w:p w:rsidR="00EB7660" w:rsidRDefault="00EB7660" w:rsidP="00EB7660">
      <w:pPr>
        <w:pStyle w:val="NormalWeb"/>
        <w:shd w:val="clear" w:color="auto" w:fill="FFFFFF"/>
        <w:spacing w:before="0" w:beforeAutospacing="0" w:after="120" w:afterAutospacing="0"/>
        <w:ind w:left="57" w:right="57"/>
        <w:rPr>
          <w:color w:val="000000"/>
          <w:sz w:val="28"/>
          <w:szCs w:val="28"/>
          <w:lang w:val="vi-VN"/>
        </w:rPr>
      </w:pPr>
      <w:r w:rsidRPr="00BD6BCF">
        <w:rPr>
          <w:color w:val="000000"/>
          <w:sz w:val="28"/>
          <w:szCs w:val="28"/>
          <w:lang w:val="vi-VN"/>
        </w:rPr>
        <w:t> </w:t>
      </w:r>
    </w:p>
    <w:p w:rsidR="00AB3FAA" w:rsidRDefault="00AB3FAA" w:rsidP="00EB7660">
      <w:pPr>
        <w:pStyle w:val="NormalWeb"/>
        <w:shd w:val="clear" w:color="auto" w:fill="FFFFFF"/>
        <w:spacing w:before="0" w:beforeAutospacing="0" w:after="120" w:afterAutospacing="0"/>
        <w:ind w:left="57" w:right="57"/>
        <w:rPr>
          <w:color w:val="000000"/>
          <w:sz w:val="28"/>
          <w:szCs w:val="28"/>
          <w:lang w:val="vi-VN"/>
        </w:rPr>
      </w:pPr>
    </w:p>
    <w:p w:rsidR="00AB3FAA" w:rsidRDefault="00AB3FAA" w:rsidP="00EB7660">
      <w:pPr>
        <w:pStyle w:val="NormalWeb"/>
        <w:shd w:val="clear" w:color="auto" w:fill="FFFFFF"/>
        <w:spacing w:before="0" w:beforeAutospacing="0" w:after="120" w:afterAutospacing="0"/>
        <w:ind w:left="57" w:right="57"/>
        <w:rPr>
          <w:color w:val="000000"/>
          <w:sz w:val="28"/>
          <w:szCs w:val="28"/>
          <w:lang w:val="vi-VN"/>
        </w:rPr>
      </w:pPr>
    </w:p>
    <w:p w:rsidR="00AB3FAA" w:rsidRDefault="00AB3FAA" w:rsidP="00EB7660">
      <w:pPr>
        <w:pStyle w:val="NormalWeb"/>
        <w:shd w:val="clear" w:color="auto" w:fill="FFFFFF"/>
        <w:spacing w:before="0" w:beforeAutospacing="0" w:after="120" w:afterAutospacing="0"/>
        <w:ind w:left="57" w:right="57"/>
        <w:rPr>
          <w:color w:val="000000"/>
          <w:sz w:val="28"/>
          <w:szCs w:val="28"/>
          <w:lang w:val="vi-VN"/>
        </w:rPr>
      </w:pPr>
    </w:p>
    <w:p w:rsidR="00AB3FAA" w:rsidRDefault="00AB3FAA" w:rsidP="00EB7660">
      <w:pPr>
        <w:pStyle w:val="NormalWeb"/>
        <w:shd w:val="clear" w:color="auto" w:fill="FFFFFF"/>
        <w:spacing w:before="0" w:beforeAutospacing="0" w:after="120" w:afterAutospacing="0"/>
        <w:ind w:left="57" w:right="57"/>
        <w:rPr>
          <w:color w:val="000000"/>
          <w:sz w:val="28"/>
          <w:szCs w:val="28"/>
          <w:lang w:val="vi-VN"/>
        </w:rPr>
      </w:pPr>
    </w:p>
    <w:tbl>
      <w:tblPr>
        <w:tblW w:w="9626" w:type="dxa"/>
        <w:jc w:val="center"/>
        <w:tblCellMar>
          <w:left w:w="0" w:type="dxa"/>
          <w:right w:w="0" w:type="dxa"/>
        </w:tblCellMar>
        <w:tblLook w:val="04A0" w:firstRow="1" w:lastRow="0" w:firstColumn="1" w:lastColumn="0" w:noHBand="0" w:noVBand="1"/>
      </w:tblPr>
      <w:tblGrid>
        <w:gridCol w:w="3652"/>
        <w:gridCol w:w="5974"/>
      </w:tblGrid>
      <w:tr w:rsidR="00EB7660" w:rsidRPr="00BD6BCF" w:rsidTr="00AB3FAA">
        <w:trPr>
          <w:jc w:val="center"/>
        </w:trPr>
        <w:tc>
          <w:tcPr>
            <w:tcW w:w="3652" w:type="dxa"/>
            <w:shd w:val="clear" w:color="auto" w:fill="auto"/>
            <w:tcMar>
              <w:top w:w="0" w:type="dxa"/>
              <w:left w:w="108" w:type="dxa"/>
              <w:bottom w:w="0" w:type="dxa"/>
              <w:right w:w="108" w:type="dxa"/>
            </w:tcMar>
            <w:hideMark/>
          </w:tcPr>
          <w:p w:rsidR="00EB7660" w:rsidRPr="00BD6BCF" w:rsidRDefault="00EB7660" w:rsidP="00B35C92">
            <w:pPr>
              <w:pStyle w:val="NormalWeb"/>
              <w:shd w:val="clear" w:color="auto" w:fill="FFFFFF"/>
              <w:spacing w:before="120" w:beforeAutospacing="0" w:after="120" w:afterAutospacing="0"/>
              <w:ind w:left="57" w:right="57"/>
              <w:jc w:val="center"/>
              <w:rPr>
                <w:b/>
                <w:color w:val="000000"/>
                <w:sz w:val="26"/>
                <w:szCs w:val="26"/>
                <w:lang w:val="vi-VN"/>
              </w:rPr>
            </w:pPr>
            <w:r w:rsidRPr="00BD6BCF">
              <w:rPr>
                <w:b/>
                <w:color w:val="000000"/>
                <w:sz w:val="26"/>
                <w:szCs w:val="26"/>
                <w:lang w:val="vi-VN"/>
              </w:rPr>
              <w:lastRenderedPageBreak/>
              <w:t>TÊN CƠ QUAN, TỔ CHỨC</w:t>
            </w:r>
            <w:r w:rsidRPr="00BD6BCF">
              <w:rPr>
                <w:b/>
                <w:color w:val="000000"/>
                <w:sz w:val="26"/>
                <w:szCs w:val="26"/>
                <w:lang w:val="vi-VN"/>
              </w:rPr>
              <w:br/>
              <w:t>ĐỀ NGHỊ CẤP PHÉP</w:t>
            </w:r>
            <w:r w:rsidRPr="00BD6BCF">
              <w:rPr>
                <w:b/>
                <w:color w:val="000000"/>
                <w:sz w:val="26"/>
                <w:szCs w:val="26"/>
                <w:lang w:val="vi-VN"/>
              </w:rPr>
              <w:br/>
              <w:t>-------</w:t>
            </w:r>
          </w:p>
        </w:tc>
        <w:tc>
          <w:tcPr>
            <w:tcW w:w="5974" w:type="dxa"/>
            <w:shd w:val="clear" w:color="auto" w:fill="auto"/>
            <w:tcMar>
              <w:top w:w="0" w:type="dxa"/>
              <w:left w:w="108" w:type="dxa"/>
              <w:bottom w:w="0" w:type="dxa"/>
              <w:right w:w="108" w:type="dxa"/>
            </w:tcMar>
            <w:hideMark/>
          </w:tcPr>
          <w:p w:rsidR="00EB7660" w:rsidRPr="00BD6BCF" w:rsidRDefault="00EB7660" w:rsidP="00B35C92">
            <w:pPr>
              <w:pStyle w:val="NormalWeb"/>
              <w:shd w:val="clear" w:color="auto" w:fill="FFFFFF"/>
              <w:spacing w:before="0" w:beforeAutospacing="0" w:after="0" w:afterAutospacing="0"/>
              <w:ind w:left="57" w:right="57"/>
              <w:jc w:val="center"/>
              <w:rPr>
                <w:b/>
                <w:color w:val="000000"/>
                <w:sz w:val="26"/>
                <w:szCs w:val="26"/>
              </w:rPr>
            </w:pPr>
            <w:r w:rsidRPr="00BD6BCF">
              <w:rPr>
                <w:b/>
                <w:color w:val="000000"/>
                <w:sz w:val="26"/>
                <w:szCs w:val="26"/>
                <w:lang w:val="vi-VN"/>
              </w:rPr>
              <w:t>CỘNG HÒA XÃ HỘI CHỦ NGHĨA VIỆT NAM</w:t>
            </w:r>
            <w:r w:rsidRPr="00BD6BCF">
              <w:rPr>
                <w:b/>
                <w:color w:val="000000"/>
                <w:sz w:val="26"/>
                <w:szCs w:val="26"/>
                <w:lang w:val="vi-VN"/>
              </w:rPr>
              <w:br/>
              <w:t>Độc lập - Tự do - Hạnh phúc</w:t>
            </w:r>
            <w:r w:rsidRPr="00BD6BCF">
              <w:rPr>
                <w:b/>
                <w:color w:val="000000"/>
                <w:sz w:val="26"/>
                <w:szCs w:val="26"/>
                <w:lang w:val="vi-VN"/>
              </w:rPr>
              <w:br/>
              <w:t>---------------</w:t>
            </w:r>
          </w:p>
        </w:tc>
      </w:tr>
      <w:tr w:rsidR="00EB7660" w:rsidRPr="00BD6BCF" w:rsidTr="00AB3FAA">
        <w:trPr>
          <w:jc w:val="center"/>
        </w:trPr>
        <w:tc>
          <w:tcPr>
            <w:tcW w:w="3652" w:type="dxa"/>
            <w:shd w:val="clear" w:color="auto" w:fill="auto"/>
            <w:tcMar>
              <w:top w:w="0" w:type="dxa"/>
              <w:left w:w="108" w:type="dxa"/>
              <w:bottom w:w="0" w:type="dxa"/>
              <w:right w:w="108" w:type="dxa"/>
            </w:tcMar>
            <w:hideMark/>
          </w:tcPr>
          <w:p w:rsidR="00EB7660" w:rsidRPr="00BD6BCF" w:rsidRDefault="00EB7660" w:rsidP="00B35C92">
            <w:pPr>
              <w:pStyle w:val="NormalWeb"/>
              <w:shd w:val="clear" w:color="auto" w:fill="FFFFFF"/>
              <w:spacing w:before="120" w:beforeAutospacing="0" w:after="120" w:afterAutospacing="0"/>
              <w:ind w:left="57" w:right="57"/>
              <w:rPr>
                <w:color w:val="000000"/>
                <w:szCs w:val="28"/>
                <w:lang w:val="vi-VN"/>
              </w:rPr>
            </w:pPr>
            <w:r w:rsidRPr="00BD6BCF">
              <w:rPr>
                <w:color w:val="000000"/>
                <w:sz w:val="28"/>
                <w:szCs w:val="28"/>
                <w:lang w:val="vi-VN"/>
              </w:rPr>
              <w:t> </w:t>
            </w:r>
          </w:p>
        </w:tc>
        <w:tc>
          <w:tcPr>
            <w:tcW w:w="5974" w:type="dxa"/>
            <w:shd w:val="clear" w:color="auto" w:fill="auto"/>
            <w:tcMar>
              <w:top w:w="0" w:type="dxa"/>
              <w:left w:w="108" w:type="dxa"/>
              <w:bottom w:w="0" w:type="dxa"/>
              <w:right w:w="108" w:type="dxa"/>
            </w:tcMar>
            <w:hideMark/>
          </w:tcPr>
          <w:p w:rsidR="00EB7660" w:rsidRPr="00BD6BCF" w:rsidRDefault="00EB7660" w:rsidP="00B35C92">
            <w:pPr>
              <w:pStyle w:val="NormalWeb"/>
              <w:shd w:val="clear" w:color="auto" w:fill="FFFFFF"/>
              <w:spacing w:before="120" w:beforeAutospacing="0" w:after="120" w:afterAutospacing="0"/>
              <w:ind w:left="57" w:right="57"/>
              <w:jc w:val="right"/>
              <w:rPr>
                <w:i/>
                <w:color w:val="000000"/>
                <w:szCs w:val="28"/>
                <w:lang w:val="vi-VN"/>
              </w:rPr>
            </w:pPr>
            <w:r w:rsidRPr="00BD6BCF">
              <w:rPr>
                <w:i/>
                <w:color w:val="000000"/>
                <w:sz w:val="28"/>
                <w:szCs w:val="28"/>
                <w:lang w:val="vi-VN"/>
              </w:rPr>
              <w:t>………., ngày ….. tháng ….. năm …..</w:t>
            </w:r>
          </w:p>
        </w:tc>
      </w:tr>
    </w:tbl>
    <w:p w:rsidR="00EB7660" w:rsidRPr="00BD6BCF" w:rsidRDefault="00EB7660" w:rsidP="00EB7660">
      <w:pPr>
        <w:pStyle w:val="NormalWeb"/>
        <w:shd w:val="clear" w:color="auto" w:fill="FFFFFF"/>
        <w:spacing w:before="120" w:beforeAutospacing="0" w:after="120" w:afterAutospacing="0"/>
        <w:ind w:left="57" w:right="57"/>
        <w:rPr>
          <w:color w:val="000000"/>
          <w:sz w:val="28"/>
          <w:szCs w:val="28"/>
          <w:lang w:val="vi-VN"/>
        </w:rPr>
      </w:pPr>
      <w:r w:rsidRPr="00BD6BCF">
        <w:rPr>
          <w:color w:val="000000"/>
          <w:sz w:val="28"/>
          <w:szCs w:val="28"/>
          <w:lang w:val="vi-VN"/>
        </w:rPr>
        <w:t> </w:t>
      </w:r>
    </w:p>
    <w:p w:rsidR="00EB7660" w:rsidRPr="00BD6BCF" w:rsidRDefault="00EB7660" w:rsidP="00EB7660">
      <w:pPr>
        <w:pStyle w:val="NormalWeb"/>
        <w:shd w:val="clear" w:color="auto" w:fill="FFFFFF"/>
        <w:spacing w:before="120" w:beforeAutospacing="0" w:after="120" w:afterAutospacing="0"/>
        <w:ind w:left="57" w:right="57"/>
        <w:jc w:val="center"/>
        <w:rPr>
          <w:b/>
          <w:color w:val="000000"/>
          <w:sz w:val="28"/>
          <w:szCs w:val="28"/>
          <w:lang w:val="vi-VN"/>
        </w:rPr>
      </w:pPr>
      <w:r w:rsidRPr="00BD6BCF">
        <w:rPr>
          <w:b/>
          <w:color w:val="000000"/>
          <w:sz w:val="28"/>
          <w:szCs w:val="28"/>
          <w:lang w:val="vi-VN"/>
        </w:rPr>
        <w:t>ĐƠN ĐỀ NGHỊ</w:t>
      </w:r>
    </w:p>
    <w:p w:rsidR="00EB7660" w:rsidRPr="00BD6BCF" w:rsidRDefault="00EB7660" w:rsidP="00EB7660">
      <w:pPr>
        <w:pStyle w:val="NormalWeb"/>
        <w:shd w:val="clear" w:color="auto" w:fill="FFFFFF"/>
        <w:spacing w:before="120" w:beforeAutospacing="0" w:after="120" w:afterAutospacing="0"/>
        <w:ind w:left="57" w:right="57"/>
        <w:jc w:val="center"/>
        <w:rPr>
          <w:b/>
          <w:color w:val="000000"/>
          <w:sz w:val="28"/>
          <w:szCs w:val="28"/>
          <w:lang w:val="vi-VN"/>
        </w:rPr>
      </w:pPr>
      <w:r w:rsidRPr="00BD6BCF">
        <w:rPr>
          <w:b/>
          <w:color w:val="000000"/>
          <w:sz w:val="28"/>
          <w:szCs w:val="28"/>
          <w:lang w:val="vi-VN"/>
        </w:rPr>
        <w:t>Cấp chứng chỉ hành nghề mua bán di vật, cổ vật, bảo vật quốc gia</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lang w:val="vi-VN"/>
        </w:rPr>
      </w:pPr>
      <w:r w:rsidRPr="00BD6BCF">
        <w:rPr>
          <w:color w:val="000000"/>
          <w:sz w:val="28"/>
          <w:szCs w:val="28"/>
          <w:lang w:val="vi-VN"/>
        </w:rPr>
        <w:t>Kính gửi: Giám đốc Sở Văn hóa, Thể thao và Du lịch tỉnh, thành phố….</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rPr>
      </w:pPr>
      <w:r w:rsidRPr="00BD6BCF">
        <w:rPr>
          <w:color w:val="000000"/>
          <w:sz w:val="28"/>
          <w:szCs w:val="28"/>
          <w:lang w:val="vi-VN"/>
        </w:rPr>
        <w:t>1. Tên tổ chức/cá nhân đề nghị (viết chữ in hoa): ................................</w:t>
      </w:r>
      <w:r>
        <w:rPr>
          <w:color w:val="000000"/>
          <w:sz w:val="28"/>
          <w:szCs w:val="28"/>
          <w:lang w:val="vi-VN"/>
        </w:rPr>
        <w:t>...........</w:t>
      </w:r>
      <w:r>
        <w:rPr>
          <w:color w:val="000000"/>
          <w:sz w:val="28"/>
          <w:szCs w:val="28"/>
        </w:rPr>
        <w:t>....</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rPr>
      </w:pPr>
      <w:r w:rsidRPr="00BD6BCF">
        <w:rPr>
          <w:color w:val="000000"/>
          <w:sz w:val="28"/>
          <w:szCs w:val="28"/>
          <w:lang w:val="vi-VN"/>
        </w:rPr>
        <w:t>- Ngày tháng năm sinh (đối với cá nhân): ................................................</w:t>
      </w:r>
      <w:r>
        <w:rPr>
          <w:color w:val="000000"/>
          <w:sz w:val="28"/>
          <w:szCs w:val="28"/>
        </w:rPr>
        <w:t>.............</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rPr>
      </w:pPr>
      <w:r w:rsidRPr="00BD6BCF">
        <w:rPr>
          <w:color w:val="000000"/>
          <w:sz w:val="28"/>
          <w:szCs w:val="28"/>
          <w:lang w:val="vi-VN"/>
        </w:rPr>
        <w:t>- Nơi sinh (đối với cá nhân): ...............................................</w:t>
      </w:r>
      <w:r>
        <w:rPr>
          <w:color w:val="000000"/>
          <w:sz w:val="28"/>
          <w:szCs w:val="28"/>
        </w:rPr>
        <w:t>................................</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rPr>
      </w:pPr>
      <w:r w:rsidRPr="00BD6BCF">
        <w:rPr>
          <w:color w:val="000000"/>
          <w:sz w:val="28"/>
          <w:szCs w:val="28"/>
          <w:lang w:val="vi-VN"/>
        </w:rPr>
        <w:t>- Chứng minh thư nhân dân (đối với cá nhân): Số ......................</w:t>
      </w:r>
      <w:r>
        <w:rPr>
          <w:color w:val="000000"/>
          <w:sz w:val="28"/>
          <w:szCs w:val="28"/>
        </w:rPr>
        <w:t>.........................</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rPr>
      </w:pPr>
      <w:r w:rsidRPr="00BD6BCF">
        <w:rPr>
          <w:color w:val="000000"/>
          <w:sz w:val="28"/>
          <w:szCs w:val="28"/>
          <w:lang w:val="vi-VN"/>
        </w:rPr>
        <w:t>Ngày cấp ……………………………….. Nơi cấp ..........................</w:t>
      </w:r>
      <w:r>
        <w:rPr>
          <w:color w:val="000000"/>
          <w:sz w:val="28"/>
          <w:szCs w:val="28"/>
        </w:rPr>
        <w:t>.....................</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rPr>
      </w:pPr>
      <w:r w:rsidRPr="00BD6BCF">
        <w:rPr>
          <w:color w:val="000000"/>
          <w:sz w:val="28"/>
          <w:szCs w:val="28"/>
          <w:lang w:val="vi-VN"/>
        </w:rPr>
        <w:t>- Địa chỉ (nơi thường trú đối với cá nhân): ........................................</w:t>
      </w:r>
      <w:r>
        <w:rPr>
          <w:color w:val="000000"/>
          <w:sz w:val="28"/>
          <w:szCs w:val="28"/>
        </w:rPr>
        <w:t>..................</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lang w:val="vi-VN"/>
        </w:rPr>
      </w:pPr>
      <w:r w:rsidRPr="00BD6BCF">
        <w:rPr>
          <w:color w:val="000000"/>
          <w:sz w:val="28"/>
          <w:szCs w:val="28"/>
          <w:lang w:val="vi-VN"/>
        </w:rPr>
        <w:t>- Điện thoại: ...................................................................................................</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lang w:val="vi-VN"/>
        </w:rPr>
      </w:pPr>
      <w:r w:rsidRPr="00BD6BCF">
        <w:rPr>
          <w:color w:val="000000"/>
          <w:sz w:val="28"/>
          <w:szCs w:val="28"/>
          <w:lang w:val="vi-VN"/>
        </w:rPr>
        <w:t>2. Người đại diện theo pháp luật (đối với tổ chức):</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lang w:val="vi-VN"/>
        </w:rPr>
      </w:pPr>
      <w:r w:rsidRPr="00BD6BCF">
        <w:rPr>
          <w:color w:val="000000"/>
          <w:sz w:val="28"/>
          <w:szCs w:val="28"/>
          <w:lang w:val="vi-VN"/>
        </w:rPr>
        <w:t>- Họ và tên (viết chữ in hoa): ..............................................................................</w:t>
      </w:r>
    </w:p>
    <w:p w:rsidR="00EB7660" w:rsidRPr="003350C1" w:rsidRDefault="00EB7660" w:rsidP="00EB7660">
      <w:pPr>
        <w:pStyle w:val="NormalWeb"/>
        <w:shd w:val="clear" w:color="auto" w:fill="FFFFFF"/>
        <w:spacing w:before="120" w:beforeAutospacing="0" w:after="120" w:afterAutospacing="0"/>
        <w:ind w:left="57" w:right="57"/>
        <w:rPr>
          <w:color w:val="000000"/>
          <w:sz w:val="28"/>
          <w:szCs w:val="28"/>
        </w:rPr>
      </w:pPr>
      <w:r w:rsidRPr="00BD6BCF">
        <w:rPr>
          <w:color w:val="000000"/>
          <w:sz w:val="28"/>
          <w:szCs w:val="28"/>
          <w:lang w:val="vi-VN"/>
        </w:rPr>
        <w:t>- Chức vụ: …………………………. Điện thoại: .......................</w:t>
      </w:r>
      <w:r>
        <w:rPr>
          <w:color w:val="000000"/>
          <w:sz w:val="28"/>
          <w:szCs w:val="28"/>
          <w:lang w:val="vi-VN"/>
        </w:rPr>
        <w:t>.........................</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lang w:val="vi-VN"/>
        </w:rPr>
      </w:pPr>
      <w:r w:rsidRPr="00BD6BCF">
        <w:rPr>
          <w:color w:val="000000"/>
          <w:sz w:val="28"/>
          <w:szCs w:val="28"/>
          <w:lang w:val="vi-VN"/>
        </w:rPr>
        <w:t>3. (Nêu chi tiết về trình độ chuyên môn, nghiệp vụ và kinh nghiệm liên quan tới di vật, cổ vật, bảo vật quốc gia của tổ chức/cá nhân đề nghị cấp chứng chỉ).</w:t>
      </w:r>
    </w:p>
    <w:p w:rsidR="00EB7660" w:rsidRPr="00BD6BCF" w:rsidRDefault="00EB7660" w:rsidP="00EB7660">
      <w:pPr>
        <w:pStyle w:val="NormalWeb"/>
        <w:shd w:val="clear" w:color="auto" w:fill="FFFFFF"/>
        <w:spacing w:before="120" w:beforeAutospacing="0" w:after="120" w:afterAutospacing="0"/>
        <w:ind w:left="57" w:right="57"/>
        <w:rPr>
          <w:color w:val="000000"/>
          <w:sz w:val="28"/>
          <w:szCs w:val="28"/>
          <w:lang w:val="vi-VN"/>
        </w:rPr>
      </w:pPr>
      <w:r w:rsidRPr="00BD6BCF">
        <w:rPr>
          <w:color w:val="000000"/>
          <w:sz w:val="28"/>
          <w:szCs w:val="28"/>
          <w:lang w:val="vi-VN"/>
        </w:rPr>
        <w:t>4. Căn cứ quy định của pháp luật về di sản văn hóa, trân trọng đề nghị Giám đốc Sở Văn hóa, Thể thao và Du lịch tỉnh, thành phố ... cấp chứng chỉ hành nghề mua bán di vật, cổ vật, bảo vật quốc gia cho.... (tên tổ chức/cá nhân đề nghị cấp giấy phép).</w:t>
      </w:r>
    </w:p>
    <w:p w:rsidR="00EB7660" w:rsidRPr="00741D66" w:rsidRDefault="00EB7660" w:rsidP="00EB7660">
      <w:pPr>
        <w:pStyle w:val="NormalWeb"/>
        <w:shd w:val="clear" w:color="auto" w:fill="FFFFFF"/>
        <w:spacing w:before="120" w:beforeAutospacing="0" w:after="120" w:afterAutospacing="0"/>
        <w:ind w:left="57" w:right="57"/>
        <w:rPr>
          <w:color w:val="000000"/>
          <w:sz w:val="28"/>
          <w:szCs w:val="28"/>
        </w:rPr>
      </w:pPr>
      <w:r w:rsidRPr="00BD6BCF">
        <w:rPr>
          <w:color w:val="000000"/>
          <w:sz w:val="28"/>
          <w:szCs w:val="28"/>
          <w:lang w:val="vi-VN"/>
        </w:rPr>
        <w:t>5. Cam kết: Chịu trách nhiệm về tính chính xác của nội dung kê khai trong đơn và sẽ hành nghề mua bán di vật, cổ vật, bảo vật quốc gia theo đúng quy định của pháp luật sau khi được cấp chứng chỉ./.</w:t>
      </w:r>
    </w:p>
    <w:tbl>
      <w:tblPr>
        <w:tblW w:w="0" w:type="auto"/>
        <w:tblCellMar>
          <w:left w:w="0" w:type="dxa"/>
          <w:right w:w="0" w:type="dxa"/>
        </w:tblCellMar>
        <w:tblLook w:val="04A0" w:firstRow="1" w:lastRow="0" w:firstColumn="1" w:lastColumn="0" w:noHBand="0" w:noVBand="1"/>
      </w:tblPr>
      <w:tblGrid>
        <w:gridCol w:w="3208"/>
        <w:gridCol w:w="5648"/>
      </w:tblGrid>
      <w:tr w:rsidR="00EB7660" w:rsidRPr="00BD6BCF" w:rsidTr="00B35C92">
        <w:tc>
          <w:tcPr>
            <w:tcW w:w="3208" w:type="dxa"/>
            <w:shd w:val="clear" w:color="auto" w:fill="auto"/>
            <w:tcMar>
              <w:top w:w="0" w:type="dxa"/>
              <w:left w:w="108" w:type="dxa"/>
              <w:bottom w:w="0" w:type="dxa"/>
              <w:right w:w="108" w:type="dxa"/>
            </w:tcMar>
            <w:hideMark/>
          </w:tcPr>
          <w:p w:rsidR="00EB7660" w:rsidRPr="00BD6BCF" w:rsidRDefault="00EB7660" w:rsidP="00B35C92">
            <w:pPr>
              <w:pStyle w:val="NormalWeb"/>
              <w:shd w:val="clear" w:color="auto" w:fill="FFFFFF"/>
              <w:spacing w:before="120" w:beforeAutospacing="0" w:after="120" w:afterAutospacing="0"/>
              <w:ind w:left="57" w:right="57"/>
              <w:rPr>
                <w:color w:val="000000"/>
                <w:szCs w:val="28"/>
                <w:lang w:val="vi-VN"/>
              </w:rPr>
            </w:pPr>
            <w:r w:rsidRPr="00BD6BCF">
              <w:rPr>
                <w:color w:val="000000"/>
                <w:sz w:val="28"/>
                <w:szCs w:val="28"/>
                <w:lang w:val="vi-VN"/>
              </w:rPr>
              <w:t> </w:t>
            </w:r>
          </w:p>
        </w:tc>
        <w:tc>
          <w:tcPr>
            <w:tcW w:w="5648" w:type="dxa"/>
            <w:shd w:val="clear" w:color="auto" w:fill="auto"/>
            <w:tcMar>
              <w:top w:w="0" w:type="dxa"/>
              <w:left w:w="108" w:type="dxa"/>
              <w:bottom w:w="0" w:type="dxa"/>
              <w:right w:w="108" w:type="dxa"/>
            </w:tcMar>
            <w:vAlign w:val="center"/>
            <w:hideMark/>
          </w:tcPr>
          <w:p w:rsidR="00EB7660" w:rsidRPr="00BD6BCF" w:rsidRDefault="00EB7660" w:rsidP="00B35C92">
            <w:pPr>
              <w:pStyle w:val="NormalWeb"/>
              <w:shd w:val="clear" w:color="auto" w:fill="FFFFFF"/>
              <w:spacing w:before="120" w:beforeAutospacing="0" w:after="120" w:afterAutospacing="0"/>
              <w:ind w:left="57" w:right="57"/>
              <w:jc w:val="center"/>
              <w:rPr>
                <w:color w:val="000000"/>
                <w:szCs w:val="28"/>
                <w:lang w:val="vi-VN"/>
              </w:rPr>
            </w:pPr>
            <w:r w:rsidRPr="00AB3FAA">
              <w:rPr>
                <w:b/>
                <w:color w:val="000000"/>
                <w:sz w:val="28"/>
                <w:szCs w:val="28"/>
                <w:lang w:val="vi-VN"/>
              </w:rPr>
              <w:t>TỔ CHỨC/CÁ NHÂN ĐỀ NGHỊ CẤP CHỨNG CHỈ</w:t>
            </w:r>
            <w:r w:rsidRPr="00AB3FAA">
              <w:rPr>
                <w:b/>
                <w:color w:val="000000"/>
                <w:sz w:val="28"/>
                <w:szCs w:val="28"/>
                <w:lang w:val="vi-VN"/>
              </w:rPr>
              <w:br/>
            </w:r>
            <w:r w:rsidRPr="00BD6BCF">
              <w:rPr>
                <w:color w:val="000000"/>
                <w:sz w:val="28"/>
                <w:szCs w:val="28"/>
                <w:lang w:val="vi-VN"/>
              </w:rPr>
              <w:t>Ký, đóng dấu, ghi rõ họ tên (đối với tổ chức)</w:t>
            </w:r>
            <w:r w:rsidRPr="00BD6BCF">
              <w:rPr>
                <w:color w:val="000000"/>
                <w:sz w:val="28"/>
                <w:szCs w:val="28"/>
                <w:lang w:val="vi-VN"/>
              </w:rPr>
              <w:br/>
            </w:r>
          </w:p>
        </w:tc>
      </w:tr>
    </w:tbl>
    <w:p w:rsidR="00EB7660" w:rsidRPr="00776286" w:rsidRDefault="00AB3FAA" w:rsidP="00AB3FAA">
      <w:pPr>
        <w:spacing w:after="120"/>
        <w:jc w:val="both"/>
        <w:rPr>
          <w:rFonts w:cs="Times New Roman"/>
          <w:b/>
          <w:szCs w:val="28"/>
          <w:lang w:val="nl-NL"/>
        </w:rPr>
      </w:pPr>
      <w:r>
        <w:rPr>
          <w:rFonts w:cs="Times New Roman"/>
          <w:b/>
          <w:szCs w:val="28"/>
          <w:lang w:val="nl-NL"/>
        </w:rPr>
        <w:lastRenderedPageBreak/>
        <w:tab/>
      </w:r>
      <w:r w:rsidR="00EB7660">
        <w:rPr>
          <w:rFonts w:cs="Times New Roman"/>
          <w:b/>
          <w:szCs w:val="28"/>
          <w:lang w:val="nl-NL"/>
        </w:rPr>
        <w:t>7</w:t>
      </w:r>
      <w:r w:rsidR="00EB7660" w:rsidRPr="00776286">
        <w:rPr>
          <w:rFonts w:cs="Times New Roman"/>
          <w:b/>
          <w:szCs w:val="28"/>
          <w:lang w:val="nl-NL"/>
        </w:rPr>
        <w:t>. Công nhận bảo vật quốc gia đối với bảo tàng cấp tỉnh, ban hoặc trung tâm quản lý di tích</w:t>
      </w:r>
    </w:p>
    <w:p w:rsidR="00EB7660" w:rsidRPr="00776286" w:rsidRDefault="00EB7660" w:rsidP="00AB3FAA">
      <w:pPr>
        <w:spacing w:line="360" w:lineRule="exact"/>
        <w:jc w:val="both"/>
        <w:outlineLvl w:val="0"/>
        <w:rPr>
          <w:rFonts w:cs="Times New Roman"/>
          <w:i/>
          <w:szCs w:val="28"/>
          <w:lang w:val="nl-NL"/>
        </w:rPr>
      </w:pPr>
      <w:r w:rsidRPr="00776286">
        <w:rPr>
          <w:rFonts w:cs="Times New Roman"/>
          <w:b/>
          <w:szCs w:val="28"/>
          <w:lang w:val="nl-NL"/>
        </w:rPr>
        <w:tab/>
        <w:t>* Trình tự thực hiện</w:t>
      </w:r>
      <w:r w:rsidRPr="00776286">
        <w:rPr>
          <w:rFonts w:cs="Times New Roman"/>
          <w:i/>
          <w:szCs w:val="28"/>
          <w:lang w:val="nl-NL"/>
        </w:rPr>
        <w:t xml:space="preserve">: </w:t>
      </w:r>
    </w:p>
    <w:p w:rsidR="00EB7660" w:rsidRPr="00776286" w:rsidRDefault="00EB7660" w:rsidP="00AB3FAA">
      <w:pPr>
        <w:spacing w:line="360" w:lineRule="exact"/>
        <w:jc w:val="both"/>
        <w:rPr>
          <w:rFonts w:cs="Times New Roman"/>
          <w:szCs w:val="28"/>
          <w:lang w:val="nl-NL"/>
        </w:rPr>
      </w:pPr>
      <w:r w:rsidRPr="00776286">
        <w:rPr>
          <w:rFonts w:cs="Times New Roman"/>
          <w:b/>
          <w:szCs w:val="28"/>
          <w:lang w:val="nl-NL"/>
        </w:rPr>
        <w:tab/>
        <w:t>-</w:t>
      </w:r>
      <w:r w:rsidRPr="00776286">
        <w:rPr>
          <w:rFonts w:cs="Times New Roman"/>
          <w:szCs w:val="28"/>
          <w:lang w:val="nl-NL"/>
        </w:rPr>
        <w:t xml:space="preserve"> Bảo tàng cấp tỉnh, ban hoặc trung tâm quản lý di tích gửi văn bản đề nghị và Hồ sơ hiện vật đến Giám đốc Sở Văn hóa, Thể thao và Du lịch. </w:t>
      </w:r>
    </w:p>
    <w:p w:rsidR="00EB7660" w:rsidRPr="00776286" w:rsidRDefault="00EB7660" w:rsidP="00AB3FAA">
      <w:pPr>
        <w:spacing w:line="360" w:lineRule="exact"/>
        <w:jc w:val="both"/>
        <w:rPr>
          <w:rFonts w:cs="Times New Roman"/>
          <w:bCs/>
          <w:szCs w:val="28"/>
          <w:lang w:val="nl-NL"/>
        </w:rPr>
      </w:pPr>
      <w:r w:rsidRPr="00776286">
        <w:rPr>
          <w:rFonts w:cs="Times New Roman"/>
          <w:bCs/>
          <w:szCs w:val="28"/>
          <w:lang w:val="nl-NL"/>
        </w:rPr>
        <w:tab/>
        <w:t>+  Địa chỉ nộp hồ sơ: Bộ phận một cửa Sở VHTTDL tại Trung tâm Hành chính Công tỉnh Bắc Giang, Quảng trường 03-2 Phường Hoàng Văn Thụ - TP Bắc Giang</w:t>
      </w:r>
    </w:p>
    <w:p w:rsidR="00EB7660" w:rsidRPr="00776286" w:rsidRDefault="00EB7660" w:rsidP="00AB3FAA">
      <w:pPr>
        <w:spacing w:line="360" w:lineRule="exact"/>
        <w:jc w:val="both"/>
        <w:rPr>
          <w:rFonts w:cs="Times New Roman"/>
          <w:bCs/>
          <w:szCs w:val="28"/>
          <w:lang w:val="nl-NL"/>
        </w:rPr>
      </w:pPr>
      <w:r w:rsidRPr="00776286">
        <w:rPr>
          <w:rFonts w:cs="Times New Roman"/>
          <w:bCs/>
          <w:szCs w:val="28"/>
          <w:lang w:val="nl-NL"/>
        </w:rPr>
        <w:tab/>
        <w:t xml:space="preserve">+ Thời gian: Từ thứ 2 đến thứ 6 hàng tuần, trong giờ hành chính </w:t>
      </w:r>
    </w:p>
    <w:p w:rsidR="00EB7660" w:rsidRPr="00776286" w:rsidRDefault="00EB7660" w:rsidP="00AB3FAA">
      <w:pPr>
        <w:spacing w:line="360" w:lineRule="exact"/>
        <w:jc w:val="both"/>
        <w:rPr>
          <w:rFonts w:cs="Times New Roman"/>
          <w:szCs w:val="28"/>
          <w:lang w:val="nl-NL"/>
        </w:rPr>
      </w:pPr>
      <w:r w:rsidRPr="00776286">
        <w:rPr>
          <w:rFonts w:cs="Times New Roman"/>
          <w:b/>
          <w:szCs w:val="28"/>
          <w:lang w:val="nl-NL"/>
        </w:rPr>
        <w:tab/>
        <w:t>-</w:t>
      </w:r>
      <w:r w:rsidRPr="00776286">
        <w:rPr>
          <w:rFonts w:cs="Times New Roman"/>
          <w:szCs w:val="28"/>
          <w:lang w:val="nl-NL"/>
        </w:rPr>
        <w:t xml:space="preserve">  Trong thời hạn 30 ngày, kể từ ngày nhận được văn bản đề nghị và Hồ sơ hiện vật, Giám đốc Sở Văn hóa, Thể thao và Du lịch có trách nhiệm tổ chức thẩm định hiện vật và Hồ sơ hiện vật. </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-Trong thời hạn 10 ngày, kể từ ngày có kết quả thẩm định, Giám đốc Sở Văn hóa, Thể thao và Du lịch quyết định việc gửi văn bản đề nghị, Hồ sơ hiện vật và các văn bản có liên quan đến Chủ tịch UBND tỉnh.</w:t>
      </w:r>
    </w:p>
    <w:p w:rsidR="00EB7660" w:rsidRPr="00776286" w:rsidRDefault="00EB7660" w:rsidP="00AB3FAA">
      <w:pPr>
        <w:spacing w:line="360" w:lineRule="exact"/>
        <w:jc w:val="both"/>
        <w:rPr>
          <w:rFonts w:cs="Times New Roman"/>
          <w:szCs w:val="28"/>
          <w:lang w:val="nl-NL"/>
        </w:rPr>
      </w:pPr>
      <w:r w:rsidRPr="00776286">
        <w:rPr>
          <w:rFonts w:cs="Times New Roman"/>
          <w:b/>
          <w:szCs w:val="28"/>
          <w:lang w:val="nl-NL"/>
        </w:rPr>
        <w:tab/>
        <w:t>-</w:t>
      </w:r>
      <w:r w:rsidRPr="00776286">
        <w:rPr>
          <w:rFonts w:cs="Times New Roman"/>
          <w:szCs w:val="28"/>
          <w:lang w:val="nl-NL"/>
        </w:rPr>
        <w:t xml:space="preserve"> Trong thời hạn 10 ngày, kể từ ngày nhận được văn bản đề nghị, Hồ sơ hiện vật và các văn bản có liên quan, Chủ tịch UBND tỉnh xem xét, quyết định gửi văn bản đề nghị, Hồ sơ hiện vật và các văn bản có liên quan đến Bộ trưởng Bộ Văn hóa, Thể thao và Du lịch. </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w:t>
      </w:r>
      <w:r w:rsidRPr="00776286">
        <w:rPr>
          <w:rFonts w:cs="Times New Roman"/>
          <w:spacing w:val="-2"/>
          <w:szCs w:val="28"/>
          <w:lang w:val="nl-NL"/>
        </w:rPr>
        <w:t>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EB7660" w:rsidRPr="00776286" w:rsidRDefault="00EB7660" w:rsidP="00AB3FAA">
      <w:pPr>
        <w:spacing w:line="360" w:lineRule="exact"/>
        <w:jc w:val="both"/>
        <w:rPr>
          <w:rFonts w:cs="Times New Roman"/>
          <w:szCs w:val="28"/>
          <w:lang w:val="nl-NL"/>
        </w:rPr>
      </w:pPr>
      <w:r w:rsidRPr="00776286">
        <w:rPr>
          <w:rFonts w:cs="Times New Roman"/>
          <w:b/>
          <w:szCs w:val="28"/>
          <w:lang w:val="nl-NL"/>
        </w:rPr>
        <w:tab/>
        <w:t>-</w:t>
      </w:r>
      <w:r w:rsidRPr="00776286">
        <w:rPr>
          <w:rFonts w:cs="Times New Roman"/>
          <w:szCs w:val="28"/>
          <w:lang w:val="nl-NL"/>
        </w:rPr>
        <w:t xml:space="preserve">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EB7660" w:rsidRPr="00776286" w:rsidRDefault="00EB7660" w:rsidP="00AB3FAA">
      <w:pPr>
        <w:spacing w:line="360" w:lineRule="exact"/>
        <w:jc w:val="both"/>
        <w:outlineLvl w:val="0"/>
        <w:rPr>
          <w:rFonts w:cs="Times New Roman"/>
          <w:i/>
          <w:spacing w:val="-6"/>
          <w:szCs w:val="28"/>
          <w:lang w:val="nl-NL"/>
        </w:rPr>
      </w:pPr>
      <w:r w:rsidRPr="00776286">
        <w:rPr>
          <w:rFonts w:cs="Times New Roman"/>
          <w:b/>
          <w:szCs w:val="28"/>
          <w:lang w:val="nl-NL"/>
        </w:rPr>
        <w:tab/>
        <w:t>*</w:t>
      </w:r>
      <w:r w:rsidRPr="00776286">
        <w:rPr>
          <w:rFonts w:cs="Times New Roman"/>
          <w:b/>
          <w:spacing w:val="-6"/>
          <w:szCs w:val="28"/>
          <w:lang w:val="nl-NL"/>
        </w:rPr>
        <w:t>Cách thức thực hiện</w:t>
      </w:r>
      <w:r w:rsidRPr="00776286">
        <w:rPr>
          <w:rFonts w:cs="Times New Roman"/>
          <w:i/>
          <w:spacing w:val="-6"/>
          <w:szCs w:val="28"/>
          <w:lang w:val="nl-NL"/>
        </w:rPr>
        <w:t xml:space="preserve">: </w:t>
      </w:r>
    </w:p>
    <w:p w:rsidR="00EB7660" w:rsidRPr="00776286" w:rsidRDefault="00EB7660" w:rsidP="00AB3FAA">
      <w:pPr>
        <w:spacing w:line="360" w:lineRule="exact"/>
        <w:jc w:val="both"/>
        <w:outlineLvl w:val="0"/>
        <w:rPr>
          <w:rFonts w:cs="Times New Roman"/>
          <w:spacing w:val="-6"/>
          <w:szCs w:val="28"/>
          <w:lang w:val="nl-NL"/>
        </w:rPr>
      </w:pPr>
      <w:r w:rsidRPr="00776286">
        <w:rPr>
          <w:rFonts w:cs="Times New Roman"/>
          <w:spacing w:val="-6"/>
          <w:szCs w:val="28"/>
          <w:lang w:val="nl-NL"/>
        </w:rPr>
        <w:tab/>
        <w:t>Chưa quy định.</w:t>
      </w:r>
    </w:p>
    <w:p w:rsidR="00EB7660" w:rsidRPr="00776286" w:rsidRDefault="00EB7660" w:rsidP="00AB3FAA">
      <w:pPr>
        <w:spacing w:line="360" w:lineRule="exact"/>
        <w:jc w:val="both"/>
        <w:outlineLvl w:val="0"/>
        <w:rPr>
          <w:rFonts w:cs="Times New Roman"/>
          <w:b/>
          <w:szCs w:val="28"/>
          <w:lang w:val="nl-NL"/>
        </w:rPr>
      </w:pPr>
      <w:r w:rsidRPr="00776286">
        <w:rPr>
          <w:rFonts w:cs="Times New Roman"/>
          <w:b/>
          <w:spacing w:val="-6"/>
          <w:szCs w:val="28"/>
          <w:lang w:val="nl-NL"/>
        </w:rPr>
        <w:tab/>
        <w:t xml:space="preserve">* </w:t>
      </w:r>
      <w:r w:rsidRPr="00776286">
        <w:rPr>
          <w:rFonts w:cs="Times New Roman"/>
          <w:b/>
          <w:szCs w:val="28"/>
          <w:lang w:val="nl-NL"/>
        </w:rPr>
        <w:t>Thành phần, số lượng hồ sơ:</w:t>
      </w:r>
    </w:p>
    <w:p w:rsidR="00EB7660" w:rsidRPr="00776286" w:rsidRDefault="00EB7660" w:rsidP="00AB3FAA">
      <w:pPr>
        <w:spacing w:line="360" w:lineRule="exact"/>
        <w:jc w:val="both"/>
        <w:rPr>
          <w:rFonts w:cs="Times New Roman"/>
          <w:b/>
          <w:szCs w:val="28"/>
          <w:lang w:val="nl-NL"/>
        </w:rPr>
      </w:pPr>
      <w:r w:rsidRPr="00776286">
        <w:rPr>
          <w:rFonts w:cs="Times New Roman"/>
          <w:b/>
          <w:szCs w:val="28"/>
          <w:lang w:val="nl-NL"/>
        </w:rPr>
        <w:lastRenderedPageBreak/>
        <w:tab/>
        <w:t xml:space="preserve">-  Thành phần hồ sơ: </w:t>
      </w:r>
    </w:p>
    <w:p w:rsidR="00EB7660" w:rsidRPr="00776286" w:rsidRDefault="00EB7660" w:rsidP="00AB3FAA">
      <w:pPr>
        <w:spacing w:line="360" w:lineRule="exact"/>
        <w:jc w:val="both"/>
        <w:rPr>
          <w:rFonts w:cs="Times New Roman"/>
          <w:spacing w:val="-4"/>
          <w:szCs w:val="28"/>
          <w:lang w:val="nl-NL"/>
        </w:rPr>
      </w:pPr>
      <w:r w:rsidRPr="00776286">
        <w:rPr>
          <w:rFonts w:cs="Times New Roman"/>
          <w:spacing w:val="-4"/>
          <w:szCs w:val="28"/>
          <w:lang w:val="nl-NL"/>
        </w:rPr>
        <w:tab/>
        <w:t xml:space="preserve">1.Văn bản đề nghị công nhận bảo vật quốc gia (Mẫu số 2a ban hành kèm theo </w:t>
      </w:r>
      <w:r w:rsidRPr="00776286">
        <w:rPr>
          <w:rFonts w:cs="Times New Roman"/>
          <w:spacing w:val="-4"/>
          <w:szCs w:val="28"/>
        </w:rPr>
        <w:t>Thông tư số 13/2010/TT-BVHTTDL ngày 30/12/2010 của Bộ Văn hóa, Thể thao và Du lịch quy định trình tự, thủ tục đề nghị công nhận bảo vật quốc gia</w:t>
      </w:r>
      <w:r w:rsidRPr="00776286">
        <w:rPr>
          <w:rFonts w:cs="Times New Roman"/>
          <w:spacing w:val="-4"/>
          <w:szCs w:val="28"/>
          <w:lang w:val="nl-NL"/>
        </w:rPr>
        <w:t>);</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2. Hồ sơ hiện vật, gồm:</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Bản thuyết minh hiện vật đề nghị công nhận bảo vật quốc gia, trong đó phải trình bày rõ đặc điểm của hiện vật theo các tiêu chí quy định tại khoản 21 Điều 1 Luật sửa đổi, bổ sung một số điều của Luật di sản văn hóa (Mẫu số 1 ban hành kèm theo Thông tư số 13/2010/TT-BVHTTDL ngày 30/12/2010 của Bộ Văn hóa, Thể thao và Du lịch quy định trình tự, thủ tục đề nghị công nhận bảo vật quốc gia);</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xml:space="preserve">+ Ảnh: 01 ảnh tổng thể và 01 ảnh đặc tả chi tiết (ảnh màu, từ cỡ 9cm x 12cm trở lên), chú thích đầy đủ, đảm bảo thể hiện các đặc trưng cơ bản của hiện vật. Khuyến khích gửi kèm theo ảnh lưu trữ trên các phương tiện kỹ thuật số; </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Bản ghi âm, ghi hình (nếu có) phải có âm thanh, hình ảnh rõ nét thể hiện sự độc đáo của hiện vật (ghi trên băng hoặc đĩa);</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xml:space="preserve">+ Bản sao, bản dập (nếu có), bản dịch đối với những hiện vật là sách, tài liệu chữ cổ hoặc hiện vật có hoa văn trang trí, có chữ viết thể hiện trên hiện vật; </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xml:space="preserve">+ Tài liệu khác liên quan đến hiện vật (nếu có) gồm: Bài viết về hiện vật; xác nhận của nhân chứng đối với các hiện vật có giá trị lịch sử; giấy chứng nhận đăng ký di vật, cổ vật theo quy định tại khoản 1 Điều 2 Thông tư số 13/2010/TT-BVHTTDL ngày 30/12/2010 của Bộ Văn hóa, Thể thao và Du lịch quy định trình tự, thủ tục đề nghị công nhận bảo vật quốc gia. </w:t>
      </w:r>
    </w:p>
    <w:p w:rsidR="00EB7660" w:rsidRPr="00776286" w:rsidRDefault="00EB7660" w:rsidP="00AB3FAA">
      <w:pPr>
        <w:pStyle w:val="NormalWeb"/>
        <w:spacing w:before="0" w:beforeAutospacing="0" w:after="0" w:afterAutospacing="0" w:line="360" w:lineRule="exact"/>
        <w:rPr>
          <w:b/>
          <w:sz w:val="28"/>
          <w:szCs w:val="28"/>
          <w:lang w:val="nl-NL"/>
        </w:rPr>
      </w:pPr>
      <w:r w:rsidRPr="00776286">
        <w:rPr>
          <w:b/>
          <w:sz w:val="28"/>
          <w:szCs w:val="28"/>
          <w:lang w:val="nl-NL"/>
        </w:rPr>
        <w:tab/>
        <w:t xml:space="preserve">b.  Số lượng hồ sơ: </w:t>
      </w:r>
      <w:r w:rsidRPr="00776286">
        <w:rPr>
          <w:sz w:val="28"/>
          <w:szCs w:val="28"/>
          <w:lang w:val="nl-NL"/>
        </w:rPr>
        <w:t>04 (bộ), trong đó: 01 bộ hồ sơ lưu giữ tại tổ chức, cá nhân lập hồ sơ; 03 bộ hồ sơ gửi đến các cơ quan có thẩm quyền đề nghị công nhận bảo vật quốc gia theo quy định tại Điều 3 Thông tư số 13/2010/TT-BVHTTDL ngày 30/12/2010 của Bộ Văn hóa, Thể thao và Du lịch quy định trình tự, thủ tục đề nghị công nhận bảo vật quốc gia.</w:t>
      </w:r>
    </w:p>
    <w:p w:rsidR="00EB7660" w:rsidRPr="00776286" w:rsidRDefault="00EB7660" w:rsidP="00AB3FAA">
      <w:pPr>
        <w:spacing w:line="360" w:lineRule="exact"/>
        <w:jc w:val="both"/>
        <w:rPr>
          <w:rFonts w:cs="Times New Roman"/>
          <w:b/>
          <w:szCs w:val="28"/>
          <w:lang w:val="nl-NL"/>
        </w:rPr>
      </w:pPr>
      <w:r w:rsidRPr="00776286">
        <w:rPr>
          <w:rFonts w:cs="Times New Roman"/>
          <w:b/>
          <w:szCs w:val="28"/>
          <w:lang w:val="nl-NL"/>
        </w:rPr>
        <w:tab/>
        <w:t xml:space="preserve">* Thời hạn giải quyết: </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r>
      <w:r w:rsidRPr="00776286">
        <w:rPr>
          <w:rFonts w:cs="Times New Roman"/>
          <w:b/>
          <w:szCs w:val="28"/>
          <w:lang w:val="nl-NL"/>
        </w:rPr>
        <w:t>-</w:t>
      </w:r>
      <w:r w:rsidRPr="00776286">
        <w:rPr>
          <w:rFonts w:cs="Times New Roman"/>
          <w:szCs w:val="28"/>
          <w:lang w:val="nl-NL"/>
        </w:rPr>
        <w:t xml:space="preserve">  Trong thời hạn 30 ngày, kể từ ngày nhận được văn bản đề nghị và Hồ sơ hiện vật, Giám đốc Sở Văn hóa, Thể thao và Du lịch có trách nhiệm tổ chức thẩm định hiện vật và Hồ sơ hiện vật. </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lastRenderedPageBreak/>
        <w:tab/>
        <w:t>-Trong thời hạn 10 ngày, kể từ ngày có kết quả thẩm định, Giám đốc Sở Văn hóa, Thể thao và Du lịch quyết định việc gửi văn bản đề nghị, Hồ sơ hiện vật và các văn bản có liên quan đến Chủ tịch UBND tỉnh.</w:t>
      </w:r>
    </w:p>
    <w:p w:rsidR="00EB7660" w:rsidRPr="00776286" w:rsidRDefault="00EB7660" w:rsidP="00AB3FAA">
      <w:pPr>
        <w:spacing w:line="360" w:lineRule="exact"/>
        <w:jc w:val="both"/>
        <w:rPr>
          <w:rFonts w:cs="Times New Roman"/>
          <w:szCs w:val="28"/>
          <w:lang w:val="nl-NL"/>
        </w:rPr>
      </w:pPr>
      <w:r w:rsidRPr="00776286">
        <w:rPr>
          <w:rFonts w:cs="Times New Roman"/>
          <w:b/>
          <w:szCs w:val="28"/>
          <w:lang w:val="nl-NL"/>
        </w:rPr>
        <w:tab/>
        <w:t>-</w:t>
      </w:r>
      <w:r w:rsidRPr="00776286">
        <w:rPr>
          <w:rFonts w:cs="Times New Roman"/>
          <w:szCs w:val="28"/>
          <w:lang w:val="nl-NL"/>
        </w:rPr>
        <w:t xml:space="preserve"> Trong thời hạn 10 ngày, kể từ ngày nhận được văn bản đề nghị, Hồ sơ hiện vật và các văn bản có liên quan, Chủ tịch UBND tỉnh xem xét, quyết định gửi văn bản đề nghị, Hồ sơ hiện vật và các văn bản có liên quan đến Bộ trưởng Bộ Văn hóa, Thể thao và Du lịch. </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w:t>
      </w:r>
      <w:r w:rsidRPr="00776286">
        <w:rPr>
          <w:rFonts w:cs="Times New Roman"/>
          <w:spacing w:val="-2"/>
          <w:szCs w:val="28"/>
          <w:lang w:val="nl-NL"/>
        </w:rPr>
        <w:t>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EB7660" w:rsidRPr="00776286" w:rsidRDefault="00EB7660" w:rsidP="00AB3FAA">
      <w:pPr>
        <w:spacing w:line="360" w:lineRule="exact"/>
        <w:jc w:val="both"/>
        <w:rPr>
          <w:rFonts w:cs="Times New Roman"/>
          <w:szCs w:val="28"/>
          <w:lang w:val="nl-NL"/>
        </w:rPr>
      </w:pPr>
      <w:r w:rsidRPr="00776286">
        <w:rPr>
          <w:rFonts w:cs="Times New Roman"/>
          <w:b/>
          <w:szCs w:val="28"/>
          <w:lang w:val="nl-NL"/>
        </w:rPr>
        <w:tab/>
        <w:t>-</w:t>
      </w:r>
      <w:r w:rsidRPr="00776286">
        <w:rPr>
          <w:rFonts w:cs="Times New Roman"/>
          <w:szCs w:val="28"/>
          <w:lang w:val="nl-NL"/>
        </w:rPr>
        <w:t xml:space="preserve">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EB7660" w:rsidRPr="00776286" w:rsidRDefault="00EB7660" w:rsidP="00AB3FAA">
      <w:pPr>
        <w:spacing w:line="360" w:lineRule="exact"/>
        <w:jc w:val="both"/>
        <w:rPr>
          <w:rFonts w:cs="Times New Roman"/>
          <w:szCs w:val="28"/>
          <w:lang w:val="nl-NL"/>
        </w:rPr>
      </w:pPr>
      <w:r w:rsidRPr="00776286">
        <w:rPr>
          <w:rFonts w:cs="Times New Roman"/>
          <w:b/>
          <w:szCs w:val="28"/>
          <w:lang w:val="nl-NL"/>
        </w:rPr>
        <w:tab/>
        <w:t>*Đối tượng thực hiện thủ tục hành chính</w:t>
      </w:r>
      <w:r w:rsidRPr="00776286">
        <w:rPr>
          <w:rFonts w:cs="Times New Roman"/>
          <w:i/>
          <w:szCs w:val="28"/>
          <w:lang w:val="nl-NL"/>
        </w:rPr>
        <w:t>:</w:t>
      </w:r>
      <w:r w:rsidRPr="00776286">
        <w:rPr>
          <w:rFonts w:cs="Times New Roman"/>
          <w:szCs w:val="28"/>
          <w:lang w:val="nl-NL"/>
        </w:rPr>
        <w:t xml:space="preserve"> Tổ chức.</w:t>
      </w:r>
    </w:p>
    <w:p w:rsidR="00EB7660" w:rsidRPr="00776286" w:rsidRDefault="00EB7660" w:rsidP="00AB3FAA">
      <w:pPr>
        <w:spacing w:line="360" w:lineRule="exact"/>
        <w:jc w:val="both"/>
        <w:rPr>
          <w:rFonts w:cs="Times New Roman"/>
          <w:i/>
          <w:szCs w:val="28"/>
          <w:lang w:val="nl-NL"/>
        </w:rPr>
      </w:pPr>
      <w:r w:rsidRPr="00776286">
        <w:rPr>
          <w:rFonts w:cs="Times New Roman"/>
          <w:szCs w:val="28"/>
          <w:lang w:val="nl-NL"/>
        </w:rPr>
        <w:tab/>
        <w:t>*</w:t>
      </w:r>
      <w:r w:rsidRPr="00776286">
        <w:rPr>
          <w:rFonts w:cs="Times New Roman"/>
          <w:b/>
          <w:szCs w:val="28"/>
          <w:lang w:val="nl-NL"/>
        </w:rPr>
        <w:t xml:space="preserve"> Cơ quan thực hiện thủ tục hành chính</w:t>
      </w:r>
      <w:r w:rsidRPr="00776286">
        <w:rPr>
          <w:rFonts w:cs="Times New Roman"/>
          <w:i/>
          <w:szCs w:val="28"/>
          <w:lang w:val="nl-NL"/>
        </w:rPr>
        <w:t xml:space="preserve">: </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Cơ quan có thẩm quyền quyết định: Chính phủ.</w:t>
      </w:r>
    </w:p>
    <w:p w:rsidR="00EB7660" w:rsidRPr="00776286" w:rsidRDefault="00EB7660" w:rsidP="00AB3FAA">
      <w:pPr>
        <w:pStyle w:val="NormalWeb"/>
        <w:spacing w:before="0" w:beforeAutospacing="0" w:after="0" w:afterAutospacing="0" w:line="360" w:lineRule="exact"/>
        <w:rPr>
          <w:iCs/>
          <w:sz w:val="28"/>
          <w:szCs w:val="28"/>
          <w:lang w:val="nl-NL"/>
        </w:rPr>
      </w:pPr>
      <w:r w:rsidRPr="00776286">
        <w:rPr>
          <w:sz w:val="28"/>
          <w:szCs w:val="28"/>
          <w:lang w:val="nl-NL"/>
        </w:rPr>
        <w:tab/>
        <w:t>- Cơ quan trực tiếp thực hiện TTHC: Sở Văn hóa, Thể thao và Du lịch</w:t>
      </w:r>
      <w:r w:rsidRPr="00776286">
        <w:rPr>
          <w:iCs/>
          <w:sz w:val="28"/>
          <w:szCs w:val="28"/>
          <w:lang w:val="nl-NL"/>
        </w:rPr>
        <w:t>.</w:t>
      </w:r>
    </w:p>
    <w:p w:rsidR="00EB7660" w:rsidRPr="00776286" w:rsidRDefault="00EB7660" w:rsidP="00AB3FAA">
      <w:pPr>
        <w:spacing w:line="360" w:lineRule="exact"/>
        <w:jc w:val="both"/>
        <w:rPr>
          <w:rFonts w:cs="Times New Roman"/>
          <w:szCs w:val="28"/>
          <w:lang w:val="nl-NL"/>
        </w:rPr>
      </w:pPr>
      <w:r w:rsidRPr="00776286">
        <w:rPr>
          <w:rFonts w:cs="Times New Roman"/>
          <w:b/>
          <w:szCs w:val="28"/>
          <w:lang w:val="nl-NL"/>
        </w:rPr>
        <w:tab/>
        <w:t>* Kết quả thực hiện thủ tục hành chính</w:t>
      </w:r>
      <w:r w:rsidRPr="00776286">
        <w:rPr>
          <w:rFonts w:cs="Times New Roman"/>
          <w:i/>
          <w:szCs w:val="28"/>
          <w:lang w:val="nl-NL"/>
        </w:rPr>
        <w:t>:</w:t>
      </w:r>
      <w:r w:rsidRPr="00776286">
        <w:rPr>
          <w:rFonts w:cs="Times New Roman"/>
          <w:szCs w:val="28"/>
          <w:lang w:val="nl-NL"/>
        </w:rPr>
        <w:t xml:space="preserve"> Quyết định của Thủ tướng Chính phủ.</w:t>
      </w:r>
    </w:p>
    <w:p w:rsidR="00EB7660" w:rsidRPr="00776286" w:rsidRDefault="00EB7660" w:rsidP="00AB3FAA">
      <w:pPr>
        <w:spacing w:line="360" w:lineRule="exact"/>
        <w:jc w:val="both"/>
        <w:rPr>
          <w:rFonts w:cs="Times New Roman"/>
          <w:szCs w:val="28"/>
          <w:lang w:val="nl-NL"/>
        </w:rPr>
      </w:pPr>
      <w:r w:rsidRPr="00776286">
        <w:rPr>
          <w:rFonts w:cs="Times New Roman"/>
          <w:b/>
          <w:szCs w:val="28"/>
          <w:lang w:val="nl-NL"/>
        </w:rPr>
        <w:tab/>
        <w:t>* Lệ phí</w:t>
      </w:r>
      <w:r w:rsidRPr="00776286">
        <w:rPr>
          <w:rFonts w:cs="Times New Roman"/>
          <w:i/>
          <w:szCs w:val="28"/>
          <w:lang w:val="nl-NL"/>
        </w:rPr>
        <w:t>:</w:t>
      </w:r>
      <w:r w:rsidRPr="00776286">
        <w:rPr>
          <w:rFonts w:cs="Times New Roman"/>
          <w:szCs w:val="28"/>
          <w:lang w:val="nl-NL"/>
        </w:rPr>
        <w:t xml:space="preserve"> Không.              </w:t>
      </w:r>
    </w:p>
    <w:p w:rsidR="00EB7660" w:rsidRPr="00776286" w:rsidRDefault="00EB7660" w:rsidP="00AB3FAA">
      <w:pPr>
        <w:pStyle w:val="NormalWeb"/>
        <w:spacing w:before="0" w:beforeAutospacing="0" w:after="0" w:afterAutospacing="0" w:line="360" w:lineRule="exact"/>
        <w:rPr>
          <w:b/>
          <w:sz w:val="28"/>
          <w:szCs w:val="28"/>
          <w:lang w:val="nl-NL"/>
        </w:rPr>
      </w:pPr>
      <w:r w:rsidRPr="00776286">
        <w:rPr>
          <w:sz w:val="28"/>
          <w:szCs w:val="28"/>
          <w:lang w:val="nl-NL"/>
        </w:rPr>
        <w:tab/>
        <w:t>*</w:t>
      </w:r>
      <w:r w:rsidRPr="00776286">
        <w:rPr>
          <w:b/>
          <w:sz w:val="28"/>
          <w:szCs w:val="28"/>
          <w:lang w:val="nl-NL"/>
        </w:rPr>
        <w:t xml:space="preserve"> Tên mẫu đơn, mẫu tờ khai:</w:t>
      </w:r>
    </w:p>
    <w:p w:rsidR="00EB7660" w:rsidRPr="00776286" w:rsidRDefault="00EB7660" w:rsidP="00AB3FAA">
      <w:pPr>
        <w:pStyle w:val="NormalWeb"/>
        <w:spacing w:before="0" w:beforeAutospacing="0" w:after="0" w:afterAutospacing="0" w:line="360" w:lineRule="exact"/>
        <w:rPr>
          <w:b/>
          <w:sz w:val="28"/>
          <w:szCs w:val="28"/>
          <w:lang w:val="nl-NL"/>
        </w:rPr>
      </w:pPr>
      <w:r w:rsidRPr="00776286">
        <w:rPr>
          <w:sz w:val="28"/>
          <w:szCs w:val="28"/>
          <w:lang w:val="nl-NL"/>
        </w:rPr>
        <w:tab/>
        <w:t>- Bản thuyết minh về hiện vật đề nghị công nhận bảo vật quốc gia (Mẫu số 1 ban hành kèm theo Thông tư số 13/2010/TT-BVHTTDL ngày 30/12/2010 của Bộ Văn hóa, Thể thao và Du lịch quy định về trình tự, thủ tục đề nghị công nhận bảo vật quốc gia).</w:t>
      </w:r>
    </w:p>
    <w:p w:rsidR="00EB7660" w:rsidRPr="00776286" w:rsidRDefault="00EB7660" w:rsidP="00AB3FAA">
      <w:pPr>
        <w:pStyle w:val="NormalWeb"/>
        <w:spacing w:before="0" w:beforeAutospacing="0" w:after="0" w:afterAutospacing="0" w:line="360" w:lineRule="exact"/>
        <w:rPr>
          <w:sz w:val="28"/>
          <w:szCs w:val="28"/>
          <w:lang w:val="nl-NL"/>
        </w:rPr>
      </w:pPr>
      <w:r w:rsidRPr="00776286">
        <w:rPr>
          <w:sz w:val="28"/>
          <w:szCs w:val="28"/>
          <w:lang w:val="nl-NL"/>
        </w:rPr>
        <w:tab/>
        <w:t>- Văn bản đề nghị công nhận bảo vật quốc gia (Mẫu số 2a ban hành kèm theo Thông tư số 13/2010/TT-BVHTTDL ngày 30/12/2010 của Bộ Văn hóa, Thể thao và Du lịch quy định về trình tự, thủ tục đề nghị công nhận bảo vật quốc gia).</w:t>
      </w:r>
    </w:p>
    <w:p w:rsidR="00AB3FAA" w:rsidRDefault="00EB7660" w:rsidP="00AB3FAA">
      <w:pPr>
        <w:pStyle w:val="NormalWeb"/>
        <w:spacing w:before="0" w:beforeAutospacing="0" w:after="0" w:afterAutospacing="0" w:line="360" w:lineRule="exact"/>
        <w:rPr>
          <w:b/>
          <w:sz w:val="28"/>
          <w:szCs w:val="28"/>
          <w:lang w:val="nl-NL"/>
        </w:rPr>
      </w:pPr>
      <w:r w:rsidRPr="00776286">
        <w:rPr>
          <w:b/>
          <w:sz w:val="28"/>
          <w:szCs w:val="28"/>
          <w:lang w:val="nl-NL"/>
        </w:rPr>
        <w:tab/>
      </w:r>
    </w:p>
    <w:p w:rsidR="00EB7660" w:rsidRPr="00776286" w:rsidRDefault="005A132A" w:rsidP="00AB3FAA">
      <w:pPr>
        <w:pStyle w:val="NormalWeb"/>
        <w:spacing w:before="0" w:beforeAutospacing="0" w:after="0" w:afterAutospacing="0" w:line="360" w:lineRule="exact"/>
        <w:rPr>
          <w:b/>
          <w:sz w:val="28"/>
          <w:szCs w:val="28"/>
          <w:lang w:val="nl-NL"/>
        </w:rPr>
      </w:pPr>
      <w:r>
        <w:rPr>
          <w:b/>
          <w:sz w:val="28"/>
          <w:szCs w:val="28"/>
          <w:lang w:val="nl-NL"/>
        </w:rPr>
        <w:lastRenderedPageBreak/>
        <w:tab/>
      </w:r>
      <w:r w:rsidR="00EB7660" w:rsidRPr="00776286">
        <w:rPr>
          <w:b/>
          <w:sz w:val="28"/>
          <w:szCs w:val="28"/>
          <w:lang w:val="nl-NL"/>
        </w:rPr>
        <w:t xml:space="preserve">* Yêu cầu, điều kiện thực hiện thủ tục hành chính: </w:t>
      </w:r>
    </w:p>
    <w:p w:rsidR="00EB7660" w:rsidRPr="00776286" w:rsidRDefault="00EB7660" w:rsidP="00AB3FAA">
      <w:pPr>
        <w:spacing w:line="360" w:lineRule="exact"/>
        <w:jc w:val="both"/>
        <w:rPr>
          <w:rFonts w:cs="Times New Roman"/>
          <w:bCs/>
          <w:szCs w:val="28"/>
          <w:lang w:val="nl-NL"/>
        </w:rPr>
      </w:pPr>
      <w:r w:rsidRPr="00776286">
        <w:rPr>
          <w:rFonts w:cs="Times New Roman"/>
          <w:bCs/>
          <w:szCs w:val="28"/>
          <w:lang w:val="nl-NL"/>
        </w:rPr>
        <w:tab/>
        <w:t>Hiện vật được đề nghị công nhận bảo vật quốc gia phải có các tiêu chí sau đây:</w:t>
      </w:r>
    </w:p>
    <w:p w:rsidR="00EB7660" w:rsidRPr="00776286" w:rsidRDefault="00EB7660" w:rsidP="00AB3FAA">
      <w:pPr>
        <w:spacing w:line="360" w:lineRule="exact"/>
        <w:jc w:val="both"/>
        <w:rPr>
          <w:rFonts w:cs="Times New Roman"/>
          <w:bCs/>
          <w:szCs w:val="28"/>
          <w:lang w:val="nl-NL"/>
        </w:rPr>
      </w:pPr>
      <w:r w:rsidRPr="00776286">
        <w:rPr>
          <w:rFonts w:cs="Times New Roman"/>
          <w:bCs/>
          <w:szCs w:val="28"/>
          <w:lang w:val="nl-NL"/>
        </w:rPr>
        <w:tab/>
        <w:t>- Là hiện vật gốc độc bản;</w:t>
      </w:r>
    </w:p>
    <w:p w:rsidR="00EB7660" w:rsidRPr="00776286" w:rsidRDefault="00EB7660" w:rsidP="00AB3FAA">
      <w:pPr>
        <w:spacing w:line="360" w:lineRule="exact"/>
        <w:jc w:val="both"/>
        <w:rPr>
          <w:rFonts w:cs="Times New Roman"/>
          <w:bCs/>
          <w:szCs w:val="28"/>
          <w:lang w:val="nl-NL"/>
        </w:rPr>
      </w:pPr>
      <w:r w:rsidRPr="00776286">
        <w:rPr>
          <w:rFonts w:cs="Times New Roman"/>
          <w:bCs/>
          <w:szCs w:val="28"/>
          <w:lang w:val="nl-NL"/>
        </w:rPr>
        <w:tab/>
        <w:t>- Là hiện vật có hình thức độc đáo;</w:t>
      </w:r>
    </w:p>
    <w:p w:rsidR="00EB7660" w:rsidRPr="00776286" w:rsidRDefault="00EB7660" w:rsidP="00AB3FAA">
      <w:pPr>
        <w:pStyle w:val="NormalWeb"/>
        <w:spacing w:before="0" w:beforeAutospacing="0" w:after="0" w:afterAutospacing="0" w:line="360" w:lineRule="exact"/>
        <w:rPr>
          <w:bCs/>
          <w:sz w:val="28"/>
          <w:szCs w:val="28"/>
          <w:lang w:val="nl-NL"/>
        </w:rPr>
      </w:pPr>
      <w:r w:rsidRPr="00776286">
        <w:rPr>
          <w:bCs/>
          <w:sz w:val="28"/>
          <w:szCs w:val="28"/>
          <w:lang w:val="nl-NL"/>
        </w:rPr>
        <w:tab/>
        <w:t>- Là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EB7660" w:rsidRPr="00776286" w:rsidRDefault="00EB7660" w:rsidP="00AB3FAA">
      <w:pPr>
        <w:pStyle w:val="NormalWeb"/>
        <w:spacing w:before="0" w:beforeAutospacing="0" w:after="0" w:afterAutospacing="0" w:line="360" w:lineRule="exact"/>
        <w:rPr>
          <w:sz w:val="28"/>
          <w:szCs w:val="28"/>
          <w:lang w:val="nl-NL"/>
        </w:rPr>
      </w:pPr>
      <w:r w:rsidRPr="00776286">
        <w:rPr>
          <w:bCs/>
          <w:sz w:val="28"/>
          <w:szCs w:val="28"/>
          <w:lang w:val="nl-NL"/>
        </w:rPr>
        <w:t>(</w:t>
      </w:r>
      <w:r w:rsidRPr="00776286">
        <w:rPr>
          <w:sz w:val="28"/>
          <w:szCs w:val="28"/>
          <w:lang w:val="nl-NL"/>
        </w:rPr>
        <w:t>Thông tư số 13/2010/TT-BVHTTDL ngày 30/12/2010 của Bộ Văn hóa, Thể thao và Du lịch)</w:t>
      </w:r>
    </w:p>
    <w:p w:rsidR="00EB7660" w:rsidRPr="00776286" w:rsidRDefault="00EB7660" w:rsidP="00AB3FAA">
      <w:pPr>
        <w:pStyle w:val="NormalWeb"/>
        <w:spacing w:before="0" w:beforeAutospacing="0" w:after="0" w:afterAutospacing="0" w:line="360" w:lineRule="exact"/>
        <w:rPr>
          <w:sz w:val="28"/>
          <w:szCs w:val="28"/>
          <w:lang w:val="nl-NL"/>
        </w:rPr>
      </w:pPr>
      <w:r w:rsidRPr="00776286">
        <w:rPr>
          <w:b/>
          <w:sz w:val="28"/>
          <w:szCs w:val="28"/>
          <w:lang w:val="nl-NL"/>
        </w:rPr>
        <w:tab/>
        <w:t>* Căn cứ pháp lý của thủ tục hành chính</w:t>
      </w:r>
      <w:r w:rsidRPr="00776286">
        <w:rPr>
          <w:i/>
          <w:sz w:val="28"/>
          <w:szCs w:val="28"/>
          <w:lang w:val="nl-NL"/>
        </w:rPr>
        <w:t>:</w:t>
      </w:r>
    </w:p>
    <w:p w:rsidR="00EB7660" w:rsidRPr="00776286" w:rsidRDefault="00EB7660" w:rsidP="00AB3FAA">
      <w:pPr>
        <w:pStyle w:val="NormalWeb"/>
        <w:spacing w:before="0" w:beforeAutospacing="0" w:after="0" w:afterAutospacing="0" w:line="360" w:lineRule="exact"/>
        <w:rPr>
          <w:sz w:val="28"/>
          <w:szCs w:val="28"/>
          <w:lang w:val="nl-NL"/>
        </w:rPr>
      </w:pPr>
      <w:r w:rsidRPr="00776286">
        <w:rPr>
          <w:sz w:val="28"/>
          <w:szCs w:val="28"/>
          <w:lang w:val="nl-NL"/>
        </w:rPr>
        <w:tab/>
        <w:t>- Luật di sản văn hóa số 28/2001/QH10 ngày 29/6/2001.Có hiệu lực từ ngày 01/01/2002.</w:t>
      </w:r>
    </w:p>
    <w:p w:rsidR="00EB7660" w:rsidRPr="00776286" w:rsidRDefault="00EB7660" w:rsidP="00AB3FAA">
      <w:pPr>
        <w:pStyle w:val="NormalWeb"/>
        <w:spacing w:before="0" w:beforeAutospacing="0" w:after="0" w:afterAutospacing="0" w:line="360" w:lineRule="exact"/>
        <w:rPr>
          <w:sz w:val="28"/>
          <w:szCs w:val="28"/>
          <w:lang w:val="nl-NL"/>
        </w:rPr>
      </w:pPr>
      <w:r w:rsidRPr="00776286">
        <w:rPr>
          <w:sz w:val="28"/>
          <w:szCs w:val="28"/>
          <w:lang w:val="nl-NL"/>
        </w:rPr>
        <w:tab/>
        <w:t>- Luật sửa đổi, bổ sung một số điều của Luật di sản văn hóa số 32/2009/QH12 ngày 18/6/2009. Có hiệu lực từ ngày 01/01/2010;</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Nghị định số 98/2010/NĐ-CP ngày 21/9/2010 của Chính phủ quy định chi tiết thi hành một số điều của Luật di sản văn hóa và Luật sửa đổi, bổ sung một số điều của Luật di sản văn hóa.</w:t>
      </w:r>
    </w:p>
    <w:p w:rsidR="00EB7660" w:rsidRPr="00776286" w:rsidRDefault="00EB7660" w:rsidP="00AB3FAA">
      <w:pPr>
        <w:spacing w:line="360" w:lineRule="exact"/>
        <w:jc w:val="both"/>
        <w:rPr>
          <w:rFonts w:cs="Times New Roman"/>
          <w:szCs w:val="28"/>
          <w:lang w:val="nl-NL"/>
        </w:rPr>
      </w:pPr>
      <w:r w:rsidRPr="00776286">
        <w:rPr>
          <w:rFonts w:cs="Times New Roman"/>
          <w:szCs w:val="28"/>
          <w:lang w:val="nl-NL"/>
        </w:rPr>
        <w:tab/>
        <w:t>- Thông tư số 13/2010/TT-BVHTTDL ngày 30/12/2010 của Bộ Văn hóa, Thể thao và Du lịch quy định về trình tự, thủ tục đề nghị công nhận bảo vật quốc gia.</w:t>
      </w:r>
    </w:p>
    <w:p w:rsidR="00EB7660" w:rsidRPr="00241E41" w:rsidRDefault="00EB7660" w:rsidP="00EB7660">
      <w:pPr>
        <w:spacing w:line="360" w:lineRule="exact"/>
        <w:rPr>
          <w:rFonts w:cs="Times New Roman"/>
          <w:szCs w:val="28"/>
          <w:lang w:val="nl-NL"/>
        </w:rPr>
      </w:pPr>
      <w:r>
        <w:rPr>
          <w:rFonts w:cs="Times New Roman"/>
          <w:szCs w:val="28"/>
          <w:lang w:val="nl-NL"/>
        </w:rPr>
        <w:tab/>
      </w:r>
    </w:p>
    <w:p w:rsidR="00EB7660" w:rsidRPr="00241E41" w:rsidRDefault="00EB7660" w:rsidP="00EB7660">
      <w:pPr>
        <w:spacing w:line="360" w:lineRule="exact"/>
        <w:rPr>
          <w:rFonts w:cs="Times New Roman"/>
          <w:szCs w:val="28"/>
          <w:lang w:val="nl-NL"/>
        </w:rPr>
      </w:pPr>
    </w:p>
    <w:p w:rsidR="00EB7660" w:rsidRPr="00241E41" w:rsidRDefault="00EB7660" w:rsidP="00EB7660">
      <w:pPr>
        <w:spacing w:line="360" w:lineRule="exact"/>
        <w:jc w:val="center"/>
        <w:rPr>
          <w:rFonts w:cs="Times New Roman"/>
          <w:szCs w:val="28"/>
          <w:lang w:val="nl-NL"/>
        </w:rPr>
      </w:pPr>
      <w:r w:rsidRPr="005A132A">
        <w:rPr>
          <w:rFonts w:cs="Times New Roman"/>
          <w:szCs w:val="28"/>
          <w:lang w:val="nl-NL"/>
        </w:rPr>
        <w:br w:type="page"/>
      </w:r>
      <w:r w:rsidRPr="00241E41">
        <w:rPr>
          <w:rFonts w:cs="Times New Roman"/>
          <w:szCs w:val="28"/>
          <w:lang w:val="nl-NL"/>
        </w:rPr>
        <w:lastRenderedPageBreak/>
        <w:t>CỘNG HÒA XÃ HỘI CHỦ NGHĨA VIỆT NAM</w:t>
      </w:r>
    </w:p>
    <w:p w:rsidR="00EB7660" w:rsidRPr="00241E41" w:rsidRDefault="006E78ED" w:rsidP="00EB7660">
      <w:pPr>
        <w:spacing w:line="360" w:lineRule="exact"/>
        <w:jc w:val="center"/>
        <w:rPr>
          <w:rFonts w:cs="Times New Roman"/>
          <w:b/>
          <w:szCs w:val="28"/>
        </w:rPr>
      </w:pPr>
      <w:r>
        <w:rPr>
          <w:rFonts w:cs="Times New Roman"/>
          <w:b/>
          <w:noProof/>
          <w:szCs w:val="28"/>
        </w:rPr>
        <w:pict>
          <v:shape id="Straight Arrow Connector 47" o:spid="_x0000_s1031" type="#_x0000_t32" style="position:absolute;left:0;text-align:left;margin-left:139.95pt;margin-top:25.95pt;width:173.25pt;height:0;z-index:25163622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"/>
        </w:pict>
      </w:r>
      <w:r w:rsidR="00EB7660" w:rsidRPr="00241E41">
        <w:rPr>
          <w:rFonts w:cs="Times New Roman"/>
          <w:b/>
          <w:szCs w:val="28"/>
        </w:rPr>
        <w:t>Độc lập - Tự do - Hạnh phúc</w:t>
      </w:r>
    </w:p>
    <w:p w:rsidR="00EB7660" w:rsidRPr="00241E41" w:rsidRDefault="00EB7660" w:rsidP="00EB7660">
      <w:pPr>
        <w:spacing w:line="360" w:lineRule="exact"/>
        <w:rPr>
          <w:rFonts w:cs="Times New Roman"/>
          <w:szCs w:val="28"/>
        </w:rPr>
      </w:pPr>
    </w:p>
    <w:p w:rsidR="00EB7660" w:rsidRPr="00241E41" w:rsidRDefault="00EB7660" w:rsidP="00EB7660">
      <w:pPr>
        <w:spacing w:line="360" w:lineRule="exact"/>
        <w:jc w:val="center"/>
        <w:rPr>
          <w:rFonts w:cs="Times New Roman"/>
          <w:b/>
          <w:szCs w:val="28"/>
        </w:rPr>
      </w:pPr>
      <w:r w:rsidRPr="00241E41">
        <w:rPr>
          <w:rFonts w:cs="Times New Roman"/>
          <w:b/>
          <w:szCs w:val="28"/>
        </w:rPr>
        <w:t>BẢN THUYẾT MINH VỀ HIỆN VẬT</w:t>
      </w:r>
    </w:p>
    <w:p w:rsidR="00EB7660" w:rsidRPr="00241E41" w:rsidRDefault="00EB7660" w:rsidP="00EB7660">
      <w:pPr>
        <w:spacing w:line="360" w:lineRule="exact"/>
        <w:jc w:val="center"/>
        <w:rPr>
          <w:rFonts w:cs="Times New Roman"/>
          <w:b/>
          <w:szCs w:val="28"/>
        </w:rPr>
      </w:pPr>
      <w:r w:rsidRPr="00241E41">
        <w:rPr>
          <w:rFonts w:cs="Times New Roman"/>
          <w:b/>
          <w:szCs w:val="28"/>
        </w:rPr>
        <w:t>ĐỀ NGHỊ CÔNG NHẬN BẢO VẬT QUỐC GIA</w:t>
      </w:r>
    </w:p>
    <w:p w:rsidR="00EB7660" w:rsidRPr="00241E41" w:rsidRDefault="00EB7660" w:rsidP="00EB7660">
      <w:pPr>
        <w:spacing w:line="360" w:lineRule="exact"/>
        <w:ind w:left="360" w:firstLine="360"/>
        <w:rPr>
          <w:rFonts w:cs="Times New Roman"/>
          <w:szCs w:val="28"/>
        </w:rPr>
      </w:pPr>
      <w:r w:rsidRPr="00241E41">
        <w:rPr>
          <w:rFonts w:cs="Times New Roman"/>
          <w:b/>
          <w:szCs w:val="28"/>
        </w:rPr>
        <w:t>1. Tên hiện vật</w:t>
      </w:r>
      <w:r w:rsidRPr="00241E41">
        <w:rPr>
          <w:rFonts w:cs="Times New Roman"/>
          <w:szCs w:val="28"/>
        </w:rPr>
        <w:t xml:space="preserve"> (tên gọi phổ thông)</w:t>
      </w:r>
      <w:r w:rsidRPr="00241E41">
        <w:rPr>
          <w:rFonts w:cs="Times New Roman"/>
          <w:b/>
          <w:szCs w:val="28"/>
        </w:rPr>
        <w:t>:</w:t>
      </w:r>
    </w:p>
    <w:p w:rsidR="00EB7660" w:rsidRPr="00241E41" w:rsidRDefault="00EB7660" w:rsidP="00EB7660">
      <w:pPr>
        <w:spacing w:line="360" w:lineRule="exact"/>
        <w:ind w:left="360" w:firstLine="360"/>
        <w:rPr>
          <w:rFonts w:cs="Times New Roman"/>
          <w:szCs w:val="28"/>
        </w:rPr>
      </w:pPr>
      <w:r w:rsidRPr="00241E41">
        <w:rPr>
          <w:rFonts w:cs="Times New Roman"/>
          <w:b/>
          <w:szCs w:val="28"/>
        </w:rPr>
        <w:t>2.</w:t>
      </w:r>
      <w:r w:rsidRPr="00241E41">
        <w:rPr>
          <w:rFonts w:cs="Times New Roman"/>
          <w:b/>
          <w:bCs/>
          <w:szCs w:val="28"/>
        </w:rPr>
        <w:t>Tên khác</w:t>
      </w:r>
      <w:r w:rsidRPr="00241E41">
        <w:rPr>
          <w:rFonts w:cs="Times New Roman"/>
          <w:szCs w:val="28"/>
        </w:rPr>
        <w:t xml:space="preserve"> (nếu có)</w:t>
      </w:r>
      <w:r w:rsidRPr="00241E41">
        <w:rPr>
          <w:rFonts w:cs="Times New Roman"/>
          <w:b/>
          <w:szCs w:val="28"/>
        </w:rPr>
        <w:t>:</w:t>
      </w:r>
    </w:p>
    <w:p w:rsidR="00EB7660" w:rsidRPr="00241E41" w:rsidRDefault="00EB7660" w:rsidP="00EB7660">
      <w:pPr>
        <w:spacing w:line="360" w:lineRule="exact"/>
        <w:ind w:left="360" w:firstLine="360"/>
        <w:rPr>
          <w:rFonts w:cs="Times New Roman"/>
          <w:b/>
          <w:szCs w:val="28"/>
        </w:rPr>
      </w:pPr>
      <w:r w:rsidRPr="00241E41">
        <w:rPr>
          <w:rFonts w:cs="Times New Roman"/>
          <w:b/>
          <w:szCs w:val="28"/>
        </w:rPr>
        <w:t>3. Tên đơn vị và cá nhân lưu giữ hiện vật:</w:t>
      </w:r>
    </w:p>
    <w:p w:rsidR="00EB7660" w:rsidRPr="00241E41" w:rsidRDefault="00EB7660" w:rsidP="00EB7660">
      <w:pPr>
        <w:spacing w:line="360" w:lineRule="exact"/>
        <w:ind w:left="360" w:firstLine="360"/>
        <w:rPr>
          <w:rFonts w:cs="Times New Roman"/>
          <w:szCs w:val="28"/>
        </w:rPr>
      </w:pPr>
      <w:r w:rsidRPr="00241E41">
        <w:rPr>
          <w:rFonts w:cs="Times New Roman"/>
          <w:b/>
          <w:szCs w:val="28"/>
        </w:rPr>
        <w:t>4. Số đăng ký:</w:t>
      </w:r>
      <w:r w:rsidRPr="00241E41">
        <w:rPr>
          <w:rFonts w:cs="Times New Roman"/>
          <w:szCs w:val="28"/>
        </w:rPr>
        <w:t xml:space="preserve"> Do đơn vị, cá nhân đề nghị tự quy định</w:t>
      </w:r>
    </w:p>
    <w:p w:rsidR="00EB7660" w:rsidRPr="00241E41" w:rsidRDefault="00EB7660" w:rsidP="00EB7660">
      <w:pPr>
        <w:spacing w:line="360" w:lineRule="exact"/>
        <w:ind w:left="360" w:firstLine="360"/>
        <w:rPr>
          <w:rFonts w:cs="Times New Roman"/>
          <w:szCs w:val="28"/>
        </w:rPr>
      </w:pPr>
      <w:r w:rsidRPr="00241E41">
        <w:rPr>
          <w:rFonts w:cs="Times New Roman"/>
          <w:b/>
          <w:szCs w:val="28"/>
        </w:rPr>
        <w:t>5. Chất liệu:</w:t>
      </w:r>
      <w:r w:rsidRPr="00241E41">
        <w:rPr>
          <w:rFonts w:cs="Times New Roman"/>
          <w:szCs w:val="28"/>
        </w:rPr>
        <w:t xml:space="preserve"> Chất liệu chính</w:t>
      </w:r>
    </w:p>
    <w:p w:rsidR="00EB7660" w:rsidRPr="00241E41" w:rsidRDefault="00EB7660" w:rsidP="0075579E">
      <w:pPr>
        <w:spacing w:line="360" w:lineRule="exact"/>
        <w:ind w:firstLine="720"/>
        <w:jc w:val="both"/>
        <w:rPr>
          <w:rFonts w:cs="Times New Roman"/>
          <w:szCs w:val="28"/>
        </w:rPr>
      </w:pPr>
      <w:r w:rsidRPr="00241E41">
        <w:rPr>
          <w:rFonts w:cs="Times New Roman"/>
          <w:b/>
          <w:szCs w:val="28"/>
        </w:rPr>
        <w:t>6. Kích thước (</w:t>
      </w:r>
      <w:r w:rsidRPr="00241E41">
        <w:rPr>
          <w:rFonts w:cs="Times New Roman"/>
          <w:bCs/>
          <w:szCs w:val="28"/>
        </w:rPr>
        <w:t>cm</w:t>
      </w:r>
      <w:r w:rsidRPr="00241E41">
        <w:rPr>
          <w:rFonts w:cs="Times New Roman"/>
          <w:b/>
          <w:szCs w:val="28"/>
        </w:rPr>
        <w:t xml:space="preserve">): </w:t>
      </w:r>
      <w:r w:rsidRPr="00241E41">
        <w:rPr>
          <w:rFonts w:cs="Times New Roman"/>
          <w:szCs w:val="28"/>
        </w:rPr>
        <w:t xml:space="preserve">ghi rõ 03 kích thước cơ bản: Đường kính miệng, Đường kính đáy, chiều cao; Đối với hiện vật thể khối dẹt: chiều dài, chiều rộng, chiều cao. </w:t>
      </w:r>
    </w:p>
    <w:p w:rsidR="00EB7660" w:rsidRPr="00241E41" w:rsidRDefault="00EB7660" w:rsidP="0075579E">
      <w:pPr>
        <w:spacing w:line="360" w:lineRule="exact"/>
        <w:ind w:firstLine="720"/>
        <w:jc w:val="both"/>
        <w:rPr>
          <w:rFonts w:cs="Times New Roman"/>
          <w:b/>
          <w:szCs w:val="28"/>
        </w:rPr>
      </w:pPr>
      <w:r w:rsidRPr="00241E41">
        <w:rPr>
          <w:rFonts w:cs="Times New Roman"/>
          <w:b/>
          <w:szCs w:val="28"/>
        </w:rPr>
        <w:t>7. Trọng lượng (gram):</w:t>
      </w:r>
    </w:p>
    <w:p w:rsidR="00EB7660" w:rsidRPr="00241E41" w:rsidRDefault="00EB7660" w:rsidP="0075579E">
      <w:pPr>
        <w:spacing w:line="360" w:lineRule="exact"/>
        <w:ind w:firstLine="720"/>
        <w:jc w:val="both"/>
        <w:rPr>
          <w:rFonts w:cs="Times New Roman"/>
          <w:szCs w:val="28"/>
        </w:rPr>
      </w:pPr>
      <w:r w:rsidRPr="00241E41">
        <w:rPr>
          <w:rFonts w:cs="Times New Roman"/>
          <w:b/>
          <w:szCs w:val="28"/>
        </w:rPr>
        <w:t>8. Số lượng:</w:t>
      </w:r>
      <w:r w:rsidRPr="00241E41">
        <w:rPr>
          <w:rFonts w:cs="Times New Roman"/>
          <w:szCs w:val="28"/>
        </w:rPr>
        <w:t xml:space="preserve"> Nếu hiện vật là 1 đơn vị thì ghi 1, nếu là bộ hiện vật thì ghi các thành phần hợp thành của đơn vị hiện vật.</w:t>
      </w:r>
    </w:p>
    <w:p w:rsidR="00EB7660" w:rsidRPr="00241E41" w:rsidRDefault="00EB7660" w:rsidP="0075579E">
      <w:pPr>
        <w:spacing w:line="360" w:lineRule="exact"/>
        <w:ind w:firstLine="720"/>
        <w:jc w:val="both"/>
        <w:rPr>
          <w:rFonts w:cs="Times New Roman"/>
          <w:szCs w:val="28"/>
        </w:rPr>
      </w:pPr>
      <w:r w:rsidRPr="00241E41">
        <w:rPr>
          <w:rFonts w:cs="Times New Roman"/>
          <w:b/>
          <w:szCs w:val="28"/>
        </w:rPr>
        <w:t>9. Miêu tả:</w:t>
      </w:r>
      <w:r w:rsidRPr="00241E41">
        <w:rPr>
          <w:rFonts w:cs="Times New Roman"/>
          <w:szCs w:val="28"/>
        </w:rPr>
        <w:t xml:space="preserve"> Miêu tả ngắn gọn đặc điểm của hiện vật: hình dáng (từ trên xuống dưới, từ trong ra ngoài), mầu sắc, đề tài trang trí, kỹ thuật trang trí, dấu tích đặc biệt (có ảnh kèm theo).</w:t>
      </w:r>
    </w:p>
    <w:p w:rsidR="00EB7660" w:rsidRPr="00241E41" w:rsidRDefault="00EB7660" w:rsidP="0075579E">
      <w:pPr>
        <w:spacing w:line="360" w:lineRule="exact"/>
        <w:ind w:firstLine="720"/>
        <w:jc w:val="both"/>
        <w:rPr>
          <w:rFonts w:cs="Times New Roman"/>
          <w:szCs w:val="28"/>
        </w:rPr>
      </w:pPr>
      <w:r w:rsidRPr="00241E41">
        <w:rPr>
          <w:rFonts w:cs="Times New Roman"/>
          <w:b/>
          <w:szCs w:val="28"/>
        </w:rPr>
        <w:t>10. Hiện trạng:</w:t>
      </w:r>
      <w:r w:rsidRPr="00241E41">
        <w:rPr>
          <w:rFonts w:cs="Times New Roman"/>
          <w:szCs w:val="28"/>
        </w:rPr>
        <w:t xml:space="preserve"> Ghi rõ hiện trạng, nguyên, sứt, phai màu, mọt, đã sửa chữa, phong hóa.</w:t>
      </w:r>
    </w:p>
    <w:p w:rsidR="00EB7660" w:rsidRPr="00241E41" w:rsidRDefault="00EB7660" w:rsidP="0075579E">
      <w:pPr>
        <w:spacing w:line="360" w:lineRule="exact"/>
        <w:ind w:firstLine="720"/>
        <w:jc w:val="both"/>
        <w:rPr>
          <w:rFonts w:cs="Times New Roman"/>
          <w:szCs w:val="28"/>
        </w:rPr>
      </w:pPr>
      <w:r w:rsidRPr="00241E41">
        <w:rPr>
          <w:rFonts w:cs="Times New Roman"/>
          <w:b/>
          <w:szCs w:val="28"/>
        </w:rPr>
        <w:t>11. Niên đại:</w:t>
      </w:r>
      <w:r w:rsidRPr="00241E41">
        <w:rPr>
          <w:rFonts w:cs="Times New Roman"/>
          <w:szCs w:val="28"/>
        </w:rPr>
        <w:t xml:space="preserve"> ghi niên đại tuyệt đối, tương đối.</w:t>
      </w:r>
    </w:p>
    <w:p w:rsidR="00EB7660" w:rsidRPr="00241E41" w:rsidRDefault="00EB7660" w:rsidP="0075579E">
      <w:pPr>
        <w:spacing w:line="360" w:lineRule="exact"/>
        <w:ind w:firstLine="720"/>
        <w:jc w:val="both"/>
        <w:rPr>
          <w:rFonts w:cs="Times New Roman"/>
          <w:szCs w:val="28"/>
        </w:rPr>
      </w:pPr>
      <w:r w:rsidRPr="00241E41">
        <w:rPr>
          <w:rFonts w:cs="Times New Roman"/>
          <w:b/>
          <w:szCs w:val="28"/>
        </w:rPr>
        <w:t>12. Nguồn gốc, xuất xứ:</w:t>
      </w:r>
      <w:r w:rsidRPr="00241E41">
        <w:rPr>
          <w:rFonts w:cs="Times New Roman"/>
          <w:szCs w:val="28"/>
        </w:rPr>
        <w:t xml:space="preserve"> địa điểm sưu tầm; hình thức sưu tầm (hiến tặng, mua, khai quật, tặng, cho).</w:t>
      </w:r>
    </w:p>
    <w:p w:rsidR="00EB7660" w:rsidRPr="00241E41" w:rsidRDefault="00EB7660" w:rsidP="0075579E">
      <w:pPr>
        <w:spacing w:line="360" w:lineRule="exact"/>
        <w:ind w:firstLine="720"/>
        <w:jc w:val="both"/>
        <w:rPr>
          <w:rFonts w:cs="Times New Roman"/>
          <w:b/>
          <w:szCs w:val="28"/>
        </w:rPr>
      </w:pPr>
      <w:r w:rsidRPr="00241E41">
        <w:rPr>
          <w:rFonts w:cs="Times New Roman"/>
          <w:b/>
          <w:szCs w:val="28"/>
        </w:rPr>
        <w:t>13</w:t>
      </w:r>
      <w:r w:rsidRPr="00241E41">
        <w:rPr>
          <w:rFonts w:cs="Times New Roman"/>
          <w:szCs w:val="28"/>
        </w:rPr>
        <w:t xml:space="preserve">. </w:t>
      </w:r>
      <w:r w:rsidRPr="00241E41">
        <w:rPr>
          <w:rFonts w:cs="Times New Roman"/>
          <w:b/>
          <w:szCs w:val="28"/>
        </w:rPr>
        <w:t>Ghi chú:</w:t>
      </w:r>
    </w:p>
    <w:p w:rsidR="00EB7660" w:rsidRPr="00241E41" w:rsidRDefault="00EB7660" w:rsidP="0075579E">
      <w:pPr>
        <w:spacing w:line="360" w:lineRule="exact"/>
        <w:ind w:firstLine="720"/>
        <w:jc w:val="both"/>
        <w:rPr>
          <w:rFonts w:cs="Times New Roman"/>
          <w:szCs w:val="28"/>
        </w:rPr>
      </w:pPr>
      <w:r w:rsidRPr="00241E41">
        <w:rPr>
          <w:rFonts w:cs="Times New Roman"/>
          <w:b/>
          <w:szCs w:val="28"/>
        </w:rPr>
        <w:t>14. Lý do lựa chọn:</w:t>
      </w:r>
      <w:r w:rsidRPr="00241E41">
        <w:rPr>
          <w:rFonts w:cs="Times New Roman"/>
          <w:szCs w:val="28"/>
        </w:rPr>
        <w:t xml:space="preserve"> Chứng minh các tiêu chí sau:</w:t>
      </w:r>
    </w:p>
    <w:p w:rsidR="00EB7660" w:rsidRPr="00241E41" w:rsidRDefault="00EB7660" w:rsidP="0075579E">
      <w:pPr>
        <w:spacing w:line="360" w:lineRule="exact"/>
        <w:ind w:firstLine="720"/>
        <w:jc w:val="both"/>
        <w:rPr>
          <w:rFonts w:cs="Times New Roman"/>
          <w:szCs w:val="28"/>
        </w:rPr>
      </w:pPr>
      <w:r w:rsidRPr="00241E41">
        <w:rPr>
          <w:rFonts w:cs="Times New Roman"/>
          <w:szCs w:val="28"/>
        </w:rPr>
        <w:t>- Hiện vật gốc độc bản;</w:t>
      </w:r>
    </w:p>
    <w:p w:rsidR="00EB7660" w:rsidRPr="00241E41" w:rsidRDefault="00EB7660" w:rsidP="0075579E">
      <w:pPr>
        <w:spacing w:line="360" w:lineRule="exact"/>
        <w:ind w:firstLine="720"/>
        <w:jc w:val="both"/>
        <w:rPr>
          <w:rFonts w:cs="Times New Roman"/>
          <w:szCs w:val="28"/>
        </w:rPr>
      </w:pPr>
      <w:r w:rsidRPr="00241E41">
        <w:rPr>
          <w:rFonts w:cs="Times New Roman"/>
          <w:szCs w:val="28"/>
        </w:rPr>
        <w:t>- Hiện vật có hình thức độc đáo;</w:t>
      </w:r>
    </w:p>
    <w:p w:rsidR="00EB7660" w:rsidRPr="00241E41" w:rsidRDefault="00EB7660" w:rsidP="0075579E">
      <w:pPr>
        <w:spacing w:line="360" w:lineRule="exact"/>
        <w:ind w:firstLine="720"/>
        <w:jc w:val="both"/>
        <w:rPr>
          <w:rFonts w:cs="Times New Roman"/>
          <w:szCs w:val="28"/>
        </w:rPr>
      </w:pPr>
      <w:r w:rsidRPr="00241E41">
        <w:rPr>
          <w:rFonts w:cs="Times New Roman"/>
          <w:szCs w:val="28"/>
        </w:rPr>
        <w:lastRenderedPageBreak/>
        <w:t>-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EB7660" w:rsidRPr="00241E41" w:rsidRDefault="00EB7660" w:rsidP="00EB7660">
      <w:pPr>
        <w:spacing w:line="360" w:lineRule="exact"/>
        <w:rPr>
          <w:rFonts w:cs="Times New Roman"/>
          <w:bCs/>
          <w:iCs/>
          <w:szCs w:val="28"/>
        </w:rPr>
      </w:pPr>
      <w:r w:rsidRPr="00241E41">
        <w:rPr>
          <w:rFonts w:cs="Times New Roman"/>
          <w:bCs/>
          <w:iCs/>
          <w:szCs w:val="28"/>
        </w:rPr>
        <w:t xml:space="preserve">                                                        ……..</w:t>
      </w:r>
      <w:r w:rsidRPr="00241E41">
        <w:rPr>
          <w:rFonts w:cs="Times New Roman"/>
          <w:bCs/>
          <w:i/>
          <w:szCs w:val="28"/>
        </w:rPr>
        <w:t xml:space="preserve">, ngày </w:t>
      </w:r>
      <w:r w:rsidRPr="00241E41">
        <w:rPr>
          <w:rFonts w:cs="Times New Roman"/>
          <w:bCs/>
          <w:iCs/>
          <w:szCs w:val="28"/>
        </w:rPr>
        <w:t>….</w:t>
      </w:r>
      <w:r w:rsidRPr="00241E41">
        <w:rPr>
          <w:rFonts w:cs="Times New Roman"/>
          <w:bCs/>
          <w:i/>
          <w:szCs w:val="28"/>
        </w:rPr>
        <w:t xml:space="preserve"> tháng </w:t>
      </w:r>
      <w:r w:rsidRPr="00241E41">
        <w:rPr>
          <w:rFonts w:cs="Times New Roman"/>
          <w:bCs/>
          <w:iCs/>
          <w:szCs w:val="28"/>
        </w:rPr>
        <w:t>….</w:t>
      </w:r>
      <w:r w:rsidRPr="00241E41">
        <w:rPr>
          <w:rFonts w:cs="Times New Roman"/>
          <w:bCs/>
          <w:i/>
          <w:szCs w:val="28"/>
        </w:rPr>
        <w:t xml:space="preserve"> năm </w:t>
      </w:r>
      <w:r w:rsidRPr="00241E41">
        <w:rPr>
          <w:rFonts w:cs="Times New Roman"/>
          <w:bCs/>
          <w:iCs/>
          <w:szCs w:val="28"/>
        </w:rPr>
        <w:t>...</w:t>
      </w:r>
    </w:p>
    <w:p w:rsidR="00EB7660" w:rsidRPr="00241E41" w:rsidRDefault="00EB7660" w:rsidP="00EB7660">
      <w:pPr>
        <w:spacing w:line="360" w:lineRule="exact"/>
        <w:jc w:val="right"/>
        <w:rPr>
          <w:rFonts w:cs="Times New Roman"/>
          <w:szCs w:val="28"/>
        </w:rPr>
      </w:pPr>
      <w:r w:rsidRPr="00241E41">
        <w:rPr>
          <w:rFonts w:cs="Times New Roman"/>
          <w:szCs w:val="28"/>
        </w:rPr>
        <w:t xml:space="preserve">TÊN ĐƠN VỊ, CÁ NHÂN ĐỀ NGHỊ  </w:t>
      </w:r>
    </w:p>
    <w:p w:rsidR="00EB7660" w:rsidRPr="0075579E" w:rsidRDefault="00EB7660" w:rsidP="00EB7660">
      <w:pPr>
        <w:spacing w:line="360" w:lineRule="exact"/>
        <w:jc w:val="right"/>
        <w:rPr>
          <w:rFonts w:cs="Times New Roman"/>
          <w:i/>
          <w:spacing w:val="-4"/>
          <w:szCs w:val="28"/>
        </w:rPr>
      </w:pPr>
      <w:r w:rsidRPr="00241E41">
        <w:rPr>
          <w:rFonts w:cs="Times New Roman"/>
          <w:i/>
          <w:szCs w:val="28"/>
        </w:rPr>
        <w:t>(</w:t>
      </w:r>
      <w:r w:rsidRPr="0075579E">
        <w:rPr>
          <w:rFonts w:cs="Times New Roman"/>
          <w:i/>
          <w:spacing w:val="-4"/>
          <w:szCs w:val="28"/>
        </w:rPr>
        <w:t>Ký tên và ghi rõ họ tên, nếu là tổ chức thì phải đóng dấu, ghi rõ chức vụ người ký)</w:t>
      </w:r>
    </w:p>
    <w:p w:rsidR="00EB7660" w:rsidRDefault="00EB7660" w:rsidP="00EB7660">
      <w:pPr>
        <w:rPr>
          <w:rFonts w:eastAsia="Times New Roman" w:cs="Times New Roman"/>
          <w:bCs/>
          <w:szCs w:val="28"/>
          <w:lang w:val="nl-NL"/>
        </w:rPr>
      </w:pPr>
      <w:r>
        <w:rPr>
          <w:rFonts w:eastAsia="Times New Roman" w:cs="Times New Roman"/>
          <w:bCs/>
          <w:szCs w:val="28"/>
          <w:lang w:val="nl-NL"/>
        </w:rPr>
        <w:br w:type="page"/>
      </w:r>
    </w:p>
    <w:p w:rsidR="00EB7660" w:rsidRPr="002C304E" w:rsidRDefault="00085273" w:rsidP="00085273">
      <w:pPr>
        <w:spacing w:after="120"/>
        <w:jc w:val="both"/>
        <w:rPr>
          <w:rFonts w:cs="Times New Roman"/>
          <w:b/>
          <w:szCs w:val="28"/>
          <w:lang w:val="nl-NL"/>
        </w:rPr>
      </w:pPr>
      <w:r>
        <w:rPr>
          <w:rFonts w:cs="Times New Roman"/>
          <w:b/>
          <w:szCs w:val="28"/>
          <w:lang w:val="nl-NL"/>
        </w:rPr>
        <w:lastRenderedPageBreak/>
        <w:tab/>
      </w:r>
      <w:r w:rsidR="00EB7660">
        <w:rPr>
          <w:rFonts w:cs="Times New Roman"/>
          <w:b/>
          <w:szCs w:val="28"/>
          <w:lang w:val="nl-NL"/>
        </w:rPr>
        <w:t>8</w:t>
      </w:r>
      <w:r w:rsidR="00EB7660" w:rsidRPr="002C304E">
        <w:rPr>
          <w:rFonts w:cs="Times New Roman"/>
          <w:b/>
          <w:szCs w:val="28"/>
          <w:lang w:val="nl-NL"/>
        </w:rPr>
        <w:t>. Công nhận bảo vật quốc gia đối với bảo tàng ngoài công lập, tổ chức, cá nhân là chủ sở hữu hoặc đang quản lý hợp pháp hiện vật</w:t>
      </w:r>
    </w:p>
    <w:p w:rsidR="00EB7660" w:rsidRPr="002C304E" w:rsidRDefault="00EB7660" w:rsidP="00085273">
      <w:pPr>
        <w:spacing w:line="360" w:lineRule="exact"/>
        <w:jc w:val="both"/>
        <w:outlineLvl w:val="0"/>
        <w:rPr>
          <w:rFonts w:cs="Times New Roman"/>
          <w:b/>
          <w:szCs w:val="28"/>
          <w:lang w:val="nl-NL"/>
        </w:rPr>
      </w:pPr>
      <w:r w:rsidRPr="002C304E">
        <w:rPr>
          <w:rFonts w:cs="Times New Roman"/>
          <w:b/>
          <w:szCs w:val="28"/>
          <w:lang w:val="nl-NL"/>
        </w:rPr>
        <w:tab/>
        <w:t xml:space="preserve">* Trình tự thực hiện: </w:t>
      </w:r>
    </w:p>
    <w:p w:rsidR="00EB7660" w:rsidRPr="002C304E" w:rsidRDefault="00EB7660" w:rsidP="00085273">
      <w:pPr>
        <w:spacing w:line="360" w:lineRule="exact"/>
        <w:jc w:val="both"/>
        <w:rPr>
          <w:rFonts w:cs="Times New Roman"/>
          <w:szCs w:val="28"/>
          <w:lang w:val="nl-NL"/>
        </w:rPr>
      </w:pPr>
      <w:r w:rsidRPr="002C304E">
        <w:rPr>
          <w:rFonts w:cs="Times New Roman"/>
          <w:b/>
          <w:szCs w:val="28"/>
          <w:lang w:val="nl-NL"/>
        </w:rPr>
        <w:tab/>
        <w:t>-</w:t>
      </w:r>
      <w:r w:rsidRPr="002C304E">
        <w:rPr>
          <w:rFonts w:cs="Times New Roman"/>
          <w:szCs w:val="28"/>
          <w:lang w:val="nl-NL"/>
        </w:rPr>
        <w:t xml:space="preserve"> Bảo tàng ngoài công lập, tổ chức, cá nhân là chủ sở hữu hoặc đang quản lý hợp pháp hiện vật gửi văn bản đề nghị và Hồ sơ hiện vật đến  Giám đốc Sở Văn hóa, Thể thao và Du lịch. </w:t>
      </w:r>
    </w:p>
    <w:p w:rsidR="00EB7660" w:rsidRPr="002C304E" w:rsidRDefault="00EB7660" w:rsidP="00085273">
      <w:pPr>
        <w:spacing w:line="360" w:lineRule="exact"/>
        <w:jc w:val="both"/>
        <w:rPr>
          <w:rFonts w:cs="Times New Roman"/>
          <w:bCs/>
          <w:szCs w:val="28"/>
          <w:lang w:val="nl-NL"/>
        </w:rPr>
      </w:pPr>
      <w:r w:rsidRPr="002C304E">
        <w:rPr>
          <w:rFonts w:cs="Times New Roman"/>
          <w:bCs/>
          <w:szCs w:val="28"/>
          <w:lang w:val="nl-NL"/>
        </w:rPr>
        <w:tab/>
        <w:t>+ Địa chỉ nộp hồ sơ: Bộ phận một cửa Sở VHTTDL tại Trung tâm Hành chính Công tỉnh Bắc Giang, Quảng trường 03-2 Phường Hoàng Văn Thụ - TP Bắc Giang.</w:t>
      </w:r>
    </w:p>
    <w:p w:rsidR="00EB7660" w:rsidRPr="002C304E" w:rsidRDefault="00EB7660" w:rsidP="00085273">
      <w:pPr>
        <w:spacing w:line="360" w:lineRule="exact"/>
        <w:jc w:val="both"/>
        <w:rPr>
          <w:rFonts w:cs="Times New Roman"/>
          <w:bCs/>
          <w:szCs w:val="28"/>
          <w:lang w:val="nl-NL"/>
        </w:rPr>
      </w:pPr>
      <w:r w:rsidRPr="002C304E">
        <w:rPr>
          <w:rFonts w:cs="Times New Roman"/>
          <w:bCs/>
          <w:szCs w:val="28"/>
          <w:lang w:val="nl-NL"/>
        </w:rPr>
        <w:tab/>
        <w:t xml:space="preserve">+ Thời gian: Từ thứ 2 đến thứ 6 hàng tuần, trong giờ hành chính </w:t>
      </w:r>
    </w:p>
    <w:p w:rsidR="00EB7660" w:rsidRPr="002C304E" w:rsidRDefault="00EB7660" w:rsidP="00085273">
      <w:pPr>
        <w:spacing w:line="360" w:lineRule="exact"/>
        <w:jc w:val="both"/>
        <w:rPr>
          <w:rFonts w:cs="Times New Roman"/>
          <w:szCs w:val="28"/>
          <w:lang w:val="nl-NL"/>
        </w:rPr>
      </w:pPr>
      <w:r w:rsidRPr="002C304E">
        <w:rPr>
          <w:rFonts w:cs="Times New Roman"/>
          <w:b/>
          <w:szCs w:val="28"/>
          <w:lang w:val="nl-NL"/>
        </w:rPr>
        <w:tab/>
        <w:t>-</w:t>
      </w:r>
      <w:r w:rsidRPr="002C304E">
        <w:rPr>
          <w:rFonts w:cs="Times New Roman"/>
          <w:szCs w:val="28"/>
          <w:lang w:val="nl-NL"/>
        </w:rPr>
        <w:t xml:space="preserve"> Trong thời hạn 30 ngày, kể từ ngày nhận được văn bản đề nghị và Hồ sơ hiện vật, Giám đốc Sở Văn hóa, Thể thao và Du lịch có trách nhiệm tổ chức thẩm định hiện vật và Hồ sơ hiện vật.</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xml:space="preserve">- Trong thời hạn 10 ngày, kể từ ngày có kết quả thẩm định, Giám đốc Sở Văn hóa, Thể thao và Du lịch quyết định việc gửi văn bản đề nghị, Hồ sơ hiện vật và các văn bản có liên quan đến Chủ tịch Ủy ban nhân dân tỉnh. </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Trong thời hạn 10 ngày, kể từ ngày nhận được văn bản đề nghị, Hồ sơ hiện vật và các văn bản có liên quan, Chủ tịch UBND tỉnh xem xét, quyết định gửi văn bản đề nghị, Hồ sơ hiện vật và các văn bản có liên quan đến Bộ trưởng Bộ Văn hóa, Thể thao và Du lịch.</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EB7660" w:rsidRPr="002C304E" w:rsidRDefault="00EB7660" w:rsidP="00085273">
      <w:pPr>
        <w:spacing w:line="360" w:lineRule="exact"/>
        <w:jc w:val="both"/>
        <w:rPr>
          <w:rFonts w:cs="Times New Roman"/>
          <w:szCs w:val="28"/>
          <w:lang w:val="nl-NL"/>
        </w:rPr>
      </w:pPr>
      <w:r w:rsidRPr="002C304E">
        <w:rPr>
          <w:rFonts w:cs="Times New Roman"/>
          <w:b/>
          <w:szCs w:val="28"/>
          <w:lang w:val="nl-NL"/>
        </w:rPr>
        <w:tab/>
        <w:t>-</w:t>
      </w:r>
      <w:r w:rsidRPr="002C304E">
        <w:rPr>
          <w:rFonts w:cs="Times New Roman"/>
          <w:szCs w:val="28"/>
          <w:lang w:val="nl-NL"/>
        </w:rPr>
        <w:t xml:space="preserve">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EB7660" w:rsidRPr="002C304E" w:rsidRDefault="00EB7660" w:rsidP="00085273">
      <w:pPr>
        <w:spacing w:line="360" w:lineRule="exact"/>
        <w:jc w:val="both"/>
        <w:outlineLvl w:val="0"/>
        <w:rPr>
          <w:rFonts w:cs="Times New Roman"/>
          <w:spacing w:val="-6"/>
          <w:szCs w:val="28"/>
          <w:lang w:val="nl-NL"/>
        </w:rPr>
      </w:pPr>
      <w:r w:rsidRPr="002C304E">
        <w:rPr>
          <w:rFonts w:cs="Times New Roman"/>
          <w:b/>
          <w:szCs w:val="28"/>
          <w:lang w:val="nl-NL"/>
        </w:rPr>
        <w:tab/>
        <w:t>*</w:t>
      </w:r>
      <w:r w:rsidRPr="002C304E">
        <w:rPr>
          <w:rFonts w:cs="Times New Roman"/>
          <w:b/>
          <w:spacing w:val="-6"/>
          <w:szCs w:val="28"/>
          <w:lang w:val="nl-NL"/>
        </w:rPr>
        <w:t xml:space="preserve">Cách thức thực hiện: </w:t>
      </w:r>
    </w:p>
    <w:p w:rsidR="00EB7660" w:rsidRPr="002C304E" w:rsidRDefault="00EB7660" w:rsidP="00085273">
      <w:pPr>
        <w:spacing w:line="360" w:lineRule="exact"/>
        <w:jc w:val="both"/>
        <w:outlineLvl w:val="0"/>
        <w:rPr>
          <w:rFonts w:cs="Times New Roman"/>
          <w:spacing w:val="-6"/>
          <w:szCs w:val="28"/>
          <w:lang w:val="nl-NL"/>
        </w:rPr>
      </w:pPr>
      <w:r w:rsidRPr="002C304E">
        <w:rPr>
          <w:rFonts w:cs="Times New Roman"/>
          <w:spacing w:val="-6"/>
          <w:szCs w:val="28"/>
          <w:lang w:val="nl-NL"/>
        </w:rPr>
        <w:tab/>
      </w:r>
      <w:r>
        <w:rPr>
          <w:rFonts w:cs="Times New Roman"/>
          <w:spacing w:val="-6"/>
          <w:szCs w:val="28"/>
          <w:lang w:val="nl-NL"/>
        </w:rPr>
        <w:t xml:space="preserve">Gửi hồ sơ trực tiếp đến Sở Văn hóa, Thể thao và Du lịch tại Trung tâm phục vụ hành chính công tỉnh Bắc Giang </w:t>
      </w:r>
    </w:p>
    <w:p w:rsidR="00EB7660" w:rsidRPr="002C304E" w:rsidRDefault="00EB7660" w:rsidP="00085273">
      <w:pPr>
        <w:spacing w:line="360" w:lineRule="exact"/>
        <w:jc w:val="both"/>
        <w:outlineLvl w:val="0"/>
        <w:rPr>
          <w:rFonts w:cs="Times New Roman"/>
          <w:i/>
          <w:szCs w:val="28"/>
          <w:lang w:val="nl-NL"/>
        </w:rPr>
      </w:pPr>
      <w:r w:rsidRPr="002C304E">
        <w:rPr>
          <w:rFonts w:cs="Times New Roman"/>
          <w:b/>
          <w:spacing w:val="-6"/>
          <w:szCs w:val="28"/>
          <w:lang w:val="nl-NL"/>
        </w:rPr>
        <w:lastRenderedPageBreak/>
        <w:tab/>
        <w:t>*</w:t>
      </w:r>
      <w:r w:rsidRPr="002C304E">
        <w:rPr>
          <w:rFonts w:cs="Times New Roman"/>
          <w:b/>
          <w:szCs w:val="28"/>
          <w:lang w:val="nl-NL"/>
        </w:rPr>
        <w:t>Thành phần, số lượng hồ sơ</w:t>
      </w:r>
      <w:r w:rsidRPr="002C304E">
        <w:rPr>
          <w:rFonts w:cs="Times New Roman"/>
          <w:i/>
          <w:szCs w:val="28"/>
          <w:lang w:val="nl-NL"/>
        </w:rPr>
        <w:t>:</w:t>
      </w:r>
    </w:p>
    <w:p w:rsidR="00EB7660" w:rsidRPr="002C304E" w:rsidRDefault="00EB7660" w:rsidP="00085273">
      <w:pPr>
        <w:spacing w:line="360" w:lineRule="exact"/>
        <w:jc w:val="both"/>
        <w:rPr>
          <w:rFonts w:cs="Times New Roman"/>
          <w:b/>
          <w:szCs w:val="28"/>
          <w:lang w:val="nl-NL"/>
        </w:rPr>
      </w:pPr>
      <w:r w:rsidRPr="002C304E">
        <w:rPr>
          <w:rFonts w:cs="Times New Roman"/>
          <w:b/>
          <w:szCs w:val="28"/>
          <w:lang w:val="nl-NL"/>
        </w:rPr>
        <w:tab/>
        <w:t xml:space="preserve">- Thành phần hồ sơ: </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xml:space="preserve">1. Đơn đề nghị thẩm định và làm thủ tục đề nghị công nhận bảo vật quốc gia  (Mẫu số 2b ban hành kèm theo </w:t>
      </w:r>
      <w:r w:rsidRPr="002C304E">
        <w:rPr>
          <w:rFonts w:cs="Times New Roman"/>
          <w:bCs/>
          <w:szCs w:val="28"/>
        </w:rPr>
        <w:t>Thông tư số 13/2010/TT-BVHTTDL ngày 30 tháng 12 năm 2010 của Bộ Văn hóa, Thể thao và Du lịch quy định trình tự, thủ tục đề nghị công nhận bảo vật quốc gia);</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2. Hồ sơ hiện vật, gồm:</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xml:space="preserve">+ Bản thuyết minh hiện vật đề nghị công nhận bảo vật quốc gia, trong đó phải trình bày rõ đặc điểm của hiện vật theo các tiêu chí quy định tại khoản 21 Điều 1 Luật sửa đổi, bổ sung một số điều của Luật di sản văn hóa (Mẫu số 1 ban hành kèm theo </w:t>
      </w:r>
      <w:r w:rsidRPr="002C304E">
        <w:rPr>
          <w:rFonts w:cs="Times New Roman"/>
          <w:bCs/>
          <w:szCs w:val="28"/>
        </w:rPr>
        <w:t>Thông tư số 13/2010/TT-BVHTTDL ngày 30 tháng 12 năm 2010 của Bộ Văn hóa, Thể thao và Du lịch quy định trình tự, thủ tục đề nghị công nhận bảo vật quốc gia).</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xml:space="preserve">+ Ảnh: 01 ảnh tổng thể và 01 ảnh đặc tả chi tiết (ảnh màu, từ cỡ 9cm x 12cm trở lên), chú thích đầy đủ, đảm bảo thể hiện các đặc trưng cơ bản của hiện vật. Khuyến khích gửi kèm theo ảnh lưu trữ trên các phương tiện kỹ thuật số; </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Bản ghi âm, ghi hình (nếu có) phải có âm thanh, hình ảnh rõ nét thể hiện sự độc đáo của hiện vật (ghi trên băng hoặc đĩa);</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xml:space="preserve">+ Bản sao, bản dập (nếu có), bản dịch đối với những hiện vật là sách, tài liệu chữ cổ hoặc hiện vật có hoa văn trang trí, có chữ viết thể hiện trên hiện vật; </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xml:space="preserve">+ Tài liệu khác liên quan đến hiện vật (nếu có) gồm: Bài viết về hiện vật; xác nhận của nhân chứng đối với các hiện vật có giá trị lịch sử; giấy chứng nhận đăng ký di vật, cổ vật theo quy định tại khoản 1 Điều 2 Thông tư số 13/2010/TT-BVHTTDL ngày 30/12/2010 của Bộ Văn hóa, Thể thao và Du lịch quy định trình tự, thủ tục đề nghị công nhận bảo vật quốc gia. </w:t>
      </w:r>
    </w:p>
    <w:p w:rsidR="00EB7660" w:rsidRPr="002C304E" w:rsidRDefault="00EB7660" w:rsidP="00085273">
      <w:pPr>
        <w:pStyle w:val="NormalWeb"/>
        <w:spacing w:before="0" w:beforeAutospacing="0" w:after="0" w:afterAutospacing="0" w:line="360" w:lineRule="exact"/>
        <w:rPr>
          <w:b/>
          <w:sz w:val="28"/>
          <w:szCs w:val="28"/>
          <w:lang w:val="nl-NL"/>
        </w:rPr>
      </w:pPr>
      <w:r w:rsidRPr="002C304E">
        <w:rPr>
          <w:b/>
          <w:sz w:val="28"/>
          <w:szCs w:val="28"/>
          <w:lang w:val="nl-NL"/>
        </w:rPr>
        <w:tab/>
        <w:t xml:space="preserve">b. Số lượng hồ sơ: </w:t>
      </w:r>
      <w:r w:rsidRPr="002C304E">
        <w:rPr>
          <w:sz w:val="28"/>
          <w:szCs w:val="28"/>
          <w:lang w:val="nl-NL"/>
        </w:rPr>
        <w:t xml:space="preserve"> 04 (bộ), trong đó: 01 bộ hồ sơ lưu giữ tại tổ chức, cá nhân lập hồ sơ; 03  bộ hồ sơ gửi đến các cơ quan có thẩm quyền đề nghị công nhận bảo vật quốc gia theo quy định tại Điều 3 Thông tư số 13/2010/TT-BVHTTDL ngày 30/12/2010 của Bộ Văn hóa, Thể thao và Du lịch quy định trình tự, thủ tục đề nghị công nhận bảo vật quốc gia.</w:t>
      </w:r>
    </w:p>
    <w:p w:rsidR="00EB7660" w:rsidRPr="002C304E" w:rsidRDefault="00EB7660" w:rsidP="00085273">
      <w:pPr>
        <w:spacing w:line="360" w:lineRule="exact"/>
        <w:jc w:val="both"/>
        <w:rPr>
          <w:rFonts w:cs="Times New Roman"/>
          <w:i/>
          <w:szCs w:val="28"/>
          <w:lang w:val="nl-NL"/>
        </w:rPr>
      </w:pPr>
      <w:r w:rsidRPr="002C304E">
        <w:rPr>
          <w:rFonts w:cs="Times New Roman"/>
          <w:b/>
          <w:szCs w:val="28"/>
          <w:lang w:val="nl-NL"/>
        </w:rPr>
        <w:tab/>
        <w:t>* Thời hạn giải quyết</w:t>
      </w:r>
      <w:r w:rsidRPr="002C304E">
        <w:rPr>
          <w:rFonts w:cs="Times New Roman"/>
          <w:i/>
          <w:szCs w:val="28"/>
          <w:lang w:val="nl-NL"/>
        </w:rPr>
        <w:t>:</w:t>
      </w:r>
    </w:p>
    <w:p w:rsidR="00EB7660" w:rsidRPr="002C304E" w:rsidRDefault="00EB7660" w:rsidP="00085273">
      <w:pPr>
        <w:spacing w:line="360" w:lineRule="exact"/>
        <w:jc w:val="both"/>
        <w:rPr>
          <w:rFonts w:cs="Times New Roman"/>
          <w:szCs w:val="28"/>
          <w:lang w:val="nl-NL"/>
        </w:rPr>
      </w:pPr>
      <w:r w:rsidRPr="002C304E">
        <w:rPr>
          <w:rFonts w:cs="Times New Roman"/>
          <w:b/>
          <w:szCs w:val="28"/>
          <w:lang w:val="nl-NL"/>
        </w:rPr>
        <w:tab/>
        <w:t>-</w:t>
      </w:r>
      <w:r w:rsidRPr="002C304E">
        <w:rPr>
          <w:rFonts w:cs="Times New Roman"/>
          <w:szCs w:val="28"/>
          <w:lang w:val="nl-NL"/>
        </w:rPr>
        <w:t xml:space="preserve"> Trong thời hạn 30 ngày, kể từ ngày nhận được văn bản đề nghị và Hồ sơ hiện vật, Giám đốc Sở Văn hóa, Thể thao và Du lịch có trách nhiệm tổ chức thẩm định hiện vật và Hồ sơ hiện vật.</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lastRenderedPageBreak/>
        <w:tab/>
        <w:t xml:space="preserve">- Trong thời hạn 10 ngày, kể từ ngày có kết quả thẩm định, Giám đốc Sở Văn hóa, Thể thao và Du lịch quyết định việc gửi văn bản đề nghị, Hồ sơ hiện vật và các văn bản có liên quan đến Chủ tịch Ủy ban nhân dân tỉnh. </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Trong thời hạn 10 ngày, kể từ ngày nhận được văn bản đề nghị, Hồ sơ hiện vật và các văn bản có liên quan, Chủ tịch UBND tỉnh xem xét, quyết định gửi văn bản đề nghị, Hồ sơ hiện vật và các văn bản có liên quan đến Bộ trưởng Bộ Văn hóa, Thể thao và Du lịch.</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Trong thời hạn 30 ngày kể từ ngày nhận được văn bản đề nghị, Hồ sơ hiện vật và các văn bản có liên quan, Bộ trưởng Bộ Văn hóa, Thể thao và Du lịch giao Hội đồng giám định cổ vật thẩm định hiện vật và Hồ sơ hiện vật.</w:t>
      </w:r>
    </w:p>
    <w:p w:rsidR="00EB7660" w:rsidRPr="002C304E" w:rsidRDefault="00EB7660" w:rsidP="00085273">
      <w:pPr>
        <w:spacing w:line="360" w:lineRule="exact"/>
        <w:jc w:val="both"/>
        <w:rPr>
          <w:rFonts w:cs="Times New Roman"/>
          <w:szCs w:val="28"/>
          <w:lang w:val="nl-NL"/>
        </w:rPr>
      </w:pPr>
      <w:r w:rsidRPr="002C304E">
        <w:rPr>
          <w:rFonts w:cs="Times New Roman"/>
          <w:b/>
          <w:szCs w:val="28"/>
          <w:lang w:val="nl-NL"/>
        </w:rPr>
        <w:tab/>
        <w:t>-</w:t>
      </w:r>
      <w:r w:rsidRPr="002C304E">
        <w:rPr>
          <w:rFonts w:cs="Times New Roman"/>
          <w:szCs w:val="28"/>
          <w:lang w:val="nl-NL"/>
        </w:rPr>
        <w:t xml:space="preserve"> Trong thời hạn 10 ngày, kể từ ngày có kết quả thẩm định của Hội đồng giám định cổ vật, Cục trưởng Cục Di sản văn hóa báo cáo Bộ trưởng Bộ Văn hóa, Thể thao và Du lịch xem xét, quyết định việc gửi văn bản đề nghị Hội đồng Di sản văn hóa quốc gia thẩm định hiện vật và Hồ sơ hiện vật.</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Trong thời hạn 10 ngày, kể từ ngày có ý kiến thẩm định của Hội đồng Di sản văn hóa quốc gia, Bộ trưởng Bộ Văn hóa, Thể thao và Du lịch trình Thủ tướng Chính phủ xem xét, quyết định công nhận bảo vật quốc gia.</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r>
      <w:r w:rsidRPr="002C304E">
        <w:rPr>
          <w:rFonts w:cs="Times New Roman"/>
          <w:b/>
          <w:szCs w:val="28"/>
          <w:lang w:val="nl-NL"/>
        </w:rPr>
        <w:t>*  Đối tượng thực hiện thủ tục hành chính</w:t>
      </w:r>
      <w:r w:rsidRPr="002C304E">
        <w:rPr>
          <w:rFonts w:cs="Times New Roman"/>
          <w:i/>
          <w:szCs w:val="28"/>
          <w:lang w:val="nl-NL"/>
        </w:rPr>
        <w:t>:</w:t>
      </w:r>
      <w:r w:rsidRPr="002C304E">
        <w:rPr>
          <w:rFonts w:cs="Times New Roman"/>
          <w:szCs w:val="28"/>
          <w:lang w:val="nl-NL"/>
        </w:rPr>
        <w:t xml:space="preserve"> Tổ chức, cá nhân.</w:t>
      </w:r>
    </w:p>
    <w:p w:rsidR="00EB7660" w:rsidRPr="002C304E" w:rsidRDefault="00EB7660" w:rsidP="00085273">
      <w:pPr>
        <w:spacing w:line="360" w:lineRule="exact"/>
        <w:jc w:val="both"/>
        <w:rPr>
          <w:rFonts w:cs="Times New Roman"/>
          <w:i/>
          <w:szCs w:val="28"/>
          <w:lang w:val="nl-NL"/>
        </w:rPr>
      </w:pPr>
      <w:r w:rsidRPr="002C304E">
        <w:rPr>
          <w:rFonts w:cs="Times New Roman"/>
          <w:b/>
          <w:szCs w:val="28"/>
          <w:lang w:val="nl-NL"/>
        </w:rPr>
        <w:tab/>
        <w:t>*Cơ quan thực hiện thủ tục hành chính</w:t>
      </w:r>
      <w:r w:rsidRPr="002C304E">
        <w:rPr>
          <w:rFonts w:cs="Times New Roman"/>
          <w:i/>
          <w:szCs w:val="28"/>
          <w:lang w:val="nl-NL"/>
        </w:rPr>
        <w:t xml:space="preserve">: </w:t>
      </w:r>
    </w:p>
    <w:p w:rsidR="00EB7660" w:rsidRPr="002C304E" w:rsidRDefault="00EB7660" w:rsidP="00085273">
      <w:pPr>
        <w:spacing w:line="360" w:lineRule="exact"/>
        <w:jc w:val="both"/>
        <w:rPr>
          <w:rFonts w:cs="Times New Roman"/>
          <w:szCs w:val="28"/>
          <w:lang w:val="nl-NL"/>
        </w:rPr>
      </w:pPr>
      <w:r w:rsidRPr="002C304E">
        <w:rPr>
          <w:rFonts w:cs="Times New Roman"/>
          <w:szCs w:val="28"/>
          <w:lang w:val="nl-NL"/>
        </w:rPr>
        <w:tab/>
        <w:t>- Cơ quan có thẩm quyền quyết định: Chính phủ.</w:t>
      </w:r>
    </w:p>
    <w:p w:rsidR="00EB7660" w:rsidRPr="002C304E" w:rsidRDefault="00EB7660" w:rsidP="00085273">
      <w:pPr>
        <w:pStyle w:val="NormalWeb"/>
        <w:spacing w:before="0" w:beforeAutospacing="0" w:after="0" w:afterAutospacing="0" w:line="360" w:lineRule="exact"/>
        <w:rPr>
          <w:iCs/>
          <w:sz w:val="28"/>
          <w:szCs w:val="28"/>
          <w:lang w:val="nl-NL"/>
        </w:rPr>
      </w:pPr>
      <w:r w:rsidRPr="002C304E">
        <w:rPr>
          <w:sz w:val="28"/>
          <w:szCs w:val="28"/>
          <w:lang w:val="nl-NL"/>
        </w:rPr>
        <w:tab/>
        <w:t>- Cơ quan trực tiếp thực hiện TTHC: Sở Văn hóa, Thể thao và Du lịch</w:t>
      </w:r>
      <w:r w:rsidRPr="002C304E">
        <w:rPr>
          <w:iCs/>
          <w:sz w:val="28"/>
          <w:szCs w:val="28"/>
          <w:lang w:val="nl-NL"/>
        </w:rPr>
        <w:t>.</w:t>
      </w:r>
    </w:p>
    <w:p w:rsidR="00EB7660" w:rsidRPr="002C304E" w:rsidRDefault="00EB7660" w:rsidP="00085273">
      <w:pPr>
        <w:pStyle w:val="NormalWeb"/>
        <w:spacing w:before="0" w:beforeAutospacing="0" w:after="0" w:afterAutospacing="0" w:line="360" w:lineRule="exact"/>
        <w:rPr>
          <w:iCs/>
          <w:sz w:val="28"/>
          <w:szCs w:val="28"/>
          <w:lang w:val="nl-NL"/>
        </w:rPr>
      </w:pPr>
      <w:r w:rsidRPr="002C304E">
        <w:rPr>
          <w:iCs/>
          <w:sz w:val="28"/>
          <w:szCs w:val="28"/>
          <w:lang w:val="nl-NL"/>
        </w:rPr>
        <w:tab/>
        <w:t>- Cơ quan phối hợp thực hiện: Bộ VHTTDL, Cục DSVH, UBND tỉnh.</w:t>
      </w:r>
    </w:p>
    <w:p w:rsidR="00EB7660" w:rsidRPr="002C304E" w:rsidRDefault="00EB7660" w:rsidP="00085273">
      <w:pPr>
        <w:spacing w:line="360" w:lineRule="exact"/>
        <w:jc w:val="both"/>
        <w:rPr>
          <w:rFonts w:cs="Times New Roman"/>
          <w:szCs w:val="28"/>
          <w:lang w:val="nl-NL"/>
        </w:rPr>
      </w:pPr>
      <w:r w:rsidRPr="002C304E">
        <w:rPr>
          <w:rFonts w:cs="Times New Roman"/>
          <w:b/>
          <w:szCs w:val="28"/>
          <w:lang w:val="nl-NL"/>
        </w:rPr>
        <w:tab/>
        <w:t>*  Kết quả thực hiện thủ tục hành chính</w:t>
      </w:r>
      <w:r w:rsidRPr="002C304E">
        <w:rPr>
          <w:rFonts w:cs="Times New Roman"/>
          <w:i/>
          <w:szCs w:val="28"/>
          <w:lang w:val="nl-NL"/>
        </w:rPr>
        <w:t>:</w:t>
      </w:r>
      <w:r w:rsidRPr="002C304E">
        <w:rPr>
          <w:rFonts w:cs="Times New Roman"/>
          <w:szCs w:val="28"/>
          <w:lang w:val="nl-NL"/>
        </w:rPr>
        <w:t xml:space="preserve"> Quyết định của Thủ tướng Chính phủ.</w:t>
      </w:r>
    </w:p>
    <w:p w:rsidR="00EB7660" w:rsidRPr="002C304E" w:rsidRDefault="00EB7660" w:rsidP="00085273">
      <w:pPr>
        <w:spacing w:line="360" w:lineRule="exact"/>
        <w:jc w:val="both"/>
        <w:rPr>
          <w:rFonts w:cs="Times New Roman"/>
          <w:szCs w:val="28"/>
          <w:lang w:val="nl-NL"/>
        </w:rPr>
      </w:pPr>
      <w:r w:rsidRPr="002C304E">
        <w:rPr>
          <w:rFonts w:cs="Times New Roman"/>
          <w:b/>
          <w:szCs w:val="28"/>
          <w:lang w:val="nl-NL"/>
        </w:rPr>
        <w:tab/>
        <w:t>*  Lệ phí</w:t>
      </w:r>
      <w:r w:rsidRPr="002C304E">
        <w:rPr>
          <w:rFonts w:cs="Times New Roman"/>
          <w:i/>
          <w:szCs w:val="28"/>
          <w:lang w:val="nl-NL"/>
        </w:rPr>
        <w:t>:</w:t>
      </w:r>
      <w:r w:rsidRPr="002C304E">
        <w:rPr>
          <w:rFonts w:cs="Times New Roman"/>
          <w:szCs w:val="28"/>
          <w:lang w:val="nl-NL"/>
        </w:rPr>
        <w:t xml:space="preserve"> Không.              </w:t>
      </w:r>
    </w:p>
    <w:p w:rsidR="00EB7660" w:rsidRPr="002C304E" w:rsidRDefault="00EB7660" w:rsidP="00085273">
      <w:pPr>
        <w:pStyle w:val="NormalWeb"/>
        <w:spacing w:before="0" w:beforeAutospacing="0" w:after="0" w:afterAutospacing="0" w:line="360" w:lineRule="exact"/>
        <w:rPr>
          <w:sz w:val="28"/>
          <w:szCs w:val="28"/>
          <w:lang w:val="nl-NL"/>
        </w:rPr>
      </w:pPr>
      <w:r w:rsidRPr="002C304E">
        <w:rPr>
          <w:b/>
          <w:sz w:val="28"/>
          <w:szCs w:val="28"/>
          <w:lang w:val="nl-NL"/>
        </w:rPr>
        <w:tab/>
        <w:t>* Tên mẫu đơn, mẫu tờ khai</w:t>
      </w:r>
      <w:r w:rsidRPr="002C304E">
        <w:rPr>
          <w:sz w:val="28"/>
          <w:szCs w:val="28"/>
          <w:lang w:val="nl-NL"/>
        </w:rPr>
        <w:t>:</w:t>
      </w:r>
    </w:p>
    <w:p w:rsidR="00EB7660" w:rsidRPr="002C304E" w:rsidRDefault="00EB7660" w:rsidP="00085273">
      <w:pPr>
        <w:pStyle w:val="NormalWeb"/>
        <w:spacing w:before="0" w:beforeAutospacing="0" w:after="0" w:afterAutospacing="0" w:line="360" w:lineRule="exact"/>
        <w:rPr>
          <w:sz w:val="28"/>
          <w:szCs w:val="28"/>
          <w:lang w:val="nl-NL"/>
        </w:rPr>
      </w:pPr>
      <w:r w:rsidRPr="002C304E">
        <w:rPr>
          <w:sz w:val="28"/>
          <w:szCs w:val="28"/>
          <w:lang w:val="nl-NL"/>
        </w:rPr>
        <w:tab/>
        <w:t xml:space="preserve">- Bản thuyết minh về hiện vật đề nghị công nhận bảo vật quốc gia </w:t>
      </w:r>
      <w:r w:rsidRPr="002C304E">
        <w:rPr>
          <w:i/>
          <w:sz w:val="28"/>
          <w:szCs w:val="28"/>
          <w:lang w:val="nl-NL"/>
        </w:rPr>
        <w:t>(</w:t>
      </w:r>
      <w:r w:rsidRPr="002C304E">
        <w:rPr>
          <w:sz w:val="28"/>
          <w:szCs w:val="28"/>
          <w:lang w:val="nl-NL"/>
        </w:rPr>
        <w:t>Mẫu số 1 ban hành kèm theo Thông tư số 13/2010/TT-BVHTTDL ngày 30/12/2010 của Bộ Văn hóa, Thể thao và Du lịch quy định về trình tự, thủ tục đề nghị công nhận bảo vật quốc gia).</w:t>
      </w:r>
    </w:p>
    <w:p w:rsidR="00EB7660" w:rsidRPr="002C304E" w:rsidRDefault="00EB7660" w:rsidP="00085273">
      <w:pPr>
        <w:pStyle w:val="NormalWeb"/>
        <w:spacing w:before="0" w:beforeAutospacing="0" w:after="0" w:afterAutospacing="0" w:line="360" w:lineRule="exact"/>
        <w:rPr>
          <w:sz w:val="28"/>
          <w:szCs w:val="28"/>
          <w:lang w:val="nl-NL"/>
        </w:rPr>
      </w:pPr>
      <w:r w:rsidRPr="002C304E">
        <w:rPr>
          <w:sz w:val="28"/>
          <w:szCs w:val="28"/>
          <w:lang w:val="nl-NL"/>
        </w:rPr>
        <w:tab/>
        <w:t>- Đơn đề nghị thẩm định và làm thủ tục đề nghị công nhận bảo vật quốc gia (Mẫu số 2b ban hành kèm theo Thông tư số 13/2010/TT-BVHTTDL ngày 30/12/2010 của Bộ Văn hóa, Thể thao và Du lịch quy định về trình tự, thủ tục đề nghị công nhận bảo vật quốc gia).</w:t>
      </w:r>
    </w:p>
    <w:p w:rsidR="00EB7660" w:rsidRPr="002C304E" w:rsidRDefault="00EB7660" w:rsidP="00085273">
      <w:pPr>
        <w:pStyle w:val="NormalWeb"/>
        <w:spacing w:before="0" w:beforeAutospacing="0" w:after="0" w:afterAutospacing="0" w:line="360" w:lineRule="exact"/>
        <w:rPr>
          <w:sz w:val="28"/>
          <w:szCs w:val="28"/>
          <w:lang w:val="nl-NL"/>
        </w:rPr>
      </w:pPr>
      <w:r w:rsidRPr="002C304E">
        <w:rPr>
          <w:b/>
          <w:sz w:val="28"/>
          <w:szCs w:val="28"/>
          <w:lang w:val="nl-NL"/>
        </w:rPr>
        <w:lastRenderedPageBreak/>
        <w:tab/>
        <w:t>* Yêu cầu, điều kiện thực hiện thủ tục hành chính</w:t>
      </w:r>
      <w:r w:rsidRPr="002C304E">
        <w:rPr>
          <w:i/>
          <w:sz w:val="28"/>
          <w:szCs w:val="28"/>
          <w:lang w:val="nl-NL"/>
        </w:rPr>
        <w:t xml:space="preserve">: </w:t>
      </w:r>
    </w:p>
    <w:p w:rsidR="00EB7660" w:rsidRPr="00811429" w:rsidRDefault="00EB7660" w:rsidP="00085273">
      <w:pPr>
        <w:spacing w:line="360" w:lineRule="exact"/>
        <w:jc w:val="both"/>
        <w:rPr>
          <w:rFonts w:cs="Times New Roman"/>
          <w:bCs/>
          <w:spacing w:val="-4"/>
          <w:szCs w:val="28"/>
          <w:lang w:val="nl-NL"/>
        </w:rPr>
      </w:pPr>
      <w:r w:rsidRPr="002C304E">
        <w:rPr>
          <w:rFonts w:cs="Times New Roman"/>
          <w:bCs/>
          <w:szCs w:val="28"/>
          <w:lang w:val="nl-NL"/>
        </w:rPr>
        <w:tab/>
      </w:r>
      <w:r w:rsidRPr="00811429">
        <w:rPr>
          <w:rFonts w:cs="Times New Roman"/>
          <w:bCs/>
          <w:spacing w:val="-4"/>
          <w:szCs w:val="28"/>
          <w:lang w:val="nl-NL"/>
        </w:rPr>
        <w:t>Hiện vật được đề nghị công nhận bảo vật quốc gia phải có các tiêu chí sau đây:</w:t>
      </w:r>
    </w:p>
    <w:p w:rsidR="00EB7660" w:rsidRPr="002C304E" w:rsidRDefault="00EB7660" w:rsidP="00085273">
      <w:pPr>
        <w:spacing w:line="360" w:lineRule="exact"/>
        <w:jc w:val="both"/>
        <w:rPr>
          <w:rFonts w:cs="Times New Roman"/>
          <w:bCs/>
          <w:szCs w:val="28"/>
          <w:lang w:val="nl-NL"/>
        </w:rPr>
      </w:pPr>
      <w:r w:rsidRPr="002C304E">
        <w:rPr>
          <w:rFonts w:cs="Times New Roman"/>
          <w:bCs/>
          <w:szCs w:val="28"/>
          <w:lang w:val="nl-NL"/>
        </w:rPr>
        <w:tab/>
        <w:t>- Là hiện vật gốc độc bản;</w:t>
      </w:r>
    </w:p>
    <w:p w:rsidR="00EB7660" w:rsidRPr="002C304E" w:rsidRDefault="00EB7660" w:rsidP="00085273">
      <w:pPr>
        <w:spacing w:line="360" w:lineRule="exact"/>
        <w:jc w:val="both"/>
        <w:rPr>
          <w:rFonts w:cs="Times New Roman"/>
          <w:bCs/>
          <w:szCs w:val="28"/>
          <w:lang w:val="nl-NL"/>
        </w:rPr>
      </w:pPr>
      <w:r w:rsidRPr="002C304E">
        <w:rPr>
          <w:rFonts w:cs="Times New Roman"/>
          <w:bCs/>
          <w:szCs w:val="28"/>
          <w:lang w:val="nl-NL"/>
        </w:rPr>
        <w:tab/>
        <w:t>- Là hiện vật có hình thức độc đáo;</w:t>
      </w:r>
    </w:p>
    <w:p w:rsidR="00EB7660" w:rsidRPr="002C304E" w:rsidRDefault="00EB7660" w:rsidP="00085273">
      <w:pPr>
        <w:pStyle w:val="NormalWeb"/>
        <w:spacing w:before="0" w:beforeAutospacing="0" w:after="0" w:afterAutospacing="0" w:line="360" w:lineRule="exact"/>
        <w:rPr>
          <w:bCs/>
          <w:sz w:val="28"/>
          <w:szCs w:val="28"/>
          <w:lang w:val="nl-NL"/>
        </w:rPr>
      </w:pPr>
      <w:r w:rsidRPr="002C304E">
        <w:rPr>
          <w:bCs/>
          <w:sz w:val="28"/>
          <w:szCs w:val="28"/>
          <w:lang w:val="nl-NL"/>
        </w:rPr>
        <w:tab/>
        <w:t>- Là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EB7660" w:rsidRPr="002C304E" w:rsidRDefault="00EB7660" w:rsidP="00085273">
      <w:pPr>
        <w:pStyle w:val="NormalWeb"/>
        <w:spacing w:before="0" w:beforeAutospacing="0" w:after="0" w:afterAutospacing="0" w:line="360" w:lineRule="exact"/>
        <w:rPr>
          <w:b/>
          <w:sz w:val="28"/>
          <w:szCs w:val="28"/>
          <w:lang w:val="nl-NL"/>
        </w:rPr>
      </w:pPr>
      <w:r w:rsidRPr="002C304E">
        <w:rPr>
          <w:sz w:val="28"/>
          <w:szCs w:val="28"/>
          <w:lang w:val="nl-NL"/>
        </w:rPr>
        <w:tab/>
      </w:r>
      <w:r w:rsidRPr="002C304E">
        <w:rPr>
          <w:b/>
          <w:sz w:val="28"/>
          <w:szCs w:val="28"/>
          <w:lang w:val="nl-NL"/>
        </w:rPr>
        <w:t>* Căn cứ pháp lý của thủ tục hành chính:</w:t>
      </w:r>
    </w:p>
    <w:p w:rsidR="00EB7660" w:rsidRPr="002C304E" w:rsidRDefault="00EB7660" w:rsidP="00085273">
      <w:pPr>
        <w:pStyle w:val="NormalWeb"/>
        <w:spacing w:before="0" w:beforeAutospacing="0" w:after="0" w:afterAutospacing="0" w:line="360" w:lineRule="exact"/>
        <w:rPr>
          <w:sz w:val="28"/>
          <w:szCs w:val="28"/>
          <w:lang w:val="nl-NL"/>
        </w:rPr>
      </w:pPr>
      <w:r w:rsidRPr="002C304E">
        <w:rPr>
          <w:sz w:val="28"/>
          <w:szCs w:val="28"/>
          <w:lang w:val="nl-NL"/>
        </w:rPr>
        <w:tab/>
        <w:t>- Luật di sản văn hóa số 28/2001/QH10 ngày 29/6/2001.Có hiệu lực từ ngày 01/01/2002.</w:t>
      </w:r>
    </w:p>
    <w:p w:rsidR="00EB7660" w:rsidRPr="002C304E" w:rsidRDefault="00EB7660" w:rsidP="00085273">
      <w:pPr>
        <w:pStyle w:val="NormalWeb"/>
        <w:spacing w:before="0" w:beforeAutospacing="0" w:after="0" w:afterAutospacing="0" w:line="360" w:lineRule="exact"/>
        <w:rPr>
          <w:sz w:val="28"/>
          <w:szCs w:val="28"/>
          <w:lang w:val="nl-NL"/>
        </w:rPr>
      </w:pPr>
      <w:r w:rsidRPr="002C304E">
        <w:rPr>
          <w:sz w:val="28"/>
          <w:szCs w:val="28"/>
          <w:lang w:val="nl-NL"/>
        </w:rPr>
        <w:tab/>
        <w:t>- Luật sửa đổi, bổ sung một số điều của Luật di sản văn hóa số 32/2009/QH12 ngày 18/6/2009. Có hiệu lực từ ngày 01/01/2010;</w:t>
      </w:r>
    </w:p>
    <w:p w:rsidR="00EB7660" w:rsidRPr="002C304E" w:rsidRDefault="00EB7660" w:rsidP="00085273">
      <w:pPr>
        <w:pStyle w:val="NormalWeb"/>
        <w:spacing w:before="0" w:beforeAutospacing="0" w:after="0" w:afterAutospacing="0" w:line="360" w:lineRule="exact"/>
        <w:rPr>
          <w:sz w:val="28"/>
          <w:szCs w:val="28"/>
          <w:lang w:val="nl-NL"/>
        </w:rPr>
      </w:pPr>
      <w:r w:rsidRPr="002C304E">
        <w:rPr>
          <w:sz w:val="28"/>
          <w:szCs w:val="28"/>
          <w:lang w:val="nl-NL"/>
        </w:rPr>
        <w:tab/>
        <w:t>- Nghị định số 98/2010/NĐ-CP ngày 21/9/2010 của Chính phủ quy định chi tiết thi hành một số điều của Luật di sản văn hóa và Luật sửa đổi, bổ sung một số điều của Luật di sản văn hóa.</w:t>
      </w:r>
    </w:p>
    <w:p w:rsidR="00EB7660" w:rsidRPr="00811429" w:rsidRDefault="00EB7660" w:rsidP="00085273">
      <w:pPr>
        <w:spacing w:line="360" w:lineRule="exact"/>
        <w:jc w:val="both"/>
        <w:rPr>
          <w:rFonts w:cs="Times New Roman"/>
          <w:spacing w:val="-4"/>
          <w:szCs w:val="28"/>
          <w:lang w:val="nl-NL"/>
        </w:rPr>
      </w:pPr>
      <w:r w:rsidRPr="002C304E">
        <w:rPr>
          <w:rFonts w:cs="Times New Roman"/>
          <w:szCs w:val="28"/>
          <w:lang w:val="nl-NL"/>
        </w:rPr>
        <w:tab/>
      </w:r>
      <w:r w:rsidRPr="00811429">
        <w:rPr>
          <w:rFonts w:cs="Times New Roman"/>
          <w:spacing w:val="-4"/>
          <w:szCs w:val="28"/>
          <w:lang w:val="nl-NL"/>
        </w:rPr>
        <w:t>- Thông tư số 13/2010/TT-BVHTTDL ngày 30/12/2010 của Bộ Văn hóa, Thể thao và Du lịch quy định về trình tự, thủ tục đề nghị công nhận bảo vật quốc gia.</w:t>
      </w:r>
    </w:p>
    <w:p w:rsidR="00EB7660" w:rsidRPr="00CD2D19" w:rsidRDefault="00EB7660" w:rsidP="00085273">
      <w:pPr>
        <w:spacing w:line="360" w:lineRule="exact"/>
        <w:jc w:val="both"/>
        <w:rPr>
          <w:rFonts w:cs="Times New Roman"/>
          <w:szCs w:val="28"/>
          <w:lang w:val="nl-NL"/>
        </w:rPr>
      </w:pPr>
    </w:p>
    <w:p w:rsidR="00EB7660" w:rsidRDefault="00EB7660" w:rsidP="00085273">
      <w:pPr>
        <w:jc w:val="both"/>
        <w:rPr>
          <w:rFonts w:eastAsiaTheme="majorEastAsia" w:cs="Times New Roman"/>
          <w:i/>
          <w:iCs/>
          <w:color w:val="243F60" w:themeColor="accent1" w:themeShade="7F"/>
          <w:szCs w:val="28"/>
          <w:lang w:val="nl-NL"/>
        </w:rPr>
      </w:pPr>
      <w:r>
        <w:rPr>
          <w:rFonts w:cs="Times New Roman"/>
          <w:szCs w:val="28"/>
          <w:lang w:val="nl-NL"/>
        </w:rPr>
        <w:br w:type="page"/>
      </w:r>
    </w:p>
    <w:p w:rsidR="00EB7660" w:rsidRPr="00085273" w:rsidRDefault="00EB7660" w:rsidP="00EB7660">
      <w:pPr>
        <w:pStyle w:val="Heading6"/>
        <w:spacing w:before="0" w:line="360" w:lineRule="exact"/>
        <w:jc w:val="center"/>
        <w:rPr>
          <w:rFonts w:ascii="Times New Roman" w:hAnsi="Times New Roman" w:cs="Times New Roman"/>
          <w:b/>
          <w:i w:val="0"/>
          <w:color w:val="auto"/>
          <w:sz w:val="26"/>
          <w:szCs w:val="26"/>
          <w:lang w:val="nl-NL"/>
        </w:rPr>
      </w:pPr>
      <w:r w:rsidRPr="00085273">
        <w:rPr>
          <w:rFonts w:ascii="Times New Roman" w:hAnsi="Times New Roman" w:cs="Times New Roman"/>
          <w:b/>
          <w:i w:val="0"/>
          <w:color w:val="auto"/>
          <w:sz w:val="26"/>
          <w:szCs w:val="26"/>
          <w:lang w:val="nl-NL"/>
        </w:rPr>
        <w:lastRenderedPageBreak/>
        <w:t>CỘNG HÒA XÃ HỘI CHỦ NGHĨA VIỆT NAM</w:t>
      </w:r>
    </w:p>
    <w:p w:rsidR="00EB7660" w:rsidRPr="00085273" w:rsidRDefault="00EB7660" w:rsidP="006515F7">
      <w:pPr>
        <w:spacing w:line="360" w:lineRule="exact"/>
        <w:jc w:val="center"/>
        <w:rPr>
          <w:rFonts w:cs="Times New Roman"/>
          <w:b/>
          <w:sz w:val="26"/>
          <w:szCs w:val="26"/>
        </w:rPr>
      </w:pPr>
      <w:r w:rsidRPr="00085273">
        <w:rPr>
          <w:rFonts w:cs="Times New Roman"/>
          <w:b/>
          <w:sz w:val="26"/>
          <w:szCs w:val="26"/>
        </w:rPr>
        <w:t>Độc lập - Tự do - Hạnh phúc</w:t>
      </w:r>
    </w:p>
    <w:p w:rsidR="00EB7660" w:rsidRPr="00211B31" w:rsidRDefault="00EB7660" w:rsidP="00EB7660">
      <w:pPr>
        <w:spacing w:line="360" w:lineRule="exact"/>
        <w:jc w:val="center"/>
        <w:rPr>
          <w:rFonts w:cs="Times New Roman"/>
          <w:b/>
          <w:sz w:val="26"/>
          <w:szCs w:val="26"/>
        </w:rPr>
      </w:pPr>
      <w:r w:rsidRPr="00211B31">
        <w:rPr>
          <w:rFonts w:cs="Times New Roman"/>
          <w:b/>
          <w:sz w:val="26"/>
          <w:szCs w:val="26"/>
        </w:rPr>
        <w:t>BẢN THUYẾT MINH VỀ HIỆN VẬT</w:t>
      </w:r>
    </w:p>
    <w:p w:rsidR="00EB7660" w:rsidRPr="006515F7" w:rsidRDefault="00EB7660" w:rsidP="006515F7">
      <w:pPr>
        <w:spacing w:line="360" w:lineRule="exact"/>
        <w:jc w:val="center"/>
        <w:rPr>
          <w:rFonts w:cs="Times New Roman"/>
          <w:b/>
          <w:sz w:val="26"/>
          <w:szCs w:val="26"/>
        </w:rPr>
      </w:pPr>
      <w:r w:rsidRPr="00211B31">
        <w:rPr>
          <w:rFonts w:cs="Times New Roman"/>
          <w:b/>
          <w:sz w:val="26"/>
          <w:szCs w:val="26"/>
        </w:rPr>
        <w:t>ĐỀ NGHỊ CÔNG NHẬN BẢO VẬT QUỐC GIA</w:t>
      </w:r>
    </w:p>
    <w:p w:rsidR="00EB7660" w:rsidRPr="00085273" w:rsidRDefault="00EB7660" w:rsidP="00085273">
      <w:pPr>
        <w:spacing w:after="0" w:line="240" w:lineRule="auto"/>
        <w:ind w:firstLine="360"/>
        <w:jc w:val="both"/>
        <w:rPr>
          <w:rFonts w:cs="Times New Roman"/>
          <w:szCs w:val="28"/>
        </w:rPr>
      </w:pPr>
      <w:r w:rsidRPr="00085273">
        <w:rPr>
          <w:rFonts w:cs="Times New Roman"/>
          <w:b/>
          <w:szCs w:val="28"/>
        </w:rPr>
        <w:t>1. Tên hiện vật</w:t>
      </w:r>
      <w:r w:rsidRPr="00085273">
        <w:rPr>
          <w:rFonts w:cs="Times New Roman"/>
          <w:szCs w:val="28"/>
        </w:rPr>
        <w:t xml:space="preserve"> (tên gọi phổ thông)</w:t>
      </w:r>
      <w:r w:rsidRPr="00085273">
        <w:rPr>
          <w:rFonts w:cs="Times New Roman"/>
          <w:b/>
          <w:szCs w:val="28"/>
        </w:rPr>
        <w:t>:</w:t>
      </w:r>
    </w:p>
    <w:p w:rsidR="00EB7660" w:rsidRPr="00085273" w:rsidRDefault="00EB7660" w:rsidP="00085273">
      <w:pPr>
        <w:spacing w:after="0" w:line="240" w:lineRule="auto"/>
        <w:ind w:firstLine="360"/>
        <w:jc w:val="both"/>
        <w:rPr>
          <w:rFonts w:cs="Times New Roman"/>
          <w:szCs w:val="28"/>
        </w:rPr>
      </w:pPr>
      <w:r w:rsidRPr="00085273">
        <w:rPr>
          <w:rFonts w:cs="Times New Roman"/>
          <w:b/>
          <w:szCs w:val="28"/>
        </w:rPr>
        <w:t>2.</w:t>
      </w:r>
      <w:r w:rsidRPr="00085273">
        <w:rPr>
          <w:rFonts w:cs="Times New Roman"/>
          <w:b/>
          <w:bCs/>
          <w:szCs w:val="28"/>
        </w:rPr>
        <w:t>Tên khác</w:t>
      </w:r>
      <w:r w:rsidRPr="00085273">
        <w:rPr>
          <w:rFonts w:cs="Times New Roman"/>
          <w:szCs w:val="28"/>
        </w:rPr>
        <w:t xml:space="preserve"> (nếu có)</w:t>
      </w:r>
      <w:r w:rsidRPr="00085273">
        <w:rPr>
          <w:rFonts w:cs="Times New Roman"/>
          <w:b/>
          <w:szCs w:val="28"/>
        </w:rPr>
        <w:t>:</w:t>
      </w:r>
    </w:p>
    <w:p w:rsidR="00EB7660" w:rsidRPr="00085273" w:rsidRDefault="00EB7660" w:rsidP="00085273">
      <w:pPr>
        <w:spacing w:after="0" w:line="240" w:lineRule="auto"/>
        <w:ind w:firstLine="360"/>
        <w:jc w:val="both"/>
        <w:rPr>
          <w:rFonts w:cs="Times New Roman"/>
          <w:b/>
          <w:szCs w:val="28"/>
        </w:rPr>
      </w:pPr>
      <w:r w:rsidRPr="00085273">
        <w:rPr>
          <w:rFonts w:cs="Times New Roman"/>
          <w:b/>
          <w:szCs w:val="28"/>
        </w:rPr>
        <w:t>3. Tên đơn vị và cá nhân lưu giữ hiện vật:</w:t>
      </w:r>
    </w:p>
    <w:p w:rsidR="00EB7660" w:rsidRPr="00085273" w:rsidRDefault="00EB7660" w:rsidP="00085273">
      <w:pPr>
        <w:spacing w:after="0" w:line="240" w:lineRule="auto"/>
        <w:ind w:firstLine="360"/>
        <w:jc w:val="both"/>
        <w:rPr>
          <w:rFonts w:cs="Times New Roman"/>
          <w:szCs w:val="28"/>
        </w:rPr>
      </w:pPr>
      <w:r w:rsidRPr="00085273">
        <w:rPr>
          <w:rFonts w:cs="Times New Roman"/>
          <w:b/>
          <w:szCs w:val="28"/>
        </w:rPr>
        <w:t>4. Số đăng ký:</w:t>
      </w:r>
      <w:r w:rsidRPr="00085273">
        <w:rPr>
          <w:rFonts w:cs="Times New Roman"/>
          <w:szCs w:val="28"/>
        </w:rPr>
        <w:t xml:space="preserve"> Do đơn vị, cá nhân đề nghị tự quy định</w:t>
      </w:r>
    </w:p>
    <w:p w:rsidR="00EB7660" w:rsidRPr="00085273" w:rsidRDefault="00EB7660" w:rsidP="00085273">
      <w:pPr>
        <w:spacing w:after="0" w:line="240" w:lineRule="auto"/>
        <w:ind w:firstLine="360"/>
        <w:jc w:val="both"/>
        <w:rPr>
          <w:rFonts w:cs="Times New Roman"/>
          <w:szCs w:val="28"/>
        </w:rPr>
      </w:pPr>
      <w:r w:rsidRPr="00085273">
        <w:rPr>
          <w:rFonts w:cs="Times New Roman"/>
          <w:b/>
          <w:szCs w:val="28"/>
        </w:rPr>
        <w:t>5. Chất liệu:</w:t>
      </w:r>
      <w:r w:rsidRPr="00085273">
        <w:rPr>
          <w:rFonts w:cs="Times New Roman"/>
          <w:szCs w:val="28"/>
        </w:rPr>
        <w:t xml:space="preserve"> Chất liệu chính</w:t>
      </w:r>
    </w:p>
    <w:p w:rsidR="00EB7660" w:rsidRPr="00085273" w:rsidRDefault="00EB7660" w:rsidP="00085273">
      <w:pPr>
        <w:spacing w:after="0" w:line="240" w:lineRule="auto"/>
        <w:ind w:firstLine="720"/>
        <w:jc w:val="both"/>
        <w:rPr>
          <w:rFonts w:cs="Times New Roman"/>
          <w:szCs w:val="28"/>
        </w:rPr>
      </w:pPr>
      <w:r w:rsidRPr="00085273">
        <w:rPr>
          <w:rFonts w:cs="Times New Roman"/>
          <w:b/>
          <w:szCs w:val="28"/>
        </w:rPr>
        <w:t>6. Kích thước (</w:t>
      </w:r>
      <w:r w:rsidRPr="00085273">
        <w:rPr>
          <w:rFonts w:cs="Times New Roman"/>
          <w:bCs/>
          <w:szCs w:val="28"/>
        </w:rPr>
        <w:t>cm</w:t>
      </w:r>
      <w:r w:rsidRPr="00085273">
        <w:rPr>
          <w:rFonts w:cs="Times New Roman"/>
          <w:b/>
          <w:szCs w:val="28"/>
        </w:rPr>
        <w:t xml:space="preserve">): </w:t>
      </w:r>
      <w:r w:rsidRPr="00085273">
        <w:rPr>
          <w:rFonts w:cs="Times New Roman"/>
          <w:szCs w:val="28"/>
        </w:rPr>
        <w:t xml:space="preserve">ghi rõ 03 kích thước cơ bản: Đường kính miệng, Đường kính đáy, chiều cao; Đối với hiện vật thể khối dẹt: chiều dài, chiều rộng, chiều cao. </w:t>
      </w:r>
    </w:p>
    <w:p w:rsidR="00EB7660" w:rsidRPr="00085273" w:rsidRDefault="00EB7660" w:rsidP="00085273">
      <w:pPr>
        <w:spacing w:after="0" w:line="240" w:lineRule="auto"/>
        <w:ind w:firstLine="720"/>
        <w:jc w:val="both"/>
        <w:rPr>
          <w:rFonts w:cs="Times New Roman"/>
          <w:b/>
          <w:szCs w:val="28"/>
        </w:rPr>
      </w:pPr>
      <w:r w:rsidRPr="00085273">
        <w:rPr>
          <w:rFonts w:cs="Times New Roman"/>
          <w:b/>
          <w:szCs w:val="28"/>
        </w:rPr>
        <w:t>7. Trọng lượng (gram):</w:t>
      </w:r>
    </w:p>
    <w:p w:rsidR="00EB7660" w:rsidRPr="00085273" w:rsidRDefault="00EB7660" w:rsidP="00085273">
      <w:pPr>
        <w:spacing w:after="0" w:line="240" w:lineRule="auto"/>
        <w:ind w:firstLine="720"/>
        <w:jc w:val="both"/>
        <w:rPr>
          <w:rFonts w:cs="Times New Roman"/>
          <w:szCs w:val="28"/>
        </w:rPr>
      </w:pPr>
      <w:r w:rsidRPr="00085273">
        <w:rPr>
          <w:rFonts w:cs="Times New Roman"/>
          <w:b/>
          <w:szCs w:val="28"/>
        </w:rPr>
        <w:t>8. Số lượng:</w:t>
      </w:r>
      <w:r w:rsidRPr="00085273">
        <w:rPr>
          <w:rFonts w:cs="Times New Roman"/>
          <w:szCs w:val="28"/>
        </w:rPr>
        <w:t xml:space="preserve"> Nếu hiện vật là 1 đơn vị thì ghi 1, nếu là bộ hiện vật thì ghi các thành phần hợp thành của đơn vị hiện vật.</w:t>
      </w:r>
    </w:p>
    <w:p w:rsidR="00EB7660" w:rsidRPr="00085273" w:rsidRDefault="00EB7660" w:rsidP="00085273">
      <w:pPr>
        <w:spacing w:after="0" w:line="240" w:lineRule="auto"/>
        <w:ind w:firstLine="720"/>
        <w:jc w:val="both"/>
        <w:rPr>
          <w:rFonts w:cs="Times New Roman"/>
          <w:szCs w:val="28"/>
        </w:rPr>
      </w:pPr>
      <w:r w:rsidRPr="00085273">
        <w:rPr>
          <w:rFonts w:cs="Times New Roman"/>
          <w:b/>
          <w:szCs w:val="28"/>
        </w:rPr>
        <w:t>9. Miêu tả:</w:t>
      </w:r>
      <w:r w:rsidRPr="00085273">
        <w:rPr>
          <w:rFonts w:cs="Times New Roman"/>
          <w:szCs w:val="28"/>
        </w:rPr>
        <w:t xml:space="preserve"> Miêu tả ngắn gọn đặc điểm của hiện vật: hình dáng (từ trên xuống dưới, từ trong ra ngoài), mầu sắc, đề tài trang trí, kỹ thuật trang trí, dấu tích đặc biệt (có ảnh kèm theo).</w:t>
      </w:r>
    </w:p>
    <w:p w:rsidR="00EB7660" w:rsidRPr="00085273" w:rsidRDefault="00EB7660" w:rsidP="00085273">
      <w:pPr>
        <w:spacing w:after="0" w:line="240" w:lineRule="auto"/>
        <w:ind w:firstLine="720"/>
        <w:jc w:val="both"/>
        <w:rPr>
          <w:rFonts w:cs="Times New Roman"/>
          <w:szCs w:val="28"/>
        </w:rPr>
      </w:pPr>
      <w:r w:rsidRPr="00085273">
        <w:rPr>
          <w:rFonts w:cs="Times New Roman"/>
          <w:b/>
          <w:szCs w:val="28"/>
        </w:rPr>
        <w:t>10. Hiện trạng:</w:t>
      </w:r>
      <w:r w:rsidRPr="00085273">
        <w:rPr>
          <w:rFonts w:cs="Times New Roman"/>
          <w:szCs w:val="28"/>
        </w:rPr>
        <w:t xml:space="preserve"> Ghi rõ hiện trạng, nguyên, sứt, phai màu, mọt, đã sửa chữa, phong hóa.</w:t>
      </w:r>
    </w:p>
    <w:p w:rsidR="00EB7660" w:rsidRPr="00085273" w:rsidRDefault="00EB7660" w:rsidP="00085273">
      <w:pPr>
        <w:spacing w:after="0" w:line="240" w:lineRule="auto"/>
        <w:ind w:firstLine="720"/>
        <w:jc w:val="both"/>
        <w:rPr>
          <w:rFonts w:cs="Times New Roman"/>
          <w:szCs w:val="28"/>
        </w:rPr>
      </w:pPr>
      <w:r w:rsidRPr="00085273">
        <w:rPr>
          <w:rFonts w:cs="Times New Roman"/>
          <w:b/>
          <w:szCs w:val="28"/>
        </w:rPr>
        <w:t>11. Niên đại:</w:t>
      </w:r>
      <w:r w:rsidRPr="00085273">
        <w:rPr>
          <w:rFonts w:cs="Times New Roman"/>
          <w:szCs w:val="28"/>
        </w:rPr>
        <w:t xml:space="preserve"> ghi niên đại tuyệt đối, tương đối.</w:t>
      </w:r>
    </w:p>
    <w:p w:rsidR="00EB7660" w:rsidRPr="00085273" w:rsidRDefault="00EB7660" w:rsidP="00085273">
      <w:pPr>
        <w:spacing w:after="0" w:line="240" w:lineRule="auto"/>
        <w:ind w:firstLine="720"/>
        <w:jc w:val="both"/>
        <w:rPr>
          <w:rFonts w:cs="Times New Roman"/>
          <w:szCs w:val="28"/>
        </w:rPr>
      </w:pPr>
      <w:r w:rsidRPr="00085273">
        <w:rPr>
          <w:rFonts w:cs="Times New Roman"/>
          <w:b/>
          <w:szCs w:val="28"/>
        </w:rPr>
        <w:t>12. Nguồn gốc, xuất xứ:</w:t>
      </w:r>
      <w:r w:rsidRPr="00085273">
        <w:rPr>
          <w:rFonts w:cs="Times New Roman"/>
          <w:szCs w:val="28"/>
        </w:rPr>
        <w:t xml:space="preserve"> địa điểm sưu tầm; hình thức sưu tầm (hiến tặng, mua, khai quật, tặng, cho).</w:t>
      </w:r>
    </w:p>
    <w:p w:rsidR="00EB7660" w:rsidRPr="00085273" w:rsidRDefault="00EB7660" w:rsidP="00085273">
      <w:pPr>
        <w:spacing w:after="0" w:line="240" w:lineRule="auto"/>
        <w:ind w:firstLine="720"/>
        <w:jc w:val="both"/>
        <w:rPr>
          <w:rFonts w:cs="Times New Roman"/>
          <w:b/>
          <w:szCs w:val="28"/>
        </w:rPr>
      </w:pPr>
      <w:r w:rsidRPr="00085273">
        <w:rPr>
          <w:rFonts w:cs="Times New Roman"/>
          <w:b/>
          <w:szCs w:val="28"/>
        </w:rPr>
        <w:t>13</w:t>
      </w:r>
      <w:r w:rsidRPr="00085273">
        <w:rPr>
          <w:rFonts w:cs="Times New Roman"/>
          <w:szCs w:val="28"/>
        </w:rPr>
        <w:t xml:space="preserve">. </w:t>
      </w:r>
      <w:r w:rsidRPr="00085273">
        <w:rPr>
          <w:rFonts w:cs="Times New Roman"/>
          <w:b/>
          <w:szCs w:val="28"/>
        </w:rPr>
        <w:t>Ghi chú:</w:t>
      </w:r>
    </w:p>
    <w:p w:rsidR="00EB7660" w:rsidRPr="00085273" w:rsidRDefault="00EB7660" w:rsidP="00085273">
      <w:pPr>
        <w:spacing w:after="0" w:line="240" w:lineRule="auto"/>
        <w:ind w:firstLine="720"/>
        <w:jc w:val="both"/>
        <w:rPr>
          <w:rFonts w:cs="Times New Roman"/>
          <w:szCs w:val="28"/>
        </w:rPr>
      </w:pPr>
      <w:r w:rsidRPr="00085273">
        <w:rPr>
          <w:rFonts w:cs="Times New Roman"/>
          <w:b/>
          <w:szCs w:val="28"/>
        </w:rPr>
        <w:t>14. Lý do lựa chọn:</w:t>
      </w:r>
      <w:r w:rsidRPr="00085273">
        <w:rPr>
          <w:rFonts w:cs="Times New Roman"/>
          <w:szCs w:val="28"/>
        </w:rPr>
        <w:t xml:space="preserve"> Chứng minh các tiêu chí sau:</w:t>
      </w:r>
    </w:p>
    <w:p w:rsidR="00EB7660" w:rsidRPr="00085273" w:rsidRDefault="00EB7660" w:rsidP="00085273">
      <w:pPr>
        <w:spacing w:after="0" w:line="240" w:lineRule="auto"/>
        <w:ind w:firstLine="720"/>
        <w:jc w:val="both"/>
        <w:rPr>
          <w:rFonts w:cs="Times New Roman"/>
          <w:szCs w:val="28"/>
        </w:rPr>
      </w:pPr>
      <w:r w:rsidRPr="00085273">
        <w:rPr>
          <w:rFonts w:cs="Times New Roman"/>
          <w:szCs w:val="28"/>
        </w:rPr>
        <w:t>- Hiện vật gốc độc bản;</w:t>
      </w:r>
    </w:p>
    <w:p w:rsidR="00EB7660" w:rsidRPr="00085273" w:rsidRDefault="00EB7660" w:rsidP="00085273">
      <w:pPr>
        <w:spacing w:after="0" w:line="240" w:lineRule="auto"/>
        <w:ind w:firstLine="720"/>
        <w:jc w:val="both"/>
        <w:rPr>
          <w:rFonts w:cs="Times New Roman"/>
          <w:szCs w:val="28"/>
        </w:rPr>
      </w:pPr>
      <w:r w:rsidRPr="00085273">
        <w:rPr>
          <w:rFonts w:cs="Times New Roman"/>
          <w:szCs w:val="28"/>
        </w:rPr>
        <w:t>- Hiện vật có hình thức độc đáo;</w:t>
      </w:r>
    </w:p>
    <w:p w:rsidR="00EB7660" w:rsidRPr="00085273" w:rsidRDefault="00EB7660" w:rsidP="00085273">
      <w:pPr>
        <w:ind w:firstLine="720"/>
        <w:jc w:val="both"/>
        <w:rPr>
          <w:rFonts w:cs="Times New Roman"/>
          <w:szCs w:val="28"/>
        </w:rPr>
      </w:pPr>
      <w:r w:rsidRPr="00085273">
        <w:rPr>
          <w:rFonts w:cs="Times New Roman"/>
          <w:szCs w:val="28"/>
        </w:rPr>
        <w:t>- Hiện vật có giá trị đặc biệt liên quan đến một sự kiện trọng đại của đất nước hoặc liên quan đến sự nghiệp của anh hùng dân tộc, danh nhân tiêu biểu, hoặc là tác phẩm nghệ thuật nổi tiếng về giá trị tư tưởng, nhân văn, giá trị thẩm mỹ tiêu biểu cho một khuynh hướng, một phong cách, một thời đại; hoặc là sản phẩm được phát minh, sáng chế tiêu biểu, có giá trị thực tiễn cao, có tác dụng thúc đẩy xã hội phát triển ở một giai đoạn lịch sử nhất định, hoặc là mẫu vật tự nhiên chứng minh cho các giai đoạn hình thành và phát triển của lịch sử trái đất, lịch sử tự nhiên./.</w:t>
      </w:r>
    </w:p>
    <w:p w:rsidR="00EB7660" w:rsidRPr="00211B31" w:rsidRDefault="00EB7660" w:rsidP="00EB7660">
      <w:pPr>
        <w:spacing w:line="360" w:lineRule="exact"/>
        <w:rPr>
          <w:rFonts w:cs="Times New Roman"/>
          <w:bCs/>
          <w:i/>
          <w:sz w:val="26"/>
          <w:szCs w:val="26"/>
        </w:rPr>
      </w:pPr>
      <w:r w:rsidRPr="00211B31">
        <w:rPr>
          <w:rFonts w:cs="Times New Roman"/>
          <w:bCs/>
          <w:iCs/>
          <w:sz w:val="26"/>
          <w:szCs w:val="26"/>
        </w:rPr>
        <w:t xml:space="preserve">                                                        ……..</w:t>
      </w:r>
      <w:r w:rsidRPr="00211B31">
        <w:rPr>
          <w:rFonts w:cs="Times New Roman"/>
          <w:bCs/>
          <w:i/>
          <w:sz w:val="26"/>
          <w:szCs w:val="26"/>
        </w:rPr>
        <w:t xml:space="preserve">, ngày </w:t>
      </w:r>
      <w:r w:rsidRPr="00211B31">
        <w:rPr>
          <w:rFonts w:cs="Times New Roman"/>
          <w:bCs/>
          <w:iCs/>
          <w:sz w:val="26"/>
          <w:szCs w:val="26"/>
        </w:rPr>
        <w:t>….</w:t>
      </w:r>
      <w:r w:rsidRPr="00211B31">
        <w:rPr>
          <w:rFonts w:cs="Times New Roman"/>
          <w:bCs/>
          <w:i/>
          <w:sz w:val="26"/>
          <w:szCs w:val="26"/>
        </w:rPr>
        <w:t xml:space="preserve"> tháng </w:t>
      </w:r>
      <w:r w:rsidRPr="00211B31">
        <w:rPr>
          <w:rFonts w:cs="Times New Roman"/>
          <w:bCs/>
          <w:iCs/>
          <w:sz w:val="26"/>
          <w:szCs w:val="26"/>
        </w:rPr>
        <w:t>….</w:t>
      </w:r>
      <w:r w:rsidRPr="00211B31">
        <w:rPr>
          <w:rFonts w:cs="Times New Roman"/>
          <w:bCs/>
          <w:i/>
          <w:sz w:val="26"/>
          <w:szCs w:val="26"/>
        </w:rPr>
        <w:t xml:space="preserve"> năm </w:t>
      </w:r>
      <w:r w:rsidRPr="00211B31">
        <w:rPr>
          <w:rFonts w:cs="Times New Roman"/>
          <w:bCs/>
          <w:iCs/>
          <w:sz w:val="26"/>
          <w:szCs w:val="26"/>
        </w:rPr>
        <w:t>...</w:t>
      </w:r>
    </w:p>
    <w:p w:rsidR="00EB7660" w:rsidRPr="00085273" w:rsidRDefault="00EB7660" w:rsidP="00EB7660">
      <w:pPr>
        <w:pStyle w:val="Heading2"/>
        <w:spacing w:before="0" w:line="360" w:lineRule="exact"/>
        <w:rPr>
          <w:rFonts w:ascii="Times New Roman" w:hAnsi="Times New Roman" w:cs="Times New Roman"/>
          <w:color w:val="auto"/>
          <w:sz w:val="28"/>
          <w:szCs w:val="28"/>
          <w:lang w:val="vi-VN"/>
        </w:rPr>
      </w:pPr>
      <w:r w:rsidRPr="008E61D7">
        <w:rPr>
          <w:rFonts w:ascii="Times New Roman" w:hAnsi="Times New Roman" w:cs="Times New Roman"/>
          <w:sz w:val="28"/>
          <w:szCs w:val="28"/>
          <w:lang w:val="vi-VN"/>
        </w:rPr>
        <w:tab/>
      </w:r>
      <w:r w:rsidRPr="008E61D7">
        <w:rPr>
          <w:rFonts w:ascii="Times New Roman" w:hAnsi="Times New Roman" w:cs="Times New Roman"/>
          <w:sz w:val="28"/>
          <w:szCs w:val="28"/>
          <w:lang w:val="vi-VN"/>
        </w:rPr>
        <w:tab/>
      </w:r>
      <w:r w:rsidRPr="008E61D7">
        <w:rPr>
          <w:rFonts w:ascii="Times New Roman" w:hAnsi="Times New Roman" w:cs="Times New Roman"/>
          <w:sz w:val="28"/>
          <w:szCs w:val="28"/>
          <w:lang w:val="vi-VN"/>
        </w:rPr>
        <w:tab/>
      </w:r>
      <w:r w:rsidRPr="008E61D7">
        <w:rPr>
          <w:rFonts w:ascii="Times New Roman" w:hAnsi="Times New Roman" w:cs="Times New Roman"/>
          <w:sz w:val="28"/>
          <w:szCs w:val="28"/>
          <w:lang w:val="vi-VN"/>
        </w:rPr>
        <w:tab/>
      </w:r>
      <w:r w:rsidRPr="008E61D7">
        <w:rPr>
          <w:rFonts w:ascii="Times New Roman" w:hAnsi="Times New Roman" w:cs="Times New Roman"/>
          <w:sz w:val="28"/>
          <w:szCs w:val="28"/>
          <w:lang w:val="vi-VN"/>
        </w:rPr>
        <w:tab/>
      </w:r>
      <w:r w:rsidRPr="00085273">
        <w:rPr>
          <w:rFonts w:ascii="Times New Roman" w:hAnsi="Times New Roman" w:cs="Times New Roman"/>
          <w:color w:val="auto"/>
          <w:sz w:val="28"/>
          <w:szCs w:val="28"/>
          <w:lang w:val="vi-VN"/>
        </w:rPr>
        <w:t xml:space="preserve">TÊN ĐƠN VỊ, CÁ NHÂN ĐỀ NGHỊ </w:t>
      </w:r>
    </w:p>
    <w:p w:rsidR="00EB7660" w:rsidRPr="008E61D7" w:rsidRDefault="00EB7660" w:rsidP="00EB7660">
      <w:pPr>
        <w:spacing w:line="360" w:lineRule="exact"/>
        <w:ind w:left="1440"/>
        <w:rPr>
          <w:rFonts w:cs="Times New Roman"/>
          <w:i/>
          <w:szCs w:val="28"/>
        </w:rPr>
      </w:pPr>
      <w:r w:rsidRPr="008E61D7">
        <w:rPr>
          <w:rFonts w:cs="Times New Roman"/>
          <w:szCs w:val="28"/>
        </w:rPr>
        <w:tab/>
      </w:r>
      <w:r w:rsidRPr="008E61D7">
        <w:rPr>
          <w:rFonts w:cs="Times New Roman"/>
          <w:szCs w:val="28"/>
        </w:rPr>
        <w:tab/>
      </w:r>
      <w:r w:rsidRPr="008E61D7">
        <w:rPr>
          <w:rFonts w:cs="Times New Roman"/>
          <w:szCs w:val="28"/>
        </w:rPr>
        <w:tab/>
      </w:r>
      <w:r w:rsidRPr="008E61D7">
        <w:rPr>
          <w:rFonts w:cs="Times New Roman"/>
          <w:i/>
          <w:szCs w:val="28"/>
        </w:rPr>
        <w:t>(Ký tên và ghi rõ họ tên, nếu là tổ chức</w:t>
      </w:r>
    </w:p>
    <w:p w:rsidR="00EB7660" w:rsidRPr="00085273" w:rsidRDefault="00EB7660" w:rsidP="00EB7660">
      <w:pPr>
        <w:pStyle w:val="Heading6"/>
        <w:spacing w:before="0" w:line="360" w:lineRule="exact"/>
        <w:jc w:val="center"/>
        <w:rPr>
          <w:rFonts w:ascii="Times New Roman" w:hAnsi="Times New Roman" w:cs="Times New Roman"/>
          <w:b/>
          <w:i w:val="0"/>
          <w:color w:val="auto"/>
          <w:sz w:val="28"/>
          <w:szCs w:val="28"/>
          <w:lang w:val="vi-VN"/>
        </w:rPr>
      </w:pPr>
      <w:r w:rsidRPr="00085273">
        <w:rPr>
          <w:rFonts w:ascii="Times New Roman" w:hAnsi="Times New Roman" w:cs="Times New Roman"/>
          <w:b/>
          <w:i w:val="0"/>
          <w:color w:val="auto"/>
          <w:sz w:val="28"/>
          <w:szCs w:val="28"/>
          <w:lang w:val="vi-VN"/>
        </w:rPr>
        <w:lastRenderedPageBreak/>
        <w:t>CỘNG HÒA XÃ HỘI CHỦ NGHĨA VIỆT NAM</w:t>
      </w:r>
    </w:p>
    <w:p w:rsidR="00EB7660" w:rsidRPr="00085273" w:rsidRDefault="00EB7660" w:rsidP="00EB7660">
      <w:pPr>
        <w:pStyle w:val="Heading3"/>
        <w:spacing w:before="0" w:line="360" w:lineRule="exact"/>
        <w:jc w:val="center"/>
        <w:rPr>
          <w:rFonts w:ascii="Times New Roman" w:hAnsi="Times New Roman" w:cs="Times New Roman"/>
          <w:color w:val="auto"/>
          <w:szCs w:val="28"/>
        </w:rPr>
      </w:pPr>
      <w:r w:rsidRPr="00085273">
        <w:rPr>
          <w:rFonts w:ascii="Times New Roman" w:hAnsi="Times New Roman" w:cs="Times New Roman"/>
          <w:color w:val="auto"/>
          <w:szCs w:val="28"/>
        </w:rPr>
        <w:t>Độc lập - Tự do - Hạnh phúc</w:t>
      </w:r>
    </w:p>
    <w:p w:rsidR="00EB7660" w:rsidRPr="000F17EF" w:rsidRDefault="00EB7660" w:rsidP="00C661C6">
      <w:pPr>
        <w:spacing w:before="240" w:after="0" w:line="240" w:lineRule="auto"/>
        <w:jc w:val="center"/>
        <w:rPr>
          <w:rFonts w:cs="Times New Roman"/>
          <w:b/>
          <w:bCs/>
          <w:sz w:val="26"/>
          <w:szCs w:val="26"/>
        </w:rPr>
      </w:pPr>
      <w:r w:rsidRPr="000F17EF">
        <w:rPr>
          <w:rFonts w:cs="Times New Roman"/>
          <w:b/>
          <w:bCs/>
          <w:sz w:val="26"/>
          <w:szCs w:val="26"/>
        </w:rPr>
        <w:t>ĐƠN ĐỀ NGHỊ THẨM ĐỊNH VÀ LÀM THỦ TỤC ĐỀ NGHỊ</w:t>
      </w:r>
    </w:p>
    <w:p w:rsidR="00EB7660" w:rsidRPr="000F17EF" w:rsidRDefault="00EB7660" w:rsidP="00EB7660">
      <w:pPr>
        <w:spacing w:line="360" w:lineRule="exact"/>
        <w:jc w:val="center"/>
        <w:rPr>
          <w:rFonts w:cs="Times New Roman"/>
          <w:b/>
          <w:bCs/>
          <w:sz w:val="26"/>
          <w:szCs w:val="26"/>
        </w:rPr>
      </w:pPr>
      <w:r w:rsidRPr="000F17EF">
        <w:rPr>
          <w:rFonts w:cs="Times New Roman"/>
          <w:b/>
          <w:bCs/>
          <w:sz w:val="26"/>
          <w:szCs w:val="26"/>
        </w:rPr>
        <w:t>CÔNG NHẬN BẢO VẬT QUỐC GIA</w:t>
      </w:r>
    </w:p>
    <w:p w:rsidR="00EB7660" w:rsidRPr="00C661C6" w:rsidRDefault="00EB7660" w:rsidP="00C661C6">
      <w:pPr>
        <w:spacing w:after="0" w:line="240" w:lineRule="auto"/>
        <w:ind w:firstLine="720"/>
        <w:jc w:val="both"/>
        <w:rPr>
          <w:rFonts w:cs="Times New Roman"/>
          <w:szCs w:val="28"/>
        </w:rPr>
      </w:pPr>
      <w:r w:rsidRPr="00C661C6">
        <w:rPr>
          <w:rFonts w:cs="Times New Roman"/>
          <w:bCs/>
          <w:iCs/>
          <w:szCs w:val="28"/>
        </w:rPr>
        <w:t>Kính gửi</w:t>
      </w:r>
      <w:r w:rsidRPr="00C661C6">
        <w:rPr>
          <w:rFonts w:cs="Times New Roman"/>
          <w:szCs w:val="28"/>
        </w:rPr>
        <w:t>:  Sở Văn hóa, Thể thao và Du lịch ...................</w:t>
      </w:r>
    </w:p>
    <w:p w:rsidR="00C661C6" w:rsidRDefault="00EB7660" w:rsidP="00C661C6">
      <w:pPr>
        <w:spacing w:after="0" w:line="240" w:lineRule="auto"/>
        <w:jc w:val="both"/>
        <w:rPr>
          <w:rFonts w:cs="Times New Roman"/>
          <w:szCs w:val="28"/>
        </w:rPr>
      </w:pPr>
      <w:r w:rsidRPr="00C661C6">
        <w:rPr>
          <w:rFonts w:cs="Times New Roman"/>
          <w:szCs w:val="28"/>
        </w:rPr>
        <w:tab/>
      </w:r>
    </w:p>
    <w:p w:rsidR="00EB7660" w:rsidRPr="00C661C6" w:rsidRDefault="00C661C6" w:rsidP="00C661C6">
      <w:pPr>
        <w:spacing w:after="0" w:line="240" w:lineRule="auto"/>
        <w:jc w:val="both"/>
        <w:rPr>
          <w:rFonts w:cs="Times New Roman"/>
          <w:szCs w:val="28"/>
        </w:rPr>
      </w:pPr>
      <w:r>
        <w:rPr>
          <w:rFonts w:cs="Times New Roman"/>
          <w:szCs w:val="28"/>
        </w:rPr>
        <w:tab/>
      </w:r>
      <w:r w:rsidR="00EB7660" w:rsidRPr="00C661C6">
        <w:rPr>
          <w:rFonts w:cs="Times New Roman"/>
          <w:szCs w:val="28"/>
        </w:rPr>
        <w:t xml:space="preserve">- </w:t>
      </w:r>
      <w:r w:rsidR="00EB7660" w:rsidRPr="00C661C6">
        <w:rPr>
          <w:rFonts w:cs="Times New Roman"/>
          <w:iCs/>
          <w:szCs w:val="28"/>
        </w:rPr>
        <w:t>Họ và tên</w:t>
      </w:r>
      <w:r w:rsidR="00EB7660" w:rsidRPr="00C661C6">
        <w:rPr>
          <w:rFonts w:cs="Times New Roman"/>
          <w:szCs w:val="28"/>
        </w:rPr>
        <w:t xml:space="preserve"> (</w:t>
      </w:r>
      <w:r w:rsidR="00EB7660" w:rsidRPr="00C661C6">
        <w:rPr>
          <w:rFonts w:cs="Times New Roman"/>
          <w:i/>
          <w:szCs w:val="28"/>
        </w:rPr>
        <w:t>viết bằng chữ in hoa</w:t>
      </w:r>
      <w:r w:rsidR="00EB7660" w:rsidRPr="00C661C6">
        <w:rPr>
          <w:rFonts w:cs="Times New Roman"/>
          <w:szCs w:val="28"/>
        </w:rPr>
        <w:t>):</w:t>
      </w:r>
    </w:p>
    <w:p w:rsidR="00EB7660" w:rsidRPr="00C661C6" w:rsidRDefault="00EB7660" w:rsidP="00C661C6">
      <w:pPr>
        <w:spacing w:after="0" w:line="240" w:lineRule="auto"/>
        <w:ind w:firstLine="720"/>
        <w:jc w:val="both"/>
        <w:rPr>
          <w:rFonts w:cs="Times New Roman"/>
          <w:szCs w:val="28"/>
        </w:rPr>
      </w:pPr>
      <w:r w:rsidRPr="00C661C6">
        <w:rPr>
          <w:rFonts w:cs="Times New Roman"/>
          <w:szCs w:val="28"/>
        </w:rPr>
        <w:t>- Địa chỉ:</w:t>
      </w:r>
    </w:p>
    <w:p w:rsidR="00EB7660" w:rsidRPr="00C661C6" w:rsidRDefault="00EB7660" w:rsidP="00C661C6">
      <w:pPr>
        <w:spacing w:after="0" w:line="240" w:lineRule="auto"/>
        <w:ind w:firstLine="720"/>
        <w:jc w:val="both"/>
        <w:rPr>
          <w:rFonts w:cs="Times New Roman"/>
          <w:szCs w:val="28"/>
        </w:rPr>
      </w:pPr>
      <w:r w:rsidRPr="00C661C6">
        <w:rPr>
          <w:rFonts w:cs="Times New Roman"/>
          <w:szCs w:val="28"/>
        </w:rPr>
        <w:t>- Điện thoại:</w:t>
      </w:r>
    </w:p>
    <w:p w:rsidR="00EB7660" w:rsidRPr="00C661C6" w:rsidRDefault="00EB7660" w:rsidP="00C661C6">
      <w:pPr>
        <w:spacing w:after="0" w:line="240" w:lineRule="auto"/>
        <w:ind w:firstLine="720"/>
        <w:jc w:val="both"/>
        <w:rPr>
          <w:rFonts w:cs="Times New Roman"/>
          <w:szCs w:val="28"/>
        </w:rPr>
      </w:pPr>
      <w:r w:rsidRPr="00C661C6">
        <w:rPr>
          <w:rFonts w:cs="Times New Roman"/>
          <w:szCs w:val="28"/>
        </w:rPr>
        <w:t>- Số chứng minh thư: ……………. Ngày cấp …….. Nơi cấp…………...</w:t>
      </w:r>
    </w:p>
    <w:p w:rsidR="00EB7660" w:rsidRPr="00C661C6" w:rsidRDefault="00EB7660" w:rsidP="00C661C6">
      <w:pPr>
        <w:spacing w:after="0" w:line="240" w:lineRule="auto"/>
        <w:ind w:firstLine="720"/>
        <w:jc w:val="both"/>
        <w:rPr>
          <w:rFonts w:cs="Times New Roman"/>
          <w:szCs w:val="28"/>
        </w:rPr>
      </w:pPr>
      <w:r w:rsidRPr="00C661C6">
        <w:rPr>
          <w:rFonts w:cs="Times New Roman"/>
          <w:szCs w:val="28"/>
        </w:rPr>
        <w:t>- Chức danh trong tổ chức (nếu có):</w:t>
      </w:r>
    </w:p>
    <w:p w:rsidR="00EB7660" w:rsidRPr="00C661C6" w:rsidRDefault="00EB7660" w:rsidP="00C661C6">
      <w:pPr>
        <w:spacing w:after="0" w:line="240" w:lineRule="auto"/>
        <w:ind w:firstLine="720"/>
        <w:jc w:val="both"/>
        <w:rPr>
          <w:rFonts w:cs="Times New Roman"/>
          <w:szCs w:val="28"/>
        </w:rPr>
      </w:pPr>
      <w:r w:rsidRPr="00C661C6">
        <w:rPr>
          <w:rFonts w:cs="Times New Roman"/>
          <w:szCs w:val="28"/>
        </w:rPr>
        <w:t>là chủ sở hữu hiện vật/người đại diện của .....(</w:t>
      </w:r>
      <w:r w:rsidRPr="00C661C6">
        <w:rPr>
          <w:rFonts w:cs="Times New Roman"/>
          <w:i/>
          <w:iCs/>
          <w:szCs w:val="28"/>
        </w:rPr>
        <w:t>tên tổ chức đề nghị công nhận bảo vật quốc gia</w:t>
      </w:r>
      <w:r w:rsidRPr="00C661C6">
        <w:rPr>
          <w:rFonts w:cs="Times New Roman"/>
          <w:szCs w:val="28"/>
        </w:rPr>
        <w:t>) đang quản lý hợp pháp hiện vật.</w:t>
      </w:r>
    </w:p>
    <w:p w:rsidR="00EB7660" w:rsidRPr="00C661C6" w:rsidRDefault="00EB7660" w:rsidP="00C661C6">
      <w:pPr>
        <w:spacing w:after="0" w:line="240" w:lineRule="auto"/>
        <w:jc w:val="both"/>
        <w:rPr>
          <w:rFonts w:cs="Times New Roman"/>
          <w:bCs/>
          <w:szCs w:val="28"/>
        </w:rPr>
      </w:pPr>
      <w:r w:rsidRPr="00C661C6">
        <w:rPr>
          <w:rFonts w:cs="Times New Roman"/>
          <w:szCs w:val="28"/>
        </w:rPr>
        <w:tab/>
      </w:r>
      <w:r w:rsidRPr="00C661C6">
        <w:rPr>
          <w:rFonts w:cs="Times New Roman"/>
          <w:bCs/>
          <w:szCs w:val="28"/>
        </w:rPr>
        <w:t>Căn cứ Thông tư số 13/2010/TT-BVHTTDL ngày 30 tháng 12 năm 2010 của Bộ Văn hóa, Thể thao và Du lịch quy định trình tự, thủ tục đề nghị công nhận bảo vật quốc gia, sau khi nghiên cứu các tiêu chí và quy định đối với hiện vật được đề nghị công nhận bảo vật quốc gia,</w:t>
      </w:r>
    </w:p>
    <w:p w:rsidR="00EB7660" w:rsidRPr="00C661C6" w:rsidRDefault="00EB7660" w:rsidP="00C661C6">
      <w:pPr>
        <w:spacing w:after="0" w:line="240" w:lineRule="auto"/>
        <w:ind w:firstLine="839"/>
        <w:jc w:val="both"/>
        <w:rPr>
          <w:rFonts w:cs="Times New Roman"/>
          <w:szCs w:val="28"/>
        </w:rPr>
      </w:pPr>
      <w:r w:rsidRPr="00C661C6">
        <w:rPr>
          <w:rFonts w:cs="Times New Roman"/>
          <w:szCs w:val="28"/>
        </w:rPr>
        <w:t>(</w:t>
      </w:r>
      <w:r w:rsidRPr="00C661C6">
        <w:rPr>
          <w:rFonts w:cs="Times New Roman"/>
          <w:i/>
          <w:iCs/>
          <w:szCs w:val="28"/>
        </w:rPr>
        <w:t>Tên tổ chức, cá nhân đề nghị công nhận bảo vật quốc gia</w:t>
      </w:r>
      <w:r w:rsidRPr="00C661C6">
        <w:rPr>
          <w:rFonts w:cs="Times New Roman"/>
          <w:szCs w:val="28"/>
        </w:rPr>
        <w:t xml:space="preserve">) trân trọng đề nghị Sở Văn hóa, Thể thao và Du lịch  …. thẩm định và làm thủ tục đề nghị các cơ quan có thẩm quyền trình Thủ tướng Chính phủ xem xét công nhận bảo vật quốc gia cho … </w:t>
      </w:r>
      <w:r w:rsidRPr="00C661C6">
        <w:rPr>
          <w:rFonts w:cs="Times New Roman"/>
          <w:i/>
          <w:szCs w:val="28"/>
        </w:rPr>
        <w:t>(số lượng)</w:t>
      </w:r>
      <w:r w:rsidRPr="00C661C6">
        <w:rPr>
          <w:rFonts w:cs="Times New Roman"/>
          <w:szCs w:val="28"/>
        </w:rPr>
        <w:t xml:space="preserve"> hiện vật thuộc quyền sở hữu hợp pháp của ..... (</w:t>
      </w:r>
      <w:r w:rsidRPr="00C661C6">
        <w:rPr>
          <w:rFonts w:cs="Times New Roman"/>
          <w:i/>
          <w:iCs/>
          <w:szCs w:val="28"/>
        </w:rPr>
        <w:t>Tên tổ chức, cá nhân đề nghị công nhận bảo vật quốc gia</w:t>
      </w:r>
      <w:r w:rsidRPr="00C661C6">
        <w:rPr>
          <w:rFonts w:cs="Times New Roman"/>
          <w:szCs w:val="28"/>
        </w:rPr>
        <w:t>). Danh sách hiện vật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582"/>
        <w:gridCol w:w="4269"/>
        <w:gridCol w:w="1515"/>
      </w:tblGrid>
      <w:tr w:rsidR="00EB7660" w:rsidRPr="00C661C6" w:rsidTr="00B35C92">
        <w:trPr>
          <w:jc w:val="center"/>
        </w:trPr>
        <w:tc>
          <w:tcPr>
            <w:tcW w:w="746" w:type="dxa"/>
          </w:tcPr>
          <w:p w:rsidR="00EB7660" w:rsidRPr="00C661C6" w:rsidRDefault="00EB7660" w:rsidP="00C661C6">
            <w:pPr>
              <w:spacing w:after="0" w:line="240" w:lineRule="auto"/>
              <w:rPr>
                <w:rFonts w:cs="Times New Roman"/>
                <w:b/>
                <w:szCs w:val="28"/>
              </w:rPr>
            </w:pPr>
            <w:r w:rsidRPr="00C661C6">
              <w:rPr>
                <w:rFonts w:cs="Times New Roman"/>
                <w:b/>
                <w:szCs w:val="28"/>
              </w:rPr>
              <w:t>STT</w:t>
            </w:r>
          </w:p>
        </w:tc>
        <w:tc>
          <w:tcPr>
            <w:tcW w:w="2582" w:type="dxa"/>
          </w:tcPr>
          <w:p w:rsidR="00EB7660" w:rsidRPr="00C661C6" w:rsidRDefault="00EB7660" w:rsidP="00C661C6">
            <w:pPr>
              <w:spacing w:after="0" w:line="240" w:lineRule="auto"/>
              <w:rPr>
                <w:rFonts w:cs="Times New Roman"/>
                <w:b/>
                <w:szCs w:val="28"/>
              </w:rPr>
            </w:pPr>
            <w:r w:rsidRPr="00C661C6">
              <w:rPr>
                <w:rFonts w:cs="Times New Roman"/>
                <w:b/>
                <w:szCs w:val="28"/>
              </w:rPr>
              <w:t>Tên hiện vật</w:t>
            </w:r>
          </w:p>
        </w:tc>
        <w:tc>
          <w:tcPr>
            <w:tcW w:w="4269" w:type="dxa"/>
          </w:tcPr>
          <w:p w:rsidR="00EB7660" w:rsidRPr="00C661C6" w:rsidRDefault="00EB7660" w:rsidP="00C661C6">
            <w:pPr>
              <w:spacing w:after="0" w:line="240" w:lineRule="auto"/>
              <w:rPr>
                <w:rFonts w:cs="Times New Roman"/>
                <w:b/>
                <w:szCs w:val="28"/>
              </w:rPr>
            </w:pPr>
            <w:r w:rsidRPr="00C661C6">
              <w:rPr>
                <w:rFonts w:cs="Times New Roman"/>
                <w:b/>
                <w:szCs w:val="28"/>
              </w:rPr>
              <w:t>Đặc điểm chính của hiện vật</w:t>
            </w:r>
          </w:p>
        </w:tc>
        <w:tc>
          <w:tcPr>
            <w:tcW w:w="1515" w:type="dxa"/>
          </w:tcPr>
          <w:p w:rsidR="00EB7660" w:rsidRPr="00C661C6" w:rsidRDefault="00EB7660" w:rsidP="00C661C6">
            <w:pPr>
              <w:spacing w:after="0" w:line="240" w:lineRule="auto"/>
              <w:rPr>
                <w:rFonts w:cs="Times New Roman"/>
                <w:b/>
                <w:szCs w:val="28"/>
              </w:rPr>
            </w:pPr>
            <w:r w:rsidRPr="00C661C6">
              <w:rPr>
                <w:rFonts w:cs="Times New Roman"/>
                <w:b/>
                <w:szCs w:val="28"/>
              </w:rPr>
              <w:t>Ghi chú</w:t>
            </w:r>
          </w:p>
        </w:tc>
      </w:tr>
      <w:tr w:rsidR="00EB7660" w:rsidRPr="00C661C6" w:rsidTr="00B35C92">
        <w:trPr>
          <w:jc w:val="center"/>
        </w:trPr>
        <w:tc>
          <w:tcPr>
            <w:tcW w:w="746" w:type="dxa"/>
          </w:tcPr>
          <w:p w:rsidR="00EB7660" w:rsidRPr="00C661C6" w:rsidRDefault="00EB7660" w:rsidP="00C661C6">
            <w:pPr>
              <w:spacing w:after="0" w:line="240" w:lineRule="auto"/>
              <w:rPr>
                <w:rFonts w:cs="Times New Roman"/>
                <w:szCs w:val="28"/>
              </w:rPr>
            </w:pPr>
            <w:r w:rsidRPr="00C661C6">
              <w:rPr>
                <w:rFonts w:cs="Times New Roman"/>
                <w:szCs w:val="28"/>
              </w:rPr>
              <w:t>1</w:t>
            </w:r>
          </w:p>
        </w:tc>
        <w:tc>
          <w:tcPr>
            <w:tcW w:w="2582" w:type="dxa"/>
          </w:tcPr>
          <w:p w:rsidR="00EB7660" w:rsidRPr="00C661C6" w:rsidRDefault="00EB7660" w:rsidP="00C661C6">
            <w:pPr>
              <w:spacing w:after="0" w:line="240" w:lineRule="auto"/>
              <w:rPr>
                <w:rFonts w:cs="Times New Roman"/>
                <w:szCs w:val="28"/>
              </w:rPr>
            </w:pPr>
          </w:p>
        </w:tc>
        <w:tc>
          <w:tcPr>
            <w:tcW w:w="4269" w:type="dxa"/>
          </w:tcPr>
          <w:p w:rsidR="00EB7660" w:rsidRPr="00C661C6" w:rsidRDefault="00EB7660" w:rsidP="00C661C6">
            <w:pPr>
              <w:spacing w:after="0" w:line="240" w:lineRule="auto"/>
              <w:rPr>
                <w:rFonts w:cs="Times New Roman"/>
                <w:szCs w:val="28"/>
              </w:rPr>
            </w:pPr>
          </w:p>
        </w:tc>
        <w:tc>
          <w:tcPr>
            <w:tcW w:w="1515" w:type="dxa"/>
          </w:tcPr>
          <w:p w:rsidR="00EB7660" w:rsidRPr="00C661C6" w:rsidRDefault="00EB7660" w:rsidP="00C661C6">
            <w:pPr>
              <w:spacing w:after="0" w:line="240" w:lineRule="auto"/>
              <w:rPr>
                <w:rFonts w:cs="Times New Roman"/>
                <w:szCs w:val="28"/>
              </w:rPr>
            </w:pPr>
          </w:p>
        </w:tc>
      </w:tr>
      <w:tr w:rsidR="00EB7660" w:rsidRPr="00C661C6" w:rsidTr="00B35C92">
        <w:trPr>
          <w:jc w:val="center"/>
        </w:trPr>
        <w:tc>
          <w:tcPr>
            <w:tcW w:w="746" w:type="dxa"/>
          </w:tcPr>
          <w:p w:rsidR="00EB7660" w:rsidRPr="00C661C6" w:rsidRDefault="00EB7660" w:rsidP="00C661C6">
            <w:pPr>
              <w:spacing w:after="0" w:line="240" w:lineRule="auto"/>
              <w:rPr>
                <w:rFonts w:cs="Times New Roman"/>
                <w:szCs w:val="28"/>
              </w:rPr>
            </w:pPr>
            <w:r w:rsidRPr="00C661C6">
              <w:rPr>
                <w:rFonts w:cs="Times New Roman"/>
                <w:szCs w:val="28"/>
              </w:rPr>
              <w:t>2</w:t>
            </w:r>
          </w:p>
        </w:tc>
        <w:tc>
          <w:tcPr>
            <w:tcW w:w="2582" w:type="dxa"/>
          </w:tcPr>
          <w:p w:rsidR="00EB7660" w:rsidRPr="00C661C6" w:rsidRDefault="00EB7660" w:rsidP="00C661C6">
            <w:pPr>
              <w:spacing w:after="0" w:line="240" w:lineRule="auto"/>
              <w:rPr>
                <w:rFonts w:cs="Times New Roman"/>
                <w:szCs w:val="28"/>
              </w:rPr>
            </w:pPr>
          </w:p>
        </w:tc>
        <w:tc>
          <w:tcPr>
            <w:tcW w:w="4269" w:type="dxa"/>
          </w:tcPr>
          <w:p w:rsidR="00EB7660" w:rsidRPr="00C661C6" w:rsidRDefault="00EB7660" w:rsidP="00C661C6">
            <w:pPr>
              <w:spacing w:after="0" w:line="240" w:lineRule="auto"/>
              <w:rPr>
                <w:rFonts w:cs="Times New Roman"/>
                <w:szCs w:val="28"/>
              </w:rPr>
            </w:pPr>
          </w:p>
        </w:tc>
        <w:tc>
          <w:tcPr>
            <w:tcW w:w="1515" w:type="dxa"/>
          </w:tcPr>
          <w:p w:rsidR="00EB7660" w:rsidRPr="00C661C6" w:rsidRDefault="00EB7660" w:rsidP="00C661C6">
            <w:pPr>
              <w:spacing w:after="0" w:line="240" w:lineRule="auto"/>
              <w:rPr>
                <w:rFonts w:cs="Times New Roman"/>
                <w:szCs w:val="28"/>
              </w:rPr>
            </w:pPr>
          </w:p>
        </w:tc>
      </w:tr>
    </w:tbl>
    <w:p w:rsidR="00EB7660" w:rsidRPr="00C661C6" w:rsidRDefault="00EB7660" w:rsidP="00C661C6">
      <w:pPr>
        <w:pStyle w:val="BodyTextIndent"/>
        <w:spacing w:after="0"/>
        <w:rPr>
          <w:rFonts w:ascii="Times New Roman" w:hAnsi="Times New Roman" w:cs="Times New Roman"/>
          <w:sz w:val="28"/>
          <w:szCs w:val="28"/>
          <w:lang w:val="vi-VN"/>
        </w:rPr>
      </w:pPr>
      <w:r w:rsidRPr="00C661C6">
        <w:rPr>
          <w:rFonts w:ascii="Times New Roman" w:hAnsi="Times New Roman" w:cs="Times New Roman"/>
          <w:sz w:val="28"/>
          <w:szCs w:val="28"/>
          <w:lang w:val="vi-VN"/>
        </w:rPr>
        <w:t>Tôi xin chịu trách nhiệm về tính hợp pháp của hiện vật và tính chính xác, trung thực của nội dung Hồ sơ hiện vật đề nghị công nhận bảo vật quốc gia, và cam kết thực hiện đầy đủ các yêu cầu về chuyên môn nghiệp vụ trong quá trình làm thủ tục đề nghị công nhận bảo vật quốc gia và các quy định của pháp luật có liên quan./.</w:t>
      </w:r>
    </w:p>
    <w:p w:rsidR="00C661C6" w:rsidRPr="000F17EF" w:rsidRDefault="00C661C6" w:rsidP="00C661C6">
      <w:pPr>
        <w:pStyle w:val="BodyTextIndent"/>
        <w:spacing w:after="0"/>
        <w:rPr>
          <w:rFonts w:ascii="Times New Roman" w:hAnsi="Times New Roman" w:cs="Times New Roman"/>
          <w:sz w:val="26"/>
          <w:szCs w:val="26"/>
        </w:rPr>
      </w:pPr>
    </w:p>
    <w:tbl>
      <w:tblPr>
        <w:tblW w:w="5000" w:type="pct"/>
        <w:tblLook w:val="01E0" w:firstRow="1" w:lastRow="1" w:firstColumn="1" w:lastColumn="1" w:noHBand="0" w:noVBand="0"/>
      </w:tblPr>
      <w:tblGrid>
        <w:gridCol w:w="3451"/>
        <w:gridCol w:w="5785"/>
      </w:tblGrid>
      <w:tr w:rsidR="00EB7660" w:rsidRPr="000F17EF" w:rsidTr="00C661C6">
        <w:tc>
          <w:tcPr>
            <w:tcW w:w="1868" w:type="pct"/>
          </w:tcPr>
          <w:p w:rsidR="00EB7660" w:rsidRPr="000F17EF" w:rsidRDefault="00EB7660" w:rsidP="00B35C92">
            <w:pPr>
              <w:spacing w:line="360" w:lineRule="exact"/>
              <w:rPr>
                <w:rFonts w:cs="Times New Roman"/>
                <w:sz w:val="26"/>
                <w:szCs w:val="26"/>
              </w:rPr>
            </w:pPr>
            <w:r w:rsidRPr="000F17EF">
              <w:rPr>
                <w:rFonts w:cs="Times New Roman"/>
                <w:i/>
                <w:iCs/>
                <w:sz w:val="26"/>
                <w:szCs w:val="26"/>
              </w:rPr>
              <w:t>Tài liệu kèm theo</w:t>
            </w:r>
          </w:p>
          <w:p w:rsidR="00EB7660" w:rsidRPr="000F17EF" w:rsidRDefault="00EB7660" w:rsidP="00B35C92">
            <w:pPr>
              <w:spacing w:line="360" w:lineRule="exact"/>
              <w:rPr>
                <w:rFonts w:cs="Times New Roman"/>
                <w:i/>
                <w:iCs/>
                <w:sz w:val="26"/>
                <w:szCs w:val="26"/>
              </w:rPr>
            </w:pPr>
            <w:r w:rsidRPr="000F17EF">
              <w:rPr>
                <w:rFonts w:cs="Times New Roman"/>
                <w:sz w:val="26"/>
                <w:szCs w:val="26"/>
              </w:rPr>
              <w:t xml:space="preserve">- </w:t>
            </w:r>
            <w:r w:rsidRPr="000F17EF">
              <w:rPr>
                <w:rFonts w:cs="Times New Roman"/>
                <w:i/>
                <w:iCs/>
                <w:sz w:val="26"/>
                <w:szCs w:val="26"/>
              </w:rPr>
              <w:t xml:space="preserve">Hồ sơ hiện hiện vật;                            </w:t>
            </w:r>
          </w:p>
          <w:p w:rsidR="00EB7660" w:rsidRPr="000F17EF" w:rsidRDefault="00EB7660" w:rsidP="00B35C92">
            <w:pPr>
              <w:spacing w:line="360" w:lineRule="exact"/>
              <w:rPr>
                <w:rFonts w:cs="Times New Roman"/>
                <w:sz w:val="26"/>
                <w:szCs w:val="26"/>
              </w:rPr>
            </w:pPr>
            <w:r w:rsidRPr="000F17EF">
              <w:rPr>
                <w:rFonts w:cs="Times New Roman"/>
                <w:sz w:val="26"/>
                <w:szCs w:val="26"/>
              </w:rPr>
              <w:t>- .....................................</w:t>
            </w:r>
          </w:p>
          <w:p w:rsidR="00EB7660" w:rsidRPr="000F17EF" w:rsidRDefault="00EB7660" w:rsidP="00B35C92">
            <w:pPr>
              <w:spacing w:line="360" w:lineRule="exact"/>
              <w:ind w:right="-308"/>
              <w:rPr>
                <w:rFonts w:cs="Times New Roman"/>
                <w:sz w:val="26"/>
                <w:szCs w:val="26"/>
              </w:rPr>
            </w:pPr>
          </w:p>
        </w:tc>
        <w:tc>
          <w:tcPr>
            <w:tcW w:w="3132" w:type="pct"/>
          </w:tcPr>
          <w:p w:rsidR="00EB7660" w:rsidRPr="000F17EF" w:rsidRDefault="00EB7660" w:rsidP="00B35C92">
            <w:pPr>
              <w:spacing w:line="360" w:lineRule="exact"/>
              <w:rPr>
                <w:rFonts w:cs="Times New Roman"/>
                <w:i/>
                <w:sz w:val="26"/>
                <w:szCs w:val="26"/>
              </w:rPr>
            </w:pPr>
            <w:r w:rsidRPr="000F17EF">
              <w:rPr>
                <w:rFonts w:cs="Times New Roman"/>
                <w:i/>
                <w:sz w:val="26"/>
                <w:szCs w:val="26"/>
              </w:rPr>
              <w:t>………, ngày … tháng … năm …</w:t>
            </w:r>
          </w:p>
          <w:p w:rsidR="00EB7660" w:rsidRPr="000F17EF" w:rsidRDefault="00EB7660" w:rsidP="00B35C92">
            <w:pPr>
              <w:spacing w:line="360" w:lineRule="exact"/>
              <w:rPr>
                <w:rFonts w:cs="Times New Roman"/>
                <w:b/>
                <w:iCs/>
                <w:sz w:val="26"/>
                <w:szCs w:val="26"/>
              </w:rPr>
            </w:pPr>
            <w:r w:rsidRPr="000F17EF">
              <w:rPr>
                <w:rFonts w:cs="Times New Roman"/>
                <w:b/>
                <w:iCs/>
                <w:sz w:val="26"/>
                <w:szCs w:val="26"/>
              </w:rPr>
              <w:t>TỔ CHỨC, CÁ NHÂN ĐỀ NGHỊ CÔNG NHẬN</w:t>
            </w:r>
          </w:p>
          <w:p w:rsidR="00EB7660" w:rsidRPr="000F17EF" w:rsidRDefault="00EB7660" w:rsidP="00B35C92">
            <w:pPr>
              <w:spacing w:line="360" w:lineRule="exact"/>
              <w:rPr>
                <w:rFonts w:cs="Times New Roman"/>
                <w:b/>
                <w:iCs/>
                <w:sz w:val="26"/>
                <w:szCs w:val="26"/>
              </w:rPr>
            </w:pPr>
            <w:r w:rsidRPr="000F17EF">
              <w:rPr>
                <w:rFonts w:cs="Times New Roman"/>
                <w:b/>
                <w:iCs/>
                <w:sz w:val="26"/>
                <w:szCs w:val="26"/>
              </w:rPr>
              <w:t>BẢO VẬT QUỐC GI</w:t>
            </w:r>
            <w:r w:rsidR="00C661C6">
              <w:rPr>
                <w:rFonts w:cs="Times New Roman"/>
                <w:b/>
                <w:iCs/>
                <w:sz w:val="26"/>
                <w:szCs w:val="26"/>
              </w:rPr>
              <w:t>A</w:t>
            </w:r>
          </w:p>
        </w:tc>
      </w:tr>
    </w:tbl>
    <w:p w:rsidR="00EB7660" w:rsidRDefault="00EB7660" w:rsidP="00EB7660">
      <w:pPr>
        <w:pStyle w:val="NormalWeb"/>
        <w:shd w:val="clear" w:color="auto" w:fill="FFFFFF"/>
        <w:spacing w:before="120" w:beforeAutospacing="0" w:after="120" w:afterAutospacing="0"/>
        <w:ind w:left="57" w:right="57"/>
        <w:rPr>
          <w:b/>
          <w:color w:val="000000"/>
          <w:sz w:val="26"/>
          <w:szCs w:val="26"/>
        </w:rPr>
      </w:pPr>
    </w:p>
    <w:p w:rsidR="00EB7660" w:rsidRPr="00C80210" w:rsidRDefault="00C661C6" w:rsidP="00C661C6">
      <w:pPr>
        <w:pStyle w:val="NormalWeb"/>
        <w:shd w:val="clear" w:color="auto" w:fill="FFFFFF"/>
        <w:spacing w:before="120" w:beforeAutospacing="0" w:after="120" w:afterAutospacing="0"/>
        <w:ind w:left="57" w:right="57"/>
        <w:rPr>
          <w:b/>
          <w:color w:val="000000"/>
          <w:sz w:val="26"/>
          <w:szCs w:val="26"/>
          <w:lang w:val="vi-VN"/>
        </w:rPr>
      </w:pPr>
      <w:r>
        <w:rPr>
          <w:b/>
          <w:color w:val="000000"/>
          <w:sz w:val="26"/>
          <w:szCs w:val="26"/>
        </w:rPr>
        <w:lastRenderedPageBreak/>
        <w:tab/>
      </w:r>
      <w:r w:rsidR="00EB7660" w:rsidRPr="00C80210">
        <w:rPr>
          <w:b/>
          <w:color w:val="000000"/>
          <w:sz w:val="26"/>
          <w:szCs w:val="26"/>
        </w:rPr>
        <w:t>9</w:t>
      </w:r>
      <w:r w:rsidR="00EB7660" w:rsidRPr="00C80210">
        <w:rPr>
          <w:b/>
          <w:color w:val="000000"/>
          <w:sz w:val="26"/>
          <w:szCs w:val="26"/>
          <w:lang w:val="vi-VN"/>
        </w:rPr>
        <w:t>. Thủ tục cấp Giấy chứng nhận đủ điều kiện kinh doanh giám định cổ vật</w:t>
      </w:r>
    </w:p>
    <w:p w:rsidR="00EB7660" w:rsidRPr="00C80210" w:rsidRDefault="00EB7660" w:rsidP="00C661C6">
      <w:pPr>
        <w:pStyle w:val="NormalWeb"/>
        <w:shd w:val="clear" w:color="auto" w:fill="FFFFFF"/>
        <w:spacing w:before="120" w:beforeAutospacing="0" w:after="120" w:afterAutospacing="0"/>
        <w:ind w:left="57" w:right="57"/>
        <w:rPr>
          <w:b/>
          <w:color w:val="000000"/>
          <w:sz w:val="26"/>
          <w:szCs w:val="26"/>
          <w:lang w:val="vi-VN"/>
        </w:rPr>
      </w:pPr>
      <w:r w:rsidRPr="00C80210">
        <w:rPr>
          <w:color w:val="000000"/>
          <w:sz w:val="26"/>
          <w:szCs w:val="26"/>
        </w:rPr>
        <w:tab/>
      </w:r>
      <w:r w:rsidRPr="00C80210">
        <w:rPr>
          <w:b/>
          <w:color w:val="000000"/>
          <w:sz w:val="26"/>
          <w:szCs w:val="26"/>
          <w:lang w:val="vi-VN"/>
        </w:rPr>
        <w:t>* Trình tự thực hiện:</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rPr>
        <w:tab/>
      </w:r>
      <w:r w:rsidRPr="00C80210">
        <w:rPr>
          <w:color w:val="000000"/>
          <w:sz w:val="26"/>
          <w:szCs w:val="26"/>
          <w:lang w:val="vi-VN"/>
        </w:rPr>
        <w:t>- Cơ sở kinh doanh giám định cổ vật nộp trực tiếp hoặc gửi qua đường bưu điện 01 bộ hồ sơ đến Giám đốc Sở Văn hóa, Thể thao và Du lịch nơi cơ sở kinh doanh giám định có trụ sở trên địa bàn.</w:t>
      </w:r>
    </w:p>
    <w:p w:rsidR="00EB7660" w:rsidRPr="00C80210" w:rsidRDefault="00EB7660" w:rsidP="00C661C6">
      <w:pPr>
        <w:spacing w:line="360" w:lineRule="exact"/>
        <w:jc w:val="both"/>
        <w:rPr>
          <w:rFonts w:cs="Times New Roman"/>
          <w:bCs/>
          <w:sz w:val="26"/>
          <w:szCs w:val="26"/>
          <w:lang w:val="nl-NL"/>
        </w:rPr>
      </w:pPr>
      <w:r w:rsidRPr="00C80210">
        <w:rPr>
          <w:rFonts w:cs="Times New Roman"/>
          <w:bCs/>
          <w:sz w:val="26"/>
          <w:szCs w:val="26"/>
          <w:lang w:val="nl-NL"/>
        </w:rPr>
        <w:tab/>
        <w:t>+ Địa chỉ nộp hồ sơ: Bộ phận một cửa Sở VHTTDL tại Trung tâm Hành chính Công tỉnh Bắc Giang, Quảng trường 03-2 Phường Hoàng Văn Thụ - TP Bắc Giang.</w:t>
      </w:r>
    </w:p>
    <w:p w:rsidR="00EB7660" w:rsidRPr="00C80210" w:rsidRDefault="00EB7660" w:rsidP="00C661C6">
      <w:pPr>
        <w:spacing w:line="360" w:lineRule="exact"/>
        <w:jc w:val="both"/>
        <w:rPr>
          <w:rFonts w:cs="Times New Roman"/>
          <w:bCs/>
          <w:sz w:val="26"/>
          <w:szCs w:val="26"/>
          <w:lang w:val="nl-NL"/>
        </w:rPr>
      </w:pPr>
      <w:r w:rsidRPr="00C80210">
        <w:rPr>
          <w:rFonts w:cs="Times New Roman"/>
          <w:bCs/>
          <w:sz w:val="26"/>
          <w:szCs w:val="26"/>
          <w:lang w:val="nl-NL"/>
        </w:rPr>
        <w:tab/>
        <w:t xml:space="preserve">+ Thời gian: Từ thứ 2 đến thứ 6 hàng tuần, trong giờ hành chính </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 Trong thời hạn 15 ngày làm việc, kể từ ngày nhận đủ hồ sơ theo quy định, Giám đốc Sở Văn hóa, Thể thao và Du lịch có trách nhiệm xem xét, quyết định cấp Giấy chứng nhận đủ điều kiện kinh doanh giám định cổ vật, đồng thời báo cáo Bộ trưởng Bộ Văn hóa, Thể thao và Du lịch. Trường hợp từ chối, phải trả lời bằng văn bản và nêu rõ lý do.</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rPr>
        <w:tab/>
      </w:r>
      <w:r w:rsidRPr="00C80210">
        <w:rPr>
          <w:b/>
          <w:color w:val="000000"/>
          <w:sz w:val="26"/>
          <w:szCs w:val="26"/>
          <w:lang w:val="vi-VN"/>
        </w:rPr>
        <w:t>* Cách thức thực hiện</w:t>
      </w:r>
      <w:r w:rsidRPr="00C80210">
        <w:rPr>
          <w:color w:val="000000"/>
          <w:sz w:val="26"/>
          <w:szCs w:val="26"/>
          <w:lang w:val="vi-VN"/>
        </w:rPr>
        <w:t>: Nộp trực t</w:t>
      </w:r>
      <w:r>
        <w:rPr>
          <w:color w:val="000000"/>
          <w:sz w:val="26"/>
          <w:szCs w:val="26"/>
          <w:lang w:val="vi-VN"/>
        </w:rPr>
        <w:t>iếp hoặc gửi qua đường bưu điện</w:t>
      </w:r>
      <w:r>
        <w:rPr>
          <w:color w:val="000000"/>
          <w:sz w:val="26"/>
          <w:szCs w:val="26"/>
        </w:rPr>
        <w:t xml:space="preserve"> đến Bộ phận một cửa Sở Văn hóa, Thể thao và Du lịch tại Trung tâm phục vụ hành chính công tỉnh Bắc Giang</w:t>
      </w:r>
    </w:p>
    <w:p w:rsidR="00EB7660" w:rsidRPr="00C80210" w:rsidRDefault="00EB7660" w:rsidP="00C661C6">
      <w:pPr>
        <w:pStyle w:val="NormalWeb"/>
        <w:shd w:val="clear" w:color="auto" w:fill="FFFFFF"/>
        <w:spacing w:before="120" w:beforeAutospacing="0" w:after="120" w:afterAutospacing="0"/>
        <w:ind w:left="57" w:right="57"/>
        <w:rPr>
          <w:b/>
          <w:color w:val="000000"/>
          <w:sz w:val="26"/>
          <w:szCs w:val="26"/>
          <w:lang w:val="vi-VN"/>
        </w:rPr>
      </w:pPr>
      <w:r w:rsidRPr="00C80210">
        <w:rPr>
          <w:color w:val="000000"/>
          <w:sz w:val="26"/>
          <w:szCs w:val="26"/>
        </w:rPr>
        <w:tab/>
      </w:r>
      <w:r w:rsidRPr="00C80210">
        <w:rPr>
          <w:b/>
          <w:color w:val="000000"/>
          <w:sz w:val="26"/>
          <w:szCs w:val="26"/>
          <w:lang w:val="vi-VN"/>
        </w:rPr>
        <w:t>* Thành phần, số lượng hồ sơ:</w:t>
      </w:r>
    </w:p>
    <w:p w:rsidR="00EB7660" w:rsidRPr="00C80210" w:rsidRDefault="00EB7660" w:rsidP="00C661C6">
      <w:pPr>
        <w:pStyle w:val="NormalWeb"/>
        <w:shd w:val="clear" w:color="auto" w:fill="FFFFFF"/>
        <w:spacing w:before="120" w:beforeAutospacing="0" w:after="120" w:afterAutospacing="0"/>
        <w:ind w:left="57" w:right="57"/>
        <w:rPr>
          <w:i/>
          <w:color w:val="000000"/>
          <w:sz w:val="26"/>
          <w:szCs w:val="26"/>
          <w:lang w:val="vi-VN"/>
        </w:rPr>
      </w:pPr>
      <w:r w:rsidRPr="00C80210">
        <w:rPr>
          <w:i/>
          <w:color w:val="000000"/>
          <w:sz w:val="26"/>
          <w:szCs w:val="26"/>
        </w:rPr>
        <w:tab/>
      </w:r>
      <w:r w:rsidRPr="00C80210">
        <w:rPr>
          <w:i/>
          <w:color w:val="000000"/>
          <w:sz w:val="26"/>
          <w:szCs w:val="26"/>
          <w:lang w:val="vi-VN"/>
        </w:rPr>
        <w:t>- Thành phần hồ sơ:</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(1) Đơn đề nghị theo Mẫu số 01 tại Phụ lục ban hành kèm theo Nghị định số </w:t>
      </w:r>
      <w:hyperlink r:id="rId15" w:tgtFrame="_blank" w:tooltip="Nghị định 61/2016/NĐ-CP" w:history="1">
        <w:r w:rsidRPr="00C80210">
          <w:rPr>
            <w:color w:val="000000"/>
            <w:sz w:val="26"/>
            <w:szCs w:val="26"/>
            <w:lang w:val="vi-VN"/>
          </w:rPr>
          <w:t>61/2016/NĐ-CP</w:t>
        </w:r>
      </w:hyperlink>
      <w:r w:rsidRPr="00C80210">
        <w:rPr>
          <w:color w:val="000000"/>
          <w:sz w:val="26"/>
          <w:szCs w:val="26"/>
          <w:lang w:val="vi-VN"/>
        </w:rPr>
        <w:t>ngày 01 tháng 7 năm 2016 của Chính phủ;</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(2) Bản sao quyết định thành lập hoặc giấy chứng nhận đăng ký doanh nghiệp hoặc giấy chứng nhận đăng ký kinh doanh có giá trị pháp lý;</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(3) Danh sách kèm theo lý lịch khoa học theo Mẫu số 0</w:t>
      </w:r>
      <w:r w:rsidRPr="00C80210">
        <w:rPr>
          <w:color w:val="000000"/>
          <w:sz w:val="26"/>
          <w:szCs w:val="26"/>
        </w:rPr>
        <w:t>2</w:t>
      </w:r>
      <w:r w:rsidRPr="00C80210">
        <w:rPr>
          <w:color w:val="000000"/>
          <w:sz w:val="26"/>
          <w:szCs w:val="26"/>
          <w:lang w:val="vi-VN"/>
        </w:rPr>
        <w:t xml:space="preserve"> tại Phụ lục ban hành kèm theo Nghị định số </w:t>
      </w:r>
      <w:hyperlink r:id="rId16" w:tgtFrame="_blank" w:tooltip="Nghị định 61/2016/NĐ-CP" w:history="1">
        <w:r w:rsidRPr="00C80210">
          <w:rPr>
            <w:color w:val="000000"/>
            <w:sz w:val="26"/>
            <w:szCs w:val="26"/>
            <w:lang w:val="vi-VN"/>
          </w:rPr>
          <w:t>61/2016/NĐ-CP</w:t>
        </w:r>
      </w:hyperlink>
      <w:r w:rsidRPr="00C80210">
        <w:rPr>
          <w:color w:val="000000"/>
          <w:sz w:val="26"/>
          <w:szCs w:val="26"/>
          <w:lang w:val="vi-VN"/>
        </w:rPr>
        <w:t> ngày 01 tháng 7 năm 2016 của Chính phủ và bản sao văn bằng, chứng chỉ của các chuyên gia;</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(4) Bản sao quyết định tuyển dụng hoặc hợp đồng lao động giữa cơ sở kinh doanh giám định cổ vật và các chuyên gia;</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rPr>
        <w:tab/>
      </w:r>
      <w:r w:rsidRPr="00C80210">
        <w:rPr>
          <w:color w:val="000000"/>
          <w:sz w:val="26"/>
          <w:szCs w:val="26"/>
          <w:lang w:val="vi-VN"/>
        </w:rPr>
        <w:t>(5) Danh mục trang thiết bị, phương tiện để thực hiện giám định</w:t>
      </w:r>
      <w:r w:rsidRPr="00C80210">
        <w:rPr>
          <w:color w:val="000000"/>
          <w:sz w:val="26"/>
          <w:szCs w:val="26"/>
        </w:rPr>
        <w:t>.</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 Số lượng hồ sơ: 01 bộ.</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192080">
        <w:rPr>
          <w:b/>
          <w:color w:val="000000"/>
          <w:sz w:val="26"/>
          <w:szCs w:val="26"/>
          <w:lang w:val="vi-VN"/>
        </w:rPr>
        <w:t>* Thời hạn giải quyết</w:t>
      </w:r>
      <w:r w:rsidRPr="00C80210">
        <w:rPr>
          <w:color w:val="000000"/>
          <w:sz w:val="26"/>
          <w:szCs w:val="26"/>
          <w:lang w:val="vi-VN"/>
        </w:rPr>
        <w:t xml:space="preserve">: Trong thời hạn </w:t>
      </w:r>
      <w:r w:rsidRPr="00C80210">
        <w:rPr>
          <w:color w:val="000000"/>
          <w:sz w:val="26"/>
          <w:szCs w:val="26"/>
        </w:rPr>
        <w:t>15</w:t>
      </w:r>
      <w:r w:rsidRPr="00C80210">
        <w:rPr>
          <w:color w:val="000000"/>
          <w:sz w:val="26"/>
          <w:szCs w:val="26"/>
          <w:lang w:val="vi-VN"/>
        </w:rPr>
        <w:t xml:space="preserve"> ngày làm việc, kể từ ngày nhận đủ hồ sơ theo quy định, Giám đốc Sở Văn hóa, Thể thao và Du </w:t>
      </w:r>
      <w:r w:rsidRPr="00C80210">
        <w:rPr>
          <w:color w:val="000000"/>
          <w:sz w:val="26"/>
          <w:szCs w:val="26"/>
        </w:rPr>
        <w:t xml:space="preserve">lịch </w:t>
      </w:r>
      <w:r w:rsidRPr="00C80210">
        <w:rPr>
          <w:color w:val="000000"/>
          <w:sz w:val="26"/>
          <w:szCs w:val="26"/>
          <w:lang w:val="vi-VN"/>
        </w:rPr>
        <w:t>có trách nhiệm xem xét, quyết định cấp Giấy chứng nhận đủ điều kiện kinh doanh giám định cổ vật, đồng thời báo cáo Bộ trưởng Bộ Văn hóa, Thể thao và Du lịch. Trường hợp từ chối phải trả lời bằng văn bản và nêu rõ lý do.</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0D3A4C">
        <w:rPr>
          <w:b/>
          <w:color w:val="000000"/>
          <w:sz w:val="26"/>
          <w:szCs w:val="26"/>
          <w:lang w:val="vi-VN"/>
        </w:rPr>
        <w:t>* Đối tượng thực hiện thủ tục hành chính</w:t>
      </w:r>
      <w:r w:rsidRPr="00C80210">
        <w:rPr>
          <w:color w:val="000000"/>
          <w:sz w:val="26"/>
          <w:szCs w:val="26"/>
          <w:lang w:val="vi-VN"/>
        </w:rPr>
        <w:t>: Tổ chức.</w:t>
      </w:r>
    </w:p>
    <w:p w:rsidR="00EB7660" w:rsidRPr="00C80210" w:rsidRDefault="00EB7660" w:rsidP="00C661C6">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0D3A4C">
        <w:rPr>
          <w:b/>
          <w:color w:val="000000"/>
          <w:sz w:val="26"/>
          <w:szCs w:val="26"/>
          <w:lang w:val="vi-VN"/>
        </w:rPr>
        <w:t>* Cơ quan giải quyết thủ tục hành chính</w:t>
      </w:r>
      <w:r w:rsidRPr="00C80210">
        <w:rPr>
          <w:color w:val="000000"/>
          <w:sz w:val="26"/>
          <w:szCs w:val="26"/>
          <w:lang w:val="vi-VN"/>
        </w:rPr>
        <w:t>: Sở Văn hóa, Thể thao và Du lịch.</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lastRenderedPageBreak/>
        <w:tab/>
      </w:r>
      <w:r w:rsidRPr="000D3A4C">
        <w:rPr>
          <w:b/>
          <w:color w:val="000000"/>
          <w:sz w:val="26"/>
          <w:szCs w:val="26"/>
          <w:lang w:val="vi-VN"/>
        </w:rPr>
        <w:t>* Kết quả thực hiện thủ tục hành chính</w:t>
      </w:r>
      <w:r w:rsidRPr="00C80210">
        <w:rPr>
          <w:color w:val="000000"/>
          <w:sz w:val="26"/>
          <w:szCs w:val="26"/>
          <w:lang w:val="vi-VN"/>
        </w:rPr>
        <w:t>: Giấy chứng nhận đủ điều kiện kinh doanh giám định cổ vật.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0D3A4C">
        <w:rPr>
          <w:b/>
          <w:color w:val="000000"/>
          <w:sz w:val="26"/>
          <w:szCs w:val="26"/>
          <w:lang w:val="vi-VN"/>
        </w:rPr>
        <w:t>* Phí, lệ phí</w:t>
      </w:r>
      <w:r w:rsidRPr="00C80210">
        <w:rPr>
          <w:color w:val="000000"/>
          <w:sz w:val="26"/>
          <w:szCs w:val="26"/>
          <w:lang w:val="vi-VN"/>
        </w:rPr>
        <w:t>: Không.</w:t>
      </w:r>
    </w:p>
    <w:p w:rsidR="00EB7660" w:rsidRPr="000D3A4C" w:rsidRDefault="00EB7660" w:rsidP="00EB7660">
      <w:pPr>
        <w:pStyle w:val="NormalWeb"/>
        <w:shd w:val="clear" w:color="auto" w:fill="FFFFFF"/>
        <w:spacing w:before="120" w:beforeAutospacing="0" w:after="120" w:afterAutospacing="0"/>
        <w:ind w:left="57" w:right="57"/>
        <w:rPr>
          <w:b/>
          <w:color w:val="000000"/>
          <w:sz w:val="26"/>
          <w:szCs w:val="26"/>
          <w:lang w:val="vi-VN"/>
        </w:rPr>
      </w:pPr>
      <w:r w:rsidRPr="00C80210">
        <w:rPr>
          <w:color w:val="000000"/>
          <w:sz w:val="26"/>
          <w:szCs w:val="26"/>
        </w:rPr>
        <w:tab/>
      </w:r>
      <w:r w:rsidRPr="000D3A4C">
        <w:rPr>
          <w:b/>
          <w:color w:val="000000"/>
          <w:sz w:val="26"/>
          <w:szCs w:val="26"/>
          <w:lang w:val="vi-VN"/>
        </w:rPr>
        <w:t>* Tên mẫu đơn, mẫu tờ khai:</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 Đơn đề nghị cấp Giấy chứng nhận đủ điều kiện kinh doanh giám định cổ vật (Mẫu số 01 tại Phụ lục ban hành kèm theo Nghị định số </w:t>
      </w:r>
      <w:hyperlink r:id="rId17" w:tgtFrame="_blank" w:tooltip="Nghị định 61/2016/NĐ-CP" w:history="1">
        <w:r w:rsidRPr="00C80210">
          <w:rPr>
            <w:color w:val="000000"/>
            <w:sz w:val="26"/>
            <w:szCs w:val="26"/>
            <w:lang w:val="vi-VN"/>
          </w:rPr>
          <w:t>61/2016/NĐ-CP</w:t>
        </w:r>
      </w:hyperlink>
      <w:r w:rsidRPr="00C80210">
        <w:rPr>
          <w:color w:val="000000"/>
          <w:sz w:val="26"/>
          <w:szCs w:val="26"/>
          <w:lang w:val="vi-VN"/>
        </w:rPr>
        <w:t> ngày 01 tháng 7 năm 2016 của Chính phủ).</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 Lý lịch khoa học của chuyên gia giám định cổ vật (Mẫu số 02 tại Phụ lục ban hành kèm theo Nghị định số </w:t>
      </w:r>
      <w:hyperlink r:id="rId18" w:tgtFrame="_blank" w:tooltip="Nghị định 61/2016/NĐ-CP" w:history="1">
        <w:r w:rsidRPr="00C80210">
          <w:rPr>
            <w:color w:val="000000"/>
            <w:sz w:val="26"/>
            <w:szCs w:val="26"/>
            <w:lang w:val="vi-VN"/>
          </w:rPr>
          <w:t>61/2016/NĐ-CP</w:t>
        </w:r>
      </w:hyperlink>
      <w:r w:rsidRPr="00C80210">
        <w:rPr>
          <w:color w:val="000000"/>
          <w:sz w:val="26"/>
          <w:szCs w:val="26"/>
          <w:lang w:val="vi-VN"/>
        </w:rPr>
        <w:t> ngày 01 tháng 7 năm 2016 của Chính phủ).</w:t>
      </w:r>
    </w:p>
    <w:p w:rsidR="00EB7660" w:rsidRPr="000D3A4C" w:rsidRDefault="00EB7660" w:rsidP="00EB7660">
      <w:pPr>
        <w:pStyle w:val="NormalWeb"/>
        <w:shd w:val="clear" w:color="auto" w:fill="FFFFFF"/>
        <w:spacing w:before="120" w:beforeAutospacing="0" w:after="120" w:afterAutospacing="0"/>
        <w:ind w:left="57" w:right="57"/>
        <w:rPr>
          <w:b/>
          <w:color w:val="000000"/>
          <w:sz w:val="26"/>
          <w:szCs w:val="26"/>
          <w:lang w:val="vi-VN"/>
        </w:rPr>
      </w:pPr>
      <w:r w:rsidRPr="00C80210">
        <w:rPr>
          <w:i/>
          <w:color w:val="000000"/>
          <w:sz w:val="26"/>
          <w:szCs w:val="26"/>
        </w:rPr>
        <w:tab/>
      </w:r>
      <w:r w:rsidRPr="000D3A4C">
        <w:rPr>
          <w:b/>
          <w:i/>
          <w:color w:val="000000"/>
          <w:sz w:val="26"/>
          <w:szCs w:val="26"/>
          <w:lang w:val="vi-VN"/>
        </w:rPr>
        <w:t xml:space="preserve">* </w:t>
      </w:r>
      <w:r w:rsidRPr="000D3A4C">
        <w:rPr>
          <w:b/>
          <w:color w:val="000000"/>
          <w:sz w:val="26"/>
          <w:szCs w:val="26"/>
          <w:lang w:val="vi-VN"/>
        </w:rPr>
        <w:t>Yêu cầu, điều kiện thực hiện thủ tục hành chính:</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1. Có trang thiết bị, phương tiện thực hiện giám định phù hợp với lĩnh vực đã đăng ký.</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2. Có ít nhất 03 chuyên gia giám định cổ vật về các chuyên ngành theo hướng dẫn của Bộ Văn hóa, Thể thao và Du lịch.</w:t>
      </w:r>
    </w:p>
    <w:p w:rsidR="00EB7660" w:rsidRPr="000D3A4C" w:rsidRDefault="00EB7660" w:rsidP="00EB7660">
      <w:pPr>
        <w:pStyle w:val="NormalWeb"/>
        <w:shd w:val="clear" w:color="auto" w:fill="FFFFFF"/>
        <w:spacing w:before="120" w:beforeAutospacing="0" w:after="120" w:afterAutospacing="0"/>
        <w:ind w:left="57" w:right="57"/>
        <w:rPr>
          <w:b/>
          <w:color w:val="000000"/>
          <w:sz w:val="26"/>
          <w:szCs w:val="26"/>
          <w:lang w:val="vi-VN"/>
        </w:rPr>
      </w:pPr>
      <w:r w:rsidRPr="00C80210">
        <w:rPr>
          <w:color w:val="000000"/>
          <w:sz w:val="26"/>
          <w:szCs w:val="26"/>
        </w:rPr>
        <w:tab/>
      </w:r>
      <w:r w:rsidRPr="000D3A4C">
        <w:rPr>
          <w:b/>
          <w:color w:val="000000"/>
          <w:sz w:val="26"/>
          <w:szCs w:val="26"/>
          <w:lang w:val="vi-VN"/>
        </w:rPr>
        <w:t>* Căn cứ pháp lý của thủ tục hành chính:</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 Luật di sản văn hóa số 28/2001/QH10 ngày 29 tháng 6 năm 2001. Có hiệu lực từ ngày 01 tháng 01 năm 2002.</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 Luật sửa đổi, bổ sung một số điều của Luật di sản văn hóa số 32/2009/QH12 ngày 18 tháng 6 năm 2009. Có hiệu lực từ ngày 01 tháng 01 năm 2010.</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rPr>
        <w:tab/>
      </w:r>
      <w:r w:rsidRPr="00C80210">
        <w:rPr>
          <w:color w:val="000000"/>
          <w:sz w:val="26"/>
          <w:szCs w:val="26"/>
          <w:lang w:val="vi-VN"/>
        </w:rPr>
        <w:t>- Nghị định số </w:t>
      </w:r>
      <w:hyperlink r:id="rId19" w:tgtFrame="_blank" w:tooltip="Nghị định 61/2016/NĐ-CP" w:history="1">
        <w:r w:rsidRPr="00C80210">
          <w:rPr>
            <w:color w:val="000000"/>
            <w:sz w:val="26"/>
            <w:szCs w:val="26"/>
            <w:lang w:val="vi-VN"/>
          </w:rPr>
          <w:t>61/2016/NĐ-CP</w:t>
        </w:r>
      </w:hyperlink>
      <w:r w:rsidRPr="00C80210">
        <w:rPr>
          <w:color w:val="000000"/>
          <w:sz w:val="26"/>
          <w:szCs w:val="26"/>
          <w:lang w:val="vi-VN"/>
        </w:rPr>
        <w:t> ngày 01 tháng 7 năm 2016 của Chính phủ quy định điều kiện kinh doanh giám định cổ vật và hành nghề bảo quản, tu bổ, phục hồi di tích lịch sử - văn hóa, danh lam thắng cảnh. Có hiệu lực từ ngày 01 tháng 7 năm 2016.</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rPr>
        <w:tab/>
      </w:r>
      <w:r w:rsidRPr="00C80210">
        <w:rPr>
          <w:color w:val="000000"/>
          <w:sz w:val="26"/>
          <w:szCs w:val="26"/>
          <w:lang w:val="vi-VN"/>
        </w:rPr>
        <w:t>- Nghị định số </w:t>
      </w:r>
      <w:hyperlink r:id="rId20" w:tgtFrame="_blank" w:tooltip="Nghị định 142/2018/NĐ-CP" w:history="1">
        <w:r w:rsidRPr="00C80210">
          <w:rPr>
            <w:color w:val="000000"/>
            <w:sz w:val="26"/>
            <w:szCs w:val="26"/>
            <w:lang w:val="vi-VN"/>
          </w:rPr>
          <w:t>142/2018/NĐ-CP</w:t>
        </w:r>
      </w:hyperlink>
      <w:r w:rsidRPr="00C80210">
        <w:rPr>
          <w:color w:val="000000"/>
          <w:sz w:val="26"/>
          <w:szCs w:val="26"/>
          <w:lang w:val="vi-VN"/>
        </w:rPr>
        <w:t> ngày 09 tháng 10 năm 2018 của Chính phủ sửa đổi một số quy định về điều kiện đầu tư kinh doanh thuộc phạm vi quản lý nhà nước của Bộ Văn hóa, Thể thao và Du lịch, có hiệu lực từ ngày 09 tháng 10 năm 2018</w:t>
      </w:r>
      <w:r w:rsidRPr="00C80210">
        <w:rPr>
          <w:color w:val="000000"/>
          <w:sz w:val="26"/>
          <w:szCs w:val="26"/>
        </w:rPr>
        <w: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br w:type="page"/>
      </w:r>
      <w:r w:rsidRPr="00C80210">
        <w:rPr>
          <w:color w:val="000000"/>
          <w:sz w:val="26"/>
          <w:szCs w:val="26"/>
          <w:lang w:val="vi-VN"/>
        </w:rPr>
        <w:lastRenderedPageBreak/>
        <w:t>Mẫu số 01</w:t>
      </w:r>
    </w:p>
    <w:tbl>
      <w:tblPr>
        <w:tblW w:w="0" w:type="auto"/>
        <w:jc w:val="center"/>
        <w:tblCellMar>
          <w:left w:w="0" w:type="dxa"/>
          <w:right w:w="0" w:type="dxa"/>
        </w:tblCellMar>
        <w:tblLook w:val="04A0" w:firstRow="1" w:lastRow="0" w:firstColumn="1" w:lastColumn="0" w:noHBand="0" w:noVBand="1"/>
      </w:tblPr>
      <w:tblGrid>
        <w:gridCol w:w="3348"/>
        <w:gridCol w:w="5508"/>
      </w:tblGrid>
      <w:tr w:rsidR="00EB7660" w:rsidRPr="00C80210" w:rsidTr="00C661C6">
        <w:trPr>
          <w:jc w:val="center"/>
        </w:trPr>
        <w:tc>
          <w:tcPr>
            <w:tcW w:w="334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jc w:val="center"/>
              <w:rPr>
                <w:b/>
                <w:color w:val="000000"/>
                <w:sz w:val="26"/>
                <w:szCs w:val="26"/>
                <w:lang w:val="vi-VN"/>
              </w:rPr>
            </w:pPr>
            <w:r w:rsidRPr="00C80210">
              <w:rPr>
                <w:b/>
                <w:color w:val="000000"/>
                <w:sz w:val="26"/>
                <w:szCs w:val="26"/>
                <w:lang w:val="vi-VN"/>
              </w:rPr>
              <w:t>TÊN CƠ SỞ KINH DOANH</w:t>
            </w:r>
            <w:r w:rsidRPr="00C80210">
              <w:rPr>
                <w:b/>
                <w:color w:val="000000"/>
                <w:sz w:val="26"/>
                <w:szCs w:val="26"/>
                <w:lang w:val="vi-VN"/>
              </w:rPr>
              <w:br/>
              <w:t>GIÁM ĐỊNH CỔ VẬT</w:t>
            </w:r>
            <w:r w:rsidRPr="00C80210">
              <w:rPr>
                <w:b/>
                <w:color w:val="000000"/>
                <w:sz w:val="26"/>
                <w:szCs w:val="26"/>
                <w:lang w:val="vi-VN"/>
              </w:rPr>
              <w:br/>
              <w:t>-------</w:t>
            </w:r>
          </w:p>
        </w:tc>
        <w:tc>
          <w:tcPr>
            <w:tcW w:w="550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jc w:val="center"/>
              <w:rPr>
                <w:b/>
                <w:color w:val="000000"/>
                <w:sz w:val="26"/>
                <w:szCs w:val="26"/>
                <w:lang w:val="vi-VN"/>
              </w:rPr>
            </w:pPr>
            <w:r w:rsidRPr="00C80210">
              <w:rPr>
                <w:b/>
                <w:color w:val="000000"/>
                <w:sz w:val="26"/>
                <w:szCs w:val="26"/>
                <w:lang w:val="vi-VN"/>
              </w:rPr>
              <w:t>CỘNG HÒA XÃ HỘI CHỦ NGHĨA VIỆT NAM</w:t>
            </w:r>
            <w:r w:rsidRPr="00C80210">
              <w:rPr>
                <w:b/>
                <w:color w:val="000000"/>
                <w:sz w:val="26"/>
                <w:szCs w:val="26"/>
                <w:lang w:val="vi-VN"/>
              </w:rPr>
              <w:br/>
              <w:t>Độc lập - Tự do - Hạnh phúc </w:t>
            </w:r>
            <w:r w:rsidRPr="00C80210">
              <w:rPr>
                <w:b/>
                <w:color w:val="000000"/>
                <w:sz w:val="26"/>
                <w:szCs w:val="26"/>
                <w:lang w:val="vi-VN"/>
              </w:rPr>
              <w:br/>
              <w:t>---------------</w:t>
            </w:r>
          </w:p>
        </w:tc>
      </w:tr>
      <w:tr w:rsidR="00EB7660" w:rsidRPr="00C80210" w:rsidTr="00C661C6">
        <w:trPr>
          <w:jc w:val="center"/>
        </w:trPr>
        <w:tc>
          <w:tcPr>
            <w:tcW w:w="334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w:t>
            </w:r>
          </w:p>
        </w:tc>
        <w:tc>
          <w:tcPr>
            <w:tcW w:w="550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jc w:val="right"/>
              <w:rPr>
                <w:i/>
                <w:color w:val="000000"/>
                <w:sz w:val="26"/>
                <w:szCs w:val="26"/>
                <w:lang w:val="vi-VN"/>
              </w:rPr>
            </w:pPr>
            <w:r w:rsidRPr="00C80210">
              <w:rPr>
                <w:i/>
                <w:color w:val="000000"/>
                <w:sz w:val="26"/>
                <w:szCs w:val="26"/>
                <w:lang w:val="vi-VN"/>
              </w:rPr>
              <w:t>…….., ngày …. tháng …. năm …….</w:t>
            </w:r>
          </w:p>
        </w:tc>
      </w:tr>
    </w:tbl>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w:t>
      </w:r>
    </w:p>
    <w:p w:rsidR="00EB7660" w:rsidRPr="00C80210" w:rsidRDefault="00EB7660" w:rsidP="00EB7660">
      <w:pPr>
        <w:pStyle w:val="NormalWeb"/>
        <w:shd w:val="clear" w:color="auto" w:fill="FFFFFF"/>
        <w:spacing w:before="120" w:beforeAutospacing="0" w:after="120" w:afterAutospacing="0"/>
        <w:ind w:left="57" w:right="57"/>
        <w:jc w:val="center"/>
        <w:rPr>
          <w:b/>
          <w:color w:val="000000"/>
          <w:sz w:val="26"/>
          <w:szCs w:val="26"/>
          <w:lang w:val="vi-VN"/>
        </w:rPr>
      </w:pPr>
      <w:r w:rsidRPr="00C80210">
        <w:rPr>
          <w:b/>
          <w:color w:val="000000"/>
          <w:sz w:val="26"/>
          <w:szCs w:val="26"/>
          <w:lang w:val="vi-VN"/>
        </w:rPr>
        <w:t>ĐƠN ĐỀ NGHỊ CẤP GIẤY CHỨNG NHẬN ĐỦ ĐIỀU KIỆN KINH DOANH GIÁM ĐỊNH CỔ VẬT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Kính gửi: Sở Văn hóa, Thể thao và Du lịch…../Sở Văn hóa và thể thao…………</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1. Tên cơ sở kinh doanh giám định cổ vật (viết bằng chữ in hoa,):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 Địa chỉ: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Điện thoại: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Quyết định thành lập (số, ngày, tháng, năm quyết định) hoặc Giấy chứng nhận đăng ký doanh nghiệp hoặc Giấy chứng nhận đăng ký kinh doanh (số, ngày cấp, nơi cấp):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2. Người đại diện theo pháp luật: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 Họ và tên (viết bằng chữ in hoa): ..........................................................</w:t>
      </w:r>
      <w:r w:rsidRPr="00C80210">
        <w:rPr>
          <w:color w:val="000000"/>
          <w:sz w:val="26"/>
          <w:szCs w:val="26"/>
        </w:rPr>
        <w: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 Năm sinh: ..........................................................................................</w:t>
      </w:r>
      <w:r w:rsidRPr="00C80210">
        <w:rPr>
          <w:color w:val="000000"/>
          <w:sz w:val="26"/>
          <w:szCs w:val="26"/>
        </w:rPr>
        <w: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 Chức danh: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Giấy CMND hoặc Mã số định danh cá nhân: Số ... ngày cấp.../.../.... nơi cấp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Căn cứ điều kiện kinh doanh giám định cổ vật quy định tại Nghị định số </w:t>
      </w:r>
      <w:hyperlink r:id="rId21" w:tgtFrame="_blank" w:tooltip="Nghị định 61/2016/NĐ-CP" w:history="1">
        <w:r w:rsidRPr="00C80210">
          <w:rPr>
            <w:color w:val="000000"/>
            <w:sz w:val="26"/>
            <w:szCs w:val="26"/>
            <w:lang w:val="vi-VN"/>
          </w:rPr>
          <w:t>61/2016/NĐ-CP</w:t>
        </w:r>
      </w:hyperlink>
      <w:r w:rsidRPr="00C80210">
        <w:rPr>
          <w:color w:val="000000"/>
          <w:sz w:val="26"/>
          <w:szCs w:val="26"/>
          <w:lang w:val="vi-VN"/>
        </w:rPr>
        <w:t> ngày 01 tháng 7 năm 2016 của Chính phủ quy định điều kiện kinh doanh giám định cổ vật và hành nghề bảo quản, tu bổ, phục hồi di tích lịch sử-văn hóa, danh lam thắng cảnh, …. (tên cơ sở giám định cổ vật) trân trọng đề nghị Sở Văn hóa, Thể thao và Du lịch…../Sở Văn hóa và Thể thao…… xem xét cấp Giấy chứng nhận đủ điều kiện kinh doanh giám định cổ vật.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3. Hồ sơ gửi kèm:</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 ............................................................................................................</w:t>
      </w:r>
      <w:r w:rsidRPr="00C80210">
        <w:rPr>
          <w:color w:val="000000"/>
          <w:sz w:val="26"/>
          <w:szCs w:val="26"/>
        </w:rPr>
        <w: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 ..........................................................................................................................</w:t>
      </w:r>
      <w:r w:rsidRPr="00C80210">
        <w:rPr>
          <w:color w:val="000000"/>
          <w:sz w:val="26"/>
          <w:szCs w:val="26"/>
        </w:rPr>
        <w: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w:t>
      </w:r>
      <w:r w:rsidRPr="00C80210">
        <w:rPr>
          <w:color w:val="000000"/>
          <w:sz w:val="26"/>
          <w:szCs w:val="26"/>
        </w:rPr>
        <w: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4. Cam kết: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Chịu trách nhiệm về tính chính xác, trung thực của nội dung hồ sơ đề nghị cấp Giấy chứng nhận đủ điều kiện kinh doanh giám định cổ vật;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lastRenderedPageBreak/>
        <w:t>- Thực hiện đúng các quy định tại Nghị định số </w:t>
      </w:r>
      <w:hyperlink r:id="rId22" w:tgtFrame="_blank" w:tooltip="Nghị định 61/2016/NĐ-CP" w:history="1">
        <w:r w:rsidRPr="00C80210">
          <w:rPr>
            <w:color w:val="000000"/>
            <w:sz w:val="26"/>
            <w:szCs w:val="26"/>
            <w:lang w:val="vi-VN"/>
          </w:rPr>
          <w:t>61/2016/NĐ-CP</w:t>
        </w:r>
      </w:hyperlink>
      <w:r w:rsidRPr="00C80210">
        <w:rPr>
          <w:color w:val="000000"/>
          <w:sz w:val="26"/>
          <w:szCs w:val="26"/>
          <w:lang w:val="vi-VN"/>
        </w:rPr>
        <w:t> ngày 01 tháng 7 năm 2016 của Chính phủ quy định điều kiện kinh doanh giám định cổ vật và hành nghề bảo quản, tu bổ, phục hồi di tích lịch sử-văn hóa, danh lam thắng cảnh và các quy định pháp luật khác có liên quan.</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w:t>
      </w:r>
    </w:p>
    <w:tbl>
      <w:tblPr>
        <w:tblW w:w="0" w:type="auto"/>
        <w:jc w:val="center"/>
        <w:tblCellMar>
          <w:left w:w="0" w:type="dxa"/>
          <w:right w:w="0" w:type="dxa"/>
        </w:tblCellMar>
        <w:tblLook w:val="04A0" w:firstRow="1" w:lastRow="0" w:firstColumn="1" w:lastColumn="0" w:noHBand="0" w:noVBand="1"/>
      </w:tblPr>
      <w:tblGrid>
        <w:gridCol w:w="2708"/>
        <w:gridCol w:w="6148"/>
      </w:tblGrid>
      <w:tr w:rsidR="00EB7660" w:rsidRPr="00C80210" w:rsidTr="002A604D">
        <w:trPr>
          <w:jc w:val="center"/>
        </w:trPr>
        <w:tc>
          <w:tcPr>
            <w:tcW w:w="270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w:t>
            </w:r>
          </w:p>
        </w:tc>
        <w:tc>
          <w:tcPr>
            <w:tcW w:w="614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jc w:val="center"/>
              <w:rPr>
                <w:color w:val="000000"/>
                <w:sz w:val="26"/>
                <w:szCs w:val="26"/>
                <w:lang w:val="vi-VN"/>
              </w:rPr>
            </w:pPr>
            <w:r w:rsidRPr="00C80210">
              <w:rPr>
                <w:color w:val="000000"/>
                <w:sz w:val="26"/>
                <w:szCs w:val="26"/>
                <w:lang w:val="vi-VN"/>
              </w:rPr>
              <w:t>ĐẠI DIỆN CƠ SỞ KINH DOANH GIÁM ĐỊNH CỔ VẬT</w:t>
            </w:r>
            <w:r w:rsidRPr="00C80210">
              <w:rPr>
                <w:color w:val="000000"/>
                <w:sz w:val="26"/>
                <w:szCs w:val="26"/>
                <w:lang w:val="vi-VN"/>
              </w:rPr>
              <w:br/>
              <w:t>(ký tên, đóng dấu và ghi rõ họ, tên, chức vụ người ký)</w:t>
            </w:r>
          </w:p>
        </w:tc>
      </w:tr>
    </w:tbl>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br w:type="page"/>
      </w:r>
      <w:r w:rsidRPr="00C80210">
        <w:rPr>
          <w:color w:val="000000"/>
          <w:sz w:val="26"/>
          <w:szCs w:val="26"/>
          <w:lang w:val="vi-VN"/>
        </w:rPr>
        <w:lastRenderedPageBreak/>
        <w:t>Mẫu số 02</w:t>
      </w:r>
    </w:p>
    <w:tbl>
      <w:tblPr>
        <w:tblW w:w="0" w:type="auto"/>
        <w:tblCellMar>
          <w:left w:w="0" w:type="dxa"/>
          <w:right w:w="0" w:type="dxa"/>
        </w:tblCellMar>
        <w:tblLook w:val="04A0" w:firstRow="1" w:lastRow="0" w:firstColumn="1" w:lastColumn="0" w:noHBand="0" w:noVBand="1"/>
      </w:tblPr>
      <w:tblGrid>
        <w:gridCol w:w="3276"/>
        <w:gridCol w:w="5960"/>
      </w:tblGrid>
      <w:tr w:rsidR="00EB7660" w:rsidRPr="00C80210" w:rsidTr="00B35C92">
        <w:trPr>
          <w:trHeight w:hRule="exact" w:val="1141"/>
        </w:trPr>
        <w:tc>
          <w:tcPr>
            <w:tcW w:w="334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jc w:val="center"/>
              <w:rPr>
                <w:b/>
                <w:color w:val="000000"/>
                <w:sz w:val="26"/>
                <w:szCs w:val="26"/>
                <w:lang w:val="vi-VN"/>
              </w:rPr>
            </w:pPr>
            <w:r w:rsidRPr="00C80210">
              <w:rPr>
                <w:b/>
                <w:color w:val="000000"/>
                <w:sz w:val="26"/>
                <w:szCs w:val="26"/>
                <w:lang w:val="vi-VN"/>
              </w:rPr>
              <w:t>TÊN CƠ SỞ KINH DOANH</w:t>
            </w:r>
            <w:r w:rsidRPr="00C80210">
              <w:rPr>
                <w:b/>
                <w:color w:val="000000"/>
                <w:sz w:val="26"/>
                <w:szCs w:val="26"/>
                <w:lang w:val="vi-VN"/>
              </w:rPr>
              <w:br/>
              <w:t>GIÁM ĐỊNH CỔ VẬT</w:t>
            </w:r>
            <w:r w:rsidRPr="00C80210">
              <w:rPr>
                <w:b/>
                <w:color w:val="000000"/>
                <w:sz w:val="26"/>
                <w:szCs w:val="26"/>
                <w:lang w:val="vi-VN"/>
              </w:rPr>
              <w:br/>
              <w:t>-------</w:t>
            </w:r>
          </w:p>
        </w:tc>
        <w:tc>
          <w:tcPr>
            <w:tcW w:w="6116"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jc w:val="center"/>
              <w:rPr>
                <w:b/>
                <w:color w:val="000000"/>
                <w:sz w:val="26"/>
                <w:szCs w:val="26"/>
                <w:lang w:val="vi-VN"/>
              </w:rPr>
            </w:pPr>
            <w:r w:rsidRPr="00C80210">
              <w:rPr>
                <w:b/>
                <w:color w:val="000000"/>
                <w:sz w:val="26"/>
                <w:szCs w:val="26"/>
                <w:lang w:val="vi-VN"/>
              </w:rPr>
              <w:t>CỘNG HÒA XÃ HỘI CHỦ NGHĨA VIỆT NAM</w:t>
            </w:r>
            <w:r w:rsidRPr="00C80210">
              <w:rPr>
                <w:b/>
                <w:color w:val="000000"/>
                <w:sz w:val="26"/>
                <w:szCs w:val="26"/>
                <w:lang w:val="vi-VN"/>
              </w:rPr>
              <w:br/>
              <w:t>Độc lập - Tự do - Hạnh phúc </w:t>
            </w:r>
            <w:r w:rsidRPr="00C80210">
              <w:rPr>
                <w:b/>
                <w:color w:val="000000"/>
                <w:sz w:val="26"/>
                <w:szCs w:val="26"/>
                <w:lang w:val="vi-VN"/>
              </w:rPr>
              <w:br/>
              <w:t>---------------</w:t>
            </w:r>
          </w:p>
        </w:tc>
      </w:tr>
      <w:tr w:rsidR="00EB7660" w:rsidRPr="00C80210" w:rsidTr="00B35C92">
        <w:tc>
          <w:tcPr>
            <w:tcW w:w="334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w:t>
            </w:r>
          </w:p>
        </w:tc>
        <w:tc>
          <w:tcPr>
            <w:tcW w:w="6116"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jc w:val="right"/>
              <w:rPr>
                <w:i/>
                <w:color w:val="000000"/>
                <w:sz w:val="26"/>
                <w:szCs w:val="26"/>
                <w:lang w:val="vi-VN"/>
              </w:rPr>
            </w:pPr>
            <w:r w:rsidRPr="00C80210">
              <w:rPr>
                <w:i/>
                <w:color w:val="000000"/>
                <w:sz w:val="26"/>
                <w:szCs w:val="26"/>
                <w:lang w:val="vi-VN"/>
              </w:rPr>
              <w:t>……, ngày …. tháng …. năm ………</w:t>
            </w:r>
          </w:p>
        </w:tc>
      </w:tr>
    </w:tbl>
    <w:p w:rsidR="00EB7660" w:rsidRPr="00C80210" w:rsidRDefault="00EB7660" w:rsidP="00EB7660">
      <w:pPr>
        <w:pStyle w:val="NormalWeb"/>
        <w:shd w:val="clear" w:color="auto" w:fill="FFFFFF"/>
        <w:spacing w:before="120" w:beforeAutospacing="0" w:after="120" w:afterAutospacing="0"/>
        <w:ind w:right="57"/>
        <w:jc w:val="center"/>
        <w:rPr>
          <w:b/>
          <w:color w:val="000000"/>
          <w:sz w:val="26"/>
          <w:szCs w:val="26"/>
        </w:rPr>
      </w:pPr>
      <w:r w:rsidRPr="00C80210">
        <w:rPr>
          <w:b/>
          <w:color w:val="000000"/>
          <w:sz w:val="26"/>
          <w:szCs w:val="26"/>
          <w:lang w:val="vi-VN"/>
        </w:rPr>
        <w:t>LÝ LỊCH KHOA HỌC</w:t>
      </w:r>
      <w:r w:rsidRPr="00C80210">
        <w:rPr>
          <w:b/>
          <w:color w:val="000000"/>
          <w:sz w:val="26"/>
          <w:szCs w:val="26"/>
          <w:lang w:val="vi-VN"/>
        </w:rPr>
        <w:br/>
        <w:t>CỦA CHUYÊN GIA GIÁM ĐỊNH CỔ VẬT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1. Thông tin cá nhân:</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Họ và tên: ……………………………. Năm sinh: ………….; Giới tính: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Giấy CMND hoặc Mã số định danh cá nhân: Số....ngày cấp …../.../.... nơi cấp…..</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 Địa chỉ: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 Điện thoại: ..........................; Fax: ....................................; E-mail: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2. Học hàm, học vị:</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Học hàm (giáo sư, phó giáo sư):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Học vị (tiến sĩ, thạc sĩ, cử nhân, …………………………..):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3. Quá trình công tác:</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Từ năm ……………. đến năm ……….. (làm việc ở đâu):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Từ năm …………… đến năm ………… (làm việc ở đâu):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4. Kinh nghiệm chuyên môn về giám định cổ vật: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a) Kinh nghiệm hoạt động trong lĩnh vực giám định cổ vật: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b) Một số công trình/dự án đã thực hiện liên quan đến giám định cổ vật: ............................</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5. Cam kết:</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lang w:val="vi-VN"/>
        </w:rPr>
      </w:pPr>
      <w:r w:rsidRPr="00C80210">
        <w:rPr>
          <w:color w:val="000000"/>
          <w:sz w:val="26"/>
          <w:szCs w:val="26"/>
          <w:lang w:val="vi-VN"/>
        </w:rPr>
        <w:t>- Chịu trách nhiệm về tính chính xác, trung thực của nội dung khai;</w:t>
      </w:r>
    </w:p>
    <w:p w:rsidR="00EB7660" w:rsidRPr="00C80210" w:rsidRDefault="00EB7660" w:rsidP="00EB7660">
      <w:pPr>
        <w:pStyle w:val="NormalWeb"/>
        <w:shd w:val="clear" w:color="auto" w:fill="FFFFFF"/>
        <w:spacing w:before="120" w:beforeAutospacing="0" w:after="120" w:afterAutospacing="0"/>
        <w:ind w:left="57" w:right="57"/>
        <w:rPr>
          <w:color w:val="000000"/>
          <w:sz w:val="26"/>
          <w:szCs w:val="26"/>
        </w:rPr>
      </w:pPr>
      <w:r w:rsidRPr="00C80210">
        <w:rPr>
          <w:color w:val="000000"/>
          <w:sz w:val="26"/>
          <w:szCs w:val="26"/>
          <w:lang w:val="vi-VN"/>
        </w:rPr>
        <w:t>- Thực hiện đúng các quy định tại Nghị định số </w:t>
      </w:r>
      <w:hyperlink r:id="rId23" w:tgtFrame="_blank" w:tooltip="Nghị định 61/2016/NĐ-CP" w:history="1">
        <w:r w:rsidRPr="00C80210">
          <w:rPr>
            <w:color w:val="000000"/>
            <w:sz w:val="26"/>
            <w:szCs w:val="26"/>
            <w:lang w:val="vi-VN"/>
          </w:rPr>
          <w:t>61/2016/NĐ-CP</w:t>
        </w:r>
      </w:hyperlink>
      <w:r w:rsidRPr="00C80210">
        <w:rPr>
          <w:color w:val="000000"/>
          <w:sz w:val="26"/>
          <w:szCs w:val="26"/>
          <w:lang w:val="vi-VN"/>
        </w:rPr>
        <w:t> ngày 01 tháng 7 năm 2016 của Chính phủ quy định điều kiện kinh doanh giám định cổ vật và hành nghề bảo quản, tu bổ, phục hồi di tích lịch sử-văn hóa, danh lam thắng cảnh và các quy định pháp luật khác có liên quan.</w:t>
      </w:r>
    </w:p>
    <w:tbl>
      <w:tblPr>
        <w:tblW w:w="0" w:type="auto"/>
        <w:tblCellMar>
          <w:left w:w="0" w:type="dxa"/>
          <w:right w:w="0" w:type="dxa"/>
        </w:tblCellMar>
        <w:tblLook w:val="04A0" w:firstRow="1" w:lastRow="0" w:firstColumn="1" w:lastColumn="0" w:noHBand="0" w:noVBand="1"/>
      </w:tblPr>
      <w:tblGrid>
        <w:gridCol w:w="5708"/>
        <w:gridCol w:w="3148"/>
      </w:tblGrid>
      <w:tr w:rsidR="00EB7660" w:rsidRPr="00C80210" w:rsidTr="00B35C92">
        <w:tc>
          <w:tcPr>
            <w:tcW w:w="570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jc w:val="center"/>
              <w:rPr>
                <w:color w:val="000000"/>
                <w:sz w:val="26"/>
                <w:szCs w:val="26"/>
                <w:lang w:val="vi-VN"/>
              </w:rPr>
            </w:pPr>
            <w:r w:rsidRPr="00C80210">
              <w:rPr>
                <w:color w:val="000000"/>
                <w:sz w:val="26"/>
                <w:szCs w:val="26"/>
                <w:lang w:val="vi-VN"/>
              </w:rPr>
              <w:t>ĐẠI DIỆN CƠ SỞ KINH DOANH</w:t>
            </w:r>
            <w:r w:rsidRPr="00C80210">
              <w:rPr>
                <w:color w:val="000000"/>
                <w:sz w:val="26"/>
                <w:szCs w:val="26"/>
                <w:lang w:val="vi-VN"/>
              </w:rPr>
              <w:br/>
              <w:t>GIÁM ĐỊNH CỔ VẬT</w:t>
            </w:r>
            <w:r w:rsidRPr="00C80210">
              <w:rPr>
                <w:color w:val="000000"/>
                <w:sz w:val="26"/>
                <w:szCs w:val="26"/>
                <w:lang w:val="vi-VN"/>
              </w:rPr>
              <w:br/>
            </w:r>
          </w:p>
        </w:tc>
        <w:tc>
          <w:tcPr>
            <w:tcW w:w="3148" w:type="dxa"/>
            <w:shd w:val="clear" w:color="auto" w:fill="auto"/>
            <w:tcMar>
              <w:top w:w="0" w:type="dxa"/>
              <w:left w:w="108" w:type="dxa"/>
              <w:bottom w:w="0" w:type="dxa"/>
              <w:right w:w="108" w:type="dxa"/>
            </w:tcMar>
            <w:hideMark/>
          </w:tcPr>
          <w:p w:rsidR="00EB7660" w:rsidRPr="00C80210" w:rsidRDefault="00EB7660" w:rsidP="00B35C92">
            <w:pPr>
              <w:pStyle w:val="NormalWeb"/>
              <w:shd w:val="clear" w:color="auto" w:fill="FFFFFF"/>
              <w:spacing w:before="120" w:beforeAutospacing="0" w:after="120" w:afterAutospacing="0"/>
              <w:ind w:left="57" w:right="57"/>
              <w:jc w:val="center"/>
              <w:rPr>
                <w:color w:val="000000"/>
                <w:sz w:val="26"/>
                <w:szCs w:val="26"/>
                <w:lang w:val="vi-VN"/>
              </w:rPr>
            </w:pPr>
            <w:r w:rsidRPr="00C80210">
              <w:rPr>
                <w:color w:val="000000"/>
                <w:sz w:val="26"/>
                <w:szCs w:val="26"/>
                <w:lang w:val="vi-VN"/>
              </w:rPr>
              <w:t>NGƯỜI KHAI</w:t>
            </w:r>
            <w:r w:rsidRPr="00C80210">
              <w:rPr>
                <w:color w:val="000000"/>
                <w:sz w:val="26"/>
                <w:szCs w:val="26"/>
                <w:lang w:val="vi-VN"/>
              </w:rPr>
              <w:br/>
              <w:t>(ký, ghi rõ họ tên)</w:t>
            </w:r>
          </w:p>
          <w:p w:rsidR="00EB7660" w:rsidRPr="00C80210" w:rsidRDefault="00EB7660" w:rsidP="00B35C92">
            <w:pPr>
              <w:pStyle w:val="NormalWeb"/>
              <w:shd w:val="clear" w:color="auto" w:fill="FFFFFF"/>
              <w:spacing w:before="120" w:beforeAutospacing="0" w:after="120" w:afterAutospacing="0"/>
              <w:ind w:left="57" w:right="57"/>
              <w:jc w:val="center"/>
              <w:rPr>
                <w:color w:val="000000"/>
                <w:sz w:val="26"/>
                <w:szCs w:val="26"/>
                <w:lang w:val="vi-VN"/>
              </w:rPr>
            </w:pPr>
          </w:p>
        </w:tc>
      </w:tr>
    </w:tbl>
    <w:p w:rsidR="006515F7" w:rsidRDefault="006515F7" w:rsidP="00EB7660">
      <w:pPr>
        <w:spacing w:after="120"/>
        <w:rPr>
          <w:rFonts w:cs="Times New Roman"/>
          <w:b/>
          <w:szCs w:val="28"/>
          <w:lang w:val="nl-NL"/>
        </w:rPr>
      </w:pPr>
    </w:p>
    <w:p w:rsidR="006515F7" w:rsidRDefault="006515F7">
      <w:pPr>
        <w:spacing w:after="0" w:line="240" w:lineRule="auto"/>
        <w:jc w:val="both"/>
        <w:rPr>
          <w:rFonts w:cs="Times New Roman"/>
          <w:b/>
          <w:szCs w:val="28"/>
          <w:lang w:val="nl-NL"/>
        </w:rPr>
      </w:pPr>
      <w:r>
        <w:rPr>
          <w:rFonts w:cs="Times New Roman"/>
          <w:b/>
          <w:szCs w:val="28"/>
          <w:lang w:val="nl-NL"/>
        </w:rPr>
        <w:br w:type="page"/>
      </w:r>
    </w:p>
    <w:p w:rsidR="00EB7660" w:rsidRPr="00C00950" w:rsidRDefault="00EB7660" w:rsidP="008C7EBF">
      <w:pPr>
        <w:spacing w:after="120"/>
        <w:jc w:val="both"/>
        <w:rPr>
          <w:rFonts w:cs="Times New Roman"/>
          <w:b/>
          <w:bCs/>
          <w:iCs/>
          <w:szCs w:val="28"/>
          <w:lang w:val="nl-NL"/>
        </w:rPr>
      </w:pPr>
      <w:r>
        <w:rPr>
          <w:rFonts w:cs="Times New Roman"/>
          <w:b/>
          <w:szCs w:val="28"/>
          <w:lang w:val="nl-NL"/>
        </w:rPr>
        <w:lastRenderedPageBreak/>
        <w:t>10</w:t>
      </w:r>
      <w:r w:rsidRPr="00C00950">
        <w:rPr>
          <w:rFonts w:cs="Times New Roman"/>
          <w:b/>
          <w:szCs w:val="28"/>
          <w:lang w:val="nl-NL"/>
        </w:rPr>
        <w:t>. C</w:t>
      </w:r>
      <w:r w:rsidRPr="00C00950">
        <w:rPr>
          <w:rFonts w:cs="Times New Roman"/>
          <w:b/>
          <w:bCs/>
          <w:iCs/>
          <w:szCs w:val="28"/>
          <w:lang w:val="nl-NL"/>
        </w:rPr>
        <w:t>ấp lại Giấy chứng nhận đủ điều kiện kinh doanh giám định cổ vật</w:t>
      </w:r>
    </w:p>
    <w:p w:rsidR="00EB7660" w:rsidRPr="00C00950" w:rsidRDefault="00EB7660" w:rsidP="008C7EBF">
      <w:pPr>
        <w:spacing w:line="360" w:lineRule="exact"/>
        <w:jc w:val="both"/>
        <w:outlineLvl w:val="0"/>
        <w:rPr>
          <w:rFonts w:cs="Times New Roman"/>
          <w:b/>
          <w:szCs w:val="28"/>
          <w:lang w:val="nl-NL"/>
        </w:rPr>
      </w:pPr>
      <w:r w:rsidRPr="00C00950">
        <w:rPr>
          <w:rFonts w:cs="Times New Roman"/>
          <w:b/>
          <w:szCs w:val="28"/>
          <w:lang w:val="nl-NL"/>
        </w:rPr>
        <w:t xml:space="preserve">* Trình tự thực hiện: </w:t>
      </w:r>
    </w:p>
    <w:p w:rsidR="00EB7660" w:rsidRPr="00C00950" w:rsidRDefault="00EB7660" w:rsidP="008C7EBF">
      <w:pPr>
        <w:spacing w:line="360" w:lineRule="exact"/>
        <w:jc w:val="both"/>
        <w:rPr>
          <w:rFonts w:cs="Times New Roman"/>
          <w:iCs/>
          <w:szCs w:val="28"/>
          <w:lang w:val="nl-NL"/>
        </w:rPr>
      </w:pPr>
      <w:r w:rsidRPr="00C00950">
        <w:rPr>
          <w:rFonts w:cs="Times New Roman"/>
          <w:b/>
          <w:szCs w:val="28"/>
          <w:lang w:val="nl-NL"/>
        </w:rPr>
        <w:t>-</w:t>
      </w:r>
      <w:r w:rsidRPr="00C00950">
        <w:rPr>
          <w:rFonts w:cs="Times New Roman"/>
          <w:szCs w:val="28"/>
          <w:lang w:val="nl-NL"/>
        </w:rPr>
        <w:t xml:space="preserve"> Khi bị mất, bị hỏng hoặc có sự thay đổi thông tin đã được ghi nhận trong Giấy chứng nhận đủ điều kiện kinh doanh giám định cổ vật đã cấp, </w:t>
      </w:r>
      <w:r w:rsidRPr="00C00950">
        <w:rPr>
          <w:rFonts w:cs="Times New Roman"/>
          <w:iCs/>
          <w:szCs w:val="28"/>
          <w:lang w:val="nl-NL"/>
        </w:rPr>
        <w:t>cơ sở kinh doanh giám định cổ vật nộp trực tiếp hoặc qua đường bưu điện 01 bộ hồ sơ đến Giám đốc Sở Văn hóa, Thể thao và Du lịch nơi cơ sở kinh doanh giám định có trụ sở trên địa bàn (Sở đã cấp</w:t>
      </w:r>
      <w:r w:rsidRPr="00C00950">
        <w:rPr>
          <w:rFonts w:cs="Times New Roman"/>
          <w:szCs w:val="28"/>
          <w:lang w:val="nl-NL"/>
        </w:rPr>
        <w:t xml:space="preserve"> Giấy chứng nhận)</w:t>
      </w:r>
      <w:r w:rsidRPr="00C00950">
        <w:rPr>
          <w:rFonts w:cs="Times New Roman"/>
          <w:iCs/>
          <w:szCs w:val="28"/>
          <w:lang w:val="nl-NL"/>
        </w:rPr>
        <w:t xml:space="preserve"> để đề nghị cấp lại Giấy chứng nhận đủ điều kiện </w:t>
      </w:r>
      <w:r w:rsidRPr="00C00950">
        <w:rPr>
          <w:rFonts w:cs="Times New Roman"/>
          <w:szCs w:val="28"/>
          <w:lang w:val="nl-NL"/>
        </w:rPr>
        <w:t xml:space="preserve">kinh doanh giám định cổ vật. </w:t>
      </w:r>
    </w:p>
    <w:p w:rsidR="00EB7660" w:rsidRPr="00C00950" w:rsidRDefault="00EB7660" w:rsidP="008C7EBF">
      <w:pPr>
        <w:spacing w:line="360" w:lineRule="exact"/>
        <w:jc w:val="both"/>
        <w:rPr>
          <w:rFonts w:cs="Times New Roman"/>
          <w:bCs/>
          <w:szCs w:val="28"/>
          <w:lang w:val="nl-NL"/>
        </w:rPr>
      </w:pPr>
      <w:r w:rsidRPr="00C00950">
        <w:rPr>
          <w:rFonts w:cs="Times New Roman"/>
          <w:bCs/>
          <w:szCs w:val="28"/>
          <w:lang w:val="nl-NL"/>
        </w:rPr>
        <w:tab/>
        <w:t>+ Địa chỉ nộp hồ sơ: Bộ phận một cửa Sở VHTTDL tại Trung tâm Hành chính Công tỉnh Bắc Giang, Quảng trường 03-2 Phường Hoàng Văn Thụ - TP Bắc Giang.</w:t>
      </w:r>
    </w:p>
    <w:p w:rsidR="00EB7660" w:rsidRPr="00C00950" w:rsidRDefault="00EB7660" w:rsidP="008C7EBF">
      <w:pPr>
        <w:spacing w:line="360" w:lineRule="exact"/>
        <w:jc w:val="both"/>
        <w:rPr>
          <w:rFonts w:cs="Times New Roman"/>
          <w:bCs/>
          <w:szCs w:val="28"/>
          <w:lang w:val="nl-NL"/>
        </w:rPr>
      </w:pPr>
      <w:r w:rsidRPr="00C00950">
        <w:rPr>
          <w:rFonts w:cs="Times New Roman"/>
          <w:bCs/>
          <w:szCs w:val="28"/>
          <w:lang w:val="nl-NL"/>
        </w:rPr>
        <w:tab/>
        <w:t xml:space="preserve">+ Thời gian: Từ thứ 2 đến thứ 6 hàng tuần, trong giờ hành chính </w:t>
      </w:r>
    </w:p>
    <w:p w:rsidR="00EB7660" w:rsidRPr="00C00950" w:rsidRDefault="00EB7660" w:rsidP="008C7EBF">
      <w:pPr>
        <w:spacing w:line="360" w:lineRule="exact"/>
        <w:jc w:val="both"/>
        <w:rPr>
          <w:rFonts w:cs="Times New Roman"/>
          <w:bCs/>
          <w:szCs w:val="28"/>
          <w:lang w:val="nl-NL"/>
        </w:rPr>
      </w:pPr>
      <w:r w:rsidRPr="00C00950">
        <w:rPr>
          <w:rFonts w:cs="Times New Roman"/>
          <w:b/>
          <w:spacing w:val="-2"/>
          <w:szCs w:val="28"/>
          <w:lang w:val="nl-NL"/>
        </w:rPr>
        <w:t>-</w:t>
      </w:r>
      <w:r w:rsidRPr="00C00950">
        <w:rPr>
          <w:rFonts w:cs="Times New Roman"/>
          <w:spacing w:val="-2"/>
          <w:szCs w:val="28"/>
          <w:lang w:val="nl-NL"/>
        </w:rPr>
        <w:t xml:space="preserve"> Trong thời hạn 05 ngày làm việc, kể từ ngày nhận đủ hồ sơ theo quy định,</w:t>
      </w:r>
      <w:r w:rsidRPr="00C00950">
        <w:rPr>
          <w:rFonts w:cs="Times New Roman"/>
          <w:iCs/>
          <w:szCs w:val="28"/>
          <w:lang w:val="nl-NL"/>
        </w:rPr>
        <w:t xml:space="preserve"> Giám đốc Sở Văn hóa, Thể thao và Du lịch xem xét, quyết định cấp lại </w:t>
      </w:r>
      <w:r w:rsidRPr="00C00950">
        <w:rPr>
          <w:rFonts w:cs="Times New Roman"/>
          <w:szCs w:val="28"/>
          <w:lang w:val="nl-NL"/>
        </w:rPr>
        <w:t>Giấy chứng nhận đủ điều kiện kinh doanh giám định cổ vật, đồng thời báo cáo Bộ trưởng Bộ</w:t>
      </w:r>
      <w:r w:rsidRPr="00C00950">
        <w:rPr>
          <w:rFonts w:cs="Times New Roman"/>
          <w:iCs/>
          <w:szCs w:val="28"/>
          <w:lang w:val="nl-NL"/>
        </w:rPr>
        <w:t xml:space="preserve"> Văn hóa, Thể thao và Du lịch. Trường hợp từ chối, phải trả lời bằng văn bản và nêu rõ lý do.</w:t>
      </w:r>
    </w:p>
    <w:p w:rsidR="00EB7660" w:rsidRPr="00C00950" w:rsidRDefault="00EB7660" w:rsidP="008C7EBF">
      <w:pPr>
        <w:spacing w:line="360" w:lineRule="exact"/>
        <w:jc w:val="both"/>
        <w:outlineLvl w:val="0"/>
        <w:rPr>
          <w:rFonts w:cs="Times New Roman"/>
          <w:i/>
          <w:spacing w:val="-6"/>
          <w:szCs w:val="28"/>
          <w:lang w:val="nl-NL"/>
        </w:rPr>
      </w:pPr>
      <w:r w:rsidRPr="00C00950">
        <w:rPr>
          <w:rFonts w:cs="Times New Roman"/>
          <w:b/>
          <w:i/>
          <w:szCs w:val="28"/>
          <w:lang w:val="nl-NL"/>
        </w:rPr>
        <w:t>*</w:t>
      </w:r>
      <w:r w:rsidRPr="00C00950">
        <w:rPr>
          <w:rFonts w:cs="Times New Roman"/>
          <w:b/>
          <w:spacing w:val="-6"/>
          <w:szCs w:val="28"/>
          <w:lang w:val="nl-NL"/>
        </w:rPr>
        <w:t>Cách thức thực hiện</w:t>
      </w:r>
      <w:r w:rsidRPr="00C00950">
        <w:rPr>
          <w:rFonts w:cs="Times New Roman"/>
          <w:i/>
          <w:spacing w:val="-6"/>
          <w:szCs w:val="28"/>
          <w:lang w:val="nl-NL"/>
        </w:rPr>
        <w:t xml:space="preserve">: </w:t>
      </w:r>
    </w:p>
    <w:p w:rsidR="00EB7660" w:rsidRPr="00C00950" w:rsidRDefault="00EB7660" w:rsidP="008C7EBF">
      <w:pPr>
        <w:spacing w:line="360" w:lineRule="exact"/>
        <w:jc w:val="both"/>
        <w:outlineLvl w:val="0"/>
        <w:rPr>
          <w:rFonts w:cs="Times New Roman"/>
          <w:spacing w:val="-6"/>
          <w:szCs w:val="28"/>
          <w:lang w:val="nl-NL"/>
        </w:rPr>
      </w:pPr>
      <w:r w:rsidRPr="00C00950">
        <w:rPr>
          <w:rFonts w:cs="Times New Roman"/>
          <w:i/>
          <w:spacing w:val="-6"/>
          <w:szCs w:val="28"/>
          <w:lang w:val="nl-NL"/>
        </w:rPr>
        <w:t xml:space="preserve">- </w:t>
      </w:r>
      <w:r w:rsidRPr="00C00950">
        <w:rPr>
          <w:rFonts w:cs="Times New Roman"/>
          <w:szCs w:val="28"/>
          <w:lang w:val="nl-NL"/>
        </w:rPr>
        <w:t xml:space="preserve">Nộp </w:t>
      </w:r>
      <w:r w:rsidRPr="00C00950">
        <w:rPr>
          <w:rFonts w:cs="Times New Roman"/>
          <w:szCs w:val="28"/>
          <w:lang w:val="pt-BR"/>
        </w:rPr>
        <w:t xml:space="preserve">trực tiếp </w:t>
      </w:r>
      <w:r w:rsidRPr="00C00950">
        <w:rPr>
          <w:rFonts w:cs="Times New Roman"/>
          <w:iCs/>
          <w:szCs w:val="28"/>
          <w:lang w:val="nl-NL"/>
        </w:rPr>
        <w:t>hoặc qua đường bưu điện</w:t>
      </w:r>
      <w:r>
        <w:rPr>
          <w:rFonts w:cs="Times New Roman"/>
          <w:iCs/>
          <w:szCs w:val="28"/>
          <w:lang w:val="nl-NL"/>
        </w:rPr>
        <w:t xml:space="preserve"> đến </w:t>
      </w:r>
      <w:r w:rsidRPr="00C00950">
        <w:rPr>
          <w:rFonts w:cs="Times New Roman"/>
          <w:bCs/>
          <w:szCs w:val="28"/>
          <w:lang w:val="nl-NL"/>
        </w:rPr>
        <w:t>Bộ phận một cửa Sở VHTTDL tại Trung tâm Hành chính Công tỉnh Bắc Giang</w:t>
      </w:r>
    </w:p>
    <w:p w:rsidR="00EB7660" w:rsidRPr="00C00950" w:rsidRDefault="00EB7660" w:rsidP="008C7EBF">
      <w:pPr>
        <w:spacing w:line="360" w:lineRule="exact"/>
        <w:jc w:val="both"/>
        <w:outlineLvl w:val="0"/>
        <w:rPr>
          <w:rFonts w:cs="Times New Roman"/>
          <w:i/>
          <w:szCs w:val="28"/>
          <w:lang w:val="nl-NL"/>
        </w:rPr>
      </w:pPr>
      <w:r w:rsidRPr="00C00950">
        <w:rPr>
          <w:rFonts w:cs="Times New Roman"/>
          <w:b/>
          <w:spacing w:val="-6"/>
          <w:szCs w:val="28"/>
          <w:lang w:val="nl-NL"/>
        </w:rPr>
        <w:t>*</w:t>
      </w:r>
      <w:r w:rsidRPr="00C00950">
        <w:rPr>
          <w:rFonts w:cs="Times New Roman"/>
          <w:b/>
          <w:szCs w:val="28"/>
          <w:lang w:val="nl-NL"/>
        </w:rPr>
        <w:t>Thành phần, số lượng hồ sơ</w:t>
      </w:r>
      <w:r w:rsidRPr="00C00950">
        <w:rPr>
          <w:rFonts w:cs="Times New Roman"/>
          <w:i/>
          <w:szCs w:val="28"/>
          <w:lang w:val="nl-NL"/>
        </w:rPr>
        <w:t>:</w:t>
      </w:r>
    </w:p>
    <w:p w:rsidR="00EB7660" w:rsidRPr="00C00950" w:rsidRDefault="00EB7660" w:rsidP="008C7EBF">
      <w:pPr>
        <w:spacing w:line="360" w:lineRule="exact"/>
        <w:jc w:val="both"/>
        <w:rPr>
          <w:rFonts w:cs="Times New Roman"/>
          <w:bCs/>
          <w:szCs w:val="28"/>
          <w:lang w:val="nl-NL"/>
        </w:rPr>
      </w:pPr>
      <w:r w:rsidRPr="00C00950">
        <w:rPr>
          <w:rFonts w:cs="Times New Roman"/>
          <w:b/>
          <w:bCs/>
          <w:szCs w:val="28"/>
          <w:lang w:val="nl-NL"/>
        </w:rPr>
        <w:t>-  Thành phần hồ sơ:</w:t>
      </w:r>
    </w:p>
    <w:p w:rsidR="00EB7660" w:rsidRPr="00C00950" w:rsidRDefault="00EB7660" w:rsidP="008C7EBF">
      <w:pPr>
        <w:spacing w:line="360" w:lineRule="exact"/>
        <w:jc w:val="both"/>
        <w:rPr>
          <w:rFonts w:cs="Times New Roman"/>
          <w:bCs/>
          <w:szCs w:val="28"/>
          <w:lang w:val="nl-NL"/>
        </w:rPr>
      </w:pPr>
      <w:r w:rsidRPr="00C00950">
        <w:rPr>
          <w:rFonts w:cs="Times New Roman"/>
          <w:color w:val="000000"/>
          <w:szCs w:val="28"/>
          <w:lang w:eastAsia="vi-VN"/>
        </w:rPr>
        <w:t xml:space="preserve">1. Đơn đề nghị </w:t>
      </w:r>
      <w:r w:rsidRPr="00C00950">
        <w:rPr>
          <w:rFonts w:cs="Times New Roman"/>
          <w:color w:val="000000"/>
          <w:szCs w:val="28"/>
          <w:lang w:val="nl-NL" w:eastAsia="vi-VN"/>
        </w:rPr>
        <w:t>(</w:t>
      </w:r>
      <w:r w:rsidRPr="00C00950">
        <w:rPr>
          <w:rFonts w:cs="Times New Roman"/>
          <w:i/>
          <w:color w:val="000000"/>
          <w:szCs w:val="28"/>
          <w:lang w:eastAsia="vi-VN"/>
        </w:rPr>
        <w:t>theo Mẫu số 04 tại Phụ lục ban hành kèm theo Nghị định số 61/2016/NĐ-CP ngày 01/7/2016 của Chính phủ);</w:t>
      </w:r>
    </w:p>
    <w:p w:rsidR="00EB7660" w:rsidRPr="00C00950" w:rsidRDefault="00EB7660" w:rsidP="008C7EBF">
      <w:pPr>
        <w:shd w:val="clear" w:color="auto" w:fill="FFFFFF"/>
        <w:spacing w:before="120" w:line="234" w:lineRule="atLeast"/>
        <w:jc w:val="both"/>
        <w:rPr>
          <w:rFonts w:eastAsia="Times New Roman" w:cs="Times New Roman"/>
          <w:color w:val="000000"/>
          <w:szCs w:val="28"/>
          <w:lang w:eastAsia="vi-VN"/>
        </w:rPr>
      </w:pPr>
      <w:r w:rsidRPr="00C00950">
        <w:rPr>
          <w:rFonts w:eastAsia="Times New Roman" w:cs="Times New Roman"/>
          <w:color w:val="000000"/>
          <w:szCs w:val="28"/>
          <w:lang w:eastAsia="vi-VN"/>
        </w:rPr>
        <w:t>2. Bản chính Giấy chứng nhận đủ điều kiện kinh doanh giám định cổ vật đã được cấp đối với trường hợp Giấy chứng nhận bị hỏng hoặc có sự thay đổi thông tin;</w:t>
      </w:r>
    </w:p>
    <w:p w:rsidR="00EB7660" w:rsidRPr="00C00950" w:rsidRDefault="00EB7660" w:rsidP="008C7EBF">
      <w:pPr>
        <w:shd w:val="clear" w:color="auto" w:fill="FFFFFF"/>
        <w:spacing w:before="120" w:line="234" w:lineRule="atLeast"/>
        <w:jc w:val="both"/>
        <w:rPr>
          <w:rFonts w:eastAsia="Times New Roman" w:cs="Times New Roman"/>
          <w:color w:val="000000"/>
          <w:szCs w:val="28"/>
          <w:lang w:eastAsia="vi-VN"/>
        </w:rPr>
      </w:pPr>
      <w:r w:rsidRPr="00C00950">
        <w:rPr>
          <w:rFonts w:eastAsia="Times New Roman" w:cs="Times New Roman"/>
          <w:color w:val="000000"/>
          <w:szCs w:val="28"/>
          <w:lang w:eastAsia="vi-VN"/>
        </w:rPr>
        <w:t>Trường hợp thay đổi thông tin đã được ghi nhận trong Giấy chứng nhận đủ điều kiện kinh doanh giám định cổ vật đã cấp thì phải gửi kèm theo bản sao các giấy tờ có liên quan đến sự thay đổi thông tin.</w:t>
      </w:r>
    </w:p>
    <w:p w:rsidR="00EB7660" w:rsidRPr="00C00950" w:rsidRDefault="00EB7660" w:rsidP="008C7EBF">
      <w:pPr>
        <w:spacing w:line="360" w:lineRule="exact"/>
        <w:jc w:val="both"/>
        <w:rPr>
          <w:rFonts w:cs="Times New Roman"/>
          <w:szCs w:val="28"/>
          <w:lang w:val="nl-NL"/>
        </w:rPr>
      </w:pPr>
      <w:r w:rsidRPr="00C00950">
        <w:rPr>
          <w:rFonts w:cs="Times New Roman"/>
          <w:b/>
          <w:bCs/>
          <w:szCs w:val="28"/>
          <w:lang w:val="nl-NL"/>
        </w:rPr>
        <w:t>b. Số lượng hồ sơ</w:t>
      </w:r>
      <w:r w:rsidRPr="00C00950">
        <w:rPr>
          <w:rFonts w:cs="Times New Roman"/>
          <w:bCs/>
          <w:szCs w:val="28"/>
          <w:lang w:val="nl-NL"/>
        </w:rPr>
        <w:t>:</w:t>
      </w:r>
      <w:r w:rsidRPr="00C00950">
        <w:rPr>
          <w:rFonts w:cs="Times New Roman"/>
          <w:szCs w:val="28"/>
          <w:lang w:val="nl-NL"/>
        </w:rPr>
        <w:t xml:space="preserve"> 01 (bộ).</w:t>
      </w:r>
    </w:p>
    <w:p w:rsidR="00EB7660" w:rsidRPr="00C00950" w:rsidRDefault="00EB7660" w:rsidP="008C7EBF">
      <w:pPr>
        <w:spacing w:line="360" w:lineRule="exact"/>
        <w:jc w:val="both"/>
        <w:rPr>
          <w:rFonts w:cs="Times New Roman"/>
          <w:szCs w:val="28"/>
          <w:lang w:val="nl-NL"/>
        </w:rPr>
      </w:pPr>
      <w:r w:rsidRPr="00C00950">
        <w:rPr>
          <w:rFonts w:cs="Times New Roman"/>
          <w:b/>
          <w:szCs w:val="28"/>
          <w:lang w:val="nl-NL"/>
        </w:rPr>
        <w:t>* Thời hạn giải quyết</w:t>
      </w:r>
      <w:r w:rsidRPr="00C00950">
        <w:rPr>
          <w:rFonts w:cs="Times New Roman"/>
          <w:i/>
          <w:szCs w:val="28"/>
          <w:lang w:val="nl-NL"/>
        </w:rPr>
        <w:t>:</w:t>
      </w:r>
      <w:r w:rsidRPr="00C00950">
        <w:rPr>
          <w:rFonts w:cs="Times New Roman"/>
          <w:iCs/>
          <w:szCs w:val="28"/>
          <w:lang w:val="nl-NL"/>
        </w:rPr>
        <w:t>05</w:t>
      </w:r>
      <w:r w:rsidRPr="00C00950">
        <w:rPr>
          <w:rFonts w:cs="Times New Roman"/>
          <w:szCs w:val="28"/>
          <w:lang w:val="nl-NL"/>
        </w:rPr>
        <w:t xml:space="preserve"> ngày làm việc, kể từ ngày nhận đủ hồ sơ hợp lệ.</w:t>
      </w:r>
    </w:p>
    <w:p w:rsidR="00EB7660" w:rsidRPr="00C00950" w:rsidRDefault="00EB7660" w:rsidP="008C7EBF">
      <w:pPr>
        <w:spacing w:line="360" w:lineRule="exact"/>
        <w:jc w:val="both"/>
        <w:rPr>
          <w:rFonts w:cs="Times New Roman"/>
          <w:szCs w:val="28"/>
          <w:lang w:val="nl-NL"/>
        </w:rPr>
      </w:pPr>
      <w:r w:rsidRPr="00C00950">
        <w:rPr>
          <w:rFonts w:cs="Times New Roman"/>
          <w:b/>
          <w:szCs w:val="28"/>
          <w:lang w:val="nl-NL"/>
        </w:rPr>
        <w:lastRenderedPageBreak/>
        <w:t>* Đối tượng thực hiện thủ tục hành chính</w:t>
      </w:r>
      <w:r w:rsidRPr="00C00950">
        <w:rPr>
          <w:rFonts w:cs="Times New Roman"/>
          <w:i/>
          <w:szCs w:val="28"/>
          <w:lang w:val="nl-NL"/>
        </w:rPr>
        <w:t>:</w:t>
      </w:r>
      <w:r w:rsidRPr="00C00950">
        <w:rPr>
          <w:rFonts w:cs="Times New Roman"/>
          <w:szCs w:val="28"/>
          <w:lang w:val="nl-NL"/>
        </w:rPr>
        <w:t xml:space="preserve"> Tổ chức.</w:t>
      </w:r>
    </w:p>
    <w:p w:rsidR="00EB7660" w:rsidRPr="00C00950" w:rsidRDefault="00EB7660" w:rsidP="008C7EBF">
      <w:pPr>
        <w:spacing w:line="360" w:lineRule="exact"/>
        <w:jc w:val="both"/>
        <w:rPr>
          <w:rFonts w:cs="Times New Roman"/>
          <w:i/>
          <w:spacing w:val="-6"/>
          <w:szCs w:val="28"/>
          <w:lang w:val="nl-NL"/>
        </w:rPr>
      </w:pPr>
      <w:r w:rsidRPr="00C00950">
        <w:rPr>
          <w:rFonts w:cs="Times New Roman"/>
          <w:b/>
          <w:spacing w:val="-6"/>
          <w:szCs w:val="28"/>
          <w:lang w:val="nl-NL"/>
        </w:rPr>
        <w:t>* Cơ quan thực hiện thủ tục hành chính</w:t>
      </w:r>
      <w:r w:rsidRPr="00C00950">
        <w:rPr>
          <w:rFonts w:cs="Times New Roman"/>
          <w:i/>
          <w:spacing w:val="-6"/>
          <w:szCs w:val="28"/>
          <w:lang w:val="nl-NL"/>
        </w:rPr>
        <w:t>:</w:t>
      </w:r>
    </w:p>
    <w:p w:rsidR="00EB7660" w:rsidRPr="00C00950" w:rsidRDefault="00EB7660" w:rsidP="008C7EBF">
      <w:pPr>
        <w:pStyle w:val="NormalWeb"/>
        <w:spacing w:before="0" w:beforeAutospacing="0" w:after="0" w:afterAutospacing="0" w:line="360" w:lineRule="exact"/>
        <w:rPr>
          <w:iCs/>
          <w:sz w:val="28"/>
          <w:szCs w:val="28"/>
          <w:lang w:val="nl-NL"/>
        </w:rPr>
      </w:pPr>
      <w:r w:rsidRPr="00C00950">
        <w:rPr>
          <w:spacing w:val="-6"/>
          <w:sz w:val="28"/>
          <w:szCs w:val="28"/>
          <w:lang w:val="nl-NL"/>
        </w:rPr>
        <w:t xml:space="preserve">- Cơ quan có thẩm quyền quyết định: Giám đốc </w:t>
      </w:r>
      <w:r w:rsidRPr="00C00950">
        <w:rPr>
          <w:sz w:val="28"/>
          <w:szCs w:val="28"/>
          <w:lang w:val="nl-NL"/>
        </w:rPr>
        <w:t>Sở Văn hóa, Thể thao và Du lịch</w:t>
      </w:r>
      <w:r w:rsidRPr="00C00950">
        <w:rPr>
          <w:iCs/>
          <w:sz w:val="28"/>
          <w:szCs w:val="28"/>
          <w:lang w:val="nl-NL"/>
        </w:rPr>
        <w:t>.</w:t>
      </w:r>
    </w:p>
    <w:p w:rsidR="00EB7660" w:rsidRPr="00C00950" w:rsidRDefault="00EB7660" w:rsidP="008C7EBF">
      <w:pPr>
        <w:pStyle w:val="NormalWeb"/>
        <w:spacing w:before="0" w:beforeAutospacing="0" w:after="0" w:afterAutospacing="0" w:line="360" w:lineRule="exact"/>
        <w:rPr>
          <w:iCs/>
          <w:sz w:val="28"/>
          <w:szCs w:val="28"/>
          <w:lang w:val="nl-NL"/>
        </w:rPr>
      </w:pPr>
      <w:r w:rsidRPr="00C00950">
        <w:rPr>
          <w:sz w:val="28"/>
          <w:szCs w:val="28"/>
          <w:lang w:val="nl-NL"/>
        </w:rPr>
        <w:t>- Cơ quan trực tiếp thực hiện TTHC: Sở Văn hóa, Thể thao và Du lịch</w:t>
      </w:r>
      <w:r w:rsidRPr="00C00950">
        <w:rPr>
          <w:iCs/>
          <w:sz w:val="28"/>
          <w:szCs w:val="28"/>
          <w:lang w:val="nl-NL"/>
        </w:rPr>
        <w:t>.</w:t>
      </w:r>
    </w:p>
    <w:p w:rsidR="00EB7660" w:rsidRPr="00C00950" w:rsidRDefault="00EB7660" w:rsidP="008C7EBF">
      <w:pPr>
        <w:spacing w:line="360" w:lineRule="exact"/>
        <w:jc w:val="both"/>
        <w:rPr>
          <w:rFonts w:cs="Times New Roman"/>
          <w:szCs w:val="28"/>
          <w:lang w:val="nl-NL"/>
        </w:rPr>
      </w:pPr>
      <w:r w:rsidRPr="00C00950">
        <w:rPr>
          <w:rFonts w:cs="Times New Roman"/>
          <w:b/>
          <w:szCs w:val="28"/>
          <w:lang w:val="nl-NL"/>
        </w:rPr>
        <w:t>* Kết quả thực hiện thủ tục hành chính</w:t>
      </w:r>
      <w:r w:rsidRPr="00C00950">
        <w:rPr>
          <w:rFonts w:cs="Times New Roman"/>
          <w:i/>
          <w:szCs w:val="28"/>
          <w:lang w:val="nl-NL"/>
        </w:rPr>
        <w:t>:</w:t>
      </w:r>
      <w:r w:rsidRPr="00C00950">
        <w:rPr>
          <w:rFonts w:cs="Times New Roman"/>
          <w:szCs w:val="28"/>
          <w:lang w:val="nl-NL"/>
        </w:rPr>
        <w:t xml:space="preserve"> Giấy chứng nhận</w:t>
      </w:r>
      <w:r w:rsidRPr="00C00950">
        <w:rPr>
          <w:rFonts w:eastAsia="Times New Roman" w:cs="Times New Roman"/>
          <w:color w:val="000000"/>
          <w:szCs w:val="28"/>
          <w:lang w:eastAsia="vi-VN"/>
        </w:rPr>
        <w:t xml:space="preserve"> đủ điều kiện kinh doanh giám định cổ vật</w:t>
      </w:r>
      <w:r w:rsidRPr="00C00950">
        <w:rPr>
          <w:rFonts w:cs="Times New Roman"/>
          <w:szCs w:val="28"/>
          <w:lang w:val="nl-NL"/>
        </w:rPr>
        <w:t>.</w:t>
      </w:r>
    </w:p>
    <w:p w:rsidR="00EB7660" w:rsidRPr="00C00950" w:rsidRDefault="00EB7660" w:rsidP="008C7EBF">
      <w:pPr>
        <w:spacing w:line="360" w:lineRule="exact"/>
        <w:jc w:val="both"/>
        <w:rPr>
          <w:rFonts w:cs="Times New Roman"/>
          <w:szCs w:val="28"/>
          <w:lang w:val="nl-NL"/>
        </w:rPr>
      </w:pPr>
      <w:r w:rsidRPr="00C00950">
        <w:rPr>
          <w:rFonts w:cs="Times New Roman"/>
          <w:b/>
          <w:spacing w:val="2"/>
          <w:szCs w:val="28"/>
          <w:lang w:val="nl-NL"/>
        </w:rPr>
        <w:t>* Lệ phí</w:t>
      </w:r>
      <w:r w:rsidRPr="00C00950">
        <w:rPr>
          <w:rFonts w:cs="Times New Roman"/>
          <w:b/>
          <w:i/>
          <w:spacing w:val="2"/>
          <w:szCs w:val="28"/>
          <w:lang w:val="nl-NL"/>
        </w:rPr>
        <w:t xml:space="preserve">: </w:t>
      </w:r>
      <w:r w:rsidRPr="00C00950">
        <w:rPr>
          <w:rFonts w:cs="Times New Roman"/>
          <w:spacing w:val="2"/>
          <w:szCs w:val="28"/>
          <w:lang w:val="nl-NL"/>
        </w:rPr>
        <w:t>Không</w:t>
      </w:r>
    </w:p>
    <w:p w:rsidR="00EB7660" w:rsidRPr="00C00950" w:rsidRDefault="00EB7660" w:rsidP="008C7EBF">
      <w:pPr>
        <w:pStyle w:val="NormalWeb"/>
        <w:spacing w:before="0" w:beforeAutospacing="0" w:after="0" w:afterAutospacing="0" w:line="360" w:lineRule="exact"/>
        <w:rPr>
          <w:i/>
          <w:sz w:val="28"/>
          <w:szCs w:val="28"/>
          <w:lang w:val="nl-NL"/>
        </w:rPr>
      </w:pPr>
      <w:r w:rsidRPr="00C00950">
        <w:rPr>
          <w:b/>
          <w:sz w:val="28"/>
          <w:szCs w:val="28"/>
          <w:lang w:val="nl-NL"/>
        </w:rPr>
        <w:t>* Tên mẫu đơn, mẫu tờ khai</w:t>
      </w:r>
      <w:r w:rsidRPr="00C00950">
        <w:rPr>
          <w:i/>
          <w:sz w:val="28"/>
          <w:szCs w:val="28"/>
          <w:lang w:val="nl-NL"/>
        </w:rPr>
        <w:t>:</w:t>
      </w:r>
    </w:p>
    <w:p w:rsidR="00EB7660" w:rsidRPr="00C00950" w:rsidRDefault="00EB7660" w:rsidP="008C7EBF">
      <w:pPr>
        <w:spacing w:line="360" w:lineRule="exact"/>
        <w:jc w:val="both"/>
        <w:rPr>
          <w:rFonts w:cs="Times New Roman"/>
          <w:szCs w:val="28"/>
          <w:lang w:val="nl-NL"/>
        </w:rPr>
      </w:pPr>
      <w:r w:rsidRPr="00C00950">
        <w:rPr>
          <w:rFonts w:cs="Times New Roman"/>
          <w:szCs w:val="28"/>
          <w:lang w:val="nl-NL"/>
        </w:rPr>
        <w:t>- Đơn đề nghị cấp lại Giấy chứng nhận đủ điều kiện hoạt động giám định cổ vật (</w:t>
      </w:r>
      <w:r w:rsidRPr="00C00950">
        <w:rPr>
          <w:rFonts w:cs="Times New Roman"/>
          <w:i/>
          <w:szCs w:val="28"/>
          <w:lang w:val="nl-NL"/>
        </w:rPr>
        <w:t xml:space="preserve">Mẫu số 04 ban hành kèm theo </w:t>
      </w:r>
      <w:r w:rsidRPr="00C00950">
        <w:rPr>
          <w:rFonts w:eastAsia="Times New Roman" w:cs="Times New Roman"/>
          <w:i/>
          <w:iCs/>
          <w:szCs w:val="28"/>
        </w:rPr>
        <w:t>Nghị định số </w:t>
      </w:r>
      <w:hyperlink r:id="rId24" w:tgtFrame="_blank" w:tooltip="Nghị định 61/2016/NĐ-CP quy định điều kiện kinh doanh giám định cổ vật và hành nghề bảo quản, tu bổ, phục hồi di tích lịch sử - văn hóa, danh lam thắng cảnh" w:history="1">
        <w:r w:rsidRPr="00C00950">
          <w:rPr>
            <w:rFonts w:eastAsia="Times New Roman" w:cs="Times New Roman"/>
            <w:i/>
            <w:iCs/>
            <w:szCs w:val="28"/>
          </w:rPr>
          <w:t>61/2016/NĐ-CP</w:t>
        </w:r>
      </w:hyperlink>
      <w:r w:rsidRPr="00C00950">
        <w:rPr>
          <w:rFonts w:eastAsia="Times New Roman" w:cs="Times New Roman"/>
          <w:i/>
          <w:iCs/>
          <w:szCs w:val="28"/>
        </w:rPr>
        <w:t> ngày 01/7/2016 của Chính phủ</w:t>
      </w:r>
      <w:r w:rsidRPr="00C00950">
        <w:rPr>
          <w:rFonts w:cs="Times New Roman"/>
          <w:szCs w:val="28"/>
          <w:lang w:val="nl-NL"/>
        </w:rPr>
        <w:t>);</w:t>
      </w:r>
    </w:p>
    <w:p w:rsidR="00EB7660" w:rsidRPr="00C00950" w:rsidRDefault="00EB7660" w:rsidP="008C7EBF">
      <w:pPr>
        <w:pStyle w:val="NormalWeb"/>
        <w:spacing w:before="0" w:beforeAutospacing="0" w:after="0" w:afterAutospacing="0" w:line="360" w:lineRule="exact"/>
        <w:rPr>
          <w:sz w:val="28"/>
          <w:szCs w:val="28"/>
          <w:lang w:val="nl-NL"/>
        </w:rPr>
      </w:pPr>
      <w:r w:rsidRPr="00C00950">
        <w:rPr>
          <w:b/>
          <w:sz w:val="28"/>
          <w:szCs w:val="28"/>
          <w:lang w:val="nl-NL"/>
        </w:rPr>
        <w:t>* Yêu cầu, điều kiện thực hiện thủ tục hành chính</w:t>
      </w:r>
      <w:r w:rsidRPr="00C00950">
        <w:rPr>
          <w:i/>
          <w:sz w:val="28"/>
          <w:szCs w:val="28"/>
          <w:lang w:val="nl-NL"/>
        </w:rPr>
        <w:t xml:space="preserve">: </w:t>
      </w:r>
    </w:p>
    <w:p w:rsidR="00EB7660" w:rsidRPr="00C00950" w:rsidRDefault="00EB7660" w:rsidP="008C7EBF">
      <w:pPr>
        <w:pStyle w:val="NormalWeb"/>
        <w:spacing w:before="0" w:beforeAutospacing="0" w:after="0" w:afterAutospacing="0" w:line="360" w:lineRule="exact"/>
        <w:rPr>
          <w:b/>
          <w:sz w:val="28"/>
          <w:szCs w:val="28"/>
          <w:lang w:val="nl-NL"/>
        </w:rPr>
      </w:pPr>
      <w:r w:rsidRPr="00C00950">
        <w:rPr>
          <w:b/>
          <w:sz w:val="28"/>
          <w:szCs w:val="28"/>
          <w:lang w:val="nl-NL"/>
        </w:rPr>
        <w:t>* Căn cứ pháp lý của thủ tục hành chính:</w:t>
      </w:r>
    </w:p>
    <w:p w:rsidR="00EB7660" w:rsidRPr="00C00950" w:rsidRDefault="00EB7660" w:rsidP="008C7EBF">
      <w:pPr>
        <w:spacing w:line="360" w:lineRule="exact"/>
        <w:jc w:val="both"/>
        <w:rPr>
          <w:rFonts w:cs="Times New Roman"/>
          <w:szCs w:val="28"/>
          <w:lang w:val="nl-NL"/>
        </w:rPr>
      </w:pPr>
      <w:r w:rsidRPr="00C00950">
        <w:rPr>
          <w:rFonts w:cs="Times New Roman"/>
          <w:szCs w:val="28"/>
          <w:lang w:val="nl-NL"/>
        </w:rPr>
        <w:t xml:space="preserve">- Luật di sản văn hóa </w:t>
      </w:r>
      <w:r w:rsidRPr="00C00950">
        <w:rPr>
          <w:rFonts w:cs="Times New Roman"/>
          <w:spacing w:val="-4"/>
          <w:szCs w:val="28"/>
          <w:lang w:val="nl-NL"/>
        </w:rPr>
        <w:t>số 28/2001/QH10 ngày 29 tháng 6 năm 2001.</w:t>
      </w:r>
    </w:p>
    <w:p w:rsidR="00EB7660" w:rsidRPr="00C00950" w:rsidRDefault="00EB7660" w:rsidP="008C7EBF">
      <w:pPr>
        <w:spacing w:line="360" w:lineRule="exact"/>
        <w:jc w:val="both"/>
        <w:rPr>
          <w:rFonts w:cs="Times New Roman"/>
          <w:szCs w:val="28"/>
          <w:lang w:val="nl-NL"/>
        </w:rPr>
      </w:pPr>
      <w:r w:rsidRPr="00C00950">
        <w:rPr>
          <w:rFonts w:cs="Times New Roman"/>
          <w:szCs w:val="28"/>
          <w:lang w:val="nl-NL"/>
        </w:rPr>
        <w:t>- Luật sửa đổi, bổ sung một số điều của Luật di sản văn hóa số 32/2009/QH12 ngày 18/6/2009.</w:t>
      </w:r>
    </w:p>
    <w:p w:rsidR="00EB7660" w:rsidRPr="00C00950" w:rsidRDefault="00EB7660" w:rsidP="008C7EBF">
      <w:pPr>
        <w:spacing w:line="360" w:lineRule="exact"/>
        <w:jc w:val="both"/>
        <w:rPr>
          <w:rFonts w:cs="Times New Roman"/>
          <w:szCs w:val="28"/>
          <w:lang w:val="nl-NL"/>
        </w:rPr>
      </w:pPr>
      <w:r w:rsidRPr="00C00950">
        <w:rPr>
          <w:rFonts w:cs="Times New Roman"/>
          <w:szCs w:val="28"/>
          <w:lang w:val="nl-NL"/>
        </w:rPr>
        <w:t>- Nghị định số 98/2010/NĐ-CP ngày 21/9/2010 của Chính phủ quy định chi tiết thi hành một số điều của Luật di sản văn hóa và Luật sửa đổi, bổ sung một số điều của Luật di sản văn hóa.</w:t>
      </w:r>
    </w:p>
    <w:p w:rsidR="00EB7660" w:rsidRPr="00C00950" w:rsidRDefault="00EB7660" w:rsidP="008C7EBF">
      <w:pPr>
        <w:shd w:val="clear" w:color="auto" w:fill="FFFFFF"/>
        <w:spacing w:line="360" w:lineRule="exact"/>
        <w:jc w:val="both"/>
        <w:rPr>
          <w:rFonts w:eastAsia="Times New Roman" w:cs="Times New Roman"/>
          <w:szCs w:val="28"/>
        </w:rPr>
      </w:pPr>
      <w:r w:rsidRPr="00C00950">
        <w:rPr>
          <w:rFonts w:eastAsia="Times New Roman" w:cs="Times New Roman"/>
          <w:szCs w:val="28"/>
        </w:rPr>
        <w:t>- Nghị định số </w:t>
      </w:r>
      <w:hyperlink r:id="rId25" w:tgtFrame="_blank" w:tooltip="Nghị định 61/2016/NĐ-CP quy định điều kiện kinh doanh giám định cổ vật và hành nghề bảo quản, tu bổ, phục hồi di tích lịch sử - văn hóa, danh lam thắng cảnh" w:history="1">
        <w:r w:rsidRPr="00C00950">
          <w:rPr>
            <w:rFonts w:eastAsia="Times New Roman" w:cs="Times New Roman"/>
            <w:szCs w:val="28"/>
          </w:rPr>
          <w:t>61/2016/NĐ-CP</w:t>
        </w:r>
      </w:hyperlink>
      <w:r w:rsidRPr="00C00950">
        <w:rPr>
          <w:rFonts w:eastAsia="Times New Roman" w:cs="Times New Roman"/>
          <w:szCs w:val="28"/>
        </w:rPr>
        <w:t> ngày 01 tháng 7 năm 2016 của Chính phủ quy định Điều kiện kinh doanh giám định cổ vật và hành nghề bảo quản, tu bổ, phục hồi di tích lịch sử - văn hóa, danh lam thắng cảnh. Có hiệu lực từ ngày 01/7/2016.</w:t>
      </w:r>
    </w:p>
    <w:p w:rsidR="00EB7660" w:rsidRPr="00A3674D" w:rsidRDefault="00EB7660" w:rsidP="008C7EBF">
      <w:pPr>
        <w:spacing w:line="360" w:lineRule="exact"/>
        <w:jc w:val="both"/>
        <w:rPr>
          <w:rFonts w:cs="Times New Roman"/>
          <w:szCs w:val="28"/>
          <w:lang w:val="nl-NL"/>
        </w:rPr>
      </w:pPr>
    </w:p>
    <w:p w:rsidR="00EB7660" w:rsidRPr="00A3674D" w:rsidRDefault="00EB7660" w:rsidP="008C7EBF">
      <w:pPr>
        <w:spacing w:line="360" w:lineRule="exact"/>
        <w:jc w:val="both"/>
        <w:rPr>
          <w:rFonts w:cs="Times New Roman"/>
          <w:szCs w:val="28"/>
          <w:lang w:val="nl-NL"/>
        </w:rPr>
      </w:pPr>
    </w:p>
    <w:p w:rsidR="00EB7660" w:rsidRPr="00A3674D" w:rsidRDefault="00EB7660" w:rsidP="00EB7660">
      <w:pPr>
        <w:spacing w:line="360" w:lineRule="exact"/>
        <w:rPr>
          <w:rFonts w:cs="Times New Roman"/>
          <w:szCs w:val="28"/>
          <w:lang w:val="nl-NL"/>
        </w:rPr>
      </w:pPr>
    </w:p>
    <w:p w:rsidR="00EB7660" w:rsidRPr="00A3674D" w:rsidRDefault="00EB7660" w:rsidP="00EB7660">
      <w:pPr>
        <w:spacing w:line="360" w:lineRule="exact"/>
        <w:rPr>
          <w:rFonts w:cs="Times New Roman"/>
          <w:szCs w:val="28"/>
          <w:lang w:val="nl-NL"/>
        </w:rPr>
      </w:pPr>
    </w:p>
    <w:p w:rsidR="00EB7660" w:rsidRPr="00A3674D" w:rsidRDefault="00EB7660" w:rsidP="00EB7660">
      <w:pPr>
        <w:spacing w:line="360" w:lineRule="exact"/>
        <w:rPr>
          <w:rFonts w:cs="Times New Roman"/>
          <w:szCs w:val="28"/>
          <w:lang w:val="nl-NL"/>
        </w:rPr>
      </w:pPr>
    </w:p>
    <w:p w:rsidR="00EB7660" w:rsidRPr="00A3674D" w:rsidRDefault="00EB7660" w:rsidP="00EB7660">
      <w:pPr>
        <w:spacing w:line="360" w:lineRule="exact"/>
        <w:rPr>
          <w:rFonts w:cs="Times New Roman"/>
          <w:szCs w:val="28"/>
          <w:lang w:val="nl-NL"/>
        </w:rPr>
      </w:pPr>
    </w:p>
    <w:p w:rsidR="006515F7" w:rsidRDefault="006515F7">
      <w:pPr>
        <w:spacing w:after="0" w:line="240" w:lineRule="auto"/>
        <w:jc w:val="both"/>
        <w:rPr>
          <w:rFonts w:eastAsia="Times New Roman" w:cs="Times New Roman"/>
          <w:b/>
          <w:bCs/>
          <w:color w:val="000000"/>
          <w:szCs w:val="28"/>
          <w:lang w:eastAsia="vi-VN"/>
        </w:rPr>
      </w:pPr>
      <w:bookmarkStart w:id="1" w:name="chuong_phuluc_1_4"/>
      <w:r>
        <w:rPr>
          <w:rFonts w:eastAsia="Times New Roman" w:cs="Times New Roman"/>
          <w:b/>
          <w:bCs/>
          <w:color w:val="000000"/>
          <w:szCs w:val="28"/>
          <w:lang w:eastAsia="vi-VN"/>
        </w:rPr>
        <w:br w:type="page"/>
      </w:r>
    </w:p>
    <w:p w:rsidR="00EB7660" w:rsidRPr="00C00950" w:rsidRDefault="00EB7660" w:rsidP="00EB7660">
      <w:pPr>
        <w:rPr>
          <w:rFonts w:eastAsia="Times New Roman" w:cs="Times New Roman"/>
          <w:b/>
          <w:bCs/>
          <w:color w:val="000000"/>
          <w:szCs w:val="28"/>
          <w:lang w:eastAsia="vi-VN"/>
        </w:rPr>
      </w:pPr>
      <w:r w:rsidRPr="00A3674D">
        <w:rPr>
          <w:rFonts w:eastAsia="Times New Roman" w:cs="Times New Roman"/>
          <w:b/>
          <w:bCs/>
          <w:color w:val="000000"/>
          <w:szCs w:val="28"/>
          <w:lang w:eastAsia="vi-VN"/>
        </w:rPr>
        <w:lastRenderedPageBreak/>
        <w:t>Mẫu số 04</w:t>
      </w:r>
      <w:bookmarkEnd w:id="1"/>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B7660" w:rsidRPr="00A3674D" w:rsidTr="00DC4128">
        <w:trPr>
          <w:tblCellSpacing w:w="0" w:type="dxa"/>
          <w:jc w:val="center"/>
        </w:trPr>
        <w:tc>
          <w:tcPr>
            <w:tcW w:w="3348" w:type="dxa"/>
            <w:shd w:val="clear" w:color="auto" w:fill="FFFFFF"/>
            <w:tcMar>
              <w:top w:w="0" w:type="dxa"/>
              <w:left w:w="108" w:type="dxa"/>
              <w:bottom w:w="0" w:type="dxa"/>
              <w:right w:w="108" w:type="dxa"/>
            </w:tcMar>
            <w:hideMark/>
          </w:tcPr>
          <w:p w:rsidR="00EB7660" w:rsidRPr="00A3674D" w:rsidRDefault="00EB7660" w:rsidP="00B35C92">
            <w:pPr>
              <w:spacing w:before="120" w:line="234" w:lineRule="atLeast"/>
              <w:rPr>
                <w:rFonts w:eastAsia="Times New Roman" w:cs="Times New Roman"/>
                <w:color w:val="000000"/>
                <w:szCs w:val="28"/>
                <w:lang w:eastAsia="vi-VN"/>
              </w:rPr>
            </w:pPr>
            <w:r w:rsidRPr="00A3674D">
              <w:rPr>
                <w:rFonts w:eastAsia="Times New Roman" w:cs="Times New Roman"/>
                <w:b/>
                <w:bCs/>
                <w:color w:val="000000"/>
                <w:szCs w:val="28"/>
                <w:lang w:eastAsia="vi-VN"/>
              </w:rPr>
              <w:t>TÊN CƠ SỞ KINH DOANH</w:t>
            </w:r>
            <w:r w:rsidRPr="00A3674D">
              <w:rPr>
                <w:rFonts w:eastAsia="Times New Roman" w:cs="Times New Roman"/>
                <w:b/>
                <w:bCs/>
                <w:color w:val="000000"/>
                <w:szCs w:val="28"/>
                <w:lang w:eastAsia="vi-VN"/>
              </w:rPr>
              <w:br/>
              <w:t>GIÁM ĐỊNH CỔ VẬT</w:t>
            </w:r>
            <w:r w:rsidRPr="00A3674D">
              <w:rPr>
                <w:rFonts w:eastAsia="Times New Roman" w:cs="Times New Roman"/>
                <w:b/>
                <w:bCs/>
                <w:color w:val="000000"/>
                <w:szCs w:val="28"/>
                <w:lang w:eastAsia="vi-VN"/>
              </w:rPr>
              <w:br/>
              <w:t>-------</w:t>
            </w:r>
          </w:p>
        </w:tc>
        <w:tc>
          <w:tcPr>
            <w:tcW w:w="5508" w:type="dxa"/>
            <w:shd w:val="clear" w:color="auto" w:fill="FFFFFF"/>
            <w:tcMar>
              <w:top w:w="0" w:type="dxa"/>
              <w:left w:w="108" w:type="dxa"/>
              <w:bottom w:w="0" w:type="dxa"/>
              <w:right w:w="108" w:type="dxa"/>
            </w:tcMar>
            <w:hideMark/>
          </w:tcPr>
          <w:p w:rsidR="00EB7660" w:rsidRPr="00A3674D" w:rsidRDefault="00EB7660" w:rsidP="00B35C92">
            <w:pPr>
              <w:spacing w:before="120" w:line="234" w:lineRule="atLeast"/>
              <w:jc w:val="center"/>
              <w:rPr>
                <w:rFonts w:eastAsia="Times New Roman" w:cs="Times New Roman"/>
                <w:color w:val="000000"/>
                <w:szCs w:val="28"/>
                <w:lang w:eastAsia="vi-VN"/>
              </w:rPr>
            </w:pPr>
            <w:r w:rsidRPr="00A3674D">
              <w:rPr>
                <w:rFonts w:eastAsia="Times New Roman" w:cs="Times New Roman"/>
                <w:b/>
                <w:bCs/>
                <w:color w:val="000000"/>
                <w:szCs w:val="28"/>
                <w:lang w:eastAsia="vi-VN"/>
              </w:rPr>
              <w:t>CỘNG HÒA XÃ HỘI CHỦ NGHĨA VIỆT NAM</w:t>
            </w:r>
            <w:r w:rsidRPr="00A3674D">
              <w:rPr>
                <w:rFonts w:eastAsia="Times New Roman" w:cs="Times New Roman"/>
                <w:b/>
                <w:bCs/>
                <w:color w:val="000000"/>
                <w:szCs w:val="28"/>
                <w:lang w:eastAsia="vi-VN"/>
              </w:rPr>
              <w:br/>
              <w:t>Độc lập - Tự do - Hạnh phúc </w:t>
            </w:r>
            <w:r w:rsidRPr="00A3674D">
              <w:rPr>
                <w:rFonts w:eastAsia="Times New Roman" w:cs="Times New Roman"/>
                <w:b/>
                <w:bCs/>
                <w:color w:val="000000"/>
                <w:szCs w:val="28"/>
                <w:lang w:eastAsia="vi-VN"/>
              </w:rPr>
              <w:br/>
              <w:t>---------------</w:t>
            </w:r>
          </w:p>
        </w:tc>
      </w:tr>
      <w:tr w:rsidR="00EB7660" w:rsidRPr="00A3674D" w:rsidTr="00DC4128">
        <w:trPr>
          <w:tblCellSpacing w:w="0" w:type="dxa"/>
          <w:jc w:val="center"/>
        </w:trPr>
        <w:tc>
          <w:tcPr>
            <w:tcW w:w="3348" w:type="dxa"/>
            <w:shd w:val="clear" w:color="auto" w:fill="FFFFFF"/>
            <w:tcMar>
              <w:top w:w="0" w:type="dxa"/>
              <w:left w:w="108" w:type="dxa"/>
              <w:bottom w:w="0" w:type="dxa"/>
              <w:right w:w="108" w:type="dxa"/>
            </w:tcMar>
            <w:hideMark/>
          </w:tcPr>
          <w:p w:rsidR="00EB7660" w:rsidRPr="00A3674D" w:rsidRDefault="00EB7660" w:rsidP="00B35C92">
            <w:pPr>
              <w:spacing w:before="120" w:line="234" w:lineRule="atLeast"/>
              <w:jc w:val="center"/>
              <w:rPr>
                <w:rFonts w:eastAsia="Times New Roman" w:cs="Times New Roman"/>
                <w:color w:val="000000"/>
                <w:szCs w:val="28"/>
                <w:lang w:eastAsia="vi-VN"/>
              </w:rPr>
            </w:pPr>
            <w:r w:rsidRPr="00A3674D">
              <w:rPr>
                <w:rFonts w:eastAsia="Times New Roman" w:cs="Times New Roman"/>
                <w:color w:val="000000"/>
                <w:szCs w:val="28"/>
                <w:lang w:eastAsia="vi-VN"/>
              </w:rPr>
              <w:t> </w:t>
            </w:r>
          </w:p>
        </w:tc>
        <w:tc>
          <w:tcPr>
            <w:tcW w:w="5508" w:type="dxa"/>
            <w:shd w:val="clear" w:color="auto" w:fill="FFFFFF"/>
            <w:tcMar>
              <w:top w:w="0" w:type="dxa"/>
              <w:left w:w="108" w:type="dxa"/>
              <w:bottom w:w="0" w:type="dxa"/>
              <w:right w:w="108" w:type="dxa"/>
            </w:tcMar>
            <w:hideMark/>
          </w:tcPr>
          <w:p w:rsidR="00EB7660" w:rsidRPr="00A3674D" w:rsidRDefault="00EB7660" w:rsidP="00B35C92">
            <w:pPr>
              <w:spacing w:before="120" w:line="234" w:lineRule="atLeast"/>
              <w:jc w:val="center"/>
              <w:rPr>
                <w:rFonts w:eastAsia="Times New Roman" w:cs="Times New Roman"/>
                <w:color w:val="000000"/>
                <w:szCs w:val="28"/>
                <w:lang w:eastAsia="vi-VN"/>
              </w:rPr>
            </w:pPr>
            <w:r w:rsidRPr="00A3674D">
              <w:rPr>
                <w:rFonts w:eastAsia="Times New Roman" w:cs="Times New Roman"/>
                <w:i/>
                <w:iCs/>
                <w:color w:val="000000"/>
                <w:szCs w:val="28"/>
                <w:lang w:eastAsia="vi-VN"/>
              </w:rPr>
              <w:t>………., ngày …. tháng ….. năm …..</w:t>
            </w:r>
          </w:p>
        </w:tc>
      </w:tr>
    </w:tbl>
    <w:p w:rsidR="00EB7660" w:rsidRPr="00A3674D" w:rsidRDefault="00EB7660" w:rsidP="00EB7660">
      <w:pPr>
        <w:shd w:val="clear" w:color="auto" w:fill="FFFFFF"/>
        <w:spacing w:before="120" w:line="234" w:lineRule="atLeast"/>
        <w:rPr>
          <w:rFonts w:eastAsia="Times New Roman" w:cs="Times New Roman"/>
          <w:color w:val="000000"/>
          <w:szCs w:val="28"/>
          <w:lang w:eastAsia="vi-VN"/>
        </w:rPr>
      </w:pPr>
      <w:r w:rsidRPr="00A3674D">
        <w:rPr>
          <w:rFonts w:eastAsia="Times New Roman" w:cs="Times New Roman"/>
          <w:color w:val="000000"/>
          <w:szCs w:val="28"/>
          <w:lang w:eastAsia="vi-VN"/>
        </w:rPr>
        <w:t> </w:t>
      </w:r>
    </w:p>
    <w:p w:rsidR="00EB7660" w:rsidRPr="00A3674D" w:rsidRDefault="00EB7660" w:rsidP="00EB7660">
      <w:pPr>
        <w:shd w:val="clear" w:color="auto" w:fill="FFFFFF"/>
        <w:spacing w:line="234" w:lineRule="atLeast"/>
        <w:jc w:val="center"/>
        <w:rPr>
          <w:rFonts w:eastAsia="Times New Roman" w:cs="Times New Roman"/>
          <w:color w:val="000000"/>
          <w:szCs w:val="28"/>
          <w:lang w:eastAsia="vi-VN"/>
        </w:rPr>
      </w:pPr>
      <w:bookmarkStart w:id="2" w:name="chuong_phuluc_1_4_name"/>
      <w:r w:rsidRPr="00A3674D">
        <w:rPr>
          <w:rFonts w:eastAsia="Times New Roman" w:cs="Times New Roman"/>
          <w:b/>
          <w:bCs/>
          <w:color w:val="000000"/>
          <w:szCs w:val="28"/>
          <w:lang w:eastAsia="vi-VN"/>
        </w:rPr>
        <w:t>ĐƠN ĐỀ NGHỊ CẤP LẠI GIẤY CHỨNG NHẬN ĐỦ ĐIỀU KIỆN KINH DOANH GIÁM ĐỊNH CỔ VẬT</w:t>
      </w:r>
      <w:bookmarkEnd w:id="2"/>
    </w:p>
    <w:p w:rsidR="00EB7660" w:rsidRPr="00A3674D" w:rsidRDefault="00EB7660" w:rsidP="00EB7660">
      <w:pPr>
        <w:shd w:val="clear" w:color="auto" w:fill="FFFFFF"/>
        <w:spacing w:before="120" w:line="234" w:lineRule="atLeast"/>
        <w:jc w:val="center"/>
        <w:rPr>
          <w:rFonts w:eastAsia="Times New Roman" w:cs="Times New Roman"/>
          <w:color w:val="000000"/>
          <w:szCs w:val="28"/>
          <w:lang w:eastAsia="vi-VN"/>
        </w:rPr>
      </w:pPr>
      <w:r w:rsidRPr="00A3674D">
        <w:rPr>
          <w:rFonts w:eastAsia="Times New Roman" w:cs="Times New Roman"/>
          <w:color w:val="000000"/>
          <w:szCs w:val="28"/>
          <w:lang w:eastAsia="vi-VN"/>
        </w:rPr>
        <w:t>Kính gửi: Giám đốc Sở Văn hóa, Thể thao và Du lịch ……/</w:t>
      </w:r>
      <w:r w:rsidRPr="00A3674D">
        <w:rPr>
          <w:rFonts w:eastAsia="Times New Roman" w:cs="Times New Roman"/>
          <w:color w:val="000000"/>
          <w:szCs w:val="28"/>
          <w:lang w:eastAsia="vi-VN"/>
        </w:rPr>
        <w:br/>
        <w:t>Giám đốc Sở Văn hóa và Thể thao……</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b/>
          <w:bCs/>
          <w:color w:val="000000"/>
          <w:szCs w:val="28"/>
          <w:lang w:eastAsia="vi-VN"/>
        </w:rPr>
        <w:t>1. Tên cơ sở kinh doanh giám định cổ vật đề nghị cấp lại Giấy chứng nhận đủ điều kiện kinh doanh giám định cổ vật</w:t>
      </w:r>
      <w:r w:rsidRPr="00A3674D">
        <w:rPr>
          <w:rFonts w:eastAsia="Times New Roman" w:cs="Times New Roman"/>
          <w:color w:val="000000"/>
          <w:szCs w:val="28"/>
          <w:lang w:eastAsia="vi-VN"/>
        </w:rPr>
        <w:t> (viết bằng chữ in hoa): …………</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 Địa chỉ: ..........................................................................................</w:t>
      </w:r>
      <w:r>
        <w:rPr>
          <w:rFonts w:eastAsia="Times New Roman" w:cs="Times New Roman"/>
          <w:color w:val="000000"/>
          <w:szCs w:val="28"/>
          <w:lang w:eastAsia="vi-VN"/>
        </w:rPr>
        <w:t>..................</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 Điện thoại: ............................................................................................................</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b/>
          <w:bCs/>
          <w:color w:val="000000"/>
          <w:szCs w:val="28"/>
          <w:lang w:eastAsia="vi-VN"/>
        </w:rPr>
        <w:t>2. Nội dung:</w:t>
      </w:r>
      <w:r w:rsidRPr="00A3674D">
        <w:rPr>
          <w:rFonts w:eastAsia="Times New Roman" w:cs="Times New Roman"/>
          <w:color w:val="000000"/>
          <w:szCs w:val="28"/>
          <w:lang w:eastAsia="vi-VN"/>
        </w:rPr>
        <w:t> Đề nghị cấp lại Giấy chứng nhận đủ điều kiện kinh doanh giám định cổ vật.</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Số Giấy chứng nhận đã cấp: .........................................</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Ngày cấp: ...........................cấp lại:</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 Giấy chứng nhận đã được cấp bị mất (nêu rõ lý do bị mất);</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 Giấy chứng nhận đã được cấp bị hỏng (nêu rõ lý do bị hỏng);</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 Thay đổi thông tin trong Giấy chứng nhận đã được cấp (nêu rõ những thông tin đề nghị thay đổi).</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b/>
          <w:bCs/>
          <w:color w:val="000000"/>
          <w:szCs w:val="28"/>
          <w:lang w:eastAsia="vi-VN"/>
        </w:rPr>
        <w:t>3. Hồ sơ gửi kèm:</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 ..............................................................................................................................</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b/>
          <w:bCs/>
          <w:color w:val="000000"/>
          <w:szCs w:val="28"/>
          <w:lang w:eastAsia="vi-VN"/>
        </w:rPr>
        <w:t>4. Cam kết:</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 Chịu trách nhiệm về tính chính xác, trung thực của nội dung hồ sơ xin đề nghị cấp lại Giấy chứng nhận đủ điều kiện hành nghề giám định cổ vật;</w:t>
      </w:r>
    </w:p>
    <w:p w:rsidR="00EB7660" w:rsidRPr="00A3674D" w:rsidRDefault="00EB7660" w:rsidP="00DC4128">
      <w:pPr>
        <w:shd w:val="clear" w:color="auto" w:fill="FFFFFF"/>
        <w:spacing w:before="120" w:line="234" w:lineRule="atLeast"/>
        <w:jc w:val="both"/>
        <w:rPr>
          <w:rFonts w:eastAsia="Times New Roman" w:cs="Times New Roman"/>
          <w:color w:val="000000"/>
          <w:szCs w:val="28"/>
          <w:lang w:eastAsia="vi-VN"/>
        </w:rPr>
      </w:pPr>
      <w:r w:rsidRPr="00A3674D">
        <w:rPr>
          <w:rFonts w:eastAsia="Times New Roman" w:cs="Times New Roman"/>
          <w:color w:val="000000"/>
          <w:szCs w:val="28"/>
          <w:lang w:eastAsia="vi-VN"/>
        </w:rPr>
        <w:t xml:space="preserve">- Thực hiện đúng các quy định tại Nghị định số..../2016/NĐ-CP ngày....tháng....năm 2016 của Chính phủ quy định điều kiện kinh doanh giám </w:t>
      </w:r>
      <w:r w:rsidRPr="00A3674D">
        <w:rPr>
          <w:rFonts w:eastAsia="Times New Roman" w:cs="Times New Roman"/>
          <w:color w:val="000000"/>
          <w:szCs w:val="28"/>
          <w:lang w:eastAsia="vi-VN"/>
        </w:rPr>
        <w:lastRenderedPageBreak/>
        <w:t>định cổ vật và hành nghề bảo quản, tu bổ, phục hồi di tích lịch sử - văn hóa, danh lam thắng cảnh và các quy định pháp luật khác có liên quan.</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2808"/>
        <w:gridCol w:w="6048"/>
      </w:tblGrid>
      <w:tr w:rsidR="00EB7660" w:rsidRPr="00A3674D" w:rsidTr="00DC4128">
        <w:trPr>
          <w:tblCellSpacing w:w="0" w:type="dxa"/>
          <w:jc w:val="center"/>
        </w:trPr>
        <w:tc>
          <w:tcPr>
            <w:tcW w:w="2808" w:type="dxa"/>
            <w:shd w:val="clear" w:color="auto" w:fill="FFFFFF"/>
            <w:tcMar>
              <w:top w:w="0" w:type="dxa"/>
              <w:left w:w="108" w:type="dxa"/>
              <w:bottom w:w="0" w:type="dxa"/>
              <w:right w:w="108" w:type="dxa"/>
            </w:tcMar>
            <w:hideMark/>
          </w:tcPr>
          <w:p w:rsidR="00EB7660" w:rsidRPr="00A3674D" w:rsidRDefault="00EB7660" w:rsidP="00B35C92">
            <w:pPr>
              <w:spacing w:before="120" w:line="234" w:lineRule="atLeast"/>
              <w:rPr>
                <w:rFonts w:eastAsia="Times New Roman" w:cs="Times New Roman"/>
                <w:color w:val="000000"/>
                <w:szCs w:val="28"/>
                <w:lang w:eastAsia="vi-VN"/>
              </w:rPr>
            </w:pPr>
            <w:r w:rsidRPr="00A3674D">
              <w:rPr>
                <w:rFonts w:eastAsia="Times New Roman" w:cs="Times New Roman"/>
                <w:color w:val="000000"/>
                <w:szCs w:val="28"/>
                <w:lang w:eastAsia="vi-VN"/>
              </w:rPr>
              <w:t> </w:t>
            </w:r>
          </w:p>
        </w:tc>
        <w:tc>
          <w:tcPr>
            <w:tcW w:w="6048" w:type="dxa"/>
            <w:shd w:val="clear" w:color="auto" w:fill="FFFFFF"/>
            <w:tcMar>
              <w:top w:w="0" w:type="dxa"/>
              <w:left w:w="108" w:type="dxa"/>
              <w:bottom w:w="0" w:type="dxa"/>
              <w:right w:w="108" w:type="dxa"/>
            </w:tcMar>
            <w:hideMark/>
          </w:tcPr>
          <w:p w:rsidR="00EB7660" w:rsidRDefault="00EB7660" w:rsidP="00B35C92">
            <w:pPr>
              <w:spacing w:before="120" w:line="234" w:lineRule="atLeast"/>
              <w:jc w:val="center"/>
              <w:rPr>
                <w:rFonts w:eastAsia="Times New Roman" w:cs="Times New Roman"/>
                <w:b/>
                <w:bCs/>
                <w:color w:val="000000"/>
                <w:szCs w:val="28"/>
                <w:lang w:eastAsia="vi-VN"/>
              </w:rPr>
            </w:pPr>
            <w:r w:rsidRPr="00A3674D">
              <w:rPr>
                <w:rFonts w:eastAsia="Times New Roman" w:cs="Times New Roman"/>
                <w:b/>
                <w:bCs/>
                <w:color w:val="000000"/>
                <w:szCs w:val="28"/>
                <w:lang w:eastAsia="vi-VN"/>
              </w:rPr>
              <w:t>ĐẠI DIỆN CƠ</w:t>
            </w:r>
            <w:r>
              <w:rPr>
                <w:rFonts w:eastAsia="Times New Roman" w:cs="Times New Roman"/>
                <w:b/>
                <w:bCs/>
                <w:color w:val="000000"/>
                <w:szCs w:val="28"/>
                <w:lang w:eastAsia="vi-VN"/>
              </w:rPr>
              <w:t xml:space="preserve"> SỞ KINH DOANH</w:t>
            </w:r>
            <w:r>
              <w:rPr>
                <w:rFonts w:eastAsia="Times New Roman" w:cs="Times New Roman"/>
                <w:b/>
                <w:bCs/>
                <w:color w:val="000000"/>
                <w:szCs w:val="28"/>
                <w:lang w:eastAsia="vi-VN"/>
              </w:rPr>
              <w:br/>
              <w:t>GIÁM ĐỊNH CỔ VẬT</w:t>
            </w:r>
          </w:p>
          <w:p w:rsidR="00EB7660" w:rsidRPr="00A3674D" w:rsidRDefault="00EB7660" w:rsidP="00B35C92">
            <w:pPr>
              <w:spacing w:before="120" w:line="234" w:lineRule="atLeast"/>
              <w:jc w:val="center"/>
              <w:rPr>
                <w:rFonts w:eastAsia="Times New Roman" w:cs="Times New Roman"/>
                <w:color w:val="000000"/>
                <w:szCs w:val="28"/>
                <w:lang w:eastAsia="vi-VN"/>
              </w:rPr>
            </w:pPr>
            <w:r>
              <w:rPr>
                <w:rFonts w:eastAsia="Times New Roman" w:cs="Times New Roman"/>
                <w:i/>
                <w:iCs/>
                <w:color w:val="000000"/>
                <w:szCs w:val="28"/>
                <w:lang w:eastAsia="vi-VN"/>
              </w:rPr>
              <w:t xml:space="preserve">(Ký tên, đóng dấu, </w:t>
            </w:r>
            <w:r w:rsidRPr="00A3674D">
              <w:rPr>
                <w:rFonts w:eastAsia="Times New Roman" w:cs="Times New Roman"/>
                <w:i/>
                <w:iCs/>
                <w:color w:val="000000"/>
                <w:szCs w:val="28"/>
                <w:lang w:eastAsia="vi-VN"/>
              </w:rPr>
              <w:t>ghi rõ họ, tên, chức vụ người ký)</w:t>
            </w:r>
          </w:p>
        </w:tc>
      </w:tr>
    </w:tbl>
    <w:p w:rsidR="00EB7660" w:rsidRDefault="00EB7660" w:rsidP="00EB7660">
      <w:pPr>
        <w:rPr>
          <w:rFonts w:cs="Times New Roman"/>
          <w:b/>
          <w:szCs w:val="28"/>
          <w:lang w:val="nl-NL"/>
        </w:rPr>
      </w:pPr>
    </w:p>
    <w:p w:rsidR="00EB7660" w:rsidRDefault="00EB7660" w:rsidP="00EB7660">
      <w:pPr>
        <w:spacing w:after="120"/>
        <w:rPr>
          <w:rFonts w:cs="Times New Roman"/>
          <w:b/>
          <w:szCs w:val="28"/>
          <w:lang w:val="nl-NL"/>
        </w:rPr>
      </w:pPr>
    </w:p>
    <w:p w:rsidR="00EB7660" w:rsidRPr="008E61D7" w:rsidRDefault="00EB7660" w:rsidP="00EB7660">
      <w:pPr>
        <w:pStyle w:val="NormalWeb"/>
        <w:shd w:val="clear" w:color="auto" w:fill="FFFFFF"/>
        <w:spacing w:before="120" w:beforeAutospacing="0" w:after="120" w:afterAutospacing="0"/>
        <w:ind w:left="57" w:right="57"/>
        <w:rPr>
          <w:b/>
          <w:color w:val="000000"/>
          <w:sz w:val="28"/>
          <w:szCs w:val="28"/>
        </w:rPr>
      </w:pPr>
    </w:p>
    <w:p w:rsidR="00EB7660" w:rsidRDefault="00EB7660" w:rsidP="00EB7660">
      <w:pPr>
        <w:rPr>
          <w:rFonts w:eastAsia="Times New Roman" w:cs="Times New Roman"/>
          <w:bCs/>
          <w:szCs w:val="28"/>
          <w:lang w:val="nl-NL"/>
        </w:rPr>
      </w:pPr>
      <w:r>
        <w:rPr>
          <w:rFonts w:eastAsia="Times New Roman" w:cs="Times New Roman"/>
          <w:bCs/>
          <w:szCs w:val="28"/>
          <w:lang w:val="nl-NL"/>
        </w:rPr>
        <w:br w:type="page"/>
      </w:r>
    </w:p>
    <w:p w:rsidR="00EB7660" w:rsidRPr="00C44B03" w:rsidRDefault="00EB7660" w:rsidP="003335BF">
      <w:pPr>
        <w:spacing w:before="120" w:after="120"/>
        <w:jc w:val="both"/>
        <w:rPr>
          <w:rFonts w:cs="Times New Roman"/>
          <w:b/>
          <w:szCs w:val="28"/>
        </w:rPr>
      </w:pPr>
      <w:r w:rsidRPr="00C44B03">
        <w:rPr>
          <w:rFonts w:cs="Times New Roman"/>
          <w:b/>
          <w:szCs w:val="28"/>
        </w:rPr>
        <w:lastRenderedPageBreak/>
        <w:t>11. Cấp chứng chỉ hành nghề tu bổ di tích</w:t>
      </w:r>
    </w:p>
    <w:p w:rsidR="00EB7660" w:rsidRPr="00C44B03" w:rsidRDefault="00EB7660" w:rsidP="003335BF">
      <w:pPr>
        <w:spacing w:line="360" w:lineRule="exact"/>
        <w:jc w:val="both"/>
        <w:rPr>
          <w:rFonts w:cs="Times New Roman"/>
          <w:b/>
          <w:szCs w:val="28"/>
          <w:lang w:val="nl-NL"/>
        </w:rPr>
      </w:pPr>
      <w:r w:rsidRPr="00C44B03">
        <w:rPr>
          <w:rFonts w:cs="Times New Roman"/>
          <w:b/>
          <w:szCs w:val="28"/>
          <w:lang w:val="nl-NL"/>
        </w:rPr>
        <w:t>*Trình tự thực hiện:</w:t>
      </w:r>
    </w:p>
    <w:p w:rsidR="00EB7660" w:rsidRPr="00C44B03" w:rsidRDefault="00EB7660" w:rsidP="003335BF">
      <w:pPr>
        <w:spacing w:line="360" w:lineRule="exact"/>
        <w:jc w:val="both"/>
        <w:rPr>
          <w:rFonts w:cs="Times New Roman"/>
          <w:bCs/>
          <w:szCs w:val="28"/>
          <w:lang w:val="nl-NL"/>
        </w:rPr>
      </w:pPr>
      <w:r w:rsidRPr="00C44B03">
        <w:rPr>
          <w:rFonts w:cs="Times New Roman"/>
          <w:b/>
          <w:bCs/>
          <w:szCs w:val="28"/>
          <w:lang w:val="nl-NL"/>
        </w:rPr>
        <w:t>a) Bước 1</w:t>
      </w:r>
      <w:r w:rsidRPr="00C44B03">
        <w:rPr>
          <w:rFonts w:cs="Times New Roman"/>
          <w:bCs/>
          <w:szCs w:val="28"/>
          <w:lang w:val="nl-NL"/>
        </w:rPr>
        <w:t xml:space="preserve">: Tổ chức, cá nhân  đến nộp hồ sơ trực tiếp tại Bộ phận tiếp nhận và trả kết quả hoặc chuyển qua đường bưu điện. Bộ phận tiếp nhận và trả kết quả kiểm tra tính hợp lệ của hồ sơ; nếu hồ sơ đúng và đầy đủ theo quy định viết giấy biên nhận trong đó ghi rõ ngày hẹn trả kết quả. </w:t>
      </w:r>
    </w:p>
    <w:p w:rsidR="00EB7660" w:rsidRPr="00C44B03" w:rsidRDefault="00EB7660" w:rsidP="003335BF">
      <w:pPr>
        <w:spacing w:line="360" w:lineRule="exact"/>
        <w:jc w:val="both"/>
        <w:rPr>
          <w:rFonts w:cs="Times New Roman"/>
          <w:bCs/>
          <w:szCs w:val="28"/>
          <w:lang w:val="nl-NL"/>
        </w:rPr>
      </w:pPr>
      <w:r w:rsidRPr="00C44B03">
        <w:rPr>
          <w:rFonts w:cs="Times New Roman"/>
          <w:bCs/>
          <w:szCs w:val="28"/>
          <w:lang w:val="nl-NL"/>
        </w:rPr>
        <w:t>- Địa chỉ nộp hồ sơ: Bộ phận một cửa Sở VHTTDL tại Trung tâm Hành chính Công tỉnh Bắc Giang, Quảng trường 03-2 Phường Hoàng Văn Thụ - TP Bắc Giang.</w:t>
      </w:r>
    </w:p>
    <w:p w:rsidR="00EB7660" w:rsidRPr="00C44B03" w:rsidRDefault="00EB7660" w:rsidP="003335BF">
      <w:pPr>
        <w:spacing w:line="360" w:lineRule="exact"/>
        <w:jc w:val="both"/>
        <w:rPr>
          <w:rFonts w:cs="Times New Roman"/>
          <w:bCs/>
          <w:szCs w:val="28"/>
          <w:lang w:val="nl-NL"/>
        </w:rPr>
      </w:pPr>
      <w:r w:rsidRPr="00C44B03">
        <w:rPr>
          <w:rFonts w:cs="Times New Roman"/>
          <w:bCs/>
          <w:szCs w:val="28"/>
          <w:lang w:val="nl-NL"/>
        </w:rPr>
        <w:t>- Thời gian: Từ thứ 2 đến thứ 6 hàng tuần trong giờ hành chính</w:t>
      </w:r>
    </w:p>
    <w:p w:rsidR="00EB7660" w:rsidRPr="00C44B03" w:rsidRDefault="00EB7660" w:rsidP="003335BF">
      <w:pPr>
        <w:spacing w:line="360" w:lineRule="exact"/>
        <w:jc w:val="both"/>
        <w:rPr>
          <w:rFonts w:cs="Times New Roman"/>
          <w:bCs/>
          <w:szCs w:val="28"/>
          <w:lang w:val="nl-NL"/>
        </w:rPr>
      </w:pPr>
      <w:r w:rsidRPr="00C44B03">
        <w:rPr>
          <w:rFonts w:cs="Times New Roman"/>
          <w:b/>
          <w:bCs/>
          <w:szCs w:val="28"/>
          <w:lang w:val="nl-NL"/>
        </w:rPr>
        <w:t>b)Bước 2:</w:t>
      </w:r>
      <w:r w:rsidRPr="00C44B03">
        <w:rPr>
          <w:rFonts w:cs="Times New Roman"/>
          <w:bCs/>
          <w:szCs w:val="28"/>
          <w:lang w:val="nl-NL"/>
        </w:rPr>
        <w:t xml:space="preserve"> Các phòng chuyên môn kiểm tra, thẩm định hồ sơ, trình lãnh đạo Sở ký kết quả giải quyết; giao lại kết quả cho Bộ phận tiếp nhận và trả kết quả;</w:t>
      </w:r>
    </w:p>
    <w:p w:rsidR="00EB7660" w:rsidRPr="00C44B03" w:rsidRDefault="00EB7660" w:rsidP="003335BF">
      <w:pPr>
        <w:spacing w:line="360" w:lineRule="exact"/>
        <w:jc w:val="both"/>
        <w:rPr>
          <w:rFonts w:cs="Times New Roman"/>
          <w:b/>
          <w:szCs w:val="28"/>
        </w:rPr>
      </w:pPr>
      <w:r w:rsidRPr="00C44B03">
        <w:rPr>
          <w:rFonts w:cs="Times New Roman"/>
          <w:b/>
          <w:bCs/>
          <w:szCs w:val="28"/>
          <w:lang w:val="nl-NL"/>
        </w:rPr>
        <w:t>c) Bước 3</w:t>
      </w:r>
      <w:r w:rsidRPr="00C44B03">
        <w:rPr>
          <w:rFonts w:cs="Times New Roman"/>
          <w:bCs/>
          <w:szCs w:val="28"/>
          <w:lang w:val="nl-NL"/>
        </w:rPr>
        <w:t>: Tổ chức, cá nhân  đến Bộ phận tiếp nhận và trả kết quả, xuất trình giấy hẹn và nhận kết quả, nộp phí, lệ phí (nếu có).</w:t>
      </w:r>
      <w:r w:rsidRPr="00C44B03">
        <w:rPr>
          <w:rFonts w:cs="Times New Roman"/>
          <w:szCs w:val="28"/>
        </w:rPr>
        <w:t>Trường hợp không cấp phép sẽ có văn bản trả lời nêu rõ lý do. </w:t>
      </w:r>
    </w:p>
    <w:p w:rsidR="00EB7660" w:rsidRPr="00C44B03" w:rsidRDefault="00EB7660" w:rsidP="003335BF">
      <w:pPr>
        <w:spacing w:line="360" w:lineRule="exact"/>
        <w:jc w:val="both"/>
        <w:rPr>
          <w:rFonts w:cs="Times New Roman"/>
          <w:szCs w:val="28"/>
          <w:lang w:val="nl-NL"/>
        </w:rPr>
      </w:pPr>
      <w:r w:rsidRPr="00C44B03">
        <w:rPr>
          <w:rFonts w:cs="Times New Roman"/>
          <w:bCs/>
          <w:szCs w:val="28"/>
          <w:lang w:val="nl-NL"/>
        </w:rPr>
        <w:t xml:space="preserve">Thời gian trả kết quả: Từ thứ 2 đến thứ 6 hàng tuần trong giờ hành chính </w:t>
      </w:r>
    </w:p>
    <w:p w:rsidR="00EB7660" w:rsidRPr="00C44B03" w:rsidRDefault="00EB7660" w:rsidP="003335BF">
      <w:pPr>
        <w:spacing w:line="360" w:lineRule="exact"/>
        <w:jc w:val="both"/>
        <w:rPr>
          <w:rFonts w:cs="Times New Roman"/>
          <w:b/>
          <w:szCs w:val="28"/>
          <w:lang w:val="nl-NL"/>
        </w:rPr>
      </w:pPr>
      <w:r w:rsidRPr="00C44B03">
        <w:rPr>
          <w:rFonts w:cs="Times New Roman"/>
          <w:b/>
          <w:szCs w:val="28"/>
          <w:lang w:val="nl-NL"/>
        </w:rPr>
        <w:t xml:space="preserve">* Cách thức thực hiện: </w:t>
      </w:r>
    </w:p>
    <w:p w:rsidR="00EB7660" w:rsidRPr="00C44B03" w:rsidRDefault="00EB7660" w:rsidP="003335BF">
      <w:pPr>
        <w:spacing w:line="360" w:lineRule="exact"/>
        <w:jc w:val="both"/>
        <w:rPr>
          <w:rFonts w:cs="Times New Roman"/>
          <w:spacing w:val="-6"/>
          <w:szCs w:val="28"/>
          <w:lang w:val="nl-NL"/>
        </w:rPr>
      </w:pPr>
      <w:r w:rsidRPr="00C44B03">
        <w:rPr>
          <w:rFonts w:cs="Times New Roman"/>
          <w:spacing w:val="-6"/>
          <w:szCs w:val="28"/>
          <w:lang w:val="nl-NL"/>
        </w:rPr>
        <w:t>- Nộp trực tiếp tại Bộ phận tiếp nhận và trả kết quả Sở Văn hoá, Thể thao và Du lịch</w:t>
      </w:r>
    </w:p>
    <w:p w:rsidR="00EB7660" w:rsidRPr="00C44B03" w:rsidRDefault="00EB7660" w:rsidP="003335BF">
      <w:pPr>
        <w:spacing w:line="360" w:lineRule="exact"/>
        <w:jc w:val="both"/>
        <w:rPr>
          <w:rFonts w:cs="Times New Roman"/>
          <w:b/>
          <w:szCs w:val="28"/>
          <w:lang w:val="nl-NL"/>
        </w:rPr>
      </w:pPr>
      <w:r w:rsidRPr="00C44B03">
        <w:rPr>
          <w:rFonts w:cs="Times New Roman"/>
          <w:b/>
          <w:szCs w:val="28"/>
          <w:lang w:val="nl-NL"/>
        </w:rPr>
        <w:t xml:space="preserve">* Thành phần, số lượng hồ sơ: </w:t>
      </w:r>
    </w:p>
    <w:p w:rsidR="00EB7660" w:rsidRPr="00C44B03" w:rsidRDefault="00EB7660" w:rsidP="003335BF">
      <w:pPr>
        <w:shd w:val="clear" w:color="auto" w:fill="FFFFFF"/>
        <w:spacing w:line="360" w:lineRule="exact"/>
        <w:jc w:val="both"/>
        <w:rPr>
          <w:rFonts w:eastAsia="Times New Roman" w:cs="Times New Roman"/>
          <w:b/>
          <w:i/>
          <w:szCs w:val="28"/>
        </w:rPr>
      </w:pPr>
      <w:r w:rsidRPr="00C44B03">
        <w:rPr>
          <w:rFonts w:eastAsia="Times New Roman" w:cs="Times New Roman"/>
          <w:b/>
          <w:i/>
          <w:szCs w:val="28"/>
        </w:rPr>
        <w:t>a. Thành phần hồ sơ:</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1-  Đơn đề nghị theo Mẫu số 05 tại Phụ lục ban hành kèm theo Nghị định số </w:t>
      </w:r>
      <w:hyperlink r:id="rId26" w:tgtFrame="_blank" w:tooltip="Nghị định 61/2016/NĐ-CP quy định điều kiện kinh doanh giám định cổ vật và hành nghề bảo quản, tu bổ, phục hồi di tích lịch sử - văn hóa, danh lam thắng cảnh" w:history="1">
        <w:r w:rsidRPr="00C44B03">
          <w:rPr>
            <w:rFonts w:eastAsia="Times New Roman" w:cs="Times New Roman"/>
            <w:iCs/>
            <w:szCs w:val="28"/>
          </w:rPr>
          <w:t>61/2016/NĐ-CP</w:t>
        </w:r>
      </w:hyperlink>
      <w:r w:rsidRPr="00C44B03">
        <w:rPr>
          <w:rFonts w:eastAsia="Times New Roman" w:cs="Times New Roman"/>
          <w:iCs/>
          <w:szCs w:val="28"/>
        </w:rPr>
        <w:t> ngày 01/7/2016 của Chính phủ;</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2-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 Có chứng chỉ hành nghề thiết kế quy hoạch xây dựng;</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 Có chứng chỉ hành nghề thiết kế xây dựng;</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 Có chứng chỉ hành nghề thiết kế xây dựng hoặc người có trình độ đại học trở lên thuộc các chuyên ngành xây dựng;</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 Có chứng chỉ hành nghề giám sát thi công xây dựng công trình;</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lastRenderedPageBreak/>
        <w:t>3-  Bản sao chứng chỉ hoặc chứng nhận đã tham gia chương trình bồi dưỡng kiến thức về tu bổ di tích;</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4-  02 ảnh màu cỡ 3x4cm chụp trong năm đề nghị cấp.</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b/>
          <w:i/>
          <w:szCs w:val="28"/>
        </w:rPr>
        <w:t>b. Số lượng hồ sơ:</w:t>
      </w:r>
      <w:r w:rsidRPr="00C44B03">
        <w:rPr>
          <w:rFonts w:eastAsia="Times New Roman" w:cs="Times New Roman"/>
          <w:szCs w:val="28"/>
        </w:rPr>
        <w:t xml:space="preserve"> 01 bộ.</w:t>
      </w:r>
    </w:p>
    <w:p w:rsidR="00EB7660" w:rsidRPr="00C44B03" w:rsidRDefault="00EB7660" w:rsidP="003335BF">
      <w:pPr>
        <w:spacing w:line="360" w:lineRule="exact"/>
        <w:jc w:val="both"/>
        <w:rPr>
          <w:rFonts w:cs="Times New Roman"/>
          <w:b/>
          <w:szCs w:val="28"/>
          <w:lang w:val="nl-NL"/>
        </w:rPr>
      </w:pPr>
      <w:r w:rsidRPr="00C44B03">
        <w:rPr>
          <w:rFonts w:cs="Times New Roman"/>
          <w:b/>
          <w:szCs w:val="28"/>
          <w:lang w:val="nl-NL"/>
        </w:rPr>
        <w:t xml:space="preserve">* Thời hạn giải quyết: </w:t>
      </w:r>
      <w:r w:rsidRPr="00C44B03">
        <w:rPr>
          <w:rFonts w:cs="Times New Roman"/>
          <w:szCs w:val="28"/>
          <w:lang w:val="nl-NL"/>
        </w:rPr>
        <w:t>05 ngày làm việc kể từ khi nhận đầy đủ hồ sơ hợp lệ</w:t>
      </w:r>
    </w:p>
    <w:p w:rsidR="00EB7660" w:rsidRPr="00C44B03" w:rsidRDefault="00EB7660" w:rsidP="003335BF">
      <w:pPr>
        <w:spacing w:line="360" w:lineRule="exact"/>
        <w:jc w:val="both"/>
        <w:rPr>
          <w:rFonts w:cs="Times New Roman"/>
          <w:szCs w:val="28"/>
          <w:lang w:val="nl-NL"/>
        </w:rPr>
      </w:pPr>
      <w:r w:rsidRPr="00C44B03">
        <w:rPr>
          <w:rFonts w:cs="Times New Roman"/>
          <w:b/>
          <w:szCs w:val="28"/>
          <w:lang w:val="nl-NL"/>
        </w:rPr>
        <w:t xml:space="preserve">* Đối tượng thực hiện: </w:t>
      </w:r>
      <w:r w:rsidRPr="00C44B03">
        <w:rPr>
          <w:rFonts w:cs="Times New Roman"/>
          <w:szCs w:val="28"/>
          <w:lang w:val="nl-NL"/>
        </w:rPr>
        <w:t>Cá nhân</w:t>
      </w:r>
    </w:p>
    <w:p w:rsidR="00EB7660" w:rsidRPr="00C44B03" w:rsidRDefault="00EB7660" w:rsidP="003335BF">
      <w:pPr>
        <w:spacing w:line="360" w:lineRule="exact"/>
        <w:jc w:val="both"/>
        <w:rPr>
          <w:rFonts w:cs="Times New Roman"/>
          <w:b/>
          <w:szCs w:val="28"/>
          <w:lang w:val="nl-NL"/>
        </w:rPr>
      </w:pPr>
      <w:r w:rsidRPr="00C44B03">
        <w:rPr>
          <w:rFonts w:cs="Times New Roman"/>
          <w:b/>
          <w:szCs w:val="28"/>
          <w:lang w:val="nl-NL"/>
        </w:rPr>
        <w:t xml:space="preserve">* Cơ quan thực hiện: </w:t>
      </w:r>
    </w:p>
    <w:p w:rsidR="00EB7660" w:rsidRPr="00C44B03" w:rsidRDefault="00EB7660" w:rsidP="003335BF">
      <w:pPr>
        <w:pStyle w:val="BodyText"/>
        <w:spacing w:after="0" w:line="360" w:lineRule="exact"/>
        <w:jc w:val="both"/>
        <w:rPr>
          <w:rFonts w:cs="Times New Roman"/>
          <w:szCs w:val="28"/>
          <w:lang w:val="nl-NL"/>
        </w:rPr>
      </w:pPr>
      <w:r w:rsidRPr="00C44B03">
        <w:rPr>
          <w:rFonts w:cs="Times New Roman"/>
          <w:szCs w:val="28"/>
          <w:lang w:val="nl-NL"/>
        </w:rPr>
        <w:t>- Cơ quan có thẩm quyền quyết định : Sở Văn hoá, Thể thao và Du lịch.</w:t>
      </w:r>
    </w:p>
    <w:p w:rsidR="00EB7660" w:rsidRPr="00C44B03" w:rsidRDefault="00EB7660" w:rsidP="003335BF">
      <w:pPr>
        <w:spacing w:line="360" w:lineRule="exact"/>
        <w:jc w:val="both"/>
        <w:rPr>
          <w:rFonts w:cs="Times New Roman"/>
          <w:szCs w:val="28"/>
          <w:lang w:val="nl-NL"/>
        </w:rPr>
      </w:pPr>
      <w:r w:rsidRPr="00C44B03">
        <w:rPr>
          <w:rFonts w:cs="Times New Roman"/>
          <w:szCs w:val="28"/>
          <w:lang w:val="nl-NL"/>
        </w:rPr>
        <w:t>- Cơ quan trực tiếp thực hiện TTHC: Sở Văn hoá, Thể thao và Du lịch.</w:t>
      </w:r>
    </w:p>
    <w:p w:rsidR="00EB7660" w:rsidRPr="00C44B03" w:rsidRDefault="00EB7660" w:rsidP="003335BF">
      <w:pPr>
        <w:spacing w:line="360" w:lineRule="exact"/>
        <w:jc w:val="both"/>
        <w:rPr>
          <w:rFonts w:cs="Times New Roman"/>
          <w:szCs w:val="28"/>
          <w:lang w:val="nl-NL"/>
        </w:rPr>
      </w:pPr>
      <w:r w:rsidRPr="00C44B03">
        <w:rPr>
          <w:rFonts w:cs="Times New Roman"/>
          <w:b/>
          <w:szCs w:val="28"/>
          <w:lang w:val="nl-NL"/>
        </w:rPr>
        <w:t xml:space="preserve">* Kết quả: </w:t>
      </w:r>
      <w:r w:rsidRPr="00C44B03">
        <w:rPr>
          <w:rFonts w:eastAsia="Times New Roman" w:cs="Times New Roman"/>
          <w:i/>
          <w:iCs/>
          <w:szCs w:val="28"/>
        </w:rPr>
        <w:t>Chứng chỉ hành nghề tu bổ di tích.</w:t>
      </w:r>
    </w:p>
    <w:p w:rsidR="00EB7660" w:rsidRPr="00C44B03" w:rsidRDefault="00EB7660" w:rsidP="003335BF">
      <w:pPr>
        <w:spacing w:line="360" w:lineRule="exact"/>
        <w:jc w:val="both"/>
        <w:rPr>
          <w:rFonts w:cs="Times New Roman"/>
          <w:szCs w:val="28"/>
          <w:lang w:val="nl-NL"/>
        </w:rPr>
      </w:pPr>
      <w:r w:rsidRPr="00C44B03">
        <w:rPr>
          <w:rFonts w:cs="Times New Roman"/>
          <w:b/>
          <w:szCs w:val="28"/>
          <w:lang w:val="nl-NL"/>
        </w:rPr>
        <w:t xml:space="preserve">* Phí, lệ phí: </w:t>
      </w:r>
      <w:r w:rsidRPr="00C44B03">
        <w:rPr>
          <w:rFonts w:cs="Times New Roman"/>
          <w:szCs w:val="28"/>
          <w:lang w:val="nl-NL"/>
        </w:rPr>
        <w:t>Không.</w:t>
      </w:r>
    </w:p>
    <w:p w:rsidR="00EB7660" w:rsidRPr="00C44B03" w:rsidRDefault="00EB7660" w:rsidP="003335BF">
      <w:pPr>
        <w:spacing w:line="360" w:lineRule="exact"/>
        <w:jc w:val="both"/>
        <w:rPr>
          <w:rFonts w:cs="Times New Roman"/>
          <w:b/>
          <w:szCs w:val="28"/>
          <w:lang w:val="nl-NL"/>
        </w:rPr>
      </w:pPr>
      <w:r w:rsidRPr="00C44B03">
        <w:rPr>
          <w:rFonts w:cs="Times New Roman"/>
          <w:b/>
          <w:szCs w:val="28"/>
          <w:lang w:val="nl-NL"/>
        </w:rPr>
        <w:t>* Tên mẫu đơn, mẫu tờ khai:</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
          <w:iCs/>
          <w:szCs w:val="28"/>
        </w:rPr>
        <w:t>- Đơn đề nghị cấp Chứng chỉ hành nghề bảo quản, tu bổ, phục hồi di tích (Mẫu số 05 tại Phụ lục ban hành kèm theo Nghị định số </w:t>
      </w:r>
      <w:hyperlink r:id="rId27" w:tgtFrame="_blank" w:tooltip="Nghị định 61/2016/NĐ-CP quy định điều kiện kinh doanh giám định cổ vật và hành nghề bảo quản, tu bổ, phục hồi di tích lịch sử - văn hóa, danh lam thắng cảnh" w:history="1">
        <w:r w:rsidRPr="00C44B03">
          <w:rPr>
            <w:rFonts w:eastAsia="Times New Roman" w:cs="Times New Roman"/>
            <w:i/>
            <w:iCs/>
            <w:szCs w:val="28"/>
          </w:rPr>
          <w:t>61/2016/NĐ-CP</w:t>
        </w:r>
      </w:hyperlink>
      <w:r w:rsidRPr="00C44B03">
        <w:rPr>
          <w:rFonts w:eastAsia="Times New Roman" w:cs="Times New Roman"/>
          <w:i/>
          <w:iCs/>
          <w:szCs w:val="28"/>
        </w:rPr>
        <w:t> ngày 01/7/2016 của Chính phủ).</w:t>
      </w:r>
    </w:p>
    <w:p w:rsidR="00EB7660" w:rsidRPr="00C44B03" w:rsidRDefault="00EB7660" w:rsidP="003335BF">
      <w:pPr>
        <w:shd w:val="clear" w:color="auto" w:fill="FFFFFF"/>
        <w:spacing w:line="360" w:lineRule="exact"/>
        <w:jc w:val="both"/>
        <w:rPr>
          <w:rFonts w:eastAsia="Times New Roman" w:cs="Times New Roman"/>
          <w:b/>
          <w:iCs/>
          <w:szCs w:val="28"/>
        </w:rPr>
      </w:pPr>
      <w:r w:rsidRPr="00C44B03">
        <w:rPr>
          <w:rFonts w:eastAsia="Times New Roman" w:cs="Times New Roman"/>
          <w:b/>
          <w:iCs/>
          <w:szCs w:val="28"/>
        </w:rPr>
        <w:t>* Yêu cầu, Điều kiện thực hiện thủ tục hành chính:</w:t>
      </w:r>
    </w:p>
    <w:p w:rsidR="00EB7660" w:rsidRPr="00C44B03" w:rsidRDefault="00EB7660" w:rsidP="003335BF">
      <w:pPr>
        <w:shd w:val="clear" w:color="auto" w:fill="FFFFFF"/>
        <w:spacing w:line="360" w:lineRule="exact"/>
        <w:jc w:val="both"/>
        <w:rPr>
          <w:rFonts w:eastAsia="Times New Roman" w:cs="Times New Roman"/>
          <w:b/>
          <w:szCs w:val="28"/>
        </w:rPr>
      </w:pPr>
      <w:r w:rsidRPr="00C44B03">
        <w:rPr>
          <w:rFonts w:cs="Times New Roman"/>
          <w:color w:val="000000"/>
          <w:szCs w:val="28"/>
          <w:shd w:val="clear" w:color="auto" w:fill="FFFFFF"/>
        </w:rPr>
        <w:t>Chứng chỉ hành nghề tu bổ di tích (sau đây gọi chung là Chứng chỉ hành nghề) được cấp cho cá nhân khi đáp ứng các điều kiện đối với từng trường hợp cụ thể sau:</w:t>
      </w:r>
    </w:p>
    <w:p w:rsidR="00EB7660" w:rsidRPr="00C44B03" w:rsidRDefault="00EB7660" w:rsidP="003335BF">
      <w:pPr>
        <w:shd w:val="clear" w:color="auto" w:fill="FFFFFF"/>
        <w:spacing w:line="360" w:lineRule="exact"/>
        <w:jc w:val="both"/>
        <w:rPr>
          <w:rFonts w:eastAsia="Times New Roman" w:cs="Times New Roman"/>
          <w:b/>
          <w:szCs w:val="28"/>
        </w:rPr>
      </w:pPr>
      <w:r w:rsidRPr="00C44B03">
        <w:rPr>
          <w:rFonts w:eastAsia="Times New Roman" w:cs="Times New Roman"/>
          <w:b/>
          <w:i/>
          <w:iCs/>
          <w:szCs w:val="28"/>
        </w:rPr>
        <w:t>1. Chứng chỉ hành nghề lập quy hoạch tu bổ di tích:</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a) Có chứng chỉ hành nghề thiết kế quy hoạch xây dựng;</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b) Đã hoàn thành chương trình bồi dưỡng kiến thức về tu bổ di tích theo quy định của Bộ trưởng Bộ Văn hóa, Thể thao và Du lịch.</w:t>
      </w:r>
    </w:p>
    <w:p w:rsidR="00EB7660" w:rsidRPr="00C44B03" w:rsidRDefault="00EB7660" w:rsidP="003335BF">
      <w:pPr>
        <w:shd w:val="clear" w:color="auto" w:fill="FFFFFF"/>
        <w:spacing w:line="360" w:lineRule="exact"/>
        <w:jc w:val="both"/>
        <w:rPr>
          <w:rFonts w:eastAsia="Times New Roman" w:cs="Times New Roman"/>
          <w:b/>
          <w:szCs w:val="28"/>
        </w:rPr>
      </w:pPr>
      <w:r w:rsidRPr="00C44B03">
        <w:rPr>
          <w:rFonts w:eastAsia="Times New Roman" w:cs="Times New Roman"/>
          <w:b/>
          <w:i/>
          <w:iCs/>
          <w:szCs w:val="28"/>
        </w:rPr>
        <w:t>2. Chứng chỉ hành nghề lập dự án tu bổ di tích, báo cáo kinh tế - kỹ thuật tu bổ di tích, thiết kế tu bổ di tích:</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a) Có chứng chỉ hành nghề thiết kế xây dựng;</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b) Đã hoàn thành chương trình bồi dưỡng kiến thức về tu bổ di tích theo quy định của Bộ trưởng Bộ Văn hóa, Thể thao và Du lịch.</w:t>
      </w:r>
    </w:p>
    <w:p w:rsidR="00EB7660" w:rsidRPr="00C44B03" w:rsidRDefault="00EB7660" w:rsidP="003335BF">
      <w:pPr>
        <w:shd w:val="clear" w:color="auto" w:fill="FFFFFF"/>
        <w:spacing w:line="360" w:lineRule="exact"/>
        <w:jc w:val="both"/>
        <w:rPr>
          <w:rFonts w:eastAsia="Times New Roman" w:cs="Times New Roman"/>
          <w:b/>
          <w:szCs w:val="28"/>
        </w:rPr>
      </w:pPr>
      <w:r w:rsidRPr="00C44B03">
        <w:rPr>
          <w:rFonts w:eastAsia="Times New Roman" w:cs="Times New Roman"/>
          <w:b/>
          <w:i/>
          <w:iCs/>
          <w:szCs w:val="28"/>
        </w:rPr>
        <w:t>3. Chứng chỉ hành nghề thi công tu bổ di tích:</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lastRenderedPageBreak/>
        <w:t>a) Có chứng chỉ hành nghề thiết kế xây dựng hoặc người có trình độ đại học trở lên thuộc các chuyên ngành xây dựng;</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b) Đã hoàn thành chương trình bồi dưỡng kiến thức về tu bổ di tích theo quy định của Bộ trưởng Bộ Văn hóa, Thể thao và Du lịch.</w:t>
      </w:r>
    </w:p>
    <w:p w:rsidR="00EB7660" w:rsidRPr="00C44B03" w:rsidRDefault="00EB7660" w:rsidP="003335BF">
      <w:pPr>
        <w:shd w:val="clear" w:color="auto" w:fill="FFFFFF"/>
        <w:spacing w:line="360" w:lineRule="exact"/>
        <w:jc w:val="both"/>
        <w:rPr>
          <w:rFonts w:eastAsia="Times New Roman" w:cs="Times New Roman"/>
          <w:b/>
          <w:szCs w:val="28"/>
        </w:rPr>
      </w:pPr>
      <w:r w:rsidRPr="00C44B03">
        <w:rPr>
          <w:rFonts w:eastAsia="Times New Roman" w:cs="Times New Roman"/>
          <w:b/>
          <w:i/>
          <w:iCs/>
          <w:szCs w:val="28"/>
        </w:rPr>
        <w:t>4. Chứng chỉ hành nghề giám sát thi công tu bổ di tích:</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iCs/>
          <w:szCs w:val="28"/>
        </w:rPr>
        <w:t>a) Có chứng chỉ hành nghề giám sát thi công xây dựng công trình;</w:t>
      </w:r>
    </w:p>
    <w:p w:rsidR="00EB7660" w:rsidRPr="00C44B03" w:rsidRDefault="00EB7660" w:rsidP="003335BF">
      <w:pPr>
        <w:shd w:val="clear" w:color="auto" w:fill="FFFFFF"/>
        <w:spacing w:line="360" w:lineRule="exact"/>
        <w:jc w:val="both"/>
        <w:rPr>
          <w:rFonts w:eastAsia="Times New Roman" w:cs="Times New Roman"/>
          <w:iCs/>
          <w:szCs w:val="28"/>
        </w:rPr>
      </w:pPr>
      <w:r w:rsidRPr="00C44B03">
        <w:rPr>
          <w:rFonts w:eastAsia="Times New Roman" w:cs="Times New Roman"/>
          <w:iCs/>
          <w:szCs w:val="28"/>
        </w:rPr>
        <w:t>b) Đã hoàn thành chương trình bồi dưỡng kiến thức về tu bổ di tích theo quy định của Bộ trưởng Bộ Văn hóa, Thể thao và Du lịch.</w:t>
      </w:r>
    </w:p>
    <w:p w:rsidR="00EB7660" w:rsidRPr="00EC4F6F" w:rsidRDefault="00EB7660" w:rsidP="003335BF">
      <w:pPr>
        <w:shd w:val="clear" w:color="auto" w:fill="FFFFFF"/>
        <w:spacing w:line="360" w:lineRule="exact"/>
        <w:jc w:val="both"/>
        <w:rPr>
          <w:rFonts w:eastAsia="Times New Roman" w:cs="Times New Roman"/>
          <w:szCs w:val="28"/>
        </w:rPr>
      </w:pPr>
      <w:r w:rsidRPr="00EC4F6F">
        <w:rPr>
          <w:rFonts w:eastAsia="Times New Roman" w:cs="Times New Roman"/>
          <w:iCs/>
          <w:szCs w:val="28"/>
        </w:rPr>
        <w:t>(Nghị định số </w:t>
      </w:r>
      <w:hyperlink r:id="rId28" w:tgtFrame="_blank" w:tooltip="Nghị định 61/2016/NĐ-CP quy định điều kiện kinh doanh giám định cổ vật và hành nghề bảo quản, tu bổ, phục hồi di tích lịch sử - văn hóa, danh lam thắng cảnh" w:history="1">
        <w:r w:rsidRPr="00EC4F6F">
          <w:rPr>
            <w:rFonts w:eastAsia="Times New Roman" w:cs="Times New Roman"/>
            <w:iCs/>
            <w:szCs w:val="28"/>
          </w:rPr>
          <w:t>61/2016/NĐ-CP</w:t>
        </w:r>
      </w:hyperlink>
      <w:r w:rsidRPr="00EC4F6F">
        <w:rPr>
          <w:rFonts w:eastAsia="Times New Roman" w:cs="Times New Roman"/>
          <w:iCs/>
          <w:szCs w:val="28"/>
        </w:rPr>
        <w:t> ngày 01/7/2016 của Chính phủ).</w:t>
      </w:r>
    </w:p>
    <w:p w:rsidR="00EB7660" w:rsidRPr="00C44B03" w:rsidRDefault="00EB7660" w:rsidP="003335BF">
      <w:pPr>
        <w:shd w:val="clear" w:color="auto" w:fill="FFFFFF"/>
        <w:spacing w:line="360" w:lineRule="exact"/>
        <w:jc w:val="both"/>
        <w:rPr>
          <w:rFonts w:eastAsia="Times New Roman" w:cs="Times New Roman"/>
          <w:b/>
          <w:szCs w:val="28"/>
        </w:rPr>
      </w:pPr>
      <w:r w:rsidRPr="00C44B03">
        <w:rPr>
          <w:rFonts w:eastAsia="Times New Roman" w:cs="Times New Roman"/>
          <w:b/>
          <w:iCs/>
          <w:szCs w:val="28"/>
        </w:rPr>
        <w:t>* Căn cứ pháp lý của thủ tục hành chính:</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szCs w:val="28"/>
        </w:rPr>
        <w:t xml:space="preserve">- Luật di sản văn hóa số 28/2001/QH10 ngày 29 tháng 6 năm 2001. </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szCs w:val="28"/>
        </w:rPr>
        <w:t>- Luật sửa đổi, bổ sung một số Điều của Luật di sản văn hóa số </w:t>
      </w:r>
      <w:hyperlink r:id="rId29" w:tgtFrame="_blank" w:tooltip="Luật di sản văn hóa sửa đổi 2009" w:history="1">
        <w:r w:rsidRPr="00C44B03">
          <w:rPr>
            <w:rFonts w:eastAsia="Times New Roman" w:cs="Times New Roman"/>
            <w:szCs w:val="28"/>
          </w:rPr>
          <w:t>32/2009/QH12</w:t>
        </w:r>
      </w:hyperlink>
      <w:r w:rsidRPr="00C44B03">
        <w:rPr>
          <w:rFonts w:eastAsia="Times New Roman" w:cs="Times New Roman"/>
          <w:szCs w:val="28"/>
        </w:rPr>
        <w:t xml:space="preserve"> ngày 18 tháng 6 năm 2009. </w:t>
      </w:r>
    </w:p>
    <w:p w:rsidR="00EB7660" w:rsidRPr="00C44B03" w:rsidRDefault="00EB7660" w:rsidP="003335BF">
      <w:pPr>
        <w:shd w:val="clear" w:color="auto" w:fill="FFFFFF"/>
        <w:spacing w:line="360" w:lineRule="exact"/>
        <w:jc w:val="both"/>
        <w:rPr>
          <w:rFonts w:eastAsia="Times New Roman" w:cs="Times New Roman"/>
          <w:szCs w:val="28"/>
        </w:rPr>
      </w:pPr>
      <w:r w:rsidRPr="00C44B03">
        <w:rPr>
          <w:rFonts w:eastAsia="Times New Roman" w:cs="Times New Roman"/>
          <w:szCs w:val="28"/>
        </w:rPr>
        <w:t>- Nghị định số </w:t>
      </w:r>
      <w:hyperlink r:id="rId30" w:tgtFrame="_blank" w:tooltip="Nghị định 61/2016/NĐ-CP quy định điều kiện kinh doanh giám định cổ vật và hành nghề bảo quản, tu bổ, phục hồi di tích lịch sử - văn hóa, danh lam thắng cảnh" w:history="1">
        <w:r w:rsidRPr="00C44B03">
          <w:rPr>
            <w:rFonts w:eastAsia="Times New Roman" w:cs="Times New Roman"/>
            <w:szCs w:val="28"/>
          </w:rPr>
          <w:t>61/2016/NĐ-CP</w:t>
        </w:r>
      </w:hyperlink>
      <w:r w:rsidRPr="00C44B03">
        <w:rPr>
          <w:rFonts w:eastAsia="Times New Roman" w:cs="Times New Roman"/>
          <w:szCs w:val="28"/>
        </w:rPr>
        <w:t xml:space="preserve"> ngày 01 tháng 7 năm 2016 của Chính phủ quy định Điều kiện kinh doanh giám định cổ vật và hành nghề bảo quản, tu bổ, phục hồi di tích lịch sử - văn hóa, danh lam thắng cảnh. </w:t>
      </w:r>
    </w:p>
    <w:p w:rsidR="00EB7660" w:rsidRDefault="00EB7660" w:rsidP="00EB7660">
      <w:pPr>
        <w:shd w:val="clear" w:color="auto" w:fill="FFFFFF"/>
        <w:spacing w:line="360" w:lineRule="exact"/>
        <w:jc w:val="center"/>
        <w:rPr>
          <w:rFonts w:eastAsia="Times New Roman" w:cs="Times New Roman"/>
          <w:b/>
          <w:bCs/>
          <w:szCs w:val="28"/>
        </w:rPr>
      </w:pPr>
    </w:p>
    <w:p w:rsidR="00EB7660" w:rsidRDefault="00EB7660" w:rsidP="00EB7660">
      <w:pPr>
        <w:rPr>
          <w:rFonts w:eastAsia="Times New Roman" w:cs="Times New Roman"/>
          <w:b/>
          <w:bCs/>
          <w:szCs w:val="28"/>
        </w:rPr>
      </w:pPr>
      <w:r>
        <w:rPr>
          <w:rFonts w:eastAsia="Times New Roman" w:cs="Times New Roman"/>
          <w:b/>
          <w:bCs/>
          <w:szCs w:val="28"/>
        </w:rPr>
        <w:br w:type="page"/>
      </w:r>
    </w:p>
    <w:p w:rsidR="00EB7660" w:rsidRPr="00744957" w:rsidRDefault="00EB7660" w:rsidP="00EB7660">
      <w:pPr>
        <w:shd w:val="clear" w:color="auto" w:fill="FFFFFF"/>
        <w:spacing w:line="360" w:lineRule="exact"/>
        <w:jc w:val="center"/>
        <w:rPr>
          <w:rFonts w:eastAsia="Times New Roman" w:cs="Times New Roman"/>
          <w:szCs w:val="28"/>
        </w:rPr>
      </w:pPr>
      <w:r w:rsidRPr="00744957">
        <w:rPr>
          <w:rFonts w:eastAsia="Times New Roman" w:cs="Times New Roman"/>
          <w:b/>
          <w:bCs/>
          <w:szCs w:val="28"/>
        </w:rPr>
        <w:lastRenderedPageBreak/>
        <w:t>CỘNG HÒA XÃ HỘI CHỦ NGHĨA VIỆT NAM</w:t>
      </w:r>
      <w:r w:rsidRPr="00744957">
        <w:rPr>
          <w:rFonts w:eastAsia="Times New Roman" w:cs="Times New Roman"/>
          <w:szCs w:val="28"/>
        </w:rPr>
        <w:br/>
      </w:r>
      <w:r w:rsidRPr="00744957">
        <w:rPr>
          <w:rFonts w:eastAsia="Times New Roman" w:cs="Times New Roman"/>
          <w:b/>
          <w:bCs/>
          <w:szCs w:val="28"/>
        </w:rPr>
        <w:t>Độc lập - Tự do - Hạnh phúc</w:t>
      </w:r>
      <w:r w:rsidRPr="00744957">
        <w:rPr>
          <w:rFonts w:eastAsia="Times New Roman" w:cs="Times New Roman"/>
          <w:b/>
          <w:bCs/>
          <w:szCs w:val="28"/>
        </w:rPr>
        <w:br/>
        <w:t>----------------</w:t>
      </w:r>
    </w:p>
    <w:p w:rsidR="00EB7660" w:rsidRPr="00744957" w:rsidRDefault="00EB7660" w:rsidP="00EB7660">
      <w:pPr>
        <w:shd w:val="clear" w:color="auto" w:fill="FFFFFF"/>
        <w:spacing w:line="360" w:lineRule="exact"/>
        <w:jc w:val="right"/>
        <w:rPr>
          <w:rFonts w:eastAsia="Times New Roman" w:cs="Times New Roman"/>
          <w:szCs w:val="28"/>
        </w:rPr>
      </w:pPr>
      <w:r w:rsidRPr="00744957">
        <w:rPr>
          <w:rFonts w:eastAsia="Times New Roman" w:cs="Times New Roman"/>
          <w:i/>
          <w:iCs/>
          <w:szCs w:val="28"/>
        </w:rPr>
        <w:t>…………, ngày ….. tháng…… năm …..</w:t>
      </w:r>
    </w:p>
    <w:p w:rsidR="00EB7660" w:rsidRPr="00744957" w:rsidRDefault="00EB7660" w:rsidP="00EB7660">
      <w:pPr>
        <w:shd w:val="clear" w:color="auto" w:fill="FFFFFF"/>
        <w:spacing w:line="360" w:lineRule="exact"/>
        <w:jc w:val="center"/>
        <w:rPr>
          <w:rFonts w:eastAsia="Times New Roman" w:cs="Times New Roman"/>
          <w:b/>
          <w:bCs/>
          <w:szCs w:val="28"/>
        </w:rPr>
      </w:pP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b/>
          <w:bCs/>
          <w:szCs w:val="28"/>
        </w:rPr>
        <w:t>ĐƠN ĐỀ NGHỊ CẤP CHỨNG CHỈ HÀNH NGHỀ BẢO QUẢN, TU BỔ, PHỤC HỒI DI TÍCH</w:t>
      </w: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szCs w:val="28"/>
        </w:rPr>
        <w:t>Kính gửi: Giám đốc Sở Văn hóa, Thể thao và Du lịch</w:t>
      </w: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b/>
          <w:bCs/>
          <w:szCs w:val="28"/>
        </w:rPr>
        <w:t>1. Họ và tên</w:t>
      </w:r>
      <w:r w:rsidRPr="00744957">
        <w:rPr>
          <w:rFonts w:eastAsia="Times New Roman" w:cs="Times New Roman"/>
          <w:szCs w:val="28"/>
        </w:rPr>
        <w:t> (viết bằng chữ in hoa): ......................................................................</w:t>
      </w: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szCs w:val="28"/>
        </w:rPr>
        <w:t>- Ngày, tháng, năm sinh: ........................................................................................</w:t>
      </w: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szCs w:val="28"/>
        </w:rPr>
        <w:t>- Nơi sinh: ...............................................................................................................</w:t>
      </w: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szCs w:val="28"/>
        </w:rPr>
        <w:t>- Quốc tịch: .............................................................................................................</w:t>
      </w: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szCs w:val="28"/>
        </w:rPr>
        <w:t>- Giấy CMND hoặc Mã số định danh cá nhân: Số …….. ngày cấp …../ …../ ….. nơi cấp ....</w:t>
      </w: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szCs w:val="28"/>
        </w:rPr>
        <w:t>- Địa chỉ thường trú: .............................................................................................</w:t>
      </w: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b/>
          <w:bCs/>
          <w:szCs w:val="28"/>
        </w:rPr>
        <w:t>2. Trình độ chuyên môn</w:t>
      </w:r>
      <w:r w:rsidRPr="00744957">
        <w:rPr>
          <w:rFonts w:eastAsia="Times New Roman" w:cs="Times New Roman"/>
          <w:szCs w:val="28"/>
        </w:rPr>
        <w:t> (ghi rõ chuyên ngành đào tạo được ghi trong văn bằng, chứng chỉ đã được cấp):        </w:t>
      </w:r>
    </w:p>
    <w:p w:rsidR="00EB7660" w:rsidRPr="00744957" w:rsidRDefault="00EB7660" w:rsidP="00963792">
      <w:pPr>
        <w:shd w:val="clear" w:color="auto" w:fill="FFFFFF"/>
        <w:spacing w:line="360" w:lineRule="exact"/>
        <w:jc w:val="both"/>
        <w:rPr>
          <w:rFonts w:eastAsia="Times New Roman" w:cs="Times New Roman"/>
          <w:szCs w:val="28"/>
        </w:rPr>
      </w:pPr>
      <w:r w:rsidRPr="00744957">
        <w:rPr>
          <w:rFonts w:eastAsia="Times New Roman" w:cs="Times New Roman"/>
          <w:b/>
          <w:bCs/>
          <w:szCs w:val="28"/>
        </w:rPr>
        <w:t>3. Kinh nghiệm chuyên môn về bảo quản, tu bổ, phục hồi di tích liên quan đến hoạt động đề nghị cấp Chứng chỉ hành nghề</w:t>
      </w:r>
      <w:r w:rsidRPr="00744957">
        <w:rPr>
          <w:rFonts w:eastAsia="Times New Roman" w:cs="Times New Roman"/>
          <w:szCs w:val="28"/>
        </w:rPr>
        <w:t> (ghi theo bản khai kinh nghiệm chuyên môn đã được tổ chức nơi đã làm việc hoặc đang làm việc xác nhận):          </w:t>
      </w:r>
    </w:p>
    <w:p w:rsidR="00EB7660" w:rsidRPr="00744957" w:rsidRDefault="00EB7660" w:rsidP="00963792">
      <w:pPr>
        <w:shd w:val="clear" w:color="auto" w:fill="FFFFFF"/>
        <w:spacing w:line="360" w:lineRule="exact"/>
        <w:ind w:firstLine="720"/>
        <w:jc w:val="both"/>
        <w:rPr>
          <w:rFonts w:eastAsia="Times New Roman" w:cs="Times New Roman"/>
          <w:szCs w:val="28"/>
        </w:rPr>
      </w:pPr>
      <w:r w:rsidRPr="00744957">
        <w:rPr>
          <w:rFonts w:eastAsia="Times New Roman" w:cs="Times New Roman"/>
          <w:szCs w:val="28"/>
        </w:rPr>
        <w:t>Căn cứ quy định tại Nghị định số </w:t>
      </w:r>
      <w:hyperlink r:id="rId31" w:tgtFrame="_blank" w:tooltip="Nghị định 61/2016/NĐ-CP quy định điều kiện kinh doanh giám định cổ vật và hành nghề bảo quản, tu bổ, phục hồi di tích lịch sử - văn hóa, danh lam thắng cảnh" w:history="1">
        <w:r w:rsidRPr="00744957">
          <w:rPr>
            <w:rFonts w:eastAsia="Times New Roman" w:cs="Times New Roman"/>
            <w:szCs w:val="28"/>
          </w:rPr>
          <w:t>61/2016/NĐ-CP</w:t>
        </w:r>
      </w:hyperlink>
      <w:r w:rsidRPr="00744957">
        <w:rPr>
          <w:rFonts w:eastAsia="Times New Roman" w:cs="Times New Roman"/>
          <w:szCs w:val="28"/>
        </w:rPr>
        <w:t> ngày 01 tháng 7 năm 2016 của Chính phủ quy định Điều kiện kinh doanh giám định cổ vật và hành nghề bảo quản, tu bổ, phục hồi di tích lịch sử - văn hóa, danh lam thắng cảnh, tôi trân trọng đề nghị Giám đốc Sở Văn hóa, Thể thao và Du lịch ……/Giám đốc Sở Văn hóa và Thể thao …….xem xét, cấp Chứng chỉ hành nghề bảo quản, tu bổ, phục hồi di tích cho các hoạt động sau (căn cứ vào quy định tại Điều 9 Nghị định số </w:t>
      </w:r>
      <w:hyperlink r:id="rId32" w:tgtFrame="_blank" w:tooltip="Nghị định 61/2016/NĐ-CP quy định điều kiện kinh doanh giám định cổ vật và hành nghề bảo quản, tu bổ, phục hồi di tích lịch sử - văn hóa, danh lam thắng cảnh" w:history="1">
        <w:r w:rsidRPr="00744957">
          <w:rPr>
            <w:rFonts w:eastAsia="Times New Roman" w:cs="Times New Roman"/>
            <w:szCs w:val="28"/>
          </w:rPr>
          <w:t>61/2016/NĐ-CP</w:t>
        </w:r>
      </w:hyperlink>
      <w:r w:rsidRPr="00744957">
        <w:rPr>
          <w:rFonts w:eastAsia="Times New Roman" w:cs="Times New Roman"/>
          <w:szCs w:val="28"/>
        </w:rPr>
        <w:t> để xác định hoạt động đề nghị cấp Chứng chỉ hành nghề):</w:t>
      </w:r>
    </w:p>
    <w:p w:rsidR="00EB7660" w:rsidRPr="00744957" w:rsidRDefault="00EB7660" w:rsidP="00963792">
      <w:pPr>
        <w:shd w:val="clear" w:color="auto" w:fill="FFFFFF"/>
        <w:spacing w:line="360" w:lineRule="exact"/>
        <w:ind w:firstLine="720"/>
        <w:jc w:val="both"/>
        <w:rPr>
          <w:rFonts w:eastAsia="Times New Roman" w:cs="Times New Roman"/>
          <w:szCs w:val="28"/>
        </w:rPr>
      </w:pPr>
      <w:r w:rsidRPr="00744957">
        <w:rPr>
          <w:rFonts w:eastAsia="Times New Roman" w:cs="Times New Roman"/>
          <w:szCs w:val="28"/>
        </w:rPr>
        <w:lastRenderedPageBreak/>
        <w:t>Tôi xin chịu trách nhiệm về tính chính xác, trung thực của nội dung hồ sơ đề nghị cấp Chứng chỉ hành nghề bảo quản, tu bổ, phục hồi di tích (gửi kèm hồ sơ); cam kết hành nghề bảo quản, tu bổ, phục hồi di tích theo đúng nội dung ghi trong Chứng chỉ hành nghề được cấp, thực hiện đúng quy định tại Nghị định số </w:t>
      </w:r>
      <w:hyperlink r:id="rId33" w:tgtFrame="_blank" w:tooltip="Nghị định 61/2016/NĐ-CP quy định điều kiện kinh doanh giám định cổ vật và hành nghề bảo quản, tu bổ, phục hồi di tích lịch sử - văn hóa, danh lam thắng cảnh" w:history="1">
        <w:r w:rsidRPr="00744957">
          <w:rPr>
            <w:rFonts w:eastAsia="Times New Roman" w:cs="Times New Roman"/>
            <w:szCs w:val="28"/>
          </w:rPr>
          <w:t>61/2016/NĐ-CP</w:t>
        </w:r>
      </w:hyperlink>
      <w:r w:rsidRPr="00744957">
        <w:rPr>
          <w:rFonts w:eastAsia="Times New Roman" w:cs="Times New Roman"/>
          <w:szCs w:val="28"/>
        </w:rPr>
        <w:t> ngày 01 tháng 7 năm 2016 của Chính phủ và các quy định pháp luật khác có liên quan.</w:t>
      </w:r>
    </w:p>
    <w:p w:rsidR="00EB7660" w:rsidRPr="00744957" w:rsidRDefault="00EB7660" w:rsidP="00EB7660">
      <w:pPr>
        <w:shd w:val="clear" w:color="auto" w:fill="FFFFFF"/>
        <w:spacing w:line="360" w:lineRule="exact"/>
        <w:rPr>
          <w:rFonts w:eastAsia="Times New Roman" w:cs="Times New Roman"/>
          <w:szCs w:val="28"/>
        </w:rPr>
      </w:pPr>
      <w:r w:rsidRPr="00744957">
        <w:rPr>
          <w:rFonts w:eastAsia="Times New Roman" w:cs="Times New Roman"/>
          <w:szCs w:val="28"/>
        </w:rPr>
        <w:t> </w:t>
      </w:r>
    </w:p>
    <w:tbl>
      <w:tblPr>
        <w:tblW w:w="9072" w:type="dxa"/>
        <w:shd w:val="clear" w:color="auto" w:fill="FFFFFF"/>
        <w:tblCellMar>
          <w:left w:w="0" w:type="dxa"/>
          <w:right w:w="0" w:type="dxa"/>
        </w:tblCellMar>
        <w:tblLook w:val="04A0" w:firstRow="1" w:lastRow="0" w:firstColumn="1" w:lastColumn="0" w:noHBand="0" w:noVBand="1"/>
      </w:tblPr>
      <w:tblGrid>
        <w:gridCol w:w="9072"/>
      </w:tblGrid>
      <w:tr w:rsidR="00EB7660" w:rsidRPr="00744957" w:rsidTr="00963792">
        <w:tc>
          <w:tcPr>
            <w:tcW w:w="9072" w:type="dxa"/>
            <w:shd w:val="clear" w:color="auto" w:fill="FFFFFF"/>
            <w:hideMark/>
          </w:tcPr>
          <w:p w:rsidR="00EB7660" w:rsidRPr="00744957" w:rsidRDefault="00EB7660" w:rsidP="00B35C92">
            <w:pPr>
              <w:spacing w:line="360" w:lineRule="exact"/>
              <w:jc w:val="center"/>
              <w:rPr>
                <w:rFonts w:eastAsia="Times New Roman" w:cs="Times New Roman"/>
                <w:szCs w:val="28"/>
              </w:rPr>
            </w:pPr>
            <w:r w:rsidRPr="00744957">
              <w:rPr>
                <w:rFonts w:eastAsia="Times New Roman" w:cs="Times New Roman"/>
                <w:b/>
                <w:bCs/>
                <w:szCs w:val="28"/>
              </w:rPr>
              <w:t xml:space="preserve">                                                CÁ NHÂN LÀM ĐƠN</w:t>
            </w:r>
            <w:r w:rsidRPr="00744957">
              <w:rPr>
                <w:rFonts w:eastAsia="Times New Roman" w:cs="Times New Roman"/>
                <w:szCs w:val="28"/>
              </w:rPr>
              <w:br/>
            </w:r>
            <w:r w:rsidRPr="00744957">
              <w:rPr>
                <w:rFonts w:eastAsia="Times New Roman" w:cs="Times New Roman"/>
                <w:i/>
                <w:iCs/>
                <w:szCs w:val="28"/>
              </w:rPr>
              <w:t xml:space="preserve">                                                  (Ký, ghi rõ họ và tên)</w:t>
            </w:r>
          </w:p>
        </w:tc>
      </w:tr>
    </w:tbl>
    <w:p w:rsidR="00EB7660" w:rsidRPr="00744957" w:rsidRDefault="00EB7660" w:rsidP="00EB7660">
      <w:pPr>
        <w:spacing w:line="360" w:lineRule="exact"/>
        <w:rPr>
          <w:rFonts w:cs="Times New Roman"/>
          <w:b/>
          <w:szCs w:val="28"/>
        </w:rPr>
      </w:pPr>
    </w:p>
    <w:p w:rsidR="00EB7660" w:rsidRPr="00744957" w:rsidRDefault="00EB7660" w:rsidP="00EB7660">
      <w:pPr>
        <w:spacing w:after="120"/>
        <w:rPr>
          <w:rFonts w:cs="Times New Roman"/>
          <w:b/>
          <w:szCs w:val="28"/>
        </w:rPr>
      </w:pPr>
    </w:p>
    <w:p w:rsidR="00EB7660" w:rsidRDefault="00EB7660" w:rsidP="00EB7660">
      <w:pPr>
        <w:spacing w:after="120"/>
        <w:rPr>
          <w:rFonts w:cs="Times New Roman"/>
          <w:b/>
          <w:szCs w:val="28"/>
        </w:rPr>
      </w:pPr>
      <w:r>
        <w:rPr>
          <w:rFonts w:cs="Times New Roman"/>
          <w:b/>
          <w:szCs w:val="28"/>
        </w:rPr>
        <w:br/>
      </w:r>
    </w:p>
    <w:p w:rsidR="00EB7660" w:rsidRDefault="00EB7660" w:rsidP="00EB7660">
      <w:pPr>
        <w:rPr>
          <w:rFonts w:cs="Times New Roman"/>
          <w:b/>
          <w:szCs w:val="28"/>
        </w:rPr>
      </w:pPr>
      <w:r>
        <w:rPr>
          <w:rFonts w:cs="Times New Roman"/>
          <w:b/>
          <w:szCs w:val="28"/>
        </w:rPr>
        <w:br w:type="page"/>
      </w:r>
    </w:p>
    <w:p w:rsidR="00EB7660" w:rsidRPr="009D0359" w:rsidRDefault="00EB7660" w:rsidP="00651C39">
      <w:pPr>
        <w:spacing w:after="120"/>
        <w:jc w:val="both"/>
        <w:rPr>
          <w:rFonts w:cs="Times New Roman"/>
          <w:b/>
          <w:szCs w:val="28"/>
        </w:rPr>
      </w:pPr>
      <w:r w:rsidRPr="009D0359">
        <w:rPr>
          <w:rFonts w:cs="Times New Roman"/>
          <w:b/>
          <w:szCs w:val="28"/>
        </w:rPr>
        <w:lastRenderedPageBreak/>
        <w:t>12. Thủ tục cấp lại chứng chỉ hành nghề tu bổ di tích</w:t>
      </w:r>
    </w:p>
    <w:p w:rsidR="00EB7660" w:rsidRPr="009D0359" w:rsidRDefault="00EB7660" w:rsidP="00651C39">
      <w:pPr>
        <w:spacing w:line="360" w:lineRule="exact"/>
        <w:jc w:val="both"/>
        <w:rPr>
          <w:rFonts w:cs="Times New Roman"/>
          <w:b/>
          <w:szCs w:val="28"/>
          <w:lang w:val="nl-NL"/>
        </w:rPr>
      </w:pPr>
      <w:r w:rsidRPr="009D0359">
        <w:rPr>
          <w:rFonts w:cs="Times New Roman"/>
          <w:b/>
          <w:szCs w:val="28"/>
          <w:lang w:val="nl-NL"/>
        </w:rPr>
        <w:t>*Trình tự thực hiện:</w:t>
      </w:r>
    </w:p>
    <w:p w:rsidR="00EB7660" w:rsidRPr="009D0359" w:rsidRDefault="00EB7660" w:rsidP="00651C39">
      <w:pPr>
        <w:spacing w:line="360" w:lineRule="exact"/>
        <w:jc w:val="both"/>
        <w:rPr>
          <w:rFonts w:cs="Times New Roman"/>
          <w:bCs/>
          <w:szCs w:val="28"/>
          <w:lang w:val="nl-NL"/>
        </w:rPr>
      </w:pPr>
      <w:r w:rsidRPr="009D0359">
        <w:rPr>
          <w:rFonts w:cs="Times New Roman"/>
          <w:b/>
          <w:bCs/>
          <w:szCs w:val="28"/>
          <w:lang w:val="nl-NL"/>
        </w:rPr>
        <w:t>a) Bước 1</w:t>
      </w:r>
      <w:r w:rsidRPr="009D0359">
        <w:rPr>
          <w:rFonts w:cs="Times New Roman"/>
          <w:bCs/>
          <w:szCs w:val="28"/>
          <w:lang w:val="nl-NL"/>
        </w:rPr>
        <w:t xml:space="preserve">: Tổ chức, cá nhân  đến nộp hồ sơ trực tiếp tại Bộ phận tiếp nhận và trả kết quả hoặc chuyển qua đường bưu điện. Bộ phận tiếp nhận và trả kết quả kiểm tra tính hợp lệ của hồ sơ; nếu hồ sơ đúng và đầy đủ theo quy định viết giấy biên nhận trong đó ghi rõ ngày hẹn trả kết quả. </w:t>
      </w:r>
    </w:p>
    <w:p w:rsidR="00EB7660" w:rsidRPr="00651C39" w:rsidRDefault="00EB7660" w:rsidP="00651C39">
      <w:pPr>
        <w:spacing w:line="360" w:lineRule="exact"/>
        <w:jc w:val="both"/>
        <w:rPr>
          <w:rFonts w:cs="Times New Roman"/>
          <w:bCs/>
          <w:spacing w:val="-6"/>
          <w:szCs w:val="28"/>
          <w:lang w:val="nl-NL"/>
        </w:rPr>
      </w:pPr>
      <w:r w:rsidRPr="00651C39">
        <w:rPr>
          <w:rFonts w:cs="Times New Roman"/>
          <w:bCs/>
          <w:spacing w:val="-6"/>
          <w:szCs w:val="28"/>
          <w:lang w:val="nl-NL"/>
        </w:rPr>
        <w:t>- Địa chỉ nộp hồ sơ: Bộ phận một cửa Sở VHTTDL tại Trung tâm Hành chính Công tỉnh Bắc Giang, Quảng trường 03-2 Phường Hoàng Văn Thụ - TP Bắc Giang.</w:t>
      </w:r>
    </w:p>
    <w:p w:rsidR="00EB7660" w:rsidRPr="009D0359" w:rsidRDefault="00EB7660" w:rsidP="00651C39">
      <w:pPr>
        <w:spacing w:line="360" w:lineRule="exact"/>
        <w:jc w:val="both"/>
        <w:rPr>
          <w:rFonts w:cs="Times New Roman"/>
          <w:bCs/>
          <w:szCs w:val="28"/>
          <w:lang w:val="nl-NL"/>
        </w:rPr>
      </w:pPr>
      <w:r w:rsidRPr="009D0359">
        <w:rPr>
          <w:rFonts w:cs="Times New Roman"/>
          <w:bCs/>
          <w:szCs w:val="28"/>
          <w:lang w:val="nl-NL"/>
        </w:rPr>
        <w:t>- Thời gian: Từ thứ 2 đến thứ 6 hàng tuần trong giờ hành chính</w:t>
      </w:r>
    </w:p>
    <w:p w:rsidR="00EB7660" w:rsidRPr="009D0359" w:rsidRDefault="00EB7660" w:rsidP="00651C39">
      <w:pPr>
        <w:spacing w:line="360" w:lineRule="exact"/>
        <w:jc w:val="both"/>
        <w:rPr>
          <w:rFonts w:cs="Times New Roman"/>
          <w:bCs/>
          <w:szCs w:val="28"/>
          <w:lang w:val="nl-NL"/>
        </w:rPr>
      </w:pPr>
      <w:r w:rsidRPr="009D0359">
        <w:rPr>
          <w:rFonts w:cs="Times New Roman"/>
          <w:b/>
          <w:bCs/>
          <w:szCs w:val="28"/>
          <w:lang w:val="nl-NL"/>
        </w:rPr>
        <w:t>b)Bước 2:</w:t>
      </w:r>
      <w:r w:rsidRPr="009D0359">
        <w:rPr>
          <w:rFonts w:cs="Times New Roman"/>
          <w:bCs/>
          <w:szCs w:val="28"/>
          <w:lang w:val="nl-NL"/>
        </w:rPr>
        <w:t xml:space="preserve"> Các phòng chuyên môn kiểm tra, thẩm định hồ sơ, trình lãnh đạo Sở ký kết quả giải quyết; giao lại kết quả cho Bộ phận tiếp nhận và trả kết quả;</w:t>
      </w:r>
    </w:p>
    <w:p w:rsidR="00EB7660" w:rsidRPr="009D0359" w:rsidRDefault="00EB7660" w:rsidP="00651C39">
      <w:pPr>
        <w:spacing w:line="360" w:lineRule="exact"/>
        <w:jc w:val="both"/>
        <w:rPr>
          <w:rFonts w:cs="Times New Roman"/>
          <w:b/>
          <w:szCs w:val="28"/>
        </w:rPr>
      </w:pPr>
      <w:r w:rsidRPr="009D0359">
        <w:rPr>
          <w:rFonts w:cs="Times New Roman"/>
          <w:b/>
          <w:bCs/>
          <w:szCs w:val="28"/>
          <w:lang w:val="nl-NL"/>
        </w:rPr>
        <w:t>c) Bước 3</w:t>
      </w:r>
      <w:r w:rsidRPr="009D0359">
        <w:rPr>
          <w:rFonts w:cs="Times New Roman"/>
          <w:bCs/>
          <w:szCs w:val="28"/>
          <w:lang w:val="nl-NL"/>
        </w:rPr>
        <w:t>: Tổ chức, cá nhân  đến Bộ phận tiếp nhận và trả kết quả, xuất trình giấy hẹn và nhận kết quả, nộp phí, lệ phí (nếu có).</w:t>
      </w:r>
      <w:r w:rsidRPr="009D0359">
        <w:rPr>
          <w:rFonts w:cs="Times New Roman"/>
          <w:szCs w:val="28"/>
        </w:rPr>
        <w:t>Trường hợp không cấp phép sẽ có văn bản trả lời nêu rõ lý do. </w:t>
      </w:r>
    </w:p>
    <w:p w:rsidR="00EB7660" w:rsidRPr="009D0359" w:rsidRDefault="00EB7660" w:rsidP="00651C39">
      <w:pPr>
        <w:spacing w:line="360" w:lineRule="exact"/>
        <w:jc w:val="both"/>
        <w:rPr>
          <w:rFonts w:cs="Times New Roman"/>
          <w:szCs w:val="28"/>
          <w:lang w:val="nl-NL"/>
        </w:rPr>
      </w:pPr>
      <w:r w:rsidRPr="009D0359">
        <w:rPr>
          <w:rFonts w:cs="Times New Roman"/>
          <w:bCs/>
          <w:szCs w:val="28"/>
          <w:lang w:val="nl-NL"/>
        </w:rPr>
        <w:t xml:space="preserve">Thời gian trả kết quả: Từ thứ 2 đến thứ 6 hàng tuần trong giờ hành chính </w:t>
      </w:r>
    </w:p>
    <w:p w:rsidR="00EB7660" w:rsidRPr="009D0359" w:rsidRDefault="00EB7660" w:rsidP="00651C39">
      <w:pPr>
        <w:spacing w:line="360" w:lineRule="exact"/>
        <w:jc w:val="both"/>
        <w:rPr>
          <w:rFonts w:cs="Times New Roman"/>
          <w:b/>
          <w:szCs w:val="28"/>
          <w:lang w:val="nl-NL"/>
        </w:rPr>
      </w:pPr>
      <w:r w:rsidRPr="009D0359">
        <w:rPr>
          <w:rFonts w:cs="Times New Roman"/>
          <w:b/>
          <w:szCs w:val="28"/>
          <w:lang w:val="nl-NL"/>
        </w:rPr>
        <w:t xml:space="preserve">* Cách thức thực hiện: </w:t>
      </w:r>
    </w:p>
    <w:p w:rsidR="00EB7660" w:rsidRPr="009D0359" w:rsidRDefault="00EB7660" w:rsidP="00651C39">
      <w:pPr>
        <w:spacing w:line="360" w:lineRule="exact"/>
        <w:jc w:val="both"/>
        <w:rPr>
          <w:rFonts w:cs="Times New Roman"/>
          <w:spacing w:val="-6"/>
          <w:szCs w:val="28"/>
          <w:lang w:val="nl-NL"/>
        </w:rPr>
      </w:pPr>
      <w:r w:rsidRPr="009D0359">
        <w:rPr>
          <w:rFonts w:cs="Times New Roman"/>
          <w:spacing w:val="-6"/>
          <w:szCs w:val="28"/>
          <w:lang w:val="nl-NL"/>
        </w:rPr>
        <w:t>- Nộp trực tiếp tại Bộ phận tiếp nhận và trả kết quả Sở Văn hoá, Thể thao và Du lịch</w:t>
      </w:r>
    </w:p>
    <w:p w:rsidR="00EB7660" w:rsidRPr="009D0359" w:rsidRDefault="00EB7660" w:rsidP="00651C39">
      <w:pPr>
        <w:spacing w:line="360" w:lineRule="exact"/>
        <w:jc w:val="both"/>
        <w:rPr>
          <w:rFonts w:cs="Times New Roman"/>
          <w:b/>
          <w:szCs w:val="28"/>
          <w:lang w:val="nl-NL"/>
        </w:rPr>
      </w:pPr>
      <w:r w:rsidRPr="009D0359">
        <w:rPr>
          <w:rFonts w:cs="Times New Roman"/>
          <w:b/>
          <w:szCs w:val="28"/>
          <w:lang w:val="nl-NL"/>
        </w:rPr>
        <w:t xml:space="preserve">* Thành phần, số lượng hồ sơ: </w:t>
      </w:r>
    </w:p>
    <w:p w:rsidR="00EB7660" w:rsidRPr="009D0359" w:rsidRDefault="00EB7660" w:rsidP="00651C39">
      <w:pPr>
        <w:spacing w:line="360" w:lineRule="exact"/>
        <w:jc w:val="both"/>
        <w:rPr>
          <w:rFonts w:cs="Times New Roman"/>
          <w:b/>
          <w:i/>
          <w:szCs w:val="28"/>
          <w:lang w:val="nl-NL"/>
        </w:rPr>
      </w:pPr>
      <w:r w:rsidRPr="009D0359">
        <w:rPr>
          <w:rFonts w:cs="Times New Roman"/>
          <w:b/>
          <w:i/>
          <w:szCs w:val="28"/>
          <w:lang w:val="nl-NL"/>
        </w:rPr>
        <w:t>a. Thành phần:</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t xml:space="preserve"> 1- Đơn đề nghị theo Mẫu số 07 tại Phụ lục ban hành kèm theo Nghị định số </w:t>
      </w:r>
      <w:hyperlink r:id="rId34" w:tgtFrame="_blank" w:tooltip="Nghị định 61/2016/NĐ-CP quy định điều kiện kinh doanh giám định cổ vật và hành nghề bảo quản, tu bổ, phục hồi di tích lịch sử - văn hóa, danh lam thắng cảnh" w:history="1">
        <w:r w:rsidRPr="009D0359">
          <w:rPr>
            <w:rFonts w:eastAsia="Times New Roman" w:cs="Times New Roman"/>
            <w:iCs/>
            <w:szCs w:val="28"/>
          </w:rPr>
          <w:t>61/2016/NĐ-CP</w:t>
        </w:r>
      </w:hyperlink>
      <w:r w:rsidRPr="009D0359">
        <w:rPr>
          <w:rFonts w:eastAsia="Times New Roman" w:cs="Times New Roman"/>
          <w:iCs/>
          <w:szCs w:val="28"/>
        </w:rPr>
        <w:t> ngày 01/7/2016 của Chính phủ;</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t>2- Bản chính Chứng chỉ hành nghề đã được cấp đối với trường hợp bổ sung nội dung hành nghề hoặc Chứng chỉ hành nghề hết hạn sử dụng, bị hỏng;</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t>3- 02 ảnh màu cỡ 3x4cm chụp trong năm đề nghị cấp lại;</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t>Trường hợp bổ sung nội dung hành nghề đã được ghi nhận trong Chứng chỉ hành nghề đã cấp, phải gửi kèm theo hồ sơ các bản sao chứng chỉ, chứng nhận:</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t>-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t>+ Có chứng chỉ hành nghề thiết kế quy hoạch xây dựng;</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lastRenderedPageBreak/>
        <w:t>+ Có chứng chỉ hành nghề thiết kế xây dựng;</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t>+ Có chứng chỉ hành nghề thiết kế xây dựng hoặc người có trình độ đại học trở lên thuộc các chuyên ngành xây dựng;</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t>+ Có chứng chỉ hành nghề giám sát thi công xây dựng công trình;</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Cs/>
          <w:szCs w:val="28"/>
        </w:rPr>
        <w:t>- Bản sao chứng chỉ hoặc chứng nhận đã tham gia chương trình bồi dưỡng kiến thức về tu bổ di tích;</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b/>
          <w:i/>
          <w:iCs/>
          <w:szCs w:val="28"/>
        </w:rPr>
        <w:t>b. Số lượng hồ sơ</w:t>
      </w:r>
      <w:r w:rsidRPr="009D0359">
        <w:rPr>
          <w:rFonts w:eastAsia="Times New Roman" w:cs="Times New Roman"/>
          <w:i/>
          <w:iCs/>
          <w:szCs w:val="28"/>
        </w:rPr>
        <w:t>:</w:t>
      </w:r>
      <w:r w:rsidRPr="009D0359">
        <w:rPr>
          <w:rFonts w:eastAsia="Times New Roman" w:cs="Times New Roman"/>
          <w:szCs w:val="28"/>
        </w:rPr>
        <w:t> 01 bộ.</w:t>
      </w:r>
    </w:p>
    <w:p w:rsidR="00EB7660" w:rsidRPr="009D0359" w:rsidRDefault="00EB7660" w:rsidP="00651C39">
      <w:pPr>
        <w:spacing w:line="360" w:lineRule="exact"/>
        <w:jc w:val="both"/>
        <w:rPr>
          <w:rFonts w:cs="Times New Roman"/>
          <w:szCs w:val="28"/>
          <w:lang w:val="nl-NL"/>
        </w:rPr>
      </w:pPr>
      <w:r w:rsidRPr="009D0359">
        <w:rPr>
          <w:rFonts w:cs="Times New Roman"/>
          <w:b/>
          <w:szCs w:val="28"/>
          <w:lang w:val="nl-NL"/>
        </w:rPr>
        <w:t xml:space="preserve">* Thời hạn giải quyết: </w:t>
      </w:r>
      <w:r w:rsidRPr="009D0359">
        <w:rPr>
          <w:rFonts w:cs="Times New Roman"/>
          <w:szCs w:val="28"/>
          <w:lang w:val="nl-NL"/>
        </w:rPr>
        <w:t>05 ngày làm việc kể từ khi nhận đầy đủ hồ sơ hợp lệ</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i/>
          <w:iCs/>
          <w:szCs w:val="28"/>
        </w:rPr>
        <w:t>- Đối với trường hợp cấp lại Chứng chỉ hành nghề bị mất hoặc bổ sung nội dung hành nghề, thời hạn cấp được thực hiện như quy định đối với trường hợp cấp mới.</w:t>
      </w:r>
    </w:p>
    <w:p w:rsidR="00EB7660" w:rsidRPr="009D0359" w:rsidRDefault="00EB7660" w:rsidP="00651C39">
      <w:pPr>
        <w:spacing w:line="360" w:lineRule="exact"/>
        <w:jc w:val="both"/>
        <w:rPr>
          <w:rFonts w:cs="Times New Roman"/>
          <w:szCs w:val="28"/>
          <w:lang w:val="nl-NL"/>
        </w:rPr>
      </w:pPr>
      <w:r w:rsidRPr="009D0359">
        <w:rPr>
          <w:rFonts w:cs="Times New Roman"/>
          <w:b/>
          <w:szCs w:val="28"/>
          <w:lang w:val="nl-NL"/>
        </w:rPr>
        <w:t xml:space="preserve">* Đối tượng thực hiện: </w:t>
      </w:r>
      <w:r w:rsidRPr="009D0359">
        <w:rPr>
          <w:rFonts w:cs="Times New Roman"/>
          <w:szCs w:val="28"/>
          <w:lang w:val="nl-NL"/>
        </w:rPr>
        <w:t>Cá nhân</w:t>
      </w:r>
    </w:p>
    <w:p w:rsidR="00EB7660" w:rsidRPr="009D0359" w:rsidRDefault="00EB7660" w:rsidP="00651C39">
      <w:pPr>
        <w:spacing w:line="360" w:lineRule="exact"/>
        <w:jc w:val="both"/>
        <w:rPr>
          <w:rFonts w:cs="Times New Roman"/>
          <w:b/>
          <w:szCs w:val="28"/>
          <w:lang w:val="nl-NL"/>
        </w:rPr>
      </w:pPr>
      <w:r w:rsidRPr="009D0359">
        <w:rPr>
          <w:rFonts w:cs="Times New Roman"/>
          <w:b/>
          <w:szCs w:val="28"/>
          <w:lang w:val="nl-NL"/>
        </w:rPr>
        <w:t xml:space="preserve">* Cơ quan thực hiện: </w:t>
      </w:r>
    </w:p>
    <w:p w:rsidR="00EB7660" w:rsidRPr="009D0359" w:rsidRDefault="00EB7660" w:rsidP="00651C39">
      <w:pPr>
        <w:pStyle w:val="BodyText"/>
        <w:spacing w:after="0" w:line="360" w:lineRule="exact"/>
        <w:jc w:val="both"/>
        <w:rPr>
          <w:rFonts w:cs="Times New Roman"/>
          <w:szCs w:val="28"/>
          <w:lang w:val="nl-NL"/>
        </w:rPr>
      </w:pPr>
      <w:r w:rsidRPr="009D0359">
        <w:rPr>
          <w:rFonts w:cs="Times New Roman"/>
          <w:szCs w:val="28"/>
          <w:lang w:val="nl-NL"/>
        </w:rPr>
        <w:t>- Cơ quan có thẩm quyền quyết định: Sở Văn hoá, Thể thao và Du lịch.</w:t>
      </w:r>
    </w:p>
    <w:p w:rsidR="00EB7660" w:rsidRPr="009D0359" w:rsidRDefault="00EB7660" w:rsidP="00651C39">
      <w:pPr>
        <w:spacing w:line="360" w:lineRule="exact"/>
        <w:jc w:val="both"/>
        <w:rPr>
          <w:rFonts w:cs="Times New Roman"/>
          <w:szCs w:val="28"/>
          <w:lang w:val="nl-NL"/>
        </w:rPr>
      </w:pPr>
      <w:r w:rsidRPr="009D0359">
        <w:rPr>
          <w:rFonts w:cs="Times New Roman"/>
          <w:szCs w:val="28"/>
          <w:lang w:val="nl-NL"/>
        </w:rPr>
        <w:t xml:space="preserve">- Cơ quan trực tiếp thực hiện TTHC: Sở Văn hoá, Thể thao và Du lịch. </w:t>
      </w:r>
    </w:p>
    <w:p w:rsidR="00EB7660" w:rsidRPr="009D0359" w:rsidRDefault="00EB7660" w:rsidP="00651C39">
      <w:pPr>
        <w:spacing w:line="360" w:lineRule="exact"/>
        <w:jc w:val="both"/>
        <w:rPr>
          <w:rFonts w:cs="Times New Roman"/>
          <w:szCs w:val="28"/>
          <w:lang w:val="nl-NL"/>
        </w:rPr>
      </w:pPr>
      <w:r w:rsidRPr="009D0359">
        <w:rPr>
          <w:rFonts w:cs="Times New Roman"/>
          <w:b/>
          <w:szCs w:val="28"/>
          <w:lang w:val="nl-NL"/>
        </w:rPr>
        <w:t xml:space="preserve">* Kết quả: </w:t>
      </w:r>
      <w:r w:rsidRPr="009D0359">
        <w:rPr>
          <w:rFonts w:eastAsia="Times New Roman" w:cs="Times New Roman"/>
          <w:i/>
          <w:iCs/>
          <w:szCs w:val="28"/>
        </w:rPr>
        <w:t>Chứng chỉ hành nghề tu bổ di tích.</w:t>
      </w:r>
    </w:p>
    <w:p w:rsidR="00EB7660" w:rsidRPr="009D0359" w:rsidRDefault="00EB7660" w:rsidP="00651C39">
      <w:pPr>
        <w:spacing w:line="360" w:lineRule="exact"/>
        <w:jc w:val="both"/>
        <w:rPr>
          <w:rFonts w:cs="Times New Roman"/>
          <w:szCs w:val="28"/>
          <w:lang w:val="nl-NL"/>
        </w:rPr>
      </w:pPr>
      <w:r w:rsidRPr="009D0359">
        <w:rPr>
          <w:rFonts w:cs="Times New Roman"/>
          <w:b/>
          <w:szCs w:val="28"/>
          <w:lang w:val="nl-NL"/>
        </w:rPr>
        <w:t xml:space="preserve">* Phí, lệ phí: </w:t>
      </w:r>
      <w:r w:rsidRPr="009D0359">
        <w:rPr>
          <w:rFonts w:cs="Times New Roman"/>
          <w:szCs w:val="28"/>
          <w:lang w:val="nl-NL"/>
        </w:rPr>
        <w:t>Không.</w:t>
      </w:r>
    </w:p>
    <w:p w:rsidR="00EB7660" w:rsidRPr="009D0359" w:rsidRDefault="00EB7660" w:rsidP="00651C39">
      <w:pPr>
        <w:spacing w:line="360" w:lineRule="exact"/>
        <w:jc w:val="both"/>
        <w:rPr>
          <w:rFonts w:cs="Times New Roman"/>
          <w:b/>
          <w:szCs w:val="28"/>
          <w:lang w:val="nl-NL"/>
        </w:rPr>
      </w:pPr>
      <w:r w:rsidRPr="009D0359">
        <w:rPr>
          <w:rFonts w:cs="Times New Roman"/>
          <w:b/>
          <w:szCs w:val="28"/>
          <w:lang w:val="nl-NL"/>
        </w:rPr>
        <w:t>* Tên mẫu đơn, mẫu tờ khai:</w:t>
      </w:r>
    </w:p>
    <w:p w:rsidR="00EB7660" w:rsidRPr="009D0359" w:rsidRDefault="00EB7660" w:rsidP="00651C39">
      <w:pPr>
        <w:shd w:val="clear" w:color="auto" w:fill="FFFFFF"/>
        <w:spacing w:line="360" w:lineRule="exact"/>
        <w:jc w:val="both"/>
        <w:rPr>
          <w:rFonts w:eastAsia="Times New Roman" w:cs="Times New Roman"/>
          <w:i/>
          <w:szCs w:val="28"/>
        </w:rPr>
      </w:pPr>
      <w:r w:rsidRPr="009D0359">
        <w:rPr>
          <w:rFonts w:eastAsia="Times New Roman" w:cs="Times New Roman"/>
          <w:iCs/>
          <w:szCs w:val="28"/>
          <w:lang w:val="nl-NL"/>
        </w:rPr>
        <w:t xml:space="preserve">- </w:t>
      </w:r>
      <w:r w:rsidRPr="009D0359">
        <w:rPr>
          <w:rFonts w:eastAsia="Times New Roman" w:cs="Times New Roman"/>
          <w:iCs/>
          <w:szCs w:val="28"/>
        </w:rPr>
        <w:t>Đơn đề nghị cấp lại Chứng chỉ hành nghề bảo quản, tu bổ, phục hồi di tích (</w:t>
      </w:r>
      <w:r w:rsidRPr="009D0359">
        <w:rPr>
          <w:rFonts w:eastAsia="Times New Roman" w:cs="Times New Roman"/>
          <w:i/>
          <w:iCs/>
          <w:szCs w:val="28"/>
        </w:rPr>
        <w:t>Mẫu số 07 tại Phụ lục ban hành kèm theo Nghị định số </w:t>
      </w:r>
      <w:hyperlink r:id="rId35" w:tgtFrame="_blank" w:tooltip="Nghị định 61/2016/NĐ-CP quy định điều kiện kinh doanh giám định cổ vật và hành nghề bảo quản, tu bổ, phục hồi di tích lịch sử - văn hóa, danh lam thắng cảnh" w:history="1">
        <w:r w:rsidRPr="009D0359">
          <w:rPr>
            <w:rFonts w:eastAsia="Times New Roman" w:cs="Times New Roman"/>
            <w:i/>
            <w:iCs/>
            <w:szCs w:val="28"/>
          </w:rPr>
          <w:t>61/2016/NĐ-CP</w:t>
        </w:r>
      </w:hyperlink>
      <w:r w:rsidRPr="009D0359">
        <w:rPr>
          <w:rFonts w:eastAsia="Times New Roman" w:cs="Times New Roman"/>
          <w:i/>
          <w:iCs/>
          <w:szCs w:val="28"/>
        </w:rPr>
        <w:t> ngày 01/7/2016 của Chính phủ).</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b/>
          <w:iCs/>
          <w:szCs w:val="28"/>
        </w:rPr>
        <w:t>* Yêu cầu, Điều kiện thực hiện thủ tục hành chính:</w:t>
      </w:r>
      <w:r w:rsidRPr="009D0359">
        <w:rPr>
          <w:rFonts w:eastAsia="Times New Roman" w:cs="Times New Roman"/>
          <w:iCs/>
          <w:szCs w:val="28"/>
        </w:rPr>
        <w:t>Không.</w:t>
      </w:r>
    </w:p>
    <w:p w:rsidR="00EB7660" w:rsidRPr="009D0359" w:rsidRDefault="00EB7660" w:rsidP="00651C39">
      <w:pPr>
        <w:shd w:val="clear" w:color="auto" w:fill="FFFFFF"/>
        <w:spacing w:line="360" w:lineRule="exact"/>
        <w:jc w:val="both"/>
        <w:rPr>
          <w:rFonts w:eastAsia="Times New Roman" w:cs="Times New Roman"/>
          <w:b/>
          <w:szCs w:val="28"/>
        </w:rPr>
      </w:pPr>
      <w:r w:rsidRPr="009D0359">
        <w:rPr>
          <w:rFonts w:eastAsia="Times New Roman" w:cs="Times New Roman"/>
          <w:b/>
          <w:iCs/>
          <w:szCs w:val="28"/>
        </w:rPr>
        <w:t>* Căn cứ pháp lý của thủ tục hành chính:</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szCs w:val="28"/>
        </w:rPr>
        <w:t xml:space="preserve">- Luật di sản văn hóa số 28/2001/QH10 ngày 29 tháng 6 năm 2001. </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szCs w:val="28"/>
        </w:rPr>
        <w:t>- Luật sửa đổi, bổ sung một số Điều của Luật di sản văn hóa số </w:t>
      </w:r>
      <w:hyperlink r:id="rId36" w:tgtFrame="_blank" w:tooltip="Luật di sản văn hóa sửa đổi 2009" w:history="1">
        <w:r w:rsidRPr="009D0359">
          <w:rPr>
            <w:rFonts w:eastAsia="Times New Roman" w:cs="Times New Roman"/>
            <w:szCs w:val="28"/>
          </w:rPr>
          <w:t>32/2009/QH12</w:t>
        </w:r>
      </w:hyperlink>
      <w:r w:rsidRPr="009D0359">
        <w:rPr>
          <w:rFonts w:eastAsia="Times New Roman" w:cs="Times New Roman"/>
          <w:szCs w:val="28"/>
        </w:rPr>
        <w:t> ngày 18 tháng 6 năm 2009.</w:t>
      </w:r>
    </w:p>
    <w:p w:rsidR="00EB7660" w:rsidRPr="009D0359" w:rsidRDefault="00EB7660" w:rsidP="00651C39">
      <w:pPr>
        <w:shd w:val="clear" w:color="auto" w:fill="FFFFFF"/>
        <w:spacing w:line="360" w:lineRule="exact"/>
        <w:jc w:val="both"/>
        <w:rPr>
          <w:rFonts w:eastAsia="Times New Roman" w:cs="Times New Roman"/>
          <w:szCs w:val="28"/>
        </w:rPr>
      </w:pPr>
      <w:r w:rsidRPr="009D0359">
        <w:rPr>
          <w:rFonts w:eastAsia="Times New Roman" w:cs="Times New Roman"/>
          <w:szCs w:val="28"/>
        </w:rPr>
        <w:t>- Nghị định số </w:t>
      </w:r>
      <w:hyperlink r:id="rId37" w:tgtFrame="_blank" w:tooltip="Nghị định 61/2016/NĐ-CP quy định điều kiện kinh doanh giám định cổ vật và hành nghề bảo quản, tu bổ, phục hồi di tích lịch sử - văn hóa, danh lam thắng cảnh" w:history="1">
        <w:r w:rsidRPr="009D0359">
          <w:rPr>
            <w:rFonts w:eastAsia="Times New Roman" w:cs="Times New Roman"/>
            <w:szCs w:val="28"/>
          </w:rPr>
          <w:t>61/2016/NĐ-CP</w:t>
        </w:r>
      </w:hyperlink>
      <w:r w:rsidRPr="009D0359">
        <w:rPr>
          <w:rFonts w:eastAsia="Times New Roman" w:cs="Times New Roman"/>
          <w:szCs w:val="28"/>
        </w:rPr>
        <w:t> ngày 01 tháng 7 năm 2016 của Chính phủ quy định Điều kiện kinh doanh giám định cổ vật và hành nghề bảo quản, tu bổ, phục hồi di tích lịch sử - văn hóa, danh lam thắng cảnh. Có hiệu lực từ ngày 01/7/2016.</w:t>
      </w:r>
    </w:p>
    <w:p w:rsidR="006515F7" w:rsidRDefault="00EB7660" w:rsidP="006515F7">
      <w:pPr>
        <w:shd w:val="clear" w:color="auto" w:fill="FFFFFF"/>
        <w:tabs>
          <w:tab w:val="left" w:pos="4455"/>
        </w:tabs>
        <w:spacing w:line="360" w:lineRule="exact"/>
        <w:jc w:val="center"/>
        <w:rPr>
          <w:rFonts w:eastAsia="Times New Roman" w:cs="Times New Roman"/>
          <w:b/>
          <w:bCs/>
          <w:szCs w:val="28"/>
        </w:rPr>
      </w:pPr>
      <w:r w:rsidRPr="00C00A57">
        <w:rPr>
          <w:rFonts w:eastAsia="Times New Roman" w:cs="Times New Roman"/>
          <w:b/>
          <w:bCs/>
          <w:szCs w:val="28"/>
        </w:rPr>
        <w:lastRenderedPageBreak/>
        <w:t>CỘNG HÒA XÃ HỘI CHỦ NGHĨA VIỆT NAM</w:t>
      </w:r>
      <w:r w:rsidRPr="00C00A57">
        <w:rPr>
          <w:rFonts w:eastAsia="Times New Roman" w:cs="Times New Roman"/>
          <w:b/>
          <w:bCs/>
          <w:szCs w:val="28"/>
        </w:rPr>
        <w:br/>
        <w:t>Độc lập - Tự do - Hạnh phúc</w:t>
      </w:r>
      <w:r w:rsidRPr="00C00A57">
        <w:rPr>
          <w:rFonts w:eastAsia="Times New Roman" w:cs="Times New Roman"/>
          <w:b/>
          <w:bCs/>
          <w:szCs w:val="28"/>
        </w:rPr>
        <w:br/>
        <w:t>---------------</w:t>
      </w:r>
    </w:p>
    <w:p w:rsidR="00EB7660" w:rsidRPr="006515F7" w:rsidRDefault="00EB7660" w:rsidP="006515F7">
      <w:pPr>
        <w:shd w:val="clear" w:color="auto" w:fill="FFFFFF"/>
        <w:tabs>
          <w:tab w:val="left" w:pos="4455"/>
        </w:tabs>
        <w:spacing w:line="360" w:lineRule="exact"/>
        <w:jc w:val="right"/>
        <w:rPr>
          <w:rFonts w:eastAsia="Times New Roman" w:cs="Times New Roman"/>
          <w:b/>
          <w:bCs/>
          <w:szCs w:val="28"/>
        </w:rPr>
      </w:pPr>
      <w:r w:rsidRPr="00C00A57">
        <w:rPr>
          <w:rFonts w:eastAsia="Times New Roman" w:cs="Times New Roman"/>
          <w:i/>
          <w:iCs/>
          <w:szCs w:val="28"/>
        </w:rPr>
        <w:t>………., ngày ….. tháng …. năm ……</w:t>
      </w:r>
    </w:p>
    <w:p w:rsidR="00EB7660" w:rsidRPr="00C00A57" w:rsidRDefault="00EB7660" w:rsidP="006515F7">
      <w:pPr>
        <w:shd w:val="clear" w:color="auto" w:fill="FFFFFF"/>
        <w:spacing w:line="360" w:lineRule="exact"/>
        <w:jc w:val="center"/>
        <w:rPr>
          <w:rFonts w:eastAsia="Times New Roman" w:cs="Times New Roman"/>
          <w:b/>
          <w:bCs/>
          <w:szCs w:val="28"/>
        </w:rPr>
      </w:pPr>
      <w:r w:rsidRPr="00C00A57">
        <w:rPr>
          <w:rFonts w:eastAsia="Times New Roman" w:cs="Times New Roman"/>
          <w:b/>
          <w:bCs/>
          <w:szCs w:val="28"/>
        </w:rPr>
        <w:t>ĐƠN ĐỀ NGHỊ CẤP LẠI</w:t>
      </w:r>
      <w:r w:rsidRPr="00C00A57">
        <w:rPr>
          <w:rFonts w:eastAsia="Times New Roman" w:cs="Times New Roman"/>
          <w:b/>
          <w:bCs/>
          <w:szCs w:val="28"/>
        </w:rPr>
        <w:br/>
        <w:t>CHỨNG CHỈ HÀNH NGHỀ BẢO QUẢN, TU BỔ, PHỤC HỒI DI TÍCH</w:t>
      </w:r>
    </w:p>
    <w:p w:rsidR="00EB7660" w:rsidRPr="006515F7" w:rsidRDefault="00EB7660" w:rsidP="006515F7">
      <w:pPr>
        <w:shd w:val="clear" w:color="auto" w:fill="FFFFFF"/>
        <w:spacing w:line="360" w:lineRule="exact"/>
        <w:jc w:val="center"/>
        <w:rPr>
          <w:rFonts w:eastAsia="Times New Roman" w:cs="Times New Roman"/>
          <w:szCs w:val="28"/>
        </w:rPr>
      </w:pPr>
      <w:r w:rsidRPr="00C00A57">
        <w:rPr>
          <w:rFonts w:eastAsia="Times New Roman" w:cs="Times New Roman"/>
          <w:b/>
          <w:bCs/>
          <w:szCs w:val="28"/>
        </w:rPr>
        <w:t xml:space="preserve">Kính gửi: </w:t>
      </w:r>
      <w:r w:rsidRPr="00C00A57">
        <w:rPr>
          <w:rFonts w:eastAsia="Times New Roman" w:cs="Times New Roman"/>
          <w:szCs w:val="28"/>
        </w:rPr>
        <w:t>Giám đốc Sở Văn hóa, Thể thao và Du lịch ……</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b/>
          <w:bCs/>
          <w:szCs w:val="28"/>
        </w:rPr>
        <w:t>1. Tên cá nhân đề nghị cấp lại Chứng chỉ hành nghề </w:t>
      </w:r>
      <w:r w:rsidRPr="00C00A57">
        <w:rPr>
          <w:rFonts w:eastAsia="Times New Roman" w:cs="Times New Roman"/>
          <w:szCs w:val="28"/>
        </w:rPr>
        <w:t xml:space="preserve">(viết bằng chữ in hoa): </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 Địa chỉ: .............................................................................................................</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 Điện thoại: .........................................................................................................</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 Giấy CMND hoặc Mã số định danh cá nhân: Số ……………………. ngày cấp …../ …../ …… nơi cấp (đối với trường hợp cá nhân đề nghị cấp lại Chứng chỉ hành nghề): ..............................................................................</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b/>
          <w:bCs/>
          <w:szCs w:val="28"/>
        </w:rPr>
        <w:t>2. Nội dung:</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Đề nghị cấp lại Chứng chỉ hành nghề.</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 Số Chứng chỉ hành nghề đã cấp: ........................................................................</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 Ngày, tháng, năm cấp: ..........................................................................................</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 Lý do cấp lại:</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 Bổ sung nội dung hành nghề (nêu rõ những thông tin đề nghị bổ sung nội dung hành nghề).</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 Chứng chỉ hành nghề đã được cấp bị hỏng (nêu rõ lý do bị hỏng);</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szCs w:val="28"/>
        </w:rPr>
        <w:t>+ Chứng chỉ hành nghề đã được cấp bị mất (nêu rõ lý do bị mất).</w:t>
      </w:r>
    </w:p>
    <w:p w:rsidR="00EB7660" w:rsidRPr="00C00A57" w:rsidRDefault="00EB7660" w:rsidP="00651C39">
      <w:pPr>
        <w:shd w:val="clear" w:color="auto" w:fill="FFFFFF"/>
        <w:spacing w:line="360" w:lineRule="exact"/>
        <w:jc w:val="both"/>
        <w:rPr>
          <w:rFonts w:eastAsia="Times New Roman" w:cs="Times New Roman"/>
          <w:szCs w:val="28"/>
        </w:rPr>
      </w:pPr>
      <w:r w:rsidRPr="00C00A57">
        <w:rPr>
          <w:rFonts w:eastAsia="Times New Roman" w:cs="Times New Roman"/>
          <w:b/>
          <w:bCs/>
          <w:szCs w:val="28"/>
        </w:rPr>
        <w:t>3. Cam kết:</w:t>
      </w:r>
      <w:r w:rsidRPr="00C00A57">
        <w:rPr>
          <w:rFonts w:eastAsia="Times New Roman" w:cs="Times New Roman"/>
          <w:szCs w:val="28"/>
        </w:rPr>
        <w:t> Chịu trách nhiệm về tính chính xác, trung thực của nội dung hồ sơ đề nghị cấp lại Chứng chỉ hành nghề (gửi kèm hồ sơ); thực hiện đúng các quy định tại Nghị định số </w:t>
      </w:r>
      <w:hyperlink r:id="rId38" w:tgtFrame="_blank" w:tooltip="Nghị định 61/2016/NĐ-CP quy định điều kiện kinh doanh giám định cổ vật và hành nghề bảo quản, tu bổ, phục hồi di tích lịch sử - văn hóa, danh lam thắng cảnh" w:history="1">
        <w:r w:rsidRPr="00C00A57">
          <w:rPr>
            <w:rFonts w:eastAsia="Times New Roman" w:cs="Times New Roman"/>
            <w:szCs w:val="28"/>
          </w:rPr>
          <w:t>61/2016/NĐ-CP</w:t>
        </w:r>
      </w:hyperlink>
      <w:r w:rsidRPr="00C00A57">
        <w:rPr>
          <w:rFonts w:eastAsia="Times New Roman" w:cs="Times New Roman"/>
          <w:szCs w:val="28"/>
        </w:rPr>
        <w:t> ngày 01 tháng 07 năm 2016 của Chính phủ và các quy định pháp luật khác có liên quan.</w:t>
      </w:r>
    </w:p>
    <w:tbl>
      <w:tblPr>
        <w:tblW w:w="5000" w:type="pct"/>
        <w:shd w:val="clear" w:color="auto" w:fill="FFFFFF"/>
        <w:tblCellMar>
          <w:left w:w="0" w:type="dxa"/>
          <w:right w:w="0" w:type="dxa"/>
        </w:tblCellMar>
        <w:tblLook w:val="04A0" w:firstRow="1" w:lastRow="0" w:firstColumn="1" w:lastColumn="0" w:noHBand="0" w:noVBand="1"/>
      </w:tblPr>
      <w:tblGrid>
        <w:gridCol w:w="9020"/>
      </w:tblGrid>
      <w:tr w:rsidR="00EB7660" w:rsidRPr="00C00A57" w:rsidTr="00651C39">
        <w:tc>
          <w:tcPr>
            <w:tcW w:w="5000" w:type="pct"/>
            <w:shd w:val="clear" w:color="auto" w:fill="FFFFFF"/>
            <w:hideMark/>
          </w:tcPr>
          <w:p w:rsidR="00EB7660" w:rsidRPr="00C00A57" w:rsidRDefault="00EB7660" w:rsidP="006515F7">
            <w:pPr>
              <w:spacing w:line="360" w:lineRule="exact"/>
              <w:ind w:right="983"/>
              <w:jc w:val="center"/>
              <w:rPr>
                <w:rFonts w:eastAsia="Times New Roman" w:cs="Times New Roman"/>
                <w:szCs w:val="28"/>
              </w:rPr>
            </w:pPr>
            <w:r w:rsidRPr="00C00A57">
              <w:rPr>
                <w:rFonts w:eastAsia="Times New Roman" w:cs="Times New Roman"/>
                <w:b/>
                <w:bCs/>
                <w:szCs w:val="28"/>
              </w:rPr>
              <w:t xml:space="preserve">         CÁ NHÂN ĐỀ NGHỊ CẤP LẠI CHỨNG CHỈ HÀNH NGHỀ</w:t>
            </w:r>
            <w:r w:rsidRPr="00C00A57">
              <w:rPr>
                <w:rFonts w:eastAsia="Times New Roman" w:cs="Times New Roman"/>
                <w:szCs w:val="28"/>
              </w:rPr>
              <w:br/>
            </w:r>
          </w:p>
        </w:tc>
      </w:tr>
    </w:tbl>
    <w:p w:rsidR="00EB7660" w:rsidRPr="00C00A57" w:rsidRDefault="00EB7660" w:rsidP="00EB7660">
      <w:pPr>
        <w:shd w:val="clear" w:color="auto" w:fill="FFFFFF"/>
        <w:spacing w:line="360" w:lineRule="exact"/>
        <w:jc w:val="center"/>
        <w:rPr>
          <w:rFonts w:eastAsia="Times New Roman" w:cs="Times New Roman"/>
          <w:szCs w:val="28"/>
        </w:rPr>
      </w:pPr>
    </w:p>
    <w:p w:rsidR="00EB7660" w:rsidRPr="005C0BE2" w:rsidRDefault="00EB7660" w:rsidP="00651C39">
      <w:pPr>
        <w:jc w:val="both"/>
        <w:rPr>
          <w:b/>
          <w:color w:val="000000"/>
          <w:sz w:val="26"/>
          <w:szCs w:val="26"/>
          <w:lang w:val="vi-VN"/>
        </w:rPr>
      </w:pPr>
      <w:r>
        <w:rPr>
          <w:rFonts w:eastAsia="Times New Roman" w:cs="Times New Roman"/>
          <w:bCs/>
          <w:szCs w:val="28"/>
          <w:lang w:val="nl-NL"/>
        </w:rPr>
        <w:br w:type="page"/>
      </w:r>
      <w:r w:rsidRPr="005C0BE2">
        <w:rPr>
          <w:b/>
          <w:color w:val="000000"/>
          <w:sz w:val="26"/>
          <w:szCs w:val="26"/>
        </w:rPr>
        <w:lastRenderedPageBreak/>
        <w:t>13</w:t>
      </w:r>
      <w:r w:rsidRPr="005C0BE2">
        <w:rPr>
          <w:b/>
          <w:color w:val="000000"/>
          <w:sz w:val="26"/>
          <w:szCs w:val="26"/>
          <w:lang w:val="vi-VN"/>
        </w:rPr>
        <w:t>. Thủ tục cấp Giấy chứng nhận đủ điều kiện hành nghề tu bổ di tích</w:t>
      </w:r>
    </w:p>
    <w:p w:rsidR="00EB7660" w:rsidRPr="005C0BE2" w:rsidRDefault="00EB7660" w:rsidP="00651C39">
      <w:pPr>
        <w:pStyle w:val="NormalWeb"/>
        <w:shd w:val="clear" w:color="auto" w:fill="FFFFFF"/>
        <w:spacing w:before="120" w:beforeAutospacing="0" w:after="120" w:afterAutospacing="0"/>
        <w:ind w:left="57" w:right="57"/>
        <w:rPr>
          <w:b/>
          <w:color w:val="000000"/>
          <w:sz w:val="26"/>
          <w:szCs w:val="26"/>
          <w:lang w:val="vi-VN"/>
        </w:rPr>
      </w:pPr>
      <w:r w:rsidRPr="005C0BE2">
        <w:rPr>
          <w:b/>
          <w:color w:val="000000"/>
          <w:sz w:val="26"/>
          <w:szCs w:val="26"/>
          <w:lang w:val="vi-VN"/>
        </w:rPr>
        <w:t>* Trình tự thực hiện:</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Tổ chức đề nghị cấp Giấy chứng nhận hành nghề nộp trực tiếp hoặc gửi qua đường bưu điện 01 bộ hồ sơ đến Giám đốc Sở Văn hóa, Thể thao và Du lịch hoặc Giám đốc Sở Văn hóa và Thể thao nơi tổ chức hành nghề tu bổ di tích có trụ sở trên địa bàn.</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Trong thời hạn 05 ngày làm việc, kể từ ngày nhận được hồ sơ theo quy định, Giám đốc Sở Văn hóa, Thể thao và Du lịch hoặc Giám đốc Sở Văn hóa và Thể thao có trách nhiệm kiểm tra và yêu cầu bổ sung hồ sơ nếu thiếu hoặc không hợp lệ.</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Trong thời hạn 10 ngày làm việc, kể từ ngày nhận đủ hồ sơ hợp lệ, Giám đốc Sở Văn hóa, Thể thao và Du lịch hoặc Giám đốc Sở Văn hóa và Thể thao có trách nhiệm xem xét, quyết định cấp Giấy chứng nhận hành nghề, đồng thời báo cáo Bộ trưởng Bộ Văn hóa, Thể thao và Du lịch. Trường hợp từ chối, phải trả lời bằng văn bản và nêu rõ lý do.</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Cách thức thực hiện</w:t>
      </w:r>
      <w:r w:rsidRPr="005C0BE2">
        <w:rPr>
          <w:color w:val="000000"/>
          <w:sz w:val="26"/>
          <w:szCs w:val="26"/>
          <w:lang w:val="vi-VN"/>
        </w:rPr>
        <w:t>: Nộp trực tiếp hoặc gửi qua đường bưu điện.</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Thành phần, số lượng hồ sơ</w:t>
      </w:r>
      <w:r w:rsidRPr="005C0BE2">
        <w:rPr>
          <w:color w:val="000000"/>
          <w:sz w:val="26"/>
          <w:szCs w:val="26"/>
          <w:lang w:val="vi-VN"/>
        </w:rPr>
        <w:t>:</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Thành phần hồ sơ:</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(1) Đơn đề nghị theo Mẫu số 08 tại Phụ lục ban hành kèm theo Nghị định số </w:t>
      </w:r>
      <w:hyperlink r:id="rId39" w:tgtFrame="_blank" w:tooltip="Nghị định 61/2016/NĐ-CP" w:history="1">
        <w:r w:rsidRPr="005C0BE2">
          <w:rPr>
            <w:color w:val="000000"/>
            <w:sz w:val="26"/>
            <w:szCs w:val="26"/>
            <w:lang w:val="vi-VN"/>
          </w:rPr>
          <w:t>61/2016/NĐ-CP</w:t>
        </w:r>
      </w:hyperlink>
      <w:r w:rsidRPr="005C0BE2">
        <w:rPr>
          <w:color w:val="000000"/>
          <w:sz w:val="26"/>
          <w:szCs w:val="26"/>
          <w:lang w:val="vi-VN"/>
        </w:rPr>
        <w:t>ngày 01 tháng 7 năm 2016 của Chính phủ;</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(2) Danh sách người được cấp Chứng chỉ hành nghề kèm theo bản sao Chứng chỉ hành nghề:</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Có ít nhất 01 người được cấp Chứng chỉ hành nghề lập quy hoạch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Có ít nhất 01 người được cấp Chứng chỉ hành nghề lập dự án tu bổ di tích, báo cáo kinh tế - kỹ thuật tu bổ di tích, thiết kế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Có ít nhất 01 người được cấp Chứng chỉ hành nghề thi công tu bổ di tích.</w:t>
      </w:r>
    </w:p>
    <w:p w:rsidR="00EB7660" w:rsidRPr="0025064D" w:rsidRDefault="00EB7660" w:rsidP="00651C39">
      <w:pPr>
        <w:pStyle w:val="NormalWeb"/>
        <w:shd w:val="clear" w:color="auto" w:fill="FFFFFF"/>
        <w:spacing w:before="120" w:beforeAutospacing="0" w:after="120" w:afterAutospacing="0"/>
        <w:ind w:left="57" w:right="57"/>
        <w:rPr>
          <w:color w:val="000000"/>
          <w:sz w:val="26"/>
          <w:szCs w:val="26"/>
        </w:rPr>
      </w:pPr>
      <w:r w:rsidRPr="0025064D">
        <w:rPr>
          <w:color w:val="000000"/>
          <w:sz w:val="26"/>
          <w:szCs w:val="26"/>
          <w:lang w:val="vi-VN"/>
        </w:rPr>
        <w:t>- Có ít nhất 01 người được cấp Chứng chỉ hành nghề g</w:t>
      </w:r>
      <w:r>
        <w:rPr>
          <w:color w:val="000000"/>
          <w:sz w:val="26"/>
          <w:szCs w:val="26"/>
          <w:lang w:val="vi-VN"/>
        </w:rPr>
        <w:t>iám sát thi công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(3) Bản sao Quyết định thành lập hoặc Giấy chứng nhận đăng ký doanh nghiệp hoặc Giấy đăng ký kinh doanh.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Số lượng hồ sơ: 01 bộ.</w:t>
      </w:r>
    </w:p>
    <w:p w:rsidR="00EB7660" w:rsidRPr="005C0BE2" w:rsidRDefault="00EB7660" w:rsidP="00651C39">
      <w:pPr>
        <w:pStyle w:val="NormalWeb"/>
        <w:shd w:val="clear" w:color="auto" w:fill="FFFFFF"/>
        <w:spacing w:before="120" w:beforeAutospacing="0" w:after="120" w:afterAutospacing="0"/>
        <w:ind w:left="57" w:right="57"/>
        <w:rPr>
          <w:b/>
          <w:color w:val="000000"/>
          <w:sz w:val="26"/>
          <w:szCs w:val="26"/>
          <w:lang w:val="vi-VN"/>
        </w:rPr>
      </w:pPr>
      <w:r w:rsidRPr="005C0BE2">
        <w:rPr>
          <w:b/>
          <w:color w:val="000000"/>
          <w:sz w:val="26"/>
          <w:szCs w:val="26"/>
          <w:lang w:val="vi-VN"/>
        </w:rPr>
        <w:t>* Thời hạn giải quyết:</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Trong thời hạn 05 ngày làm việc, kể từ ngày nhận được hồ sơ theo quy định, Giám đốc Sở Văn hóa, Thể thao và Du lịch hoặc Giám đốc Sở Văn hóa và Thể thao có trách nhiệm kiểm tra và yêu cầu bổ sung hồ sơ nếu thiếu hoặc không hợp lệ.</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Trong thời hạn 10 ngày làm việc, kể từ ngày nhận đủ hồ sơ hợp lệ, Giám đốc Sở Văn hóa, Thể thao và Du lịch hoặc Giám đốc Sở Văn hóa và Thể thao có trách nhiệm xem xét, quyết định cấp Giấy chứng nhận hành nghề, đồng thời báo cáo Bộ trưởng Bộ Văn hóa, Thể thao và Du lịch. Trường hợp từ chối, phải trả lời bằng văn bản và nêu rõ lý do.</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Đối tượng thực hiện thủ tục hành chính</w:t>
      </w:r>
      <w:r w:rsidRPr="005C0BE2">
        <w:rPr>
          <w:color w:val="000000"/>
          <w:sz w:val="26"/>
          <w:szCs w:val="26"/>
          <w:lang w:val="vi-VN"/>
        </w:rPr>
        <w:t>: Tổ chức.</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lastRenderedPageBreak/>
        <w:t>* Cơ quan giải quyết thủ tục hành chính</w:t>
      </w:r>
      <w:r w:rsidRPr="005C0BE2">
        <w:rPr>
          <w:color w:val="000000"/>
          <w:sz w:val="26"/>
          <w:szCs w:val="26"/>
          <w:lang w:val="vi-VN"/>
        </w:rPr>
        <w:t>: Sở Văn hóa, Thể thao và Du lịch/Sở Văn hóa và Thể thao.</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Kết quả thực hiện thủ tục hành chính</w:t>
      </w:r>
      <w:r w:rsidRPr="005C0BE2">
        <w:rPr>
          <w:color w:val="000000"/>
          <w:sz w:val="26"/>
          <w:szCs w:val="26"/>
          <w:lang w:val="vi-VN"/>
        </w:rPr>
        <w:t>: Giấy chứng nhận hành nghề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Phí, lệ phí</w:t>
      </w:r>
      <w:r w:rsidRPr="005C0BE2">
        <w:rPr>
          <w:color w:val="000000"/>
          <w:sz w:val="26"/>
          <w:szCs w:val="26"/>
          <w:lang w:val="vi-VN"/>
        </w:rPr>
        <w:t>: Không.</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Tên mẫu đơn, mẫu tờ khai</w:t>
      </w:r>
      <w:r w:rsidRPr="005C0BE2">
        <w:rPr>
          <w:color w:val="000000"/>
          <w:sz w:val="26"/>
          <w:szCs w:val="26"/>
          <w:lang w:val="vi-VN"/>
        </w:rPr>
        <w:t>:</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Đơn đề nghị cấp Giấy chứng nhận đủ điều kiện hành nghề bảo quản, tu bổ, phục hồi di tích (Mẫu số 08 tại Phụ lục ban hành kèm theo Nghị định số </w:t>
      </w:r>
      <w:hyperlink r:id="rId40" w:tgtFrame="_blank" w:tooltip="Nghị định 61/2016/NĐ-CP" w:history="1">
        <w:r w:rsidRPr="005C0BE2">
          <w:rPr>
            <w:color w:val="000000"/>
            <w:sz w:val="26"/>
            <w:szCs w:val="26"/>
            <w:lang w:val="vi-VN"/>
          </w:rPr>
          <w:t>61/2016/NĐ-CP</w:t>
        </w:r>
      </w:hyperlink>
      <w:r w:rsidRPr="005C0BE2">
        <w:rPr>
          <w:color w:val="000000"/>
          <w:sz w:val="26"/>
          <w:szCs w:val="26"/>
          <w:lang w:val="vi-VN"/>
        </w:rPr>
        <w:t> ngày 01 tháng 7 năm 2016 của Chính phủ).</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Yêu cầu, điều kiện thực hiện thủ tục hành chính</w:t>
      </w:r>
      <w:r w:rsidRPr="005C0BE2">
        <w:rPr>
          <w:color w:val="000000"/>
          <w:sz w:val="26"/>
          <w:szCs w:val="26"/>
          <w:lang w:val="vi-VN"/>
        </w:rPr>
        <w:t>:</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Giấy chứng nhận đủ điều kiện hành nghề tu bổ di tích (sau đây gọi chung là Giấy chứng nhận hành nghề) được cấp cho tổ chức khi đáp ứng đủ các điều kiện quy định đối với từng trường hợp cụ thể sau:</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1. Giấy chứng nhận hành nghề lập quy hoạch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a) Được thành lập theo quy định của pháp luật;</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b) Có đủ điều kiện hành nghề thiết kế quy hoạch xây dựng theo quy định pháp luật về xây dựng;</w:t>
      </w:r>
    </w:p>
    <w:p w:rsidR="00EB7660" w:rsidRPr="0025064D" w:rsidRDefault="00EB7660" w:rsidP="00651C39">
      <w:pPr>
        <w:pStyle w:val="NormalWeb"/>
        <w:shd w:val="clear" w:color="auto" w:fill="FFFFFF"/>
        <w:spacing w:before="120" w:beforeAutospacing="0" w:after="120" w:afterAutospacing="0"/>
        <w:ind w:left="57" w:right="57"/>
        <w:rPr>
          <w:color w:val="000000"/>
          <w:sz w:val="26"/>
          <w:szCs w:val="26"/>
          <w:lang w:val="vi-VN"/>
        </w:rPr>
      </w:pPr>
      <w:r w:rsidRPr="0025064D">
        <w:rPr>
          <w:color w:val="000000"/>
          <w:sz w:val="26"/>
          <w:szCs w:val="26"/>
          <w:lang w:val="vi-VN"/>
        </w:rPr>
        <w:t>c) Có ít nhất 01 người được cấp Chứng chỉ hành n</w:t>
      </w:r>
      <w:r>
        <w:rPr>
          <w:color w:val="000000"/>
          <w:sz w:val="26"/>
          <w:szCs w:val="26"/>
          <w:lang w:val="vi-VN"/>
        </w:rPr>
        <w:t>ghề lập quy hoạch tu bổ di tích</w:t>
      </w:r>
      <w:r w:rsidRPr="0025064D">
        <w:rPr>
          <w:color w:val="000000"/>
          <w:sz w:val="26"/>
          <w:szCs w:val="26"/>
          <w:lang w:val="vi-VN"/>
        </w:rPr>
        <w:t>.</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2. Giấy chứng nhận hành nghề lập dự án tu bổ di tích, báo cáo kinh tế - kỹ thuật tu bổ di tích, thiết kế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a) Được thành lập theo quy định của pháp luật;</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b) Có đủ điều kiện hành nghề thiết kế xây dựng theo quy định pháp luật về xây dựng;</w:t>
      </w:r>
    </w:p>
    <w:p w:rsidR="00EB7660" w:rsidRPr="0025064D" w:rsidRDefault="00EB7660" w:rsidP="00651C39">
      <w:pPr>
        <w:pStyle w:val="NormalWeb"/>
        <w:shd w:val="clear" w:color="auto" w:fill="FFFFFF"/>
        <w:spacing w:before="120" w:beforeAutospacing="0" w:after="120" w:afterAutospacing="0"/>
        <w:ind w:left="57" w:right="57"/>
        <w:rPr>
          <w:color w:val="000000"/>
          <w:sz w:val="26"/>
          <w:szCs w:val="26"/>
        </w:rPr>
      </w:pPr>
      <w:r w:rsidRPr="0025064D">
        <w:rPr>
          <w:color w:val="000000"/>
          <w:sz w:val="26"/>
          <w:szCs w:val="26"/>
          <w:lang w:val="vi-VN"/>
        </w:rPr>
        <w:t xml:space="preserve">c) Có ít nhất 01 người được cấp Chứng chỉ hành nghề lập dự án tu bổ di tích, báo cáo kinh tế - kỹ thuật tu bổ </w:t>
      </w:r>
      <w:r>
        <w:rPr>
          <w:color w:val="000000"/>
          <w:sz w:val="26"/>
          <w:szCs w:val="26"/>
          <w:lang w:val="vi-VN"/>
        </w:rPr>
        <w:t>di tích, thiết kế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3. Giấy chứng nhận hành nghề thi công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a) Được thành lập theo quy định của pháp luật;</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b) Có đủ điều kiện năng lực của tổ chức thi công xây dựng theo quy định pháp luật về xây dựng;</w:t>
      </w:r>
    </w:p>
    <w:p w:rsidR="00EB7660" w:rsidRPr="0025064D" w:rsidRDefault="00EB7660" w:rsidP="00651C39">
      <w:pPr>
        <w:pStyle w:val="NormalWeb"/>
        <w:shd w:val="clear" w:color="auto" w:fill="FFFFFF"/>
        <w:spacing w:before="120" w:beforeAutospacing="0" w:after="120" w:afterAutospacing="0"/>
        <w:ind w:left="57" w:right="57"/>
        <w:rPr>
          <w:color w:val="000000"/>
          <w:sz w:val="26"/>
          <w:szCs w:val="26"/>
        </w:rPr>
      </w:pPr>
      <w:r w:rsidRPr="0025064D">
        <w:rPr>
          <w:color w:val="000000"/>
          <w:sz w:val="26"/>
          <w:szCs w:val="26"/>
          <w:lang w:val="vi-VN"/>
        </w:rPr>
        <w:t>c) Có ít nhất 01 người được cấp Chứng chỉ hà</w:t>
      </w:r>
      <w:r>
        <w:rPr>
          <w:color w:val="000000"/>
          <w:sz w:val="26"/>
          <w:szCs w:val="26"/>
          <w:lang w:val="vi-VN"/>
        </w:rPr>
        <w:t>nh nghề thi công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4. Giấy chứng nhận hành nghề tư vấn giám sát thi công tu bổ di tích: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a) Được thành lập theo quy định của pháp luật;</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b) Có đủ điều kiện năng lực của tổ chức tư vấn khi giám sát thi công xây dựng công trình theo quy định pháp luật về xây dựng;</w:t>
      </w:r>
    </w:p>
    <w:p w:rsidR="00EB7660" w:rsidRPr="0025064D" w:rsidRDefault="00EB7660" w:rsidP="00651C39">
      <w:pPr>
        <w:pStyle w:val="NormalWeb"/>
        <w:shd w:val="clear" w:color="auto" w:fill="FFFFFF"/>
        <w:spacing w:before="120" w:beforeAutospacing="0" w:after="120" w:afterAutospacing="0"/>
        <w:ind w:left="57" w:right="57"/>
        <w:rPr>
          <w:color w:val="000000"/>
          <w:sz w:val="26"/>
          <w:szCs w:val="26"/>
        </w:rPr>
      </w:pPr>
      <w:r w:rsidRPr="0025064D">
        <w:rPr>
          <w:color w:val="000000"/>
          <w:sz w:val="26"/>
          <w:szCs w:val="26"/>
          <w:lang w:val="vi-VN"/>
        </w:rPr>
        <w:t>c) Có ít nhất 01 người được cấp Chứng chỉ hành nghề gi</w:t>
      </w:r>
      <w:r>
        <w:rPr>
          <w:color w:val="000000"/>
          <w:sz w:val="26"/>
          <w:szCs w:val="26"/>
          <w:lang w:val="vi-VN"/>
        </w:rPr>
        <w:t xml:space="preserve">ám sát thi công tu bổ di tích </w:t>
      </w:r>
    </w:p>
    <w:p w:rsidR="00EB7660" w:rsidRPr="005C0BE2" w:rsidRDefault="00EB7660" w:rsidP="00651C39">
      <w:pPr>
        <w:pStyle w:val="NormalWeb"/>
        <w:shd w:val="clear" w:color="auto" w:fill="FFFFFF"/>
        <w:spacing w:before="120" w:beforeAutospacing="0" w:after="120" w:afterAutospacing="0"/>
        <w:ind w:left="57" w:right="57"/>
        <w:rPr>
          <w:b/>
          <w:color w:val="000000"/>
          <w:sz w:val="26"/>
          <w:szCs w:val="26"/>
          <w:lang w:val="vi-VN"/>
        </w:rPr>
      </w:pPr>
      <w:r w:rsidRPr="005C0BE2">
        <w:rPr>
          <w:b/>
          <w:color w:val="000000"/>
          <w:sz w:val="26"/>
          <w:szCs w:val="26"/>
          <w:lang w:val="vi-VN"/>
        </w:rPr>
        <w:t>* Căn cứ pháp lý của thủ tục hành chính:</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Luật di sản văn hóa số 28/2001/QH10 ngày 29 tháng 6 năm 2001. Có hiệu lực từ ngày 01 tháng 01 năm 2002.</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lastRenderedPageBreak/>
        <w:t>- Luật sửa đổi, bổ sung một số điều của Luật di sản văn hóa số 32/2009/QH12 ngày 18 tháng 6 năm 2009. Có hiệu lực từ ngày 01 tháng 01 năm 2010.</w:t>
      </w:r>
    </w:p>
    <w:p w:rsidR="00EB7660" w:rsidRPr="005C0BE2" w:rsidRDefault="00EB7660" w:rsidP="00651C39">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Nghị định số </w:t>
      </w:r>
      <w:hyperlink r:id="rId41" w:tgtFrame="_blank" w:tooltip="Nghị định 61/2016/NĐ-CP" w:history="1">
        <w:r w:rsidRPr="005C0BE2">
          <w:rPr>
            <w:color w:val="000000"/>
            <w:sz w:val="26"/>
            <w:szCs w:val="26"/>
            <w:lang w:val="vi-VN"/>
          </w:rPr>
          <w:t>61/2016/NĐ-CP</w:t>
        </w:r>
      </w:hyperlink>
      <w:r w:rsidRPr="005C0BE2">
        <w:rPr>
          <w:color w:val="000000"/>
          <w:sz w:val="26"/>
          <w:szCs w:val="26"/>
          <w:lang w:val="vi-VN"/>
        </w:rPr>
        <w:t> ngày 01 tháng 7 năm 2016 của Chính phủ quy định điều kiện kinh doanh giám định cổ vật và hành nghề bảo quản, tu bổ, phục hồi di tích lịch sử - văn hóa, danh lam thắng cảnh. Có hiệu lực từ ngày 01 tháng 7 năm 2016.</w:t>
      </w:r>
    </w:p>
    <w:p w:rsidR="00EB7660" w:rsidRPr="0025064D" w:rsidRDefault="00EB7660" w:rsidP="00651C39">
      <w:pPr>
        <w:pStyle w:val="NormalWeb"/>
        <w:shd w:val="clear" w:color="auto" w:fill="FFFFFF"/>
        <w:spacing w:before="120" w:beforeAutospacing="0" w:after="120" w:afterAutospacing="0"/>
        <w:ind w:left="57" w:right="57"/>
        <w:rPr>
          <w:color w:val="000000"/>
          <w:sz w:val="26"/>
          <w:szCs w:val="26"/>
          <w:lang w:val="vi-VN"/>
        </w:rPr>
      </w:pPr>
      <w:r w:rsidRPr="0025064D">
        <w:rPr>
          <w:color w:val="000000"/>
          <w:sz w:val="26"/>
          <w:szCs w:val="26"/>
          <w:lang w:val="vi-VN"/>
        </w:rPr>
        <w:t>- Nghị định số </w:t>
      </w:r>
      <w:hyperlink r:id="rId42" w:tgtFrame="_blank" w:tooltip="Nghị định 142/2018/NĐ-CP" w:history="1">
        <w:r w:rsidRPr="0025064D">
          <w:rPr>
            <w:color w:val="000000"/>
            <w:sz w:val="26"/>
            <w:szCs w:val="26"/>
            <w:lang w:val="vi-VN"/>
          </w:rPr>
          <w:t>142/2018/NĐ-CP</w:t>
        </w:r>
      </w:hyperlink>
      <w:r w:rsidRPr="0025064D">
        <w:rPr>
          <w:color w:val="000000"/>
          <w:sz w:val="26"/>
          <w:szCs w:val="26"/>
          <w:lang w:val="vi-VN"/>
        </w:rPr>
        <w:t> ngày 09 tháng 10 năm 2018 của Chính phủ sửa đổi một số quy định về điều kiện đầu tư kinh doanh thuộc phạm vi quản lý nhà nước của Bộ Văn hóa, Thể thao và Du lịch. Có hiệu l</w:t>
      </w:r>
      <w:r>
        <w:rPr>
          <w:color w:val="000000"/>
          <w:sz w:val="26"/>
          <w:szCs w:val="26"/>
          <w:lang w:val="vi-VN"/>
        </w:rPr>
        <w:t>ực từ ngày 09 tháng 10 năm 2018</w:t>
      </w:r>
      <w:r w:rsidRPr="0025064D">
        <w:rPr>
          <w:color w:val="000000"/>
          <w:sz w:val="26"/>
          <w:szCs w:val="26"/>
          <w:lang w:val="vi-VN"/>
        </w:rPr>
        <w:t>.</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br w:type="page"/>
      </w:r>
      <w:r w:rsidRPr="005C0BE2">
        <w:rPr>
          <w:color w:val="000000"/>
          <w:sz w:val="26"/>
          <w:szCs w:val="26"/>
          <w:lang w:val="vi-VN"/>
        </w:rPr>
        <w:lastRenderedPageBreak/>
        <w:t>Mẫu số 08</w:t>
      </w:r>
    </w:p>
    <w:tbl>
      <w:tblPr>
        <w:tblW w:w="0" w:type="auto"/>
        <w:jc w:val="center"/>
        <w:tblCellMar>
          <w:left w:w="0" w:type="dxa"/>
          <w:right w:w="0" w:type="dxa"/>
        </w:tblCellMar>
        <w:tblLook w:val="04A0" w:firstRow="1" w:lastRow="0" w:firstColumn="1" w:lastColumn="0" w:noHBand="0" w:noVBand="1"/>
      </w:tblPr>
      <w:tblGrid>
        <w:gridCol w:w="3348"/>
        <w:gridCol w:w="5508"/>
      </w:tblGrid>
      <w:tr w:rsidR="00EB7660" w:rsidRPr="005C0BE2" w:rsidTr="00651C39">
        <w:trPr>
          <w:trHeight w:hRule="exact" w:val="1139"/>
          <w:jc w:val="center"/>
        </w:trPr>
        <w:tc>
          <w:tcPr>
            <w:tcW w:w="3348" w:type="dxa"/>
            <w:shd w:val="clear" w:color="auto" w:fill="auto"/>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jc w:val="center"/>
              <w:rPr>
                <w:b/>
                <w:color w:val="000000"/>
                <w:sz w:val="26"/>
                <w:szCs w:val="26"/>
                <w:lang w:val="vi-VN"/>
              </w:rPr>
            </w:pPr>
            <w:r w:rsidRPr="005C0BE2">
              <w:rPr>
                <w:b/>
                <w:color w:val="000000"/>
                <w:sz w:val="26"/>
                <w:szCs w:val="26"/>
                <w:lang w:val="vi-VN"/>
              </w:rPr>
              <w:t>TÊN TỔ CHỨC</w:t>
            </w:r>
            <w:r w:rsidRPr="005C0BE2">
              <w:rPr>
                <w:b/>
                <w:color w:val="000000"/>
                <w:sz w:val="26"/>
                <w:szCs w:val="26"/>
                <w:lang w:val="vi-VN"/>
              </w:rPr>
              <w:br/>
              <w:t>-------</w:t>
            </w:r>
          </w:p>
        </w:tc>
        <w:tc>
          <w:tcPr>
            <w:tcW w:w="5508" w:type="dxa"/>
            <w:shd w:val="clear" w:color="auto" w:fill="auto"/>
            <w:tcMar>
              <w:top w:w="0" w:type="dxa"/>
              <w:left w:w="108" w:type="dxa"/>
              <w:bottom w:w="0" w:type="dxa"/>
              <w:right w:w="108" w:type="dxa"/>
            </w:tcMar>
            <w:hideMark/>
          </w:tcPr>
          <w:p w:rsidR="00EB7660" w:rsidRDefault="00EB7660" w:rsidP="00B35C92">
            <w:pPr>
              <w:pStyle w:val="NormalWeb"/>
              <w:shd w:val="clear" w:color="auto" w:fill="FFFFFF"/>
              <w:spacing w:before="120" w:beforeAutospacing="0" w:after="120" w:afterAutospacing="0"/>
              <w:ind w:left="57" w:right="57"/>
              <w:jc w:val="center"/>
              <w:rPr>
                <w:b/>
                <w:color w:val="000000"/>
                <w:sz w:val="26"/>
                <w:szCs w:val="26"/>
              </w:rPr>
            </w:pPr>
            <w:r w:rsidRPr="005C0BE2">
              <w:rPr>
                <w:b/>
                <w:color w:val="000000"/>
                <w:sz w:val="26"/>
                <w:szCs w:val="26"/>
                <w:lang w:val="vi-VN"/>
              </w:rPr>
              <w:t>CỘNG HÒA XÃ HỘI CHỦ NGHĨA VIỆT NAM</w:t>
            </w:r>
            <w:r w:rsidRPr="005C0BE2">
              <w:rPr>
                <w:b/>
                <w:color w:val="000000"/>
                <w:sz w:val="26"/>
                <w:szCs w:val="26"/>
                <w:lang w:val="vi-VN"/>
              </w:rPr>
              <w:br/>
              <w:t>Độc lập - Tự do - Hạnh phúc</w:t>
            </w:r>
          </w:p>
          <w:p w:rsidR="00EB7660" w:rsidRPr="005C0BE2" w:rsidRDefault="00EB7660" w:rsidP="00B35C92">
            <w:pPr>
              <w:pStyle w:val="NormalWeb"/>
              <w:shd w:val="clear" w:color="auto" w:fill="FFFFFF"/>
              <w:spacing w:before="120" w:beforeAutospacing="0" w:after="120" w:afterAutospacing="0"/>
              <w:ind w:left="57" w:right="57"/>
              <w:jc w:val="center"/>
              <w:rPr>
                <w:b/>
                <w:color w:val="000000"/>
                <w:sz w:val="26"/>
                <w:szCs w:val="26"/>
                <w:lang w:val="vi-VN"/>
              </w:rPr>
            </w:pPr>
            <w:r w:rsidRPr="005C0BE2">
              <w:rPr>
                <w:b/>
                <w:color w:val="000000"/>
                <w:sz w:val="26"/>
                <w:szCs w:val="26"/>
                <w:lang w:val="vi-VN"/>
              </w:rPr>
              <w:t> </w:t>
            </w:r>
            <w:r w:rsidRPr="005C0BE2">
              <w:rPr>
                <w:b/>
                <w:color w:val="000000"/>
                <w:sz w:val="26"/>
                <w:szCs w:val="26"/>
                <w:lang w:val="vi-VN"/>
              </w:rPr>
              <w:br/>
              <w:t>---------------</w:t>
            </w:r>
          </w:p>
        </w:tc>
      </w:tr>
      <w:tr w:rsidR="00EB7660" w:rsidRPr="005C0BE2" w:rsidTr="00651C39">
        <w:trPr>
          <w:jc w:val="center"/>
        </w:trPr>
        <w:tc>
          <w:tcPr>
            <w:tcW w:w="3348" w:type="dxa"/>
            <w:shd w:val="clear" w:color="auto" w:fill="auto"/>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w:t>
            </w:r>
          </w:p>
        </w:tc>
        <w:tc>
          <w:tcPr>
            <w:tcW w:w="5508" w:type="dxa"/>
            <w:shd w:val="clear" w:color="auto" w:fill="auto"/>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jc w:val="right"/>
              <w:rPr>
                <w:i/>
                <w:color w:val="000000"/>
                <w:sz w:val="26"/>
                <w:szCs w:val="26"/>
                <w:lang w:val="vi-VN"/>
              </w:rPr>
            </w:pPr>
            <w:r w:rsidRPr="005C0BE2">
              <w:rPr>
                <w:i/>
                <w:color w:val="000000"/>
                <w:sz w:val="26"/>
                <w:szCs w:val="26"/>
                <w:lang w:val="vi-VN"/>
              </w:rPr>
              <w:t>…….., ngày …. tháng …. năm …….</w:t>
            </w:r>
          </w:p>
        </w:tc>
      </w:tr>
    </w:tbl>
    <w:p w:rsidR="00EB7660" w:rsidRPr="005C0BE2" w:rsidRDefault="00EB7660" w:rsidP="00EB7660">
      <w:pPr>
        <w:pStyle w:val="NormalWeb"/>
        <w:shd w:val="clear" w:color="auto" w:fill="FFFFFF"/>
        <w:spacing w:before="120" w:beforeAutospacing="0" w:after="120" w:afterAutospacing="0"/>
        <w:ind w:left="57" w:right="57"/>
        <w:jc w:val="center"/>
        <w:rPr>
          <w:b/>
          <w:color w:val="000000"/>
          <w:sz w:val="26"/>
          <w:szCs w:val="26"/>
          <w:lang w:val="vi-VN"/>
        </w:rPr>
      </w:pPr>
      <w:r w:rsidRPr="005C0BE2">
        <w:rPr>
          <w:b/>
          <w:color w:val="000000"/>
          <w:sz w:val="26"/>
          <w:szCs w:val="26"/>
          <w:lang w:val="vi-VN"/>
        </w:rPr>
        <w:t>ĐƠN ĐỀ NGHỊ CẤP GIẤY CHỨNG NHẬN</w:t>
      </w:r>
      <w:r w:rsidRPr="005C0BE2">
        <w:rPr>
          <w:b/>
          <w:color w:val="000000"/>
          <w:sz w:val="26"/>
          <w:szCs w:val="26"/>
          <w:lang w:val="vi-VN"/>
        </w:rPr>
        <w:br/>
        <w:t>ĐỦ ĐIỀU KIỆN HÀNH NGHỀ BẢO QUẢN, TU BỔ, PHỤC HỒI DI TÍCH</w:t>
      </w:r>
    </w:p>
    <w:tbl>
      <w:tblPr>
        <w:tblW w:w="0" w:type="auto"/>
        <w:jc w:val="center"/>
        <w:shd w:val="clear" w:color="auto" w:fill="FFFFFF"/>
        <w:tblCellMar>
          <w:left w:w="0" w:type="dxa"/>
          <w:right w:w="0" w:type="dxa"/>
        </w:tblCellMar>
        <w:tblLook w:val="04A0" w:firstRow="1" w:lastRow="0" w:firstColumn="1" w:lastColumn="0" w:noHBand="0" w:noVBand="1"/>
      </w:tblPr>
      <w:tblGrid>
        <w:gridCol w:w="3348"/>
        <w:gridCol w:w="5508"/>
      </w:tblGrid>
      <w:tr w:rsidR="00EB7660" w:rsidRPr="005C0BE2" w:rsidTr="00651C39">
        <w:trPr>
          <w:jc w:val="center"/>
        </w:trPr>
        <w:tc>
          <w:tcPr>
            <w:tcW w:w="3348" w:type="dxa"/>
            <w:shd w:val="clear" w:color="auto" w:fill="FFFFFF"/>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Kính gửi:</w:t>
            </w:r>
          </w:p>
        </w:tc>
        <w:tc>
          <w:tcPr>
            <w:tcW w:w="5508" w:type="dxa"/>
            <w:shd w:val="clear" w:color="auto" w:fill="FFFFFF"/>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Giám đốc Sở Văn hóa, Thể thao và Du lịch…/</w:t>
            </w:r>
            <w:r w:rsidRPr="005C0BE2">
              <w:rPr>
                <w:color w:val="000000"/>
                <w:sz w:val="26"/>
                <w:szCs w:val="26"/>
                <w:lang w:val="vi-VN"/>
              </w:rPr>
              <w:br/>
              <w:t>Giám đốc Sở Văn hóa và Thể thao</w:t>
            </w:r>
          </w:p>
        </w:tc>
      </w:tr>
    </w:tbl>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xml:space="preserve">1. Tên tổ chức đề nghị cấp Giấy chứng nhận hành nghề (viết bằng chữ in hoa):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Địa chỉ: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Điện thoại: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Quyết định thành lập (số, ngày, tháng, năm quyết định) hoặc Giấy chứng nhận đăng ký doanh nghiệp hoặc Giấy chứng nhận đăng ký kinh doanh (số, ngày cấp, nơi cấp):............................................................................</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2. Người đại diện theo pháp luật:</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Họ và tên (viết bằng chữ in hoa):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Ngày, tháng, năm sinh: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Chức danh: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Giấy CMND hoặc Mã số định danh cá nhân: Số …………….. ngày cấp ……./……/……. nơi cấp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Căn cứ quy định tại Nghị định số </w:t>
      </w:r>
      <w:hyperlink r:id="rId43" w:tgtFrame="_blank" w:tooltip="Nghị định 61/2016/NĐ-CP" w:history="1">
        <w:r w:rsidRPr="005C0BE2">
          <w:rPr>
            <w:color w:val="000000"/>
            <w:sz w:val="26"/>
            <w:szCs w:val="26"/>
            <w:lang w:val="vi-VN"/>
          </w:rPr>
          <w:t>61/2016/NĐ-CP</w:t>
        </w:r>
      </w:hyperlink>
      <w:r w:rsidRPr="005C0BE2">
        <w:rPr>
          <w:color w:val="000000"/>
          <w:sz w:val="26"/>
          <w:szCs w:val="26"/>
          <w:lang w:val="vi-VN"/>
        </w:rPr>
        <w:t> ngày 01 tháng 7 năm 2016 của Chính phủ quy định điều kiện kinh doanh giám định cổ vật và hành nghề bảo quản, tu bổ, phục hồi di tích lịch sử-văn hóa, danh lam thắng cảnh, ……. (tên tổ chức) trân trọng đề nghị Giám đốc Sở Văn hóa, Thể thao và Du lịch …../Giám đốc Sở Văn hóa và Thể thao xem xét, cấp Giấy chứng nhận đủ điều kiện hành nghề bảo quản, tu bổ, phục hồi di tích cho các hoạt động sau: (căn cứ vào quy định tại Điều 14 Nghị định số </w:t>
      </w:r>
      <w:hyperlink r:id="rId44" w:tgtFrame="_blank" w:tooltip="Nghị định 61/2016/NĐ-CP" w:history="1">
        <w:r w:rsidRPr="005C0BE2">
          <w:rPr>
            <w:color w:val="000000"/>
            <w:sz w:val="26"/>
            <w:szCs w:val="26"/>
            <w:lang w:val="vi-VN"/>
          </w:rPr>
          <w:t>61/2016/NĐ-CP</w:t>
        </w:r>
      </w:hyperlink>
      <w:r w:rsidRPr="005C0BE2">
        <w:rPr>
          <w:color w:val="000000"/>
          <w:sz w:val="26"/>
          <w:szCs w:val="26"/>
          <w:lang w:val="vi-VN"/>
        </w:rPr>
        <w:t> để xác định hoạt động đề nghị cấp Chứng chỉ hành nghề).</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rPr>
      </w:pPr>
      <w:r w:rsidRPr="005C0BE2">
        <w:rPr>
          <w:color w:val="000000"/>
          <w:sz w:val="26"/>
          <w:szCs w:val="26"/>
          <w:lang w:val="vi-VN"/>
        </w:rPr>
        <w:t>3. Cam kết: …………….. (tên tổ chức) chịu trách nhiệm về tính chính xác, trung thực của nội dung hồ sơ đề nghị cấp Giấy chứng nhận đủ điều kiện hành nghề bảo quản, tu bổ, phục hồi di tích (gửi kèm hồ sơ); thực hiện đúng quy định tại Nghị định số </w:t>
      </w:r>
      <w:hyperlink r:id="rId45" w:tgtFrame="_blank" w:tooltip="Nghị định 61/2016/NĐ-CP" w:history="1">
        <w:r w:rsidRPr="005C0BE2">
          <w:rPr>
            <w:color w:val="000000"/>
            <w:sz w:val="26"/>
            <w:szCs w:val="26"/>
            <w:lang w:val="vi-VN"/>
          </w:rPr>
          <w:t>61/2016/NĐ-CP</w:t>
        </w:r>
      </w:hyperlink>
      <w:r w:rsidRPr="005C0BE2">
        <w:rPr>
          <w:color w:val="000000"/>
          <w:sz w:val="26"/>
          <w:szCs w:val="26"/>
          <w:lang w:val="vi-VN"/>
        </w:rPr>
        <w:t> ngày 01 tháng 7 năm 2016 của Chính phủ và các quy định pháp luật khác có liên quan.</w:t>
      </w:r>
    </w:p>
    <w:tbl>
      <w:tblPr>
        <w:tblW w:w="5000" w:type="pct"/>
        <w:tblCellMar>
          <w:left w:w="0" w:type="dxa"/>
          <w:right w:w="0" w:type="dxa"/>
        </w:tblCellMar>
        <w:tblLook w:val="04A0" w:firstRow="1" w:lastRow="0" w:firstColumn="1" w:lastColumn="0" w:noHBand="0" w:noVBand="1"/>
      </w:tblPr>
      <w:tblGrid>
        <w:gridCol w:w="2369"/>
        <w:gridCol w:w="6651"/>
      </w:tblGrid>
      <w:tr w:rsidR="00EB7660" w:rsidRPr="005C0BE2" w:rsidTr="00B35C92">
        <w:tc>
          <w:tcPr>
            <w:tcW w:w="1300" w:type="pct"/>
            <w:shd w:val="clear" w:color="auto" w:fill="auto"/>
            <w:hideMark/>
          </w:tcPr>
          <w:p w:rsidR="00EB7660" w:rsidRPr="005C0BE2" w:rsidRDefault="00EB7660" w:rsidP="00B35C92">
            <w:pPr>
              <w:pStyle w:val="NormalWeb"/>
              <w:shd w:val="clear" w:color="auto" w:fill="FFFFFF"/>
              <w:spacing w:before="120" w:beforeAutospacing="0" w:after="120" w:afterAutospacing="0"/>
              <w:ind w:left="57" w:right="57"/>
              <w:jc w:val="center"/>
              <w:rPr>
                <w:i/>
                <w:color w:val="000000"/>
                <w:sz w:val="26"/>
                <w:szCs w:val="26"/>
                <w:lang w:val="vi-VN"/>
              </w:rPr>
            </w:pPr>
          </w:p>
        </w:tc>
        <w:tc>
          <w:tcPr>
            <w:tcW w:w="3650" w:type="pct"/>
            <w:shd w:val="clear" w:color="auto" w:fill="auto"/>
            <w:vAlign w:val="center"/>
            <w:hideMark/>
          </w:tcPr>
          <w:p w:rsidR="00EB7660" w:rsidRPr="005C0BE2" w:rsidRDefault="00EB7660" w:rsidP="00B35C92">
            <w:pPr>
              <w:pStyle w:val="NormalWeb"/>
              <w:shd w:val="clear" w:color="auto" w:fill="FFFFFF"/>
              <w:spacing w:before="120" w:beforeAutospacing="0" w:after="120" w:afterAutospacing="0"/>
              <w:ind w:left="57" w:right="57"/>
              <w:jc w:val="center"/>
              <w:rPr>
                <w:i/>
                <w:color w:val="000000"/>
                <w:sz w:val="26"/>
                <w:szCs w:val="26"/>
                <w:lang w:val="vi-VN"/>
              </w:rPr>
            </w:pPr>
            <w:r w:rsidRPr="005C0BE2">
              <w:rPr>
                <w:color w:val="000000"/>
                <w:sz w:val="26"/>
                <w:szCs w:val="26"/>
                <w:lang w:val="vi-VN"/>
              </w:rPr>
              <w:t>TỔ CHỨC ĐỀ NGHỊ CẤP GIẤY CHỨNG NHẬN</w:t>
            </w:r>
            <w:r w:rsidRPr="005C0BE2">
              <w:rPr>
                <w:color w:val="000000"/>
                <w:sz w:val="26"/>
                <w:szCs w:val="26"/>
                <w:lang w:val="vi-VN"/>
              </w:rPr>
              <w:br/>
              <w:t>(Ký, ghi rõ họ, tên và chức vụ người ký, đóng dấu</w:t>
            </w:r>
            <w:r w:rsidRPr="005C0BE2">
              <w:rPr>
                <w:i/>
                <w:color w:val="000000"/>
                <w:sz w:val="26"/>
                <w:szCs w:val="26"/>
                <w:lang w:val="vi-VN"/>
              </w:rPr>
              <w:t>)</w:t>
            </w:r>
          </w:p>
        </w:tc>
      </w:tr>
    </w:tbl>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w:t>
      </w:r>
    </w:p>
    <w:p w:rsidR="00EB7660" w:rsidRPr="005C0BE2" w:rsidRDefault="00EB7660" w:rsidP="00651C39">
      <w:pPr>
        <w:shd w:val="clear" w:color="auto" w:fill="FFFFFF"/>
        <w:spacing w:line="360" w:lineRule="exact"/>
        <w:rPr>
          <w:b/>
          <w:color w:val="000000"/>
          <w:sz w:val="26"/>
          <w:szCs w:val="26"/>
          <w:lang w:val="vi-VN"/>
        </w:rPr>
      </w:pPr>
      <w:r w:rsidRPr="005C0BE2">
        <w:rPr>
          <w:rFonts w:cs="Times New Roman"/>
          <w:color w:val="000000"/>
          <w:sz w:val="26"/>
          <w:szCs w:val="26"/>
          <w:lang w:val="vi-VN"/>
        </w:rPr>
        <w:br w:type="page"/>
      </w:r>
      <w:r w:rsidRPr="005C0BE2">
        <w:rPr>
          <w:b/>
          <w:color w:val="000000"/>
          <w:sz w:val="26"/>
          <w:szCs w:val="26"/>
        </w:rPr>
        <w:lastRenderedPageBreak/>
        <w:t>14</w:t>
      </w:r>
      <w:r w:rsidRPr="005C0BE2">
        <w:rPr>
          <w:b/>
          <w:color w:val="000000"/>
          <w:sz w:val="26"/>
          <w:szCs w:val="26"/>
          <w:lang w:val="vi-VN"/>
        </w:rPr>
        <w:t>. Thủ tục cấp lại Giấy chứng nhận đủ điều kiện hành nghề tu bổ di tích</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Trình tự thực hiện</w:t>
      </w:r>
      <w:r w:rsidRPr="005C0BE2">
        <w:rPr>
          <w:color w:val="000000"/>
          <w:sz w:val="26"/>
          <w:szCs w:val="26"/>
          <w:lang w:val="vi-VN"/>
        </w:rPr>
        <w:t>:</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Tổ chức nộp trực tiếp hoặc gửi qua đường bưu điện 01 bộ hồ sơ đến Giám đốc Sở Văn hóa, Thể thao và Du lịch hoặc Giám đốc Sở Văn hóa và Thể thao (Sở đã cấp Giấy chứng nhận).</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Đối với trường hợp cấp lại Giấy chứng nhận hành nghề hết hạn sử dụng hoặc bị hỏng, trong thời hạn 05 ngày làm việc, kể từ ngày nhận đủ hồ sơ hợp lệ, Giám đốc Sở Văn hóa, Thể thao và Du lịch hoặc Giám đốc Sở Văn hóa và Thể thao xem xét, quyết định cấp lại Giấy chứng nhận hành nghề, đồng thời báo cáo Bộ trưởng Bộ Văn hóa, Thể thao và Du lịch. Trường hợp từ chối, phải trả lời bằng văn bản và nêu rõ lý do.</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Đối với trường hợp cấp lại Giấy chứng nhận hành nghề bị mất hoặc bổ sung nội dung hành nghề, thời hạn cấp được thực hiện như quy định đối với trường hợp cấp mới.</w:t>
      </w:r>
    </w:p>
    <w:p w:rsidR="00EB7660" w:rsidRPr="00955E0E" w:rsidRDefault="00EB7660" w:rsidP="00EB7660">
      <w:pPr>
        <w:pStyle w:val="NormalWeb"/>
        <w:shd w:val="clear" w:color="auto" w:fill="FFFFFF"/>
        <w:spacing w:before="120" w:beforeAutospacing="0" w:after="120" w:afterAutospacing="0"/>
        <w:ind w:left="57" w:right="57"/>
        <w:rPr>
          <w:color w:val="000000"/>
          <w:sz w:val="26"/>
          <w:szCs w:val="26"/>
        </w:rPr>
      </w:pPr>
      <w:r w:rsidRPr="005C0BE2">
        <w:rPr>
          <w:b/>
          <w:color w:val="000000"/>
          <w:sz w:val="26"/>
          <w:szCs w:val="26"/>
          <w:lang w:val="vi-VN"/>
        </w:rPr>
        <w:t>* Cách thức thực hiện</w:t>
      </w:r>
      <w:r w:rsidRPr="005C0BE2">
        <w:rPr>
          <w:color w:val="000000"/>
          <w:sz w:val="26"/>
          <w:szCs w:val="26"/>
          <w:lang w:val="vi-VN"/>
        </w:rPr>
        <w:t>: Nộp trực t</w:t>
      </w:r>
      <w:r>
        <w:rPr>
          <w:color w:val="000000"/>
          <w:sz w:val="26"/>
          <w:szCs w:val="26"/>
          <w:lang w:val="vi-VN"/>
        </w:rPr>
        <w:t>iếp hoặc gửi qua đường bưu điện</w:t>
      </w:r>
      <w:r>
        <w:rPr>
          <w:color w:val="000000"/>
          <w:sz w:val="26"/>
          <w:szCs w:val="26"/>
        </w:rPr>
        <w:t xml:space="preserve"> đến Bộ phận tiếp nhận và trả kết quả của Sở VHTTDL tại Trung tâm phục vụ hành chính công tỉnh Bắc Giang. </w:t>
      </w:r>
    </w:p>
    <w:p w:rsidR="00EB7660" w:rsidRPr="005C0BE2" w:rsidRDefault="00EB7660" w:rsidP="00EB7660">
      <w:pPr>
        <w:pStyle w:val="NormalWeb"/>
        <w:shd w:val="clear" w:color="auto" w:fill="FFFFFF"/>
        <w:spacing w:before="120" w:beforeAutospacing="0" w:after="120" w:afterAutospacing="0"/>
        <w:ind w:left="57" w:right="57"/>
        <w:rPr>
          <w:b/>
          <w:color w:val="000000"/>
          <w:sz w:val="26"/>
          <w:szCs w:val="26"/>
          <w:lang w:val="vi-VN"/>
        </w:rPr>
      </w:pPr>
      <w:r w:rsidRPr="005C0BE2">
        <w:rPr>
          <w:b/>
          <w:color w:val="000000"/>
          <w:sz w:val="26"/>
          <w:szCs w:val="26"/>
          <w:lang w:val="vi-VN"/>
        </w:rPr>
        <w:t>* Thành phần, số lượng hồ sơ:</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Thành phần hồ sơ:</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(1) Đơn đề nghị theo Mẫu số 07 tại Phụ lục ban hành kèm theo Nghị định số </w:t>
      </w:r>
      <w:hyperlink r:id="rId46" w:tgtFrame="_blank" w:tooltip="Nghị định 61/2016/NĐ-CP" w:history="1">
        <w:r w:rsidRPr="005C0BE2">
          <w:rPr>
            <w:color w:val="000000"/>
            <w:sz w:val="26"/>
            <w:szCs w:val="26"/>
            <w:lang w:val="vi-VN"/>
          </w:rPr>
          <w:t>61/2016/NĐ-CP</w:t>
        </w:r>
      </w:hyperlink>
      <w:r w:rsidRPr="005C0BE2">
        <w:rPr>
          <w:color w:val="000000"/>
          <w:sz w:val="26"/>
          <w:szCs w:val="26"/>
          <w:lang w:val="vi-VN"/>
        </w:rPr>
        <w:t>ngày 01 tháng 7 năm 2016 của Chính phủ;</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(2) Bản chính Giấy chứng nhận hành nghề đã được cấp đối với trường hợp bổ sung nội dung hành nghề hoặc Giấy chứng nhận hành nghề hết hạn sử dụng, bị hỏng;</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Trường hợp bổ sung nội dung hành nghề đã được ghi nhận trong Giấy chứng nhận hành nghề đã cấp, phải gửi kèm theo hồ sơ các bản sao:</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Danh sách người được cấp Chứng chỉ hành nghề kèm theo bản sao Chứng chỉ hành nghề:</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Có ít nhất 01 người được cấp Chứng chỉ hành nghề lập quy hoạch tu bổ di tích.</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Có ít nhất 01 người được cấp Chứng chỉ hành nghề lập dự án tu bổ di tích, báo cáo kinh tế - kỹ thuật tu bổ di tích, thiết kế tu bổ di tích.</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Có ít nhất 01 người được cấp Chứng chỉ hành nghề thi công tu bổ di tích.</w:t>
      </w:r>
    </w:p>
    <w:p w:rsidR="00EB7660" w:rsidRPr="00E30C69" w:rsidRDefault="00EB7660" w:rsidP="00EB7660">
      <w:pPr>
        <w:pStyle w:val="NormalWeb"/>
        <w:shd w:val="clear" w:color="auto" w:fill="FFFFFF"/>
        <w:spacing w:before="120" w:beforeAutospacing="0" w:after="120" w:afterAutospacing="0"/>
        <w:ind w:left="57" w:right="57"/>
        <w:rPr>
          <w:color w:val="000000"/>
          <w:sz w:val="26"/>
          <w:szCs w:val="26"/>
          <w:lang w:val="vi-VN"/>
        </w:rPr>
      </w:pPr>
      <w:r w:rsidRPr="00E30C69">
        <w:rPr>
          <w:color w:val="000000"/>
          <w:sz w:val="26"/>
          <w:szCs w:val="26"/>
          <w:lang w:val="vi-VN"/>
        </w:rPr>
        <w:t>+ Có ít nhất 01 người được cấp Chứng chỉ hành nghề g</w:t>
      </w:r>
      <w:r>
        <w:rPr>
          <w:color w:val="000000"/>
          <w:sz w:val="26"/>
          <w:szCs w:val="26"/>
          <w:lang w:val="vi-VN"/>
        </w:rPr>
        <w:t xml:space="preserve">iám sát thi công tu bổ di tích </w:t>
      </w:r>
      <w:r w:rsidRPr="00E30C69">
        <w:rPr>
          <w:color w:val="000000"/>
          <w:sz w:val="26"/>
          <w:szCs w:val="26"/>
          <w:lang w:val="vi-VN"/>
        </w:rPr>
        <w:t>.</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Bản sao Quyết định thành lập hoặc Giấy chứng nhận đăng ký doanh nghiệp hoặc Giấy đăng ký kinh doanh.</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Số lượng hồ sơ: 01 bộ.</w:t>
      </w:r>
    </w:p>
    <w:p w:rsidR="00EB7660" w:rsidRPr="005C0BE2" w:rsidRDefault="00EB7660" w:rsidP="00EB7660">
      <w:pPr>
        <w:pStyle w:val="NormalWeb"/>
        <w:shd w:val="clear" w:color="auto" w:fill="FFFFFF"/>
        <w:spacing w:before="120" w:beforeAutospacing="0" w:after="120" w:afterAutospacing="0"/>
        <w:ind w:left="57" w:right="57"/>
        <w:rPr>
          <w:b/>
          <w:color w:val="000000"/>
          <w:sz w:val="26"/>
          <w:szCs w:val="26"/>
          <w:lang w:val="vi-VN"/>
        </w:rPr>
      </w:pPr>
      <w:r w:rsidRPr="005C0BE2">
        <w:rPr>
          <w:b/>
          <w:color w:val="000000"/>
          <w:sz w:val="26"/>
          <w:szCs w:val="26"/>
          <w:lang w:val="vi-VN"/>
        </w:rPr>
        <w:t>* Thời hạn giải quyết:</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xml:space="preserve">- Đối với trường hợp cấp lại Giấy chứng nhận hành nghề hết hạn sử dụng hoặc bị hỏng, trong thời hạn 05 ngày làm việc, kể từ ngày nhận đủ hồ sơ hợp lệ, Giám đốc </w:t>
      </w:r>
      <w:r w:rsidRPr="005C0BE2">
        <w:rPr>
          <w:color w:val="000000"/>
          <w:sz w:val="26"/>
          <w:szCs w:val="26"/>
          <w:lang w:val="vi-VN"/>
        </w:rPr>
        <w:lastRenderedPageBreak/>
        <w:t>Sở Văn hóa, Thể thao và Du lịch hoặc Giám đốc Sở Văn hóa và Thể thao xem xét, quyết định cấp lại Giấy chứng nhận hành nghề, đồng thời báo cáo Bộ trưởng Bộ Văn hóa, Thể thao và Du lịch. Trường hợp từ chối, phải trả lời bằng văn bản và nêu rõ lý do.</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Đối với trường hợp cấp lại Giấy chứng nhận hành nghề bị mất hoặc bổ sung nội dung hành nghề, thời hạn cấp được thực hiện như quy định đối với trường hợp cấp mới.</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Đối tượng thực hiện thủ tục hành chính:</w:t>
      </w:r>
      <w:r w:rsidRPr="005C0BE2">
        <w:rPr>
          <w:color w:val="000000"/>
          <w:sz w:val="26"/>
          <w:szCs w:val="26"/>
          <w:lang w:val="vi-VN"/>
        </w:rPr>
        <w:t xml:space="preserve"> Tổ chức.</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Cơ quan giải quyết thủ tục hành chính</w:t>
      </w:r>
      <w:r w:rsidRPr="005C0BE2">
        <w:rPr>
          <w:color w:val="000000"/>
          <w:sz w:val="26"/>
          <w:szCs w:val="26"/>
          <w:lang w:val="vi-VN"/>
        </w:rPr>
        <w:t>: Sở Văn hóa, Thể thao và Du lịch/Sở Văn hóa và Thể thao.</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Kết quả thực hiện thủ tục hành chính</w:t>
      </w:r>
      <w:r w:rsidRPr="005C0BE2">
        <w:rPr>
          <w:color w:val="000000"/>
          <w:sz w:val="26"/>
          <w:szCs w:val="26"/>
          <w:lang w:val="vi-VN"/>
        </w:rPr>
        <w:t>: Giấy chứng nhận hành nghề tu bổ di tích.</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Phí, lệ phí:</w:t>
      </w:r>
      <w:r w:rsidRPr="005C0BE2">
        <w:rPr>
          <w:color w:val="000000"/>
          <w:sz w:val="26"/>
          <w:szCs w:val="26"/>
          <w:lang w:val="vi-VN"/>
        </w:rPr>
        <w:t xml:space="preserve"> Không.</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Tên mẫu đơn, mẫu tờ khai</w:t>
      </w:r>
      <w:r w:rsidRPr="005C0BE2">
        <w:rPr>
          <w:color w:val="000000"/>
          <w:sz w:val="26"/>
          <w:szCs w:val="26"/>
          <w:lang w:val="vi-VN"/>
        </w:rPr>
        <w:t>:</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Đơn đề nghị cấp lại Giấy chứng nhận đủ điều kiện hành nghề bảo quản, tu bổ, phục hồi di tích (Mẫu số 07 tại Phụ lục ban hành kèm theo Nghị định số </w:t>
      </w:r>
      <w:hyperlink r:id="rId47" w:tgtFrame="_blank" w:tooltip="Nghị định 61/2016/NĐ-CP" w:history="1">
        <w:r w:rsidRPr="005C0BE2">
          <w:rPr>
            <w:color w:val="000000"/>
            <w:sz w:val="26"/>
            <w:szCs w:val="26"/>
            <w:lang w:val="vi-VN"/>
          </w:rPr>
          <w:t>61/2016/NĐ-CP</w:t>
        </w:r>
      </w:hyperlink>
      <w:r w:rsidRPr="005C0BE2">
        <w:rPr>
          <w:color w:val="000000"/>
          <w:sz w:val="26"/>
          <w:szCs w:val="26"/>
          <w:lang w:val="vi-VN"/>
        </w:rPr>
        <w:t> ngày 01 tháng 7 năm 2016 của Chính phủ).</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b/>
          <w:color w:val="000000"/>
          <w:sz w:val="26"/>
          <w:szCs w:val="26"/>
          <w:lang w:val="vi-VN"/>
        </w:rPr>
        <w:t>* Yêu cầu, điều kiện thực hiện thủ tục hành chính</w:t>
      </w:r>
      <w:r w:rsidRPr="005C0BE2">
        <w:rPr>
          <w:color w:val="000000"/>
          <w:sz w:val="26"/>
          <w:szCs w:val="26"/>
          <w:lang w:val="vi-VN"/>
        </w:rPr>
        <w:t>:</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1) Bổ sung nội dung hành nghề;</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2) Hết hạn sử dụng;</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3) Bị mất hoặc bị hỏng.</w:t>
      </w:r>
    </w:p>
    <w:p w:rsidR="00EB7660" w:rsidRPr="005C0BE2" w:rsidRDefault="00EB7660" w:rsidP="00EB7660">
      <w:pPr>
        <w:pStyle w:val="NormalWeb"/>
        <w:shd w:val="clear" w:color="auto" w:fill="FFFFFF"/>
        <w:spacing w:before="120" w:beforeAutospacing="0" w:after="120" w:afterAutospacing="0"/>
        <w:ind w:left="57" w:right="57"/>
        <w:rPr>
          <w:b/>
          <w:color w:val="000000"/>
          <w:sz w:val="26"/>
          <w:szCs w:val="26"/>
          <w:lang w:val="vi-VN"/>
        </w:rPr>
      </w:pPr>
      <w:r w:rsidRPr="005C0BE2">
        <w:rPr>
          <w:b/>
          <w:color w:val="000000"/>
          <w:sz w:val="26"/>
          <w:szCs w:val="26"/>
          <w:lang w:val="vi-VN"/>
        </w:rPr>
        <w:t>* Căn cứ pháp lý của thủ tục hành chính:</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Luật di sản văn hóa số 28/2001/QH10 ngày 29 tháng 6 năm 2001. Có hiệu lực từ ngày 01 tháng 01 năm 2002.</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Luật sửa đổi, bổ sung một số điều của Luật di sản văn hóa số 32/2009/QH12 ngày 18 tháng 6 năm 2009. Có hiệu lực từ ngày 01 tháng 01 năm 2010.</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Nghị định số </w:t>
      </w:r>
      <w:hyperlink r:id="rId48" w:tgtFrame="_blank" w:tooltip="Nghị định 61/2016/NĐ-CP" w:history="1">
        <w:r w:rsidRPr="005C0BE2">
          <w:rPr>
            <w:color w:val="000000"/>
            <w:sz w:val="26"/>
            <w:szCs w:val="26"/>
            <w:lang w:val="vi-VN"/>
          </w:rPr>
          <w:t>61/2016/NĐ-CP</w:t>
        </w:r>
      </w:hyperlink>
      <w:r w:rsidRPr="005C0BE2">
        <w:rPr>
          <w:color w:val="000000"/>
          <w:sz w:val="26"/>
          <w:szCs w:val="26"/>
          <w:lang w:val="vi-VN"/>
        </w:rPr>
        <w:t> ngày 01 tháng 7 năm 2016 của Chính phủ quy định điều kiện kinh doanh giám định cổ vật và hành nghề bảo quản, tu bổ, phục hồi di tích lịch sử - văn hóa, danh lam thắng cảnh. Có hiệu lực từ ngày 01 tháng 7 năm 2016.</w:t>
      </w:r>
    </w:p>
    <w:p w:rsidR="00EB7660" w:rsidRPr="00651C39" w:rsidRDefault="00EB7660" w:rsidP="00EB7660">
      <w:pPr>
        <w:pStyle w:val="NormalWeb"/>
        <w:shd w:val="clear" w:color="auto" w:fill="FFFFFF"/>
        <w:spacing w:before="120" w:beforeAutospacing="0" w:after="120" w:afterAutospacing="0"/>
        <w:ind w:left="57" w:right="57"/>
        <w:rPr>
          <w:color w:val="000000"/>
          <w:sz w:val="26"/>
          <w:szCs w:val="26"/>
        </w:rPr>
      </w:pPr>
      <w:r w:rsidRPr="00E30C69">
        <w:rPr>
          <w:color w:val="000000"/>
          <w:sz w:val="26"/>
          <w:szCs w:val="26"/>
          <w:lang w:val="vi-VN"/>
        </w:rPr>
        <w:t>- Nghị định số </w:t>
      </w:r>
      <w:hyperlink r:id="rId49" w:tgtFrame="_blank" w:tooltip="Nghị định 142/2018/NĐ-CP" w:history="1">
        <w:r w:rsidRPr="00E30C69">
          <w:rPr>
            <w:color w:val="000000"/>
            <w:sz w:val="26"/>
            <w:szCs w:val="26"/>
            <w:lang w:val="vi-VN"/>
          </w:rPr>
          <w:t>142/2018/NĐ-CP</w:t>
        </w:r>
      </w:hyperlink>
      <w:r w:rsidRPr="00E30C69">
        <w:rPr>
          <w:color w:val="000000"/>
          <w:sz w:val="26"/>
          <w:szCs w:val="26"/>
          <w:lang w:val="vi-VN"/>
        </w:rPr>
        <w:t> ngày 09 tháng 10 năm 2018 của Chính phủ sửa đổi một số quy định về điều kiện đầu tư kinh doanh thuộc phạm vi quản lý nhà nước của Bộ Văn hóa, Thể thao và Du lịch, có hiệu lực từ ngày 09 tháng 10 năm 2018</w:t>
      </w:r>
      <w:r w:rsidR="00651C39">
        <w:rPr>
          <w:color w:val="000000"/>
          <w:sz w:val="26"/>
          <w:szCs w:val="26"/>
        </w:rPr>
        <w:t>.</w:t>
      </w:r>
    </w:p>
    <w:p w:rsidR="00EB7660" w:rsidRDefault="00EB7660" w:rsidP="00EB7660">
      <w:pPr>
        <w:rPr>
          <w:rFonts w:eastAsia="Times New Roman" w:cs="Times New Roman"/>
          <w:color w:val="000000"/>
          <w:sz w:val="26"/>
          <w:szCs w:val="26"/>
          <w:lang w:val="vi-VN"/>
        </w:rPr>
      </w:pPr>
      <w:r>
        <w:rPr>
          <w:color w:val="000000"/>
          <w:sz w:val="26"/>
          <w:szCs w:val="26"/>
          <w:lang w:val="vi-VN"/>
        </w:rPr>
        <w:br w:type="page"/>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lastRenderedPageBreak/>
        <w:t>Mẫu số 07</w:t>
      </w:r>
    </w:p>
    <w:tbl>
      <w:tblPr>
        <w:tblW w:w="0" w:type="auto"/>
        <w:jc w:val="center"/>
        <w:tblCellMar>
          <w:left w:w="0" w:type="dxa"/>
          <w:right w:w="0" w:type="dxa"/>
        </w:tblCellMar>
        <w:tblLook w:val="04A0" w:firstRow="1" w:lastRow="0" w:firstColumn="1" w:lastColumn="0" w:noHBand="0" w:noVBand="1"/>
      </w:tblPr>
      <w:tblGrid>
        <w:gridCol w:w="3348"/>
        <w:gridCol w:w="5508"/>
      </w:tblGrid>
      <w:tr w:rsidR="00EB7660" w:rsidRPr="005C0BE2" w:rsidTr="00651C39">
        <w:trPr>
          <w:jc w:val="center"/>
        </w:trPr>
        <w:tc>
          <w:tcPr>
            <w:tcW w:w="3348" w:type="dxa"/>
            <w:shd w:val="clear" w:color="auto" w:fill="auto"/>
            <w:tcMar>
              <w:top w:w="0" w:type="dxa"/>
              <w:left w:w="108" w:type="dxa"/>
              <w:bottom w:w="0" w:type="dxa"/>
              <w:right w:w="108" w:type="dxa"/>
            </w:tcMar>
            <w:vAlign w:val="center"/>
            <w:hideMark/>
          </w:tcPr>
          <w:p w:rsidR="00EB7660" w:rsidRPr="005C0BE2" w:rsidRDefault="00EB7660" w:rsidP="00B35C92">
            <w:pPr>
              <w:pStyle w:val="NormalWeb"/>
              <w:shd w:val="clear" w:color="auto" w:fill="FFFFFF"/>
              <w:spacing w:before="120" w:beforeAutospacing="0" w:after="120" w:afterAutospacing="0"/>
              <w:ind w:left="57" w:right="57"/>
              <w:jc w:val="center"/>
              <w:rPr>
                <w:b/>
                <w:color w:val="000000"/>
                <w:sz w:val="26"/>
                <w:szCs w:val="26"/>
                <w:lang w:val="vi-VN"/>
              </w:rPr>
            </w:pPr>
            <w:r w:rsidRPr="005C0BE2">
              <w:rPr>
                <w:b/>
                <w:color w:val="000000"/>
                <w:sz w:val="26"/>
                <w:szCs w:val="26"/>
                <w:lang w:val="vi-VN"/>
              </w:rPr>
              <w:t>TÊN TỔ CHỨC</w:t>
            </w:r>
            <w:r w:rsidRPr="005C0BE2">
              <w:rPr>
                <w:b/>
                <w:color w:val="000000"/>
                <w:sz w:val="26"/>
                <w:szCs w:val="26"/>
                <w:lang w:val="vi-VN"/>
              </w:rPr>
              <w:br/>
              <w:t>-------</w:t>
            </w:r>
            <w:r w:rsidRPr="005C0BE2">
              <w:rPr>
                <w:b/>
                <w:color w:val="000000"/>
                <w:sz w:val="26"/>
                <w:szCs w:val="26"/>
                <w:lang w:val="vi-VN"/>
              </w:rPr>
              <w:br/>
              <w:t>(Đối với trường hợp tổ chức yêu cầu cấp lại Giấy chứng nhận hành nghề)</w:t>
            </w:r>
          </w:p>
        </w:tc>
        <w:tc>
          <w:tcPr>
            <w:tcW w:w="5508" w:type="dxa"/>
            <w:shd w:val="clear" w:color="auto" w:fill="auto"/>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jc w:val="center"/>
              <w:rPr>
                <w:b/>
                <w:color w:val="000000"/>
                <w:sz w:val="26"/>
                <w:szCs w:val="26"/>
                <w:lang w:val="vi-VN"/>
              </w:rPr>
            </w:pPr>
            <w:r w:rsidRPr="005C0BE2">
              <w:rPr>
                <w:b/>
                <w:color w:val="000000"/>
                <w:sz w:val="26"/>
                <w:szCs w:val="26"/>
                <w:lang w:val="vi-VN"/>
              </w:rPr>
              <w:t>CỘNG HÒA XÃ HỘI CHỦ NGHĨA VIỆT NAM</w:t>
            </w:r>
            <w:r w:rsidRPr="005C0BE2">
              <w:rPr>
                <w:b/>
                <w:color w:val="000000"/>
                <w:sz w:val="26"/>
                <w:szCs w:val="26"/>
                <w:lang w:val="vi-VN"/>
              </w:rPr>
              <w:br/>
              <w:t>Độc lập - Tự do - Hạnh phúc </w:t>
            </w:r>
            <w:r w:rsidRPr="005C0BE2">
              <w:rPr>
                <w:b/>
                <w:color w:val="000000"/>
                <w:sz w:val="26"/>
                <w:szCs w:val="26"/>
                <w:lang w:val="vi-VN"/>
              </w:rPr>
              <w:br/>
              <w:t>---------------</w:t>
            </w:r>
          </w:p>
        </w:tc>
      </w:tr>
      <w:tr w:rsidR="00EB7660" w:rsidRPr="005C0BE2" w:rsidTr="00651C39">
        <w:trPr>
          <w:jc w:val="center"/>
        </w:trPr>
        <w:tc>
          <w:tcPr>
            <w:tcW w:w="3348" w:type="dxa"/>
            <w:shd w:val="clear" w:color="auto" w:fill="auto"/>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w:t>
            </w:r>
          </w:p>
        </w:tc>
        <w:tc>
          <w:tcPr>
            <w:tcW w:w="5508" w:type="dxa"/>
            <w:shd w:val="clear" w:color="auto" w:fill="auto"/>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jc w:val="right"/>
              <w:rPr>
                <w:i/>
                <w:color w:val="000000"/>
                <w:sz w:val="26"/>
                <w:szCs w:val="26"/>
                <w:lang w:val="vi-VN"/>
              </w:rPr>
            </w:pPr>
            <w:r w:rsidRPr="005C0BE2">
              <w:rPr>
                <w:i/>
                <w:color w:val="000000"/>
                <w:sz w:val="26"/>
                <w:szCs w:val="26"/>
                <w:lang w:val="vi-VN"/>
              </w:rPr>
              <w:t>………, ngày …. tháng …. năm ……</w:t>
            </w:r>
          </w:p>
        </w:tc>
      </w:tr>
    </w:tbl>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w:t>
      </w:r>
    </w:p>
    <w:p w:rsidR="00EB7660" w:rsidRPr="005C0BE2" w:rsidRDefault="00EB7660" w:rsidP="00EB7660">
      <w:pPr>
        <w:pStyle w:val="NormalWeb"/>
        <w:shd w:val="clear" w:color="auto" w:fill="FFFFFF"/>
        <w:spacing w:before="120" w:beforeAutospacing="0" w:after="120" w:afterAutospacing="0"/>
        <w:ind w:left="57" w:right="57"/>
        <w:jc w:val="center"/>
        <w:rPr>
          <w:b/>
          <w:color w:val="000000"/>
          <w:sz w:val="26"/>
          <w:szCs w:val="26"/>
          <w:lang w:val="vi-VN"/>
        </w:rPr>
      </w:pPr>
      <w:r w:rsidRPr="005C0BE2">
        <w:rPr>
          <w:b/>
          <w:color w:val="000000"/>
          <w:sz w:val="26"/>
          <w:szCs w:val="26"/>
          <w:lang w:val="vi-VN"/>
        </w:rPr>
        <w:t>ĐƠN ĐỀ NGHỊ CẤP LẠI</w:t>
      </w:r>
      <w:r w:rsidRPr="005C0BE2">
        <w:rPr>
          <w:b/>
          <w:color w:val="000000"/>
          <w:sz w:val="26"/>
          <w:szCs w:val="26"/>
          <w:lang w:val="vi-VN"/>
        </w:rPr>
        <w:br/>
        <w:t>GIẤY CHỨNG NHẬN ĐỦ ĐIỀU KIỆN HÀNH NGHỀ</w:t>
      </w:r>
      <w:r w:rsidRPr="005C0BE2">
        <w:rPr>
          <w:b/>
          <w:color w:val="000000"/>
          <w:sz w:val="26"/>
          <w:szCs w:val="26"/>
          <w:lang w:val="vi-VN"/>
        </w:rPr>
        <w:br/>
        <w:t>BẢO QUẢN, TU BỔ, PHỤC HỒI DI TÍCH</w:t>
      </w:r>
    </w:p>
    <w:tbl>
      <w:tblPr>
        <w:tblW w:w="0" w:type="auto"/>
        <w:tblCellMar>
          <w:left w:w="0" w:type="dxa"/>
          <w:right w:w="0" w:type="dxa"/>
        </w:tblCellMar>
        <w:tblLook w:val="04A0" w:firstRow="1" w:lastRow="0" w:firstColumn="1" w:lastColumn="0" w:noHBand="0" w:noVBand="1"/>
      </w:tblPr>
      <w:tblGrid>
        <w:gridCol w:w="2988"/>
        <w:gridCol w:w="5868"/>
      </w:tblGrid>
      <w:tr w:rsidR="00EB7660" w:rsidRPr="005C0BE2" w:rsidTr="00B35C92">
        <w:tc>
          <w:tcPr>
            <w:tcW w:w="2988" w:type="dxa"/>
            <w:shd w:val="clear" w:color="auto" w:fill="auto"/>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Kính gửi:</w:t>
            </w:r>
          </w:p>
        </w:tc>
        <w:tc>
          <w:tcPr>
            <w:tcW w:w="5868" w:type="dxa"/>
            <w:shd w:val="clear" w:color="auto" w:fill="auto"/>
            <w:tcMar>
              <w:top w:w="0" w:type="dxa"/>
              <w:left w:w="108" w:type="dxa"/>
              <w:bottom w:w="0" w:type="dxa"/>
              <w:right w:w="108" w:type="dxa"/>
            </w:tcMar>
            <w:hideMark/>
          </w:tcPr>
          <w:p w:rsidR="00EB7660" w:rsidRPr="005C0BE2" w:rsidRDefault="00EB7660" w:rsidP="00B35C92">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Giám đốc Sở Văn hóa, Thể thao và du lịch …….../</w:t>
            </w:r>
            <w:r w:rsidRPr="005C0BE2">
              <w:rPr>
                <w:color w:val="000000"/>
                <w:sz w:val="26"/>
                <w:szCs w:val="26"/>
                <w:lang w:val="vi-VN"/>
              </w:rPr>
              <w:br/>
              <w:t>Giám đốc Sở Văn hóa và Thể thao …….</w:t>
            </w:r>
          </w:p>
        </w:tc>
      </w:tr>
    </w:tbl>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1. Tên tổ chức đề nghị cấp lại Giấy chứng nhận hành nghề (viết bằng chữ in hoa):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Địa chỉ: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Điện thoại: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2. Nội dung:</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Đề nghị cấp lại Giấy chứng nhận hành nghề.</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Số Giấy chứng nhận hành nghề đã cấp: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Ngày, tháng, năm cấp: ...............................................................................</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Lý do cấp lại:</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Bổ sung nội dung hành nghề (nêu rõ những thông tin đề nghị bổ sung nội dung hành nghề).</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Giấy chứng nhận hành nghề đã được cấp bị hỏng (nêu rõ lý do bị hỏng);</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Giấy chứng nhận hành nghề đã được cấp bị mất (nêu rõ lý do bị mất).</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3. Cam kết: Chịu trách nhiệm về tính chính xác, trung thực của nội dung hồ sơ đề nghị cấp lại Giấy chứng nhận hành nghề (gửi kèm hồ sơ); thực hiện đúng các quy định tại Nghị định số </w:t>
      </w:r>
      <w:hyperlink r:id="rId50" w:tgtFrame="_blank" w:tooltip="Nghị định 61/2016/NĐ-CP" w:history="1">
        <w:r w:rsidRPr="005C0BE2">
          <w:rPr>
            <w:color w:val="000000"/>
            <w:sz w:val="26"/>
            <w:szCs w:val="26"/>
            <w:lang w:val="vi-VN"/>
          </w:rPr>
          <w:t>61/2016/NĐ-CP</w:t>
        </w:r>
      </w:hyperlink>
      <w:r w:rsidRPr="005C0BE2">
        <w:rPr>
          <w:color w:val="000000"/>
          <w:sz w:val="26"/>
          <w:szCs w:val="26"/>
          <w:lang w:val="vi-VN"/>
        </w:rPr>
        <w:t> ngày 01 tháng 7 năm 2016 của Chính phủ và các quy định pháp luật khác có liên quan.</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r w:rsidRPr="005C0BE2">
        <w:rPr>
          <w:color w:val="000000"/>
          <w:sz w:val="26"/>
          <w:szCs w:val="26"/>
          <w:lang w:val="vi-VN"/>
        </w:rPr>
        <w:t> </w:t>
      </w:r>
    </w:p>
    <w:p w:rsidR="00EB7660" w:rsidRPr="005C0BE2" w:rsidRDefault="00EB7660" w:rsidP="00EB7660">
      <w:pPr>
        <w:pStyle w:val="NormalWeb"/>
        <w:shd w:val="clear" w:color="auto" w:fill="FFFFFF"/>
        <w:spacing w:before="120" w:beforeAutospacing="0" w:after="120" w:afterAutospacing="0"/>
        <w:ind w:left="57" w:right="57"/>
        <w:jc w:val="right"/>
        <w:rPr>
          <w:i/>
          <w:color w:val="000000"/>
          <w:sz w:val="26"/>
          <w:szCs w:val="26"/>
          <w:lang w:val="vi-VN"/>
        </w:rPr>
      </w:pPr>
      <w:r w:rsidRPr="005C0BE2">
        <w:rPr>
          <w:i/>
          <w:color w:val="000000"/>
          <w:sz w:val="26"/>
          <w:szCs w:val="26"/>
          <w:lang w:val="vi-VN"/>
        </w:rPr>
        <w:t>TỔ CHỨC ĐỀ NGHỊ CẤP LẠI GIẤY CHỨNG NHẬN HÀNH NGHỀ</w:t>
      </w:r>
      <w:r w:rsidRPr="005C0BE2">
        <w:rPr>
          <w:i/>
          <w:color w:val="000000"/>
          <w:sz w:val="26"/>
          <w:szCs w:val="26"/>
          <w:lang w:val="vi-VN"/>
        </w:rPr>
        <w:br/>
        <w:t>(Ký, ghi rõ họ, tên và chức vụ người ký, đóng dấu đối với tổ chức)</w:t>
      </w:r>
    </w:p>
    <w:p w:rsidR="00EB7660" w:rsidRPr="005C0BE2" w:rsidRDefault="00EB7660" w:rsidP="00EB7660">
      <w:pPr>
        <w:pStyle w:val="NormalWeb"/>
        <w:shd w:val="clear" w:color="auto" w:fill="FFFFFF"/>
        <w:spacing w:before="120" w:beforeAutospacing="0" w:after="120" w:afterAutospacing="0"/>
        <w:ind w:left="57" w:right="57"/>
        <w:rPr>
          <w:color w:val="000000"/>
          <w:sz w:val="26"/>
          <w:szCs w:val="26"/>
          <w:lang w:val="vi-VN"/>
        </w:rPr>
      </w:pPr>
    </w:p>
    <w:p w:rsidR="00EB7660" w:rsidRPr="00EA528A" w:rsidRDefault="00EB7660" w:rsidP="00651C39">
      <w:pPr>
        <w:jc w:val="both"/>
        <w:rPr>
          <w:rFonts w:eastAsia="Times New Roman" w:cs="Times New Roman"/>
          <w:b/>
          <w:szCs w:val="28"/>
        </w:rPr>
      </w:pPr>
      <w:r w:rsidRPr="005C0BE2">
        <w:rPr>
          <w:rFonts w:cs="Times New Roman"/>
          <w:sz w:val="26"/>
          <w:szCs w:val="26"/>
        </w:rPr>
        <w:br w:type="page"/>
      </w:r>
      <w:r w:rsidRPr="00EA528A">
        <w:rPr>
          <w:rFonts w:eastAsia="Times New Roman" w:cs="Times New Roman"/>
          <w:b/>
          <w:szCs w:val="28"/>
          <w:lang w:val="vi-VN"/>
        </w:rPr>
        <w:lastRenderedPageBreak/>
        <w:t xml:space="preserve">15. </w:t>
      </w:r>
      <w:r w:rsidRPr="00EA528A">
        <w:rPr>
          <w:rFonts w:eastAsia="Times New Roman" w:cs="Times New Roman"/>
          <w:b/>
          <w:szCs w:val="28"/>
        </w:rPr>
        <w:t>Đăng ký tổ chức lễ hội</w:t>
      </w:r>
      <w:r>
        <w:rPr>
          <w:rFonts w:eastAsia="Times New Roman" w:cs="Times New Roman"/>
          <w:b/>
          <w:szCs w:val="28"/>
        </w:rPr>
        <w:t xml:space="preserve"> cấp tỉnh</w:t>
      </w:r>
    </w:p>
    <w:p w:rsidR="00EB7660" w:rsidRPr="00EA528A" w:rsidRDefault="00EB7660" w:rsidP="00651C39">
      <w:pPr>
        <w:keepNext/>
        <w:keepLines/>
        <w:jc w:val="both"/>
        <w:rPr>
          <w:rFonts w:eastAsia="Times New Roman" w:cs="Times New Roman"/>
          <w:b/>
          <w:szCs w:val="28"/>
          <w:lang w:val="vi-VN"/>
        </w:rPr>
      </w:pPr>
      <w:r w:rsidRPr="00EA528A">
        <w:rPr>
          <w:rFonts w:eastAsia="Times New Roman" w:cs="Times New Roman"/>
          <w:b/>
          <w:szCs w:val="28"/>
        </w:rPr>
        <w:t xml:space="preserve">* </w:t>
      </w:r>
      <w:r w:rsidRPr="00EA528A">
        <w:rPr>
          <w:rFonts w:eastAsia="Times New Roman" w:cs="Times New Roman"/>
          <w:b/>
          <w:szCs w:val="28"/>
          <w:lang w:val="vi-VN"/>
        </w:rPr>
        <w:t>Trình tự thực hiện:</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xml:space="preserve">- Đơn vị tổ chức lễ hội sau phải gửi hồ sơ đăng ký đến </w:t>
      </w:r>
      <w:r w:rsidRPr="00EA528A">
        <w:rPr>
          <w:rFonts w:eastAsia="Times New Roman" w:cs="Times New Roman"/>
          <w:szCs w:val="28"/>
        </w:rPr>
        <w:t xml:space="preserve">Sở Văn hóa, Thể thao và Du lịch tỉnh Bắc Giang </w:t>
      </w:r>
      <w:r w:rsidRPr="00EA528A">
        <w:rPr>
          <w:rFonts w:eastAsia="Times New Roman" w:cs="Times New Roman"/>
          <w:szCs w:val="28"/>
          <w:lang w:val="vi-VN"/>
        </w:rPr>
        <w:t>(trực tiếp, qua bưu điện hoặc nộp trực tuyến) trước ngày dự kiến tổ chức lễ hội ít nhất 30 ngày:</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Lễ hội truyền thống, lễ hội văn hóa, lễ hội ngành nghề cấp tỉnh được tổ chức lần đầu hoặc khôi phục sau thời gian gián đoạn từ 02 năm trở lên;</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Lễ hội truyền thống, lễ hội văn hóa, lễ hội ngành nghề có nhiều huyện thuộc một tỉnh, thành phố trực thuộc trung ương tham gia tổ chức (sau đây gọi là lễ hội cấp tỉnh) được tổ chức lần đầu hoặc khôi phục sau thời gian gián đoạn từ 02 năm trở lên.</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xml:space="preserve">- Trong thời hạn </w:t>
      </w:r>
      <w:r w:rsidRPr="00EA528A">
        <w:rPr>
          <w:rFonts w:eastAsia="Times New Roman" w:cs="Times New Roman"/>
          <w:szCs w:val="28"/>
        </w:rPr>
        <w:t>1</w:t>
      </w:r>
      <w:r w:rsidRPr="00EA528A">
        <w:rPr>
          <w:rFonts w:eastAsia="Times New Roman" w:cs="Times New Roman"/>
          <w:szCs w:val="28"/>
          <w:lang w:val="vi-VN"/>
        </w:rPr>
        <w:t xml:space="preserve">0 ngày, kể từ ngày nhận được hồ sơ đăng ký hợp lệ, </w:t>
      </w:r>
      <w:r w:rsidRPr="00EA528A">
        <w:rPr>
          <w:rFonts w:eastAsia="Times New Roman" w:cs="Times New Roman"/>
          <w:szCs w:val="28"/>
        </w:rPr>
        <w:t xml:space="preserve">Sở Văn hóa, Thể thao và Du lịch thẩm định gửi hồ sơ đến </w:t>
      </w:r>
      <w:r w:rsidRPr="00EA528A">
        <w:rPr>
          <w:rFonts w:eastAsia="Times New Roman" w:cs="Times New Roman"/>
          <w:szCs w:val="28"/>
          <w:lang w:val="vi-VN"/>
        </w:rPr>
        <w:t>Ủy ban nhân dân cấp tỉnh</w:t>
      </w:r>
      <w:r w:rsidRPr="00EA528A">
        <w:rPr>
          <w:rFonts w:eastAsia="Times New Roman" w:cs="Times New Roman"/>
          <w:szCs w:val="28"/>
        </w:rPr>
        <w:t xml:space="preserve">, UBND tỉnh </w:t>
      </w:r>
      <w:r w:rsidRPr="00EA528A">
        <w:rPr>
          <w:rFonts w:eastAsia="Times New Roman" w:cs="Times New Roman"/>
          <w:szCs w:val="28"/>
          <w:lang w:val="vi-VN"/>
        </w:rPr>
        <w:t>có trách nhiệm thẩm định nội dung sau:</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Sự đầy đủ, hợp pháp của hồ sơ;</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Các chương trình, hoạt động trong khuôn khổ lễ hội;</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Phương án bảo đảm an ninh trật tự, an toàn xã hội, phòng chống cháy nổ, bảo vệ môi trường.</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Trường hợp hoạt động lễ hội có nội dung liên quan đến các bộ, ngành, trung ương hoặc các đơn vị ở địa phương, Ủy ban nhân dân cấp tỉnh phải có văn bản xin ý kiến, tổng hợp, hoàn chỉnh hồ sơ và quyết định việc chấp thuận tổ chức hoạt động lễ hội.</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Trường hợp không đồng ý phải có văn bản trả lời và nêu rõ lý do. Chỉ được tổ chức lễ hội sau khi có văn bản chấp thuận của Ủy ban nhân dân cấp tỉnh.</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Trường hợp hồ sơ chưa đầy đủ theo quy định tại Điều 10 Nghị định số </w:t>
      </w:r>
      <w:hyperlink r:id="rId51" w:tgtFrame="_blank" w:tooltip="Nghị định 110/2018/NĐ-CP" w:history="1">
        <w:r w:rsidRPr="00EA528A">
          <w:rPr>
            <w:rFonts w:eastAsia="Times New Roman" w:cs="Times New Roman"/>
            <w:szCs w:val="28"/>
            <w:lang w:val="vi-VN"/>
          </w:rPr>
          <w:t>110/2018/NĐ-CP</w:t>
        </w:r>
      </w:hyperlink>
      <w:r w:rsidRPr="00EA528A">
        <w:rPr>
          <w:rFonts w:eastAsia="Times New Roman" w:cs="Times New Roman"/>
          <w:szCs w:val="28"/>
          <w:lang w:val="vi-VN"/>
        </w:rPr>
        <w:t> của Chính phủ quy định về quản lý và tổ chức lễ hội, cơ quan tiếp nhận đăng ký phải có văn bản thông báo những nội dung cần bổ sung. Đơn vị tổ chức lễ hội bổ sung hồ sơ và thực hiện lại trình tự đăng ký theo quy định tại Điều này.</w:t>
      </w:r>
    </w:p>
    <w:p w:rsidR="00EB7660" w:rsidRPr="00EA528A" w:rsidRDefault="00EB7660" w:rsidP="00651C39">
      <w:pPr>
        <w:shd w:val="clear" w:color="auto" w:fill="FFFFFF"/>
        <w:spacing w:before="120" w:after="120"/>
        <w:jc w:val="both"/>
        <w:rPr>
          <w:rFonts w:eastAsia="Times New Roman" w:cs="Times New Roman"/>
          <w:szCs w:val="28"/>
        </w:rPr>
      </w:pPr>
      <w:r w:rsidRPr="00EA528A">
        <w:rPr>
          <w:rFonts w:eastAsia="Times New Roman" w:cs="Times New Roman"/>
          <w:b/>
          <w:szCs w:val="28"/>
          <w:lang w:val="vi-VN"/>
        </w:rPr>
        <w:t>* Cách thức thực hiện</w:t>
      </w:r>
      <w:r w:rsidRPr="00EA528A">
        <w:rPr>
          <w:rFonts w:eastAsia="Times New Roman" w:cs="Times New Roman"/>
          <w:szCs w:val="28"/>
          <w:lang w:val="vi-VN"/>
        </w:rPr>
        <w:t xml:space="preserve">: Gửi trực tiếp, qua đường bưu điện hoặc trực tuyến đến </w:t>
      </w:r>
      <w:r w:rsidRPr="00EA528A">
        <w:rPr>
          <w:rFonts w:eastAsia="Times New Roman" w:cs="Times New Roman"/>
          <w:szCs w:val="28"/>
        </w:rPr>
        <w:t xml:space="preserve">Bộ phận một cửa Sở Văn hóa Thể thao và Du lịch tại Trung tâm Hành chính công tỉnh Bắc Giang, tại Quảng trường 03/2- TP Bắc Giang. </w:t>
      </w:r>
    </w:p>
    <w:p w:rsidR="00EB7660" w:rsidRPr="00EA528A" w:rsidRDefault="00EB7660" w:rsidP="00651C39">
      <w:pPr>
        <w:shd w:val="clear" w:color="auto" w:fill="FFFFFF"/>
        <w:spacing w:before="120" w:after="120"/>
        <w:jc w:val="both"/>
        <w:rPr>
          <w:rFonts w:eastAsia="Times New Roman" w:cs="Times New Roman"/>
          <w:b/>
          <w:szCs w:val="28"/>
          <w:lang w:val="vi-VN"/>
        </w:rPr>
      </w:pPr>
      <w:r w:rsidRPr="00EA528A">
        <w:rPr>
          <w:rFonts w:eastAsia="Times New Roman" w:cs="Times New Roman"/>
          <w:b/>
          <w:szCs w:val="28"/>
          <w:lang w:val="vi-VN"/>
        </w:rPr>
        <w:t>* Thành phần, số lượng hồ sơ:</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Thành phần hồ sơ:</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lastRenderedPageBreak/>
        <w:t>(1) Văn bản đăng ký nêu rõ tên lễ hội, sự cần thiết, thời gian, địa điểm, quy mô, nội dung hoạt động lễ hội, dự kiến thành phần số lượng khách mời;</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(2) Phương án bảo đảm an ninh trật tự, an toàn xã hội, phòng chống cháy nổ, bảo vệ môi trường;</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(3) Dự kiến thành phần Ban tổ chức lễ hội;</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(4) Các tài liệu hoặc văn bản chứng minh về nguồn gốc lễ hội (đối với lễ hội truyền thống).</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Số lượng hồ sơ: 01 (bộ).</w:t>
      </w:r>
    </w:p>
    <w:p w:rsidR="00EB7660" w:rsidRPr="00EA528A" w:rsidRDefault="00EB7660" w:rsidP="00651C39">
      <w:pPr>
        <w:shd w:val="clear" w:color="auto" w:fill="FFFFFF"/>
        <w:spacing w:before="120" w:after="120"/>
        <w:jc w:val="both"/>
        <w:rPr>
          <w:rFonts w:eastAsia="Times New Roman" w:cs="Times New Roman"/>
          <w:b/>
          <w:szCs w:val="28"/>
        </w:rPr>
      </w:pPr>
      <w:r w:rsidRPr="00EA528A">
        <w:rPr>
          <w:rFonts w:eastAsia="Times New Roman" w:cs="Times New Roman"/>
          <w:b/>
          <w:szCs w:val="28"/>
          <w:lang w:val="vi-VN"/>
        </w:rPr>
        <w:t>* Thời hạn giải quyết:</w:t>
      </w:r>
    </w:p>
    <w:p w:rsidR="00A275CD" w:rsidRPr="00A275CD" w:rsidRDefault="00A275CD" w:rsidP="00651C39">
      <w:pPr>
        <w:shd w:val="clear" w:color="auto" w:fill="FFFFFF"/>
        <w:spacing w:before="120" w:after="120" w:line="240" w:lineRule="auto"/>
        <w:jc w:val="both"/>
        <w:rPr>
          <w:rFonts w:eastAsia="Times New Roman"/>
          <w:szCs w:val="28"/>
        </w:rPr>
      </w:pPr>
      <w:r w:rsidRPr="00A275CD">
        <w:rPr>
          <w:rFonts w:eastAsia="Times New Roman"/>
          <w:szCs w:val="28"/>
        </w:rPr>
        <w:t>Trong thời hạn 10 ngày kể từ ngày nhận được hồ sơ hợp lệ, Sở VHTTDL có trách nhiệm thẩm định hồ sơ và có văn bản gửi UBND tỉnh.</w:t>
      </w:r>
    </w:p>
    <w:p w:rsidR="00A275CD" w:rsidRPr="00A275CD" w:rsidRDefault="00A275CD" w:rsidP="00651C39">
      <w:pPr>
        <w:shd w:val="clear" w:color="auto" w:fill="FFFFFF"/>
        <w:spacing w:before="120" w:after="120" w:line="240" w:lineRule="auto"/>
        <w:jc w:val="both"/>
        <w:rPr>
          <w:rFonts w:eastAsia="Times New Roman"/>
          <w:szCs w:val="28"/>
        </w:rPr>
      </w:pPr>
      <w:r w:rsidRPr="00A275CD">
        <w:rPr>
          <w:rFonts w:eastAsia="Times New Roman"/>
          <w:szCs w:val="28"/>
          <w:lang w:val="vi-VN"/>
        </w:rPr>
        <w:t xml:space="preserve">Trong thời hạn </w:t>
      </w:r>
      <w:r w:rsidRPr="00A275CD">
        <w:rPr>
          <w:rFonts w:eastAsia="Times New Roman"/>
          <w:szCs w:val="28"/>
        </w:rPr>
        <w:t>1</w:t>
      </w:r>
      <w:r w:rsidRPr="00A275CD">
        <w:rPr>
          <w:rFonts w:eastAsia="Times New Roman"/>
          <w:szCs w:val="28"/>
          <w:lang w:val="vi-VN"/>
        </w:rPr>
        <w:t xml:space="preserve">0 ngày kể từ ngày nhận được </w:t>
      </w:r>
      <w:r w:rsidRPr="00A275CD">
        <w:rPr>
          <w:rFonts w:eastAsia="Times New Roman"/>
          <w:szCs w:val="28"/>
        </w:rPr>
        <w:t>văn bản của Sở VHTTDL</w:t>
      </w:r>
      <w:r w:rsidRPr="00A275CD">
        <w:rPr>
          <w:rFonts w:eastAsia="Times New Roman"/>
          <w:szCs w:val="28"/>
          <w:lang w:val="vi-VN"/>
        </w:rPr>
        <w:t xml:space="preserve">, Ủy ban nhân dân cấp tỉnh có </w:t>
      </w:r>
      <w:r w:rsidRPr="00A275CD">
        <w:rPr>
          <w:rFonts w:eastAsia="Times New Roman"/>
          <w:szCs w:val="28"/>
        </w:rPr>
        <w:t>văn bản trả lời.</w:t>
      </w:r>
    </w:p>
    <w:p w:rsidR="00EB7660" w:rsidRPr="00EA528A" w:rsidRDefault="00EB7660" w:rsidP="00651C39">
      <w:pPr>
        <w:shd w:val="clear" w:color="auto" w:fill="FFFFFF"/>
        <w:spacing w:before="120" w:after="120"/>
        <w:jc w:val="both"/>
        <w:rPr>
          <w:rFonts w:eastAsia="Times New Roman" w:cs="Times New Roman"/>
          <w:szCs w:val="28"/>
        </w:rPr>
      </w:pPr>
      <w:r w:rsidRPr="00EA528A">
        <w:rPr>
          <w:rFonts w:eastAsia="Times New Roman" w:cs="Times New Roman"/>
          <w:b/>
          <w:szCs w:val="28"/>
          <w:lang w:val="vi-VN"/>
        </w:rPr>
        <w:t>* Đối tượng thực hiện TTHC</w:t>
      </w:r>
      <w:r w:rsidRPr="00EA528A">
        <w:rPr>
          <w:rFonts w:eastAsia="Times New Roman" w:cs="Times New Roman"/>
          <w:szCs w:val="28"/>
          <w:lang w:val="vi-VN"/>
        </w:rPr>
        <w:t>: Đơn vị tổ chức lễ hội.</w:t>
      </w:r>
    </w:p>
    <w:p w:rsidR="00EB7660" w:rsidRPr="00EA528A" w:rsidRDefault="00EB7660" w:rsidP="00651C39">
      <w:pPr>
        <w:shd w:val="clear" w:color="auto" w:fill="FFFFFF"/>
        <w:spacing w:before="120" w:after="120"/>
        <w:jc w:val="both"/>
        <w:rPr>
          <w:rFonts w:eastAsia="Times New Roman" w:cs="Times New Roman"/>
          <w:szCs w:val="28"/>
        </w:rPr>
      </w:pPr>
      <w:r w:rsidRPr="00EA528A">
        <w:rPr>
          <w:rFonts w:eastAsia="Times New Roman" w:cs="Times New Roman"/>
          <w:b/>
          <w:szCs w:val="28"/>
        </w:rPr>
        <w:t>*Cơ quan thực hiện TTHC:</w:t>
      </w:r>
      <w:r w:rsidRPr="00EA528A">
        <w:rPr>
          <w:rFonts w:eastAsia="Times New Roman" w:cs="Times New Roman"/>
          <w:szCs w:val="28"/>
        </w:rPr>
        <w:t xml:space="preserve"> Sở Văn hóa, Thể thao và Du lịch</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b/>
          <w:szCs w:val="28"/>
          <w:lang w:val="vi-VN"/>
        </w:rPr>
        <w:t xml:space="preserve">* Cơ quan </w:t>
      </w:r>
      <w:r w:rsidRPr="00EA528A">
        <w:rPr>
          <w:rFonts w:eastAsia="Times New Roman" w:cs="Times New Roman"/>
          <w:b/>
          <w:szCs w:val="28"/>
        </w:rPr>
        <w:t>có thẩm quyền quyết định</w:t>
      </w:r>
      <w:r w:rsidRPr="00EA528A">
        <w:rPr>
          <w:rFonts w:eastAsia="Times New Roman" w:cs="Times New Roman"/>
          <w:b/>
          <w:szCs w:val="28"/>
          <w:lang w:val="vi-VN"/>
        </w:rPr>
        <w:t xml:space="preserve"> TTHC</w:t>
      </w:r>
      <w:r w:rsidRPr="00EA528A">
        <w:rPr>
          <w:rFonts w:eastAsia="Times New Roman" w:cs="Times New Roman"/>
          <w:szCs w:val="28"/>
          <w:lang w:val="vi-VN"/>
        </w:rPr>
        <w:t>: Ủy ban nhân dân cấp tỉnh.</w:t>
      </w:r>
    </w:p>
    <w:p w:rsidR="00EB7660" w:rsidRPr="00EA528A" w:rsidRDefault="00EB7660" w:rsidP="00651C39">
      <w:pPr>
        <w:shd w:val="clear" w:color="auto" w:fill="FFFFFF"/>
        <w:spacing w:before="120" w:after="120"/>
        <w:jc w:val="both"/>
        <w:rPr>
          <w:rFonts w:eastAsia="Times New Roman" w:cs="Times New Roman"/>
          <w:b/>
          <w:szCs w:val="28"/>
          <w:lang w:val="vi-VN"/>
        </w:rPr>
      </w:pPr>
      <w:r w:rsidRPr="00EA528A">
        <w:rPr>
          <w:rFonts w:eastAsia="Times New Roman" w:cs="Times New Roman"/>
          <w:b/>
          <w:szCs w:val="28"/>
          <w:lang w:val="vi-VN"/>
        </w:rPr>
        <w:t>* Kết quả thực hiện TTHC:</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Văn bản chấp thuận.</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 Văn bản trả lời nêu rõ lý do nếu không đồng ý</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b/>
          <w:szCs w:val="28"/>
          <w:lang w:val="vi-VN"/>
        </w:rPr>
        <w:t>* Phí, lệ phí:</w:t>
      </w:r>
      <w:r w:rsidRPr="00EA528A">
        <w:rPr>
          <w:rFonts w:eastAsia="Times New Roman" w:cs="Times New Roman"/>
          <w:szCs w:val="28"/>
          <w:lang w:val="vi-VN"/>
        </w:rPr>
        <w:t xml:space="preserve"> Không quy định.</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b/>
          <w:szCs w:val="28"/>
          <w:lang w:val="vi-VN"/>
        </w:rPr>
        <w:t>* Tên mẫu đơn, mẫu tờ khai</w:t>
      </w:r>
      <w:r w:rsidRPr="00EA528A">
        <w:rPr>
          <w:rFonts w:eastAsia="Times New Roman" w:cs="Times New Roman"/>
          <w:szCs w:val="28"/>
          <w:lang w:val="vi-VN"/>
        </w:rPr>
        <w:t>:</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b/>
          <w:szCs w:val="28"/>
          <w:lang w:val="vi-VN"/>
        </w:rPr>
        <w:t>* Yêu cầu, điều kiện thực hiện TTHC</w:t>
      </w:r>
      <w:r w:rsidRPr="00EA528A">
        <w:rPr>
          <w:rFonts w:eastAsia="Times New Roman" w:cs="Times New Roman"/>
          <w:szCs w:val="28"/>
          <w:lang w:val="vi-VN"/>
        </w:rPr>
        <w:t>: Không quy định</w:t>
      </w:r>
    </w:p>
    <w:p w:rsidR="00EB7660" w:rsidRPr="00EA528A" w:rsidRDefault="00EB7660" w:rsidP="00651C39">
      <w:pPr>
        <w:shd w:val="clear" w:color="auto" w:fill="FFFFFF"/>
        <w:spacing w:before="120" w:after="120"/>
        <w:jc w:val="both"/>
        <w:rPr>
          <w:rFonts w:eastAsia="Times New Roman" w:cs="Times New Roman"/>
          <w:b/>
          <w:szCs w:val="28"/>
          <w:lang w:val="vi-VN"/>
        </w:rPr>
      </w:pPr>
      <w:r w:rsidRPr="00EA528A">
        <w:rPr>
          <w:rFonts w:eastAsia="Times New Roman" w:cs="Times New Roman"/>
          <w:b/>
          <w:szCs w:val="28"/>
          <w:lang w:val="vi-VN"/>
        </w:rPr>
        <w:t>* Căn cứ pháp lý của TTHC:</w:t>
      </w:r>
    </w:p>
    <w:p w:rsidR="00EB7660" w:rsidRPr="00EA528A" w:rsidRDefault="00EB7660" w:rsidP="00651C39">
      <w:pPr>
        <w:shd w:val="clear" w:color="auto" w:fill="FFFFFF"/>
        <w:spacing w:before="120" w:after="120"/>
        <w:jc w:val="both"/>
        <w:rPr>
          <w:rFonts w:eastAsia="Times New Roman" w:cs="Times New Roman"/>
          <w:szCs w:val="28"/>
          <w:lang w:val="vi-VN"/>
        </w:rPr>
      </w:pPr>
      <w:r w:rsidRPr="00EA528A">
        <w:rPr>
          <w:rFonts w:eastAsia="Times New Roman" w:cs="Times New Roman"/>
          <w:szCs w:val="28"/>
          <w:lang w:val="vi-VN"/>
        </w:rPr>
        <w:t>Nghị định số </w:t>
      </w:r>
      <w:hyperlink r:id="rId52" w:tgtFrame="_blank" w:tooltip="Nghị định 110/2018/NĐ-CP" w:history="1">
        <w:r w:rsidRPr="00EA528A">
          <w:rPr>
            <w:rFonts w:eastAsia="Times New Roman" w:cs="Times New Roman"/>
            <w:szCs w:val="28"/>
            <w:lang w:val="vi-VN"/>
          </w:rPr>
          <w:t>110/2018/NĐ-CP</w:t>
        </w:r>
      </w:hyperlink>
      <w:r w:rsidRPr="00EA528A">
        <w:rPr>
          <w:rFonts w:eastAsia="Times New Roman" w:cs="Times New Roman"/>
          <w:szCs w:val="28"/>
          <w:lang w:val="vi-VN"/>
        </w:rPr>
        <w:t> của Chính phủ quy định về quản lý và tổ chức lễ hội. Có hiệu lực từ ngày 15/10/2018.</w:t>
      </w:r>
    </w:p>
    <w:p w:rsidR="00EB7660" w:rsidRPr="00EA528A" w:rsidRDefault="00EB7660" w:rsidP="00651C39">
      <w:pPr>
        <w:jc w:val="both"/>
        <w:rPr>
          <w:rFonts w:eastAsia="Times New Roman" w:cs="Times New Roman"/>
          <w:color w:val="000000"/>
          <w:szCs w:val="28"/>
        </w:rPr>
      </w:pPr>
      <w:r w:rsidRPr="00EA528A">
        <w:rPr>
          <w:rFonts w:eastAsia="Times New Roman" w:cs="Times New Roman"/>
          <w:color w:val="000000"/>
          <w:szCs w:val="28"/>
        </w:rPr>
        <w:br w:type="page"/>
      </w:r>
    </w:p>
    <w:p w:rsidR="00EB7660" w:rsidRPr="00EA528A" w:rsidRDefault="00EB7660" w:rsidP="00651C39">
      <w:pPr>
        <w:shd w:val="clear" w:color="auto" w:fill="FFFFFF"/>
        <w:spacing w:before="120" w:after="120"/>
        <w:jc w:val="both"/>
        <w:rPr>
          <w:rFonts w:eastAsia="Times New Roman" w:cs="Times New Roman"/>
          <w:b/>
          <w:color w:val="000000"/>
          <w:szCs w:val="28"/>
          <w:lang w:val="vi-VN"/>
        </w:rPr>
      </w:pPr>
      <w:r w:rsidRPr="00EA528A">
        <w:rPr>
          <w:rFonts w:eastAsia="Times New Roman" w:cs="Times New Roman"/>
          <w:b/>
          <w:color w:val="000000"/>
          <w:szCs w:val="28"/>
        </w:rPr>
        <w:lastRenderedPageBreak/>
        <w:t>16.</w:t>
      </w:r>
      <w:r w:rsidRPr="00EA528A">
        <w:rPr>
          <w:rFonts w:eastAsia="Times New Roman" w:cs="Times New Roman"/>
          <w:b/>
          <w:color w:val="000000"/>
          <w:szCs w:val="28"/>
          <w:lang w:val="vi-VN"/>
        </w:rPr>
        <w:t xml:space="preserve"> Thủ tục thông báo tổ chức lễ hội</w:t>
      </w:r>
    </w:p>
    <w:p w:rsidR="00EB7660" w:rsidRPr="00EA528A" w:rsidRDefault="00EB7660" w:rsidP="00651C39">
      <w:pPr>
        <w:shd w:val="clear" w:color="auto" w:fill="FFFFFF"/>
        <w:spacing w:before="120" w:after="120"/>
        <w:jc w:val="both"/>
        <w:rPr>
          <w:rFonts w:eastAsia="Times New Roman" w:cs="Times New Roman"/>
          <w:b/>
          <w:color w:val="000000"/>
          <w:szCs w:val="28"/>
          <w:lang w:val="vi-VN"/>
        </w:rPr>
      </w:pPr>
      <w:r w:rsidRPr="00EA528A">
        <w:rPr>
          <w:rFonts w:eastAsia="Times New Roman" w:cs="Times New Roman"/>
          <w:b/>
          <w:color w:val="000000"/>
          <w:szCs w:val="28"/>
          <w:lang w:val="vi-VN"/>
        </w:rPr>
        <w:t>* Trình tự thực hiện:</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 xml:space="preserve">- Đơn vị tổ chức lễ hội truyền thống, lễ hội văn hóa, lễ hội ngành nghề cấp tỉnh được tổ chức hàng năm phải gửi văn bản thông báo đến </w:t>
      </w:r>
      <w:r w:rsidRPr="00EA528A">
        <w:rPr>
          <w:rFonts w:eastAsia="Times New Roman" w:cs="Times New Roman"/>
          <w:color w:val="000000"/>
          <w:szCs w:val="28"/>
        </w:rPr>
        <w:t xml:space="preserve">Sở Văn hóa, Thể thao và Du lịch tỉnh Bắc Giang </w:t>
      </w:r>
      <w:r w:rsidRPr="00EA528A">
        <w:rPr>
          <w:rFonts w:eastAsia="Times New Roman" w:cs="Times New Roman"/>
          <w:color w:val="000000"/>
          <w:szCs w:val="28"/>
          <w:lang w:val="vi-VN"/>
        </w:rPr>
        <w:t>(trực tiếp, qua bưu điện hoặc nộp trực tuyến) trước ngày dự kiến tổ chức lễ hội ít nhất 20 ngày;</w:t>
      </w:r>
    </w:p>
    <w:p w:rsidR="00F06F66" w:rsidRPr="00F06F66" w:rsidRDefault="00F06F66" w:rsidP="00651C39">
      <w:pPr>
        <w:shd w:val="clear" w:color="auto" w:fill="FFFFFF"/>
        <w:spacing w:before="120" w:after="120" w:line="240" w:lineRule="auto"/>
        <w:jc w:val="both"/>
        <w:rPr>
          <w:rFonts w:eastAsia="Times New Roman"/>
          <w:szCs w:val="28"/>
          <w:lang w:val="vi-VN"/>
        </w:rPr>
      </w:pPr>
      <w:r w:rsidRPr="00F06F66">
        <w:rPr>
          <w:rFonts w:eastAsia="Times New Roman"/>
          <w:szCs w:val="28"/>
          <w:lang w:val="vi-VN"/>
        </w:rPr>
        <w:t xml:space="preserve">- Trong thời hạn </w:t>
      </w:r>
      <w:r w:rsidRPr="00F06F66">
        <w:rPr>
          <w:rFonts w:eastAsia="Times New Roman"/>
          <w:szCs w:val="28"/>
        </w:rPr>
        <w:t>15</w:t>
      </w:r>
      <w:r w:rsidRPr="00F06F66">
        <w:rPr>
          <w:rFonts w:eastAsia="Times New Roman"/>
          <w:szCs w:val="28"/>
          <w:lang w:val="vi-VN"/>
        </w:rPr>
        <w:t xml:space="preserve"> ngày, kể từ ngày </w:t>
      </w:r>
      <w:r w:rsidRPr="00F06F66">
        <w:rPr>
          <w:rFonts w:eastAsia="Times New Roman"/>
          <w:szCs w:val="28"/>
        </w:rPr>
        <w:t xml:space="preserve">Sở VHTTDL </w:t>
      </w:r>
      <w:r w:rsidRPr="00F06F66">
        <w:rPr>
          <w:rFonts w:eastAsia="Times New Roman"/>
          <w:szCs w:val="28"/>
          <w:lang w:val="vi-VN"/>
        </w:rPr>
        <w:t xml:space="preserve">nhận được văn bản thông báo, </w:t>
      </w:r>
      <w:r w:rsidRPr="00F06F66">
        <w:rPr>
          <w:rFonts w:eastAsia="Times New Roman"/>
          <w:szCs w:val="28"/>
        </w:rPr>
        <w:t xml:space="preserve">nếu </w:t>
      </w:r>
      <w:r w:rsidRPr="00F06F66">
        <w:rPr>
          <w:rFonts w:eastAsia="Times New Roman"/>
          <w:szCs w:val="28"/>
          <w:lang w:val="vi-VN"/>
        </w:rPr>
        <w:t>không có ý kiến trả lời thì đơn vị gửi thông báo được tổ chức lễ hội theo nội dung đã thông báo. Trường hợp không đồng ý với nội dung thông báo, cơ quan tiếp nhận phải trả lời văn bản và nêu rõ lý do;</w:t>
      </w:r>
    </w:p>
    <w:p w:rsidR="00F06F66" w:rsidRPr="00F06F66" w:rsidRDefault="00F06F66" w:rsidP="00651C39">
      <w:pPr>
        <w:shd w:val="clear" w:color="auto" w:fill="FFFFFF"/>
        <w:spacing w:before="120" w:after="120" w:line="240" w:lineRule="auto"/>
        <w:jc w:val="both"/>
        <w:rPr>
          <w:rFonts w:eastAsia="Times New Roman"/>
          <w:szCs w:val="28"/>
          <w:lang w:val="vi-VN"/>
        </w:rPr>
      </w:pPr>
      <w:r w:rsidRPr="00F06F66">
        <w:rPr>
          <w:rFonts w:eastAsia="Times New Roman"/>
          <w:szCs w:val="28"/>
          <w:lang w:val="vi-VN"/>
        </w:rPr>
        <w:t xml:space="preserve">- Sau khi nhận được văn bản không đồng ý của </w:t>
      </w:r>
      <w:r w:rsidRPr="00F06F66">
        <w:rPr>
          <w:rFonts w:eastAsia="Times New Roman"/>
          <w:szCs w:val="28"/>
        </w:rPr>
        <w:t>Sở VHTTDL</w:t>
      </w:r>
      <w:r w:rsidRPr="00F06F66">
        <w:rPr>
          <w:rFonts w:eastAsia="Times New Roman"/>
          <w:szCs w:val="28"/>
          <w:lang w:val="vi-VN"/>
        </w:rPr>
        <w:t>, đơn vị tổ chức lễ hội phải tiến hành chỉnh sửa, bổ sung hoàn thiện nội dung của hoạt động lễ hội.</w:t>
      </w:r>
    </w:p>
    <w:p w:rsidR="00EB7660" w:rsidRPr="00EA528A" w:rsidRDefault="00EB7660" w:rsidP="00651C39">
      <w:pPr>
        <w:shd w:val="clear" w:color="auto" w:fill="FFFFFF"/>
        <w:spacing w:before="120" w:after="120"/>
        <w:jc w:val="both"/>
        <w:rPr>
          <w:rFonts w:eastAsia="Times New Roman" w:cs="Times New Roman"/>
          <w:color w:val="000000"/>
          <w:szCs w:val="28"/>
        </w:rPr>
      </w:pPr>
      <w:r w:rsidRPr="00EA528A">
        <w:rPr>
          <w:rFonts w:eastAsia="Times New Roman" w:cs="Times New Roman"/>
          <w:b/>
          <w:color w:val="000000"/>
          <w:szCs w:val="28"/>
          <w:lang w:val="vi-VN"/>
        </w:rPr>
        <w:t>* Cách thức thực hiện</w:t>
      </w:r>
      <w:r w:rsidRPr="00EA528A">
        <w:rPr>
          <w:rFonts w:eastAsia="Times New Roman" w:cs="Times New Roman"/>
          <w:color w:val="000000"/>
          <w:szCs w:val="28"/>
          <w:lang w:val="vi-VN"/>
        </w:rPr>
        <w:t>: Gửi trực tiếp, qua đường bưu điện hoặc trực tuyến đến</w:t>
      </w:r>
      <w:r w:rsidRPr="00EA528A">
        <w:rPr>
          <w:rFonts w:eastAsia="Times New Roman" w:cs="Times New Roman"/>
          <w:color w:val="000000"/>
          <w:szCs w:val="28"/>
        </w:rPr>
        <w:t xml:space="preserve"> Bộ phận một cửa Sở Văn hóa, Thể thao và Du lịch tạiTrung tâm Hành chính công tỉnh Bắc Giang, tại Quảng trường 03/2- TP Bắc Giang. </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 Thành phần hồ sơ:</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(1) Tên lễ hội, sự cần thiết về việc tổ chức lễ hội;</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(2) Thời gian, địa điểm, quy mô và các hoạt động của lễ hội;</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(3) Dự kiến thành phần, số lượng khách mời;</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(4) Dự kiến thành phần Ban tổ chức lễ hội;</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(5) Phương án bảo đảm an ninh trật tự, an toàn xã hội, phòng chống cháy nổ, bảo vệ môi trường.</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 Số lượng hồ sơ: 01 (bộ).</w:t>
      </w:r>
    </w:p>
    <w:p w:rsidR="00EB7660" w:rsidRPr="00EA528A" w:rsidRDefault="00EB7660" w:rsidP="00651C39">
      <w:pPr>
        <w:shd w:val="clear" w:color="auto" w:fill="FFFFFF"/>
        <w:spacing w:before="120" w:after="120"/>
        <w:jc w:val="both"/>
        <w:rPr>
          <w:rFonts w:eastAsia="Times New Roman" w:cs="Times New Roman"/>
          <w:b/>
          <w:color w:val="000000"/>
          <w:szCs w:val="28"/>
          <w:lang w:val="vi-VN"/>
        </w:rPr>
      </w:pPr>
      <w:r w:rsidRPr="00EA528A">
        <w:rPr>
          <w:rFonts w:eastAsia="Times New Roman" w:cs="Times New Roman"/>
          <w:b/>
          <w:color w:val="000000"/>
          <w:szCs w:val="28"/>
          <w:lang w:val="vi-VN"/>
        </w:rPr>
        <w:t>* Thời hạn giải quyết:</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 xml:space="preserve">Trong thời hạn 15 ngày, kể từ ngày </w:t>
      </w:r>
      <w:r w:rsidRPr="00EA528A">
        <w:rPr>
          <w:rFonts w:eastAsia="Times New Roman" w:cs="Times New Roman"/>
          <w:color w:val="000000"/>
          <w:szCs w:val="28"/>
        </w:rPr>
        <w:t>nộp hồ sơ</w:t>
      </w:r>
      <w:r w:rsidRPr="00EA528A">
        <w:rPr>
          <w:rFonts w:eastAsia="Times New Roman" w:cs="Times New Roman"/>
          <w:color w:val="000000"/>
          <w:szCs w:val="28"/>
          <w:lang w:val="vi-VN"/>
        </w:rPr>
        <w:t xml:space="preserve"> văn bản thông báo, nếu không có ý kiến trả lời thì đơn vị gửi thông báo được tổ chức lễ hội theo nội dung đã thông báo.</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b/>
          <w:color w:val="000000"/>
          <w:szCs w:val="28"/>
          <w:lang w:val="vi-VN"/>
        </w:rPr>
        <w:t>* Đối tượng thực hiện TTHC:</w:t>
      </w:r>
      <w:r w:rsidRPr="00EA528A">
        <w:rPr>
          <w:rFonts w:eastAsia="Times New Roman" w:cs="Times New Roman"/>
          <w:color w:val="000000"/>
          <w:szCs w:val="28"/>
          <w:lang w:val="vi-VN"/>
        </w:rPr>
        <w:t xml:space="preserve"> Đơn vị tổ chức lễ hội.</w:t>
      </w:r>
    </w:p>
    <w:p w:rsidR="00EB7660" w:rsidRPr="00EA528A" w:rsidRDefault="00EB7660" w:rsidP="00651C39">
      <w:pPr>
        <w:shd w:val="clear" w:color="auto" w:fill="FFFFFF"/>
        <w:spacing w:before="120" w:after="120"/>
        <w:jc w:val="both"/>
        <w:rPr>
          <w:rFonts w:eastAsia="Times New Roman" w:cs="Times New Roman"/>
          <w:color w:val="000000"/>
          <w:szCs w:val="28"/>
        </w:rPr>
      </w:pPr>
      <w:r w:rsidRPr="00EA528A">
        <w:rPr>
          <w:rFonts w:eastAsia="Times New Roman" w:cs="Times New Roman"/>
          <w:b/>
          <w:color w:val="000000"/>
          <w:szCs w:val="28"/>
          <w:lang w:val="vi-VN"/>
        </w:rPr>
        <w:t xml:space="preserve">* Cơ quan </w:t>
      </w:r>
      <w:r w:rsidRPr="00EA528A">
        <w:rPr>
          <w:rFonts w:eastAsia="Times New Roman" w:cs="Times New Roman"/>
          <w:b/>
          <w:color w:val="000000"/>
          <w:szCs w:val="28"/>
        </w:rPr>
        <w:t xml:space="preserve">tiếp nhận </w:t>
      </w:r>
      <w:r w:rsidRPr="00EA528A">
        <w:rPr>
          <w:rFonts w:eastAsia="Times New Roman" w:cs="Times New Roman"/>
          <w:b/>
          <w:color w:val="000000"/>
          <w:szCs w:val="28"/>
          <w:lang w:val="vi-VN"/>
        </w:rPr>
        <w:t>giải quyết TTHC</w:t>
      </w:r>
      <w:r w:rsidRPr="00EA528A">
        <w:rPr>
          <w:rFonts w:eastAsia="Times New Roman" w:cs="Times New Roman"/>
          <w:color w:val="000000"/>
          <w:szCs w:val="28"/>
          <w:lang w:val="vi-VN"/>
        </w:rPr>
        <w:t xml:space="preserve">: </w:t>
      </w:r>
      <w:r w:rsidRPr="00EA528A">
        <w:rPr>
          <w:rFonts w:eastAsia="Times New Roman" w:cs="Times New Roman"/>
          <w:color w:val="000000"/>
          <w:szCs w:val="28"/>
        </w:rPr>
        <w:t>Sở Văn hóa, Thể thao và Du lịch</w:t>
      </w:r>
      <w:r w:rsidRPr="00EA528A">
        <w:rPr>
          <w:rFonts w:eastAsia="Times New Roman" w:cs="Times New Roman"/>
          <w:color w:val="000000"/>
          <w:szCs w:val="28"/>
          <w:lang w:val="vi-VN"/>
        </w:rPr>
        <w:t>.</w:t>
      </w:r>
    </w:p>
    <w:p w:rsidR="00EB7660" w:rsidRPr="00EA528A" w:rsidRDefault="00EB7660" w:rsidP="00651C39">
      <w:pPr>
        <w:shd w:val="clear" w:color="auto" w:fill="FFFFFF"/>
        <w:spacing w:before="120" w:after="120"/>
        <w:jc w:val="both"/>
        <w:rPr>
          <w:rFonts w:eastAsia="Times New Roman" w:cs="Times New Roman"/>
          <w:szCs w:val="28"/>
        </w:rPr>
      </w:pPr>
      <w:r w:rsidRPr="00EA528A">
        <w:rPr>
          <w:rFonts w:eastAsia="Times New Roman" w:cs="Times New Roman"/>
          <w:b/>
          <w:szCs w:val="28"/>
          <w:lang w:val="vi-VN"/>
        </w:rPr>
        <w:t xml:space="preserve">* Cơ quan </w:t>
      </w:r>
      <w:r w:rsidRPr="00EA528A">
        <w:rPr>
          <w:rFonts w:eastAsia="Times New Roman" w:cs="Times New Roman"/>
          <w:b/>
          <w:szCs w:val="28"/>
        </w:rPr>
        <w:t>có thẩm quyền quyết định</w:t>
      </w:r>
      <w:r w:rsidRPr="00EA528A">
        <w:rPr>
          <w:rFonts w:eastAsia="Times New Roman" w:cs="Times New Roman"/>
          <w:szCs w:val="28"/>
          <w:lang w:val="vi-VN"/>
        </w:rPr>
        <w:t xml:space="preserve">: </w:t>
      </w:r>
      <w:r w:rsidRPr="00EA528A">
        <w:rPr>
          <w:rFonts w:eastAsia="Times New Roman" w:cs="Times New Roman"/>
          <w:szCs w:val="28"/>
        </w:rPr>
        <w:t>Sở Văn hóa, Thể thao và Du lịch</w:t>
      </w:r>
      <w:r w:rsidRPr="00EA528A">
        <w:rPr>
          <w:rFonts w:eastAsia="Times New Roman" w:cs="Times New Roman"/>
          <w:szCs w:val="28"/>
          <w:lang w:val="vi-VN"/>
        </w:rPr>
        <w:t>.</w:t>
      </w:r>
    </w:p>
    <w:p w:rsidR="00EB7660" w:rsidRPr="00EA528A" w:rsidRDefault="00EB7660" w:rsidP="00651C39">
      <w:pPr>
        <w:shd w:val="clear" w:color="auto" w:fill="FFFFFF"/>
        <w:spacing w:before="120" w:after="120"/>
        <w:jc w:val="both"/>
        <w:rPr>
          <w:rFonts w:eastAsia="Times New Roman" w:cs="Times New Roman"/>
          <w:b/>
          <w:color w:val="000000"/>
          <w:szCs w:val="28"/>
          <w:lang w:val="vi-VN"/>
        </w:rPr>
      </w:pPr>
      <w:r w:rsidRPr="00EA528A">
        <w:rPr>
          <w:rFonts w:eastAsia="Times New Roman" w:cs="Times New Roman"/>
          <w:b/>
          <w:color w:val="000000"/>
          <w:szCs w:val="28"/>
          <w:lang w:val="vi-VN"/>
        </w:rPr>
        <w:t>* Kết quả thực hiện TTHC:</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 Nếu không có ý kiến trả lời thì đơn vị gửi thông báo được tổ chức lễ hội theo nội dung đã thông báo.</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lastRenderedPageBreak/>
        <w:t>- Nếu không đồng ý với nội dung thông báo, cơ quan tiếp nhận trả lời bằng văn bản và nêu rõ lý do.</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b/>
          <w:color w:val="000000"/>
          <w:szCs w:val="28"/>
          <w:lang w:val="vi-VN"/>
        </w:rPr>
        <w:t>* Phí, lệ phí</w:t>
      </w:r>
      <w:r w:rsidRPr="00EA528A">
        <w:rPr>
          <w:rFonts w:eastAsia="Times New Roman" w:cs="Times New Roman"/>
          <w:color w:val="000000"/>
          <w:szCs w:val="28"/>
          <w:lang w:val="vi-VN"/>
        </w:rPr>
        <w:t>: Không quy định.</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b/>
          <w:color w:val="000000"/>
          <w:szCs w:val="28"/>
          <w:lang w:val="vi-VN"/>
        </w:rPr>
        <w:t>* Tên mẫu đơn, mẫu tờ khai</w:t>
      </w:r>
      <w:r w:rsidRPr="00EA528A">
        <w:rPr>
          <w:rFonts w:eastAsia="Times New Roman" w:cs="Times New Roman"/>
          <w:color w:val="000000"/>
          <w:szCs w:val="28"/>
          <w:lang w:val="vi-VN"/>
        </w:rPr>
        <w:t>: Không quy định</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b/>
          <w:color w:val="000000"/>
          <w:szCs w:val="28"/>
          <w:lang w:val="vi-VN"/>
        </w:rPr>
        <w:t>* Yêu cầu, điều kiện thực hiện TTHC</w:t>
      </w:r>
      <w:r w:rsidRPr="00EA528A">
        <w:rPr>
          <w:rFonts w:eastAsia="Times New Roman" w:cs="Times New Roman"/>
          <w:color w:val="000000"/>
          <w:szCs w:val="28"/>
          <w:lang w:val="vi-VN"/>
        </w:rPr>
        <w:t>: Không quy định</w:t>
      </w:r>
    </w:p>
    <w:p w:rsidR="00EB7660" w:rsidRPr="00EA528A" w:rsidRDefault="00EB7660" w:rsidP="00651C39">
      <w:pPr>
        <w:shd w:val="clear" w:color="auto" w:fill="FFFFFF"/>
        <w:spacing w:before="120" w:after="120"/>
        <w:jc w:val="both"/>
        <w:rPr>
          <w:rFonts w:eastAsia="Times New Roman" w:cs="Times New Roman"/>
          <w:b/>
          <w:color w:val="000000"/>
          <w:szCs w:val="28"/>
          <w:lang w:val="vi-VN"/>
        </w:rPr>
      </w:pPr>
      <w:r w:rsidRPr="00EA528A">
        <w:rPr>
          <w:rFonts w:eastAsia="Times New Roman" w:cs="Times New Roman"/>
          <w:b/>
          <w:color w:val="000000"/>
          <w:szCs w:val="28"/>
          <w:lang w:val="vi-VN"/>
        </w:rPr>
        <w:t>* Căn cứ pháp lý của TTHC:</w:t>
      </w:r>
    </w:p>
    <w:p w:rsidR="00EB7660" w:rsidRPr="00EA528A" w:rsidRDefault="00EB7660" w:rsidP="00651C39">
      <w:pPr>
        <w:shd w:val="clear" w:color="auto" w:fill="FFFFFF"/>
        <w:spacing w:before="120" w:after="120"/>
        <w:jc w:val="both"/>
        <w:rPr>
          <w:rFonts w:eastAsia="Times New Roman" w:cs="Times New Roman"/>
          <w:color w:val="000000"/>
          <w:szCs w:val="28"/>
          <w:lang w:val="vi-VN"/>
        </w:rPr>
      </w:pPr>
      <w:r w:rsidRPr="00EA528A">
        <w:rPr>
          <w:rFonts w:eastAsia="Times New Roman" w:cs="Times New Roman"/>
          <w:color w:val="000000"/>
          <w:szCs w:val="28"/>
          <w:lang w:val="vi-VN"/>
        </w:rPr>
        <w:t>Nghị định số 110/2018/NĐ-CP của Chính phủ quy định về quản lý và tổ chức lễ hội. Có hiệu lực từ ngày 15/10/2018.</w:t>
      </w:r>
    </w:p>
    <w:p w:rsidR="00EB7660" w:rsidRPr="00EA528A" w:rsidRDefault="00EB7660" w:rsidP="00651C39">
      <w:pPr>
        <w:spacing w:after="120"/>
        <w:jc w:val="both"/>
        <w:rPr>
          <w:rFonts w:eastAsia="Times New Roman" w:cs="Times New Roman"/>
          <w:color w:val="000000"/>
          <w:szCs w:val="28"/>
          <w:lang w:val="vi-VN"/>
        </w:rPr>
      </w:pPr>
    </w:p>
    <w:p w:rsidR="00EB7660" w:rsidRPr="00EA528A" w:rsidRDefault="00EB7660" w:rsidP="00651C39">
      <w:pPr>
        <w:jc w:val="both"/>
        <w:rPr>
          <w:rFonts w:eastAsia="Times New Roman" w:cs="Times New Roman"/>
          <w:b/>
          <w:color w:val="000000"/>
          <w:szCs w:val="28"/>
        </w:rPr>
      </w:pPr>
      <w:r w:rsidRPr="00EA528A">
        <w:rPr>
          <w:rFonts w:eastAsia="Times New Roman" w:cs="Times New Roman"/>
          <w:b/>
          <w:color w:val="000000"/>
          <w:szCs w:val="28"/>
        </w:rPr>
        <w:br w:type="page"/>
      </w:r>
    </w:p>
    <w:p w:rsidR="00EB7660" w:rsidRPr="00E46FBF" w:rsidRDefault="00EB7660" w:rsidP="008A435B">
      <w:pPr>
        <w:ind w:firstLine="390"/>
        <w:rPr>
          <w:rFonts w:eastAsia="Times New Roman" w:cs="Times New Roman"/>
          <w:b/>
          <w:color w:val="000000"/>
          <w:szCs w:val="28"/>
        </w:rPr>
      </w:pPr>
      <w:r w:rsidRPr="00E46FBF">
        <w:rPr>
          <w:rFonts w:eastAsia="Times New Roman" w:cs="Times New Roman"/>
          <w:b/>
          <w:color w:val="000000"/>
          <w:szCs w:val="28"/>
        </w:rPr>
        <w:lastRenderedPageBreak/>
        <w:t xml:space="preserve">A2- Điện ảnh </w:t>
      </w:r>
    </w:p>
    <w:p w:rsidR="00F06F66" w:rsidRPr="00F06F66" w:rsidRDefault="00F06F66" w:rsidP="00F06F66">
      <w:pPr>
        <w:pStyle w:val="Heading11"/>
        <w:keepNext/>
        <w:keepLines/>
        <w:shd w:val="clear" w:color="auto" w:fill="auto"/>
        <w:tabs>
          <w:tab w:val="left" w:pos="1131"/>
        </w:tabs>
        <w:spacing w:after="120"/>
        <w:jc w:val="both"/>
        <w:rPr>
          <w:rStyle w:val="Heading10"/>
          <w:rFonts w:ascii="Times New Roman" w:hAnsi="Times New Roman" w:cs="Times New Roman"/>
          <w:b/>
          <w:bCs/>
          <w:color w:val="000000"/>
          <w:sz w:val="28"/>
        </w:rPr>
      </w:pPr>
      <w:bookmarkStart w:id="3" w:name="bookmark15"/>
      <w:bookmarkStart w:id="4" w:name="bookmark14"/>
      <w:r w:rsidRPr="00F06F66">
        <w:rPr>
          <w:rStyle w:val="Heading10"/>
          <w:rFonts w:ascii="Times New Roman" w:hAnsi="Times New Roman" w:cs="Times New Roman"/>
          <w:b/>
          <w:bCs/>
          <w:color w:val="000000"/>
          <w:sz w:val="28"/>
          <w:lang w:eastAsia="vi-VN"/>
        </w:rPr>
        <w:t xml:space="preserve">1. Thủ tục cấp Giấy phép phân loại </w:t>
      </w:r>
      <w:r w:rsidRPr="00F06F66">
        <w:rPr>
          <w:rStyle w:val="Heading10"/>
          <w:rFonts w:ascii="Times New Roman" w:hAnsi="Times New Roman" w:cs="Times New Roman"/>
          <w:b/>
          <w:bCs/>
          <w:color w:val="000000"/>
          <w:sz w:val="28"/>
        </w:rPr>
        <w:t>phim</w:t>
      </w:r>
      <w:bookmarkEnd w:id="3"/>
      <w:bookmarkEnd w:id="4"/>
    </w:p>
    <w:p w:rsidR="00F06F66" w:rsidRPr="00B21EAE" w:rsidRDefault="00F06F66" w:rsidP="00F06F66">
      <w:pPr>
        <w:spacing w:before="80" w:after="80"/>
        <w:ind w:firstLine="567"/>
        <w:jc w:val="both"/>
        <w:rPr>
          <w:rFonts w:cs="Times New Roman"/>
          <w:b/>
          <w:szCs w:val="28"/>
        </w:rPr>
      </w:pPr>
      <w:r w:rsidRPr="00B21EAE">
        <w:rPr>
          <w:rFonts w:cs="Times New Roman"/>
          <w:b/>
          <w:szCs w:val="28"/>
        </w:rPr>
        <w:t>* Trình tự thực hiện:</w:t>
      </w:r>
    </w:p>
    <w:p w:rsidR="00F06F66" w:rsidRPr="00B21EAE" w:rsidRDefault="00F06F66" w:rsidP="00F06F66">
      <w:pPr>
        <w:spacing w:before="80" w:after="80"/>
        <w:ind w:firstLine="567"/>
        <w:jc w:val="both"/>
        <w:rPr>
          <w:rFonts w:cs="Times New Roman"/>
          <w:spacing w:val="-10"/>
          <w:szCs w:val="28"/>
        </w:rPr>
      </w:pPr>
      <w:r w:rsidRPr="00B21EAE">
        <w:rPr>
          <w:rFonts w:cs="Times New Roman"/>
          <w:b/>
          <w:spacing w:val="-10"/>
          <w:szCs w:val="28"/>
          <w:lang w:val="nl-NL"/>
        </w:rPr>
        <w:t xml:space="preserve">- </w:t>
      </w:r>
      <w:r w:rsidRPr="00B21EAE">
        <w:rPr>
          <w:rFonts w:cs="Times New Roman"/>
          <w:szCs w:val="28"/>
        </w:rPr>
        <w:t>Tổ chức, cá nhân nộp 01 bộ hồ sơ đề nghị cấp giấy phép qua Cổng dịch vụ công quốc gia hoặc qua đường bưu điện hoặc nộp trực tiếp Bộ phận Một cửa, Sở Văn hóa, Thể thao và Du lịch - Trung tâm Phục vụ Hành chính công tỉnh Bắc Giang.</w:t>
      </w:r>
    </w:p>
    <w:p w:rsidR="00F06F66" w:rsidRPr="00B21EAE" w:rsidRDefault="00F06F66" w:rsidP="00F06F66">
      <w:pPr>
        <w:spacing w:before="80" w:after="80"/>
        <w:ind w:firstLine="567"/>
        <w:jc w:val="both"/>
        <w:rPr>
          <w:rFonts w:cs="Times New Roman"/>
          <w:szCs w:val="28"/>
        </w:rPr>
      </w:pPr>
      <w:r w:rsidRPr="00B21EAE">
        <w:rPr>
          <w:rFonts w:cs="Times New Roman"/>
          <w:szCs w:val="28"/>
        </w:rPr>
        <w:t>-  Cán bộ Một cửa có trách nhiệm kiểm tra tính hợp lệ của hồ sơ, viết giấy biên nhận và hẹn thời gian trả giấy phép.</w:t>
      </w:r>
    </w:p>
    <w:p w:rsidR="00F06F66" w:rsidRPr="00B21EAE" w:rsidRDefault="00F06F66" w:rsidP="00F06F66">
      <w:pPr>
        <w:spacing w:before="80" w:after="80"/>
        <w:ind w:firstLine="567"/>
        <w:jc w:val="both"/>
        <w:rPr>
          <w:rFonts w:cs="Times New Roman"/>
          <w:szCs w:val="28"/>
        </w:rPr>
      </w:pPr>
      <w:r w:rsidRPr="00B21EAE">
        <w:rPr>
          <w:rFonts w:cs="Times New Roman"/>
          <w:szCs w:val="28"/>
        </w:rPr>
        <w:t>- Trong thời hạn 15 ngày kể từ ngày nhận đủ hồ sơ hợp lệ, cơ quan nhà nước có thẩm quyền thực hiện cấp Giấy phép phân loại phim theo mẫu do Bộ trưởng Bộ Văn hóa, Thể thao và Du lịch quy định.</w:t>
      </w:r>
    </w:p>
    <w:p w:rsidR="00F06F66" w:rsidRPr="00B21EAE" w:rsidRDefault="00F06F66" w:rsidP="00F06F66">
      <w:pPr>
        <w:spacing w:before="80" w:after="80"/>
        <w:ind w:firstLine="567"/>
        <w:jc w:val="both"/>
        <w:rPr>
          <w:rFonts w:cs="Times New Roman"/>
          <w:spacing w:val="-4"/>
          <w:szCs w:val="28"/>
        </w:rPr>
      </w:pPr>
      <w:r w:rsidRPr="00B21EAE">
        <w:rPr>
          <w:rFonts w:cs="Times New Roman"/>
          <w:szCs w:val="28"/>
        </w:rPr>
        <w:t xml:space="preserve">- </w:t>
      </w:r>
      <w:r w:rsidRPr="00B21EAE">
        <w:rPr>
          <w:rFonts w:cs="Times New Roman"/>
          <w:spacing w:val="-4"/>
          <w:szCs w:val="28"/>
        </w:rPr>
        <w:t>Trường hợp không cấp Giấy phép phải trả lời bằng văn bản và nêu rõ lý do.</w:t>
      </w:r>
    </w:p>
    <w:p w:rsidR="00F06F66" w:rsidRPr="00B21EAE" w:rsidRDefault="00F06F66" w:rsidP="00F06F66">
      <w:pPr>
        <w:spacing w:before="80" w:after="80"/>
        <w:ind w:firstLine="567"/>
        <w:jc w:val="both"/>
        <w:rPr>
          <w:rFonts w:cs="Times New Roman"/>
          <w:szCs w:val="28"/>
        </w:rPr>
      </w:pPr>
      <w:r w:rsidRPr="00B21EAE">
        <w:rPr>
          <w:rFonts w:cs="Times New Roman"/>
          <w:szCs w:val="28"/>
        </w:rPr>
        <w:t>- Trường hợp phim phải điều chỉnh nội dung hoặc hồ sơ phải sửa đổi, bổ sung thông tin theo yêu cầu của cơ quan nhà nước có thẩm quyền quy định tại khoản 1 Điều 27 Luật Điện ảnh 2022, trong thời hạn 15 ngày kể từ ngày nhận được bản phim đã điều chỉnh nội dung, 10 ngày kể từ ngày nhận được hồ sơ đã sửa đổi, bổ sung đầy đủ thông tin, cơ quan nhà nước có thẩm quyền thực hiện cấp Giấy phép.</w:t>
      </w:r>
    </w:p>
    <w:p w:rsidR="00F06F66" w:rsidRPr="00B21EAE" w:rsidRDefault="00F06F66" w:rsidP="00F06F66">
      <w:pPr>
        <w:spacing w:before="80" w:after="80"/>
        <w:ind w:firstLine="567"/>
        <w:jc w:val="both"/>
        <w:rPr>
          <w:rFonts w:cs="Times New Roman"/>
          <w:szCs w:val="28"/>
        </w:rPr>
      </w:pPr>
      <w:r w:rsidRPr="00B21EAE">
        <w:rPr>
          <w:rFonts w:cs="Times New Roman"/>
          <w:szCs w:val="28"/>
        </w:rPr>
        <w:t>- Trường hợp thay đổi nội dung phim đã được cấp Giấy phép phân loại phim, tổ chức, cá nhân phải thực hiện đề nghị cấp lại Giấy phép phân loại phim theo quy định tại Điều 27 của Luật Điện ảnh 2022.</w:t>
      </w:r>
    </w:p>
    <w:p w:rsidR="00F06F66" w:rsidRPr="00B21EAE" w:rsidRDefault="00F06F66" w:rsidP="00F06F66">
      <w:pPr>
        <w:spacing w:before="80" w:after="80"/>
        <w:ind w:firstLine="567"/>
        <w:jc w:val="both"/>
        <w:rPr>
          <w:rFonts w:cs="Times New Roman"/>
          <w:szCs w:val="28"/>
        </w:rPr>
      </w:pPr>
      <w:r w:rsidRPr="00B21EAE">
        <w:rPr>
          <w:rFonts w:cs="Times New Roman"/>
          <w:szCs w:val="28"/>
        </w:rPr>
        <w:t>- Trường hợp thay đổi tên phim mà không thay đổi nội dung phim đã được cấp Giấy phép phân loại phim, tổ chức, cá nhân phải thông báo bằng văn bản cho cơ quan nhà nước có thẩm quyền đã cấp Giấy phép phân loại phim.</w:t>
      </w:r>
    </w:p>
    <w:p w:rsidR="00F06F66" w:rsidRPr="00B21EAE" w:rsidRDefault="00F06F66" w:rsidP="00F06F66">
      <w:pPr>
        <w:spacing w:before="80" w:after="80"/>
        <w:ind w:firstLine="567"/>
        <w:jc w:val="both"/>
        <w:rPr>
          <w:rFonts w:cs="Times New Roman"/>
          <w:b/>
          <w:szCs w:val="28"/>
        </w:rPr>
      </w:pPr>
      <w:r w:rsidRPr="00B21EAE">
        <w:rPr>
          <w:rFonts w:cs="Times New Roman"/>
          <w:b/>
          <w:szCs w:val="28"/>
        </w:rPr>
        <w:t>* Cách thức thực hiện:</w:t>
      </w:r>
    </w:p>
    <w:p w:rsidR="00F06F66" w:rsidRPr="00B21EAE" w:rsidRDefault="00F06F66" w:rsidP="00F06F66">
      <w:pPr>
        <w:spacing w:before="80" w:after="80"/>
        <w:ind w:firstLine="567"/>
        <w:jc w:val="both"/>
        <w:rPr>
          <w:rFonts w:cs="Times New Roman"/>
          <w:spacing w:val="-10"/>
          <w:szCs w:val="28"/>
        </w:rPr>
      </w:pPr>
      <w:r w:rsidRPr="00B21EAE">
        <w:rPr>
          <w:rFonts w:cs="Times New Roman"/>
          <w:szCs w:val="28"/>
        </w:rPr>
        <w:t>Nộp 01 bộ hồ sơ qua Cổng dịch vụ công hoặc qua đường bưu điện hoặc nộp trực tiếp đến Bộ phận Một cửa, Sở Văn hóa, Thể thao và Du lịch - Trung tâm Phục vụ Hành chính công tỉnh Bắc Giang.</w:t>
      </w:r>
    </w:p>
    <w:p w:rsidR="00F06F66" w:rsidRPr="00B21EAE" w:rsidRDefault="00F06F66" w:rsidP="00F06F66">
      <w:pPr>
        <w:tabs>
          <w:tab w:val="left" w:pos="709"/>
        </w:tabs>
        <w:spacing w:before="80" w:after="80"/>
        <w:ind w:firstLine="567"/>
        <w:jc w:val="both"/>
        <w:rPr>
          <w:rFonts w:cs="Times New Roman"/>
          <w:b/>
          <w:szCs w:val="28"/>
        </w:rPr>
      </w:pPr>
      <w:r w:rsidRPr="00B21EAE">
        <w:rPr>
          <w:rFonts w:cs="Times New Roman"/>
          <w:b/>
          <w:szCs w:val="28"/>
        </w:rPr>
        <w:t>* Thành phần, số lượng hồ sơ:</w:t>
      </w:r>
    </w:p>
    <w:p w:rsidR="00F06F66" w:rsidRPr="00B21EAE" w:rsidRDefault="00F06F66" w:rsidP="00F06F66">
      <w:pPr>
        <w:tabs>
          <w:tab w:val="left" w:pos="567"/>
        </w:tabs>
        <w:spacing w:before="80" w:after="80"/>
        <w:ind w:firstLine="567"/>
        <w:jc w:val="both"/>
        <w:rPr>
          <w:rFonts w:cs="Times New Roman"/>
          <w:szCs w:val="28"/>
          <w:lang w:val="nl-NL"/>
        </w:rPr>
      </w:pPr>
      <w:r w:rsidRPr="00B21EAE">
        <w:rPr>
          <w:rFonts w:cs="Times New Roman"/>
          <w:szCs w:val="28"/>
          <w:lang w:val="nl-NL"/>
        </w:rPr>
        <w:t>- Số lượng hồ sơ: 01 (bộ).</w:t>
      </w:r>
    </w:p>
    <w:p w:rsidR="00F06F66" w:rsidRPr="00B21EAE" w:rsidRDefault="00F06F66" w:rsidP="00F06F66">
      <w:pPr>
        <w:tabs>
          <w:tab w:val="left" w:pos="709"/>
        </w:tabs>
        <w:spacing w:before="80" w:after="80"/>
        <w:ind w:firstLine="567"/>
        <w:jc w:val="both"/>
        <w:rPr>
          <w:rFonts w:cs="Times New Roman"/>
          <w:szCs w:val="28"/>
          <w:lang w:val="nl-NL"/>
        </w:rPr>
      </w:pPr>
      <w:r w:rsidRPr="00B21EAE">
        <w:rPr>
          <w:rFonts w:cs="Times New Roman"/>
          <w:szCs w:val="28"/>
          <w:lang w:val="nl-NL"/>
        </w:rPr>
        <w:tab/>
        <w:t xml:space="preserve">- Thành phần hồ sơ: </w:t>
      </w:r>
    </w:p>
    <w:p w:rsidR="00F06F66" w:rsidRPr="00B21EAE" w:rsidRDefault="00F06F66" w:rsidP="00F06F66">
      <w:pPr>
        <w:spacing w:before="80" w:after="80"/>
        <w:ind w:firstLine="567"/>
        <w:jc w:val="both"/>
        <w:rPr>
          <w:rFonts w:cs="Times New Roman"/>
          <w:szCs w:val="28"/>
        </w:rPr>
      </w:pPr>
      <w:r w:rsidRPr="00B21EAE">
        <w:rPr>
          <w:rFonts w:cs="Times New Roman"/>
          <w:szCs w:val="28"/>
        </w:rPr>
        <w:t>a) Văn bản đề nghị cấp Giấy phép phân loại phim theo mẫu do Bộ trưởng Bộ Văn hóa, Thể thao và Du lịch quy định;</w:t>
      </w:r>
    </w:p>
    <w:p w:rsidR="00F06F66" w:rsidRPr="00B21EAE" w:rsidRDefault="00F06F66" w:rsidP="00F06F66">
      <w:pPr>
        <w:spacing w:before="80" w:after="80"/>
        <w:ind w:firstLine="567"/>
        <w:jc w:val="both"/>
        <w:rPr>
          <w:rFonts w:cs="Times New Roman"/>
          <w:szCs w:val="28"/>
        </w:rPr>
      </w:pPr>
      <w:r w:rsidRPr="00B21EAE">
        <w:rPr>
          <w:rFonts w:cs="Times New Roman"/>
          <w:szCs w:val="28"/>
        </w:rPr>
        <w:t>b) Bản sao văn bản chứng minh quyền sở hữu phim hoặc quyền sử dụng phim hợp pháp;</w:t>
      </w:r>
    </w:p>
    <w:p w:rsidR="00F06F66" w:rsidRPr="00B21EAE" w:rsidRDefault="00F06F66" w:rsidP="00F06F66">
      <w:pPr>
        <w:spacing w:before="80" w:after="80"/>
        <w:ind w:firstLine="567"/>
        <w:jc w:val="both"/>
        <w:rPr>
          <w:rFonts w:cs="Times New Roman"/>
          <w:szCs w:val="28"/>
        </w:rPr>
      </w:pPr>
      <w:r w:rsidRPr="00B21EAE">
        <w:rPr>
          <w:rFonts w:cs="Times New Roman"/>
          <w:szCs w:val="28"/>
        </w:rPr>
        <w:lastRenderedPageBreak/>
        <w:t>c) Bản phim hoàn chỉnh;</w:t>
      </w:r>
    </w:p>
    <w:p w:rsidR="00F06F66" w:rsidRPr="00B21EAE" w:rsidRDefault="00F06F66" w:rsidP="00F06F66">
      <w:pPr>
        <w:spacing w:before="80" w:after="80"/>
        <w:ind w:firstLine="567"/>
        <w:jc w:val="both"/>
        <w:rPr>
          <w:rFonts w:cs="Times New Roman"/>
          <w:szCs w:val="28"/>
        </w:rPr>
      </w:pPr>
      <w:r w:rsidRPr="00B21EAE">
        <w:rPr>
          <w:rFonts w:cs="Times New Roman"/>
          <w:szCs w:val="28"/>
        </w:rPr>
        <w:t>d) Bản thuyết minh phim bằng tiếng Việt đối với phim nước ngoài.</w:t>
      </w:r>
    </w:p>
    <w:p w:rsidR="00F06F66" w:rsidRPr="00B21EAE" w:rsidRDefault="00F06F66" w:rsidP="00F06F66">
      <w:pPr>
        <w:spacing w:before="80" w:after="80"/>
        <w:ind w:firstLine="567"/>
        <w:jc w:val="both"/>
        <w:rPr>
          <w:rFonts w:cs="Times New Roman"/>
          <w:spacing w:val="-6"/>
          <w:szCs w:val="28"/>
          <w:lang w:val="nl-NL"/>
        </w:rPr>
      </w:pPr>
      <w:r w:rsidRPr="00B21EAE">
        <w:rPr>
          <w:rFonts w:cs="Times New Roman"/>
          <w:b/>
          <w:spacing w:val="-6"/>
          <w:szCs w:val="28"/>
          <w:lang w:val="nl-NL"/>
        </w:rPr>
        <w:t>* Thời hạn giải quyết</w:t>
      </w:r>
      <w:r w:rsidRPr="00B21EAE">
        <w:rPr>
          <w:rFonts w:cs="Times New Roman"/>
          <w:spacing w:val="-6"/>
          <w:szCs w:val="28"/>
          <w:lang w:val="nl-NL"/>
        </w:rPr>
        <w:t>: 15 ngày làm việc</w:t>
      </w:r>
      <w:r w:rsidRPr="00B21EAE">
        <w:rPr>
          <w:rFonts w:cs="Times New Roman"/>
          <w:bCs/>
          <w:spacing w:val="-6"/>
          <w:szCs w:val="28"/>
          <w:lang w:val="pt-BR"/>
        </w:rPr>
        <w:t xml:space="preserve"> kể từ ngày nhận được hồ sơ hợp lệ.</w:t>
      </w:r>
    </w:p>
    <w:p w:rsidR="00F06F66" w:rsidRPr="00B21EAE" w:rsidRDefault="00F06F66" w:rsidP="00F06F66">
      <w:pPr>
        <w:spacing w:before="80" w:after="80"/>
        <w:ind w:firstLine="567"/>
        <w:jc w:val="both"/>
        <w:rPr>
          <w:rFonts w:cs="Times New Roman"/>
          <w:szCs w:val="28"/>
        </w:rPr>
      </w:pPr>
      <w:r w:rsidRPr="00B21EAE">
        <w:rPr>
          <w:rFonts w:cs="Times New Roman"/>
          <w:szCs w:val="28"/>
          <w:lang w:val="nl-NL"/>
        </w:rPr>
        <w:tab/>
      </w:r>
      <w:r w:rsidRPr="00B21EAE">
        <w:rPr>
          <w:rFonts w:cs="Times New Roman"/>
          <w:b/>
          <w:szCs w:val="28"/>
          <w:lang w:val="nl-NL"/>
        </w:rPr>
        <w:t>* Đối tượng thực hiện TTHC</w:t>
      </w:r>
      <w:r w:rsidRPr="00B21EAE">
        <w:rPr>
          <w:rFonts w:cs="Times New Roman"/>
          <w:szCs w:val="28"/>
          <w:lang w:val="nl-NL"/>
        </w:rPr>
        <w:t>: Tổ chức, cá nhân.</w:t>
      </w:r>
    </w:p>
    <w:p w:rsidR="00F06F66" w:rsidRPr="00B21EAE" w:rsidRDefault="00F06F66" w:rsidP="00F06F66">
      <w:pPr>
        <w:spacing w:before="80" w:after="80"/>
        <w:ind w:firstLine="567"/>
        <w:jc w:val="both"/>
        <w:rPr>
          <w:rFonts w:cs="Times New Roman"/>
          <w:szCs w:val="28"/>
          <w:lang w:val="nl-NL"/>
        </w:rPr>
      </w:pPr>
      <w:r w:rsidRPr="00B21EAE">
        <w:rPr>
          <w:rFonts w:cs="Times New Roman"/>
          <w:szCs w:val="28"/>
          <w:lang w:val="nl-NL"/>
        </w:rPr>
        <w:tab/>
      </w:r>
      <w:r w:rsidRPr="00B21EAE">
        <w:rPr>
          <w:rFonts w:cs="Times New Roman"/>
          <w:b/>
          <w:szCs w:val="28"/>
          <w:lang w:val="nl-NL"/>
        </w:rPr>
        <w:t>* Cơ quan thực hiện TTHC</w:t>
      </w:r>
      <w:r w:rsidRPr="00B21EAE">
        <w:rPr>
          <w:rFonts w:cs="Times New Roman"/>
          <w:szCs w:val="28"/>
          <w:lang w:val="nl-NL"/>
        </w:rPr>
        <w:t>:</w:t>
      </w:r>
    </w:p>
    <w:p w:rsidR="00F06F66" w:rsidRPr="00B21EAE" w:rsidRDefault="00F06F66" w:rsidP="00F06F66">
      <w:pPr>
        <w:tabs>
          <w:tab w:val="left" w:pos="540"/>
          <w:tab w:val="left" w:pos="720"/>
          <w:tab w:val="left" w:pos="1080"/>
        </w:tabs>
        <w:spacing w:before="80" w:after="80"/>
        <w:ind w:firstLine="567"/>
        <w:jc w:val="both"/>
        <w:rPr>
          <w:rFonts w:cs="Times New Roman"/>
          <w:szCs w:val="28"/>
          <w:lang w:val="nl-NL"/>
        </w:rPr>
      </w:pPr>
      <w:r w:rsidRPr="00B21EAE">
        <w:rPr>
          <w:rFonts w:cs="Times New Roman"/>
          <w:szCs w:val="28"/>
          <w:lang w:val="nl-NL"/>
        </w:rPr>
        <w:t xml:space="preserve">- Cơ quan có thẩm quyền quyết định: </w:t>
      </w:r>
      <w:r w:rsidRPr="00B21EAE">
        <w:rPr>
          <w:rFonts w:cs="Times New Roman"/>
          <w:szCs w:val="28"/>
          <w:lang w:val="sv-SE"/>
        </w:rPr>
        <w:t>Ủy ban nhân dân cấp tỉnh.</w:t>
      </w:r>
    </w:p>
    <w:p w:rsidR="00F06F66" w:rsidRPr="00B21EAE" w:rsidRDefault="00F06F66" w:rsidP="00F06F66">
      <w:pPr>
        <w:tabs>
          <w:tab w:val="left" w:pos="1080"/>
        </w:tabs>
        <w:spacing w:before="80" w:after="80"/>
        <w:ind w:firstLine="567"/>
        <w:jc w:val="both"/>
        <w:rPr>
          <w:rFonts w:cs="Times New Roman"/>
          <w:szCs w:val="28"/>
          <w:lang w:val="nl-NL"/>
        </w:rPr>
      </w:pPr>
      <w:r w:rsidRPr="00B21EAE">
        <w:rPr>
          <w:rFonts w:cs="Times New Roman"/>
          <w:b/>
          <w:szCs w:val="28"/>
          <w:lang w:val="nl-NL"/>
        </w:rPr>
        <w:t>* Kết quả của việc thực hiện TTHC</w:t>
      </w:r>
      <w:r w:rsidRPr="00B21EAE">
        <w:rPr>
          <w:rFonts w:cs="Times New Roman"/>
          <w:szCs w:val="28"/>
          <w:lang w:val="nl-NL"/>
        </w:rPr>
        <w:t>: Giấy phép.</w:t>
      </w:r>
    </w:p>
    <w:p w:rsidR="00F06F66" w:rsidRPr="00B21EAE" w:rsidRDefault="00F06F66" w:rsidP="00F06F66">
      <w:pPr>
        <w:tabs>
          <w:tab w:val="left" w:pos="1080"/>
        </w:tabs>
        <w:spacing w:before="80" w:after="80"/>
        <w:ind w:firstLine="567"/>
        <w:jc w:val="both"/>
        <w:rPr>
          <w:rFonts w:cs="Times New Roman"/>
          <w:szCs w:val="28"/>
          <w:lang w:val="nl-NL"/>
        </w:rPr>
      </w:pPr>
      <w:r w:rsidRPr="00B21EAE">
        <w:rPr>
          <w:rFonts w:cs="Times New Roman"/>
          <w:b/>
          <w:szCs w:val="28"/>
          <w:lang w:val="nl-NL"/>
        </w:rPr>
        <w:t>* Phí, lệ phí</w:t>
      </w:r>
      <w:r w:rsidRPr="00B21EAE">
        <w:rPr>
          <w:rFonts w:cs="Times New Roman"/>
          <w:szCs w:val="28"/>
          <w:lang w:val="nl-NL"/>
        </w:rPr>
        <w:t>: Chưa quy định.</w:t>
      </w:r>
    </w:p>
    <w:p w:rsidR="00F06F66" w:rsidRPr="00B21EAE" w:rsidRDefault="00F06F66" w:rsidP="00F06F66">
      <w:pPr>
        <w:tabs>
          <w:tab w:val="left" w:pos="1080"/>
        </w:tabs>
        <w:spacing w:before="80" w:after="80"/>
        <w:ind w:firstLine="567"/>
        <w:jc w:val="both"/>
        <w:rPr>
          <w:rFonts w:cs="Times New Roman"/>
          <w:b/>
          <w:szCs w:val="28"/>
          <w:lang w:val="nl-NL"/>
        </w:rPr>
      </w:pPr>
      <w:r w:rsidRPr="00B21EAE">
        <w:rPr>
          <w:rFonts w:cs="Times New Roman"/>
          <w:b/>
          <w:szCs w:val="28"/>
          <w:lang w:val="nl-NL"/>
        </w:rPr>
        <w:t xml:space="preserve">* Tên mẫu đơn, mẫu tờ khai: </w:t>
      </w:r>
    </w:p>
    <w:p w:rsidR="00F06F66" w:rsidRPr="00B21EAE" w:rsidRDefault="00F06F66" w:rsidP="00F06F66">
      <w:pPr>
        <w:tabs>
          <w:tab w:val="left" w:pos="1080"/>
        </w:tabs>
        <w:spacing w:before="80" w:after="80"/>
        <w:ind w:firstLine="567"/>
        <w:jc w:val="both"/>
        <w:rPr>
          <w:rFonts w:cs="Times New Roman"/>
          <w:szCs w:val="28"/>
          <w:lang w:val="nl-NL"/>
        </w:rPr>
      </w:pPr>
      <w:r w:rsidRPr="00B21EAE">
        <w:rPr>
          <w:rFonts w:cs="Times New Roman"/>
          <w:szCs w:val="28"/>
        </w:rPr>
        <w:t>Văn bản đề nghị cấp Giấy phép theo mẫu do Bộ trưởng Bộ Văn hóa, Thể thao và Du lịch quy định</w:t>
      </w:r>
      <w:r w:rsidRPr="00B21EAE">
        <w:rPr>
          <w:rFonts w:cs="Times New Roman"/>
          <w:szCs w:val="28"/>
          <w:lang w:val="nl-NL"/>
        </w:rPr>
        <w:t>.</w:t>
      </w:r>
    </w:p>
    <w:p w:rsidR="00F06F66" w:rsidRPr="00B21EAE" w:rsidRDefault="00F06F66" w:rsidP="00F06F66">
      <w:pPr>
        <w:spacing w:before="80" w:after="80"/>
        <w:ind w:firstLine="567"/>
        <w:jc w:val="both"/>
        <w:rPr>
          <w:rFonts w:cs="Times New Roman"/>
          <w:b/>
          <w:szCs w:val="28"/>
          <w:lang w:val="nl-NL"/>
        </w:rPr>
      </w:pPr>
      <w:r w:rsidRPr="00B21EAE">
        <w:rPr>
          <w:rFonts w:cs="Times New Roman"/>
          <w:b/>
          <w:szCs w:val="28"/>
          <w:lang w:val="nl-NL"/>
        </w:rPr>
        <w:t>* Căn cứ pháp lý của TTHC:</w:t>
      </w:r>
    </w:p>
    <w:p w:rsidR="00F06F66" w:rsidRPr="00E7518D" w:rsidRDefault="00F06F66" w:rsidP="00F06F66">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Luật Điện ảnh số </w:t>
      </w:r>
      <w:r w:rsidRPr="00E7518D">
        <w:rPr>
          <w:rStyle w:val="BodyTextChar1"/>
          <w:color w:val="000000"/>
        </w:rPr>
        <w:t xml:space="preserve">05/2022/QH15 </w:t>
      </w:r>
      <w:r w:rsidRPr="00E7518D">
        <w:rPr>
          <w:rStyle w:val="BodyTextChar1"/>
          <w:color w:val="000000"/>
          <w:lang w:eastAsia="vi-VN"/>
        </w:rPr>
        <w:t xml:space="preserve">ngày </w:t>
      </w:r>
      <w:r w:rsidRPr="00E7518D">
        <w:rPr>
          <w:rStyle w:val="BodyTextChar1"/>
          <w:color w:val="000000"/>
        </w:rPr>
        <w:t xml:space="preserve">15 </w:t>
      </w:r>
      <w:r w:rsidRPr="00E7518D">
        <w:rPr>
          <w:rStyle w:val="BodyTextChar1"/>
          <w:color w:val="000000"/>
          <w:lang w:eastAsia="vi-VN"/>
        </w:rPr>
        <w:t xml:space="preserve">tháng </w:t>
      </w:r>
      <w:r w:rsidRPr="00E7518D">
        <w:rPr>
          <w:rStyle w:val="BodyTextChar1"/>
          <w:color w:val="000000"/>
        </w:rPr>
        <w:t xml:space="preserve">6 </w:t>
      </w:r>
      <w:r w:rsidRPr="00E7518D">
        <w:rPr>
          <w:rStyle w:val="BodyTextChar1"/>
          <w:color w:val="000000"/>
          <w:lang w:eastAsia="vi-VN"/>
        </w:rPr>
        <w:t xml:space="preserve">năm </w:t>
      </w:r>
      <w:r w:rsidRPr="00E7518D">
        <w:rPr>
          <w:rStyle w:val="BodyTextChar1"/>
          <w:color w:val="000000"/>
        </w:rPr>
        <w:t>2022.</w:t>
      </w:r>
    </w:p>
    <w:p w:rsidR="00F06F66" w:rsidRPr="00E7518D" w:rsidRDefault="00F06F66" w:rsidP="00F06F66">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Thông tư số </w:t>
      </w:r>
      <w:r w:rsidRPr="00E7518D">
        <w:rPr>
          <w:rStyle w:val="BodyTextChar1"/>
          <w:color w:val="000000"/>
        </w:rPr>
        <w:t xml:space="preserve">17/2022/TT-BVHTTDL </w:t>
      </w:r>
      <w:r w:rsidRPr="00E7518D">
        <w:rPr>
          <w:rStyle w:val="BodyTextChar1"/>
          <w:color w:val="000000"/>
          <w:lang w:eastAsia="vi-VN"/>
        </w:rPr>
        <w:t xml:space="preserve">ngày </w:t>
      </w:r>
      <w:r w:rsidRPr="00E7518D">
        <w:rPr>
          <w:rStyle w:val="BodyTextChar1"/>
          <w:color w:val="000000"/>
        </w:rPr>
        <w:t xml:space="preserve">27 </w:t>
      </w:r>
      <w:r w:rsidRPr="00E7518D">
        <w:rPr>
          <w:rStyle w:val="BodyTextChar1"/>
          <w:color w:val="000000"/>
          <w:lang w:eastAsia="vi-VN"/>
        </w:rPr>
        <w:t xml:space="preserve">tháng </w:t>
      </w:r>
      <w:r w:rsidRPr="00E7518D">
        <w:rPr>
          <w:rStyle w:val="BodyTextChar1"/>
          <w:color w:val="000000"/>
        </w:rPr>
        <w:t xml:space="preserve">12 </w:t>
      </w:r>
      <w:r w:rsidRPr="00E7518D">
        <w:rPr>
          <w:rStyle w:val="BodyTextChar1"/>
          <w:color w:val="000000"/>
          <w:lang w:eastAsia="vi-VN"/>
        </w:rPr>
        <w:t xml:space="preserve">năm </w:t>
      </w:r>
      <w:r w:rsidRPr="00E7518D">
        <w:rPr>
          <w:rStyle w:val="BodyTextChar1"/>
          <w:color w:val="000000"/>
        </w:rPr>
        <w:t xml:space="preserve">2022 </w:t>
      </w:r>
      <w:r w:rsidRPr="00E7518D">
        <w:rPr>
          <w:rStyle w:val="BodyTextChar1"/>
          <w:color w:val="000000"/>
          <w:lang w:eastAsia="vi-VN"/>
        </w:rPr>
        <w:t xml:space="preserve">của Bộ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 xml:space="preserve">lịch </w:t>
      </w:r>
      <w:r w:rsidRPr="00E7518D">
        <w:rPr>
          <w:rStyle w:val="BodyTextChar1"/>
          <w:color w:val="000000"/>
        </w:rPr>
        <w:t xml:space="preserve">quy </w:t>
      </w:r>
      <w:r w:rsidRPr="00E7518D">
        <w:rPr>
          <w:rStyle w:val="BodyTextChar1"/>
          <w:color w:val="000000"/>
          <w:lang w:eastAsia="vi-VN"/>
        </w:rPr>
        <w:t xml:space="preserve">định các mẫu văn bản </w:t>
      </w:r>
      <w:r w:rsidRPr="00E7518D">
        <w:rPr>
          <w:rStyle w:val="BodyTextChar1"/>
          <w:color w:val="000000"/>
        </w:rPr>
        <w:t xml:space="preserve">trong </w:t>
      </w:r>
      <w:r w:rsidRPr="00E7518D">
        <w:rPr>
          <w:rStyle w:val="BodyTextChar1"/>
          <w:color w:val="000000"/>
          <w:lang w:eastAsia="vi-VN"/>
        </w:rPr>
        <w:t xml:space="preserve">hoạt động điện ảnh có hiệu lực </w:t>
      </w:r>
      <w:r w:rsidRPr="00E7518D">
        <w:rPr>
          <w:rStyle w:val="BodyTextChar1"/>
          <w:color w:val="000000"/>
        </w:rPr>
        <w:t xml:space="preserve">thi </w:t>
      </w:r>
      <w:r w:rsidRPr="00E7518D">
        <w:rPr>
          <w:rStyle w:val="BodyTextChar1"/>
          <w:color w:val="000000"/>
          <w:lang w:eastAsia="vi-VN"/>
        </w:rPr>
        <w:t xml:space="preserve">hành kể từ ngày </w:t>
      </w:r>
      <w:r w:rsidRPr="00E7518D">
        <w:rPr>
          <w:rStyle w:val="BodyTextChar1"/>
          <w:color w:val="000000"/>
        </w:rPr>
        <w:t xml:space="preserve">15 </w:t>
      </w:r>
      <w:r w:rsidRPr="00E7518D">
        <w:rPr>
          <w:rStyle w:val="BodyTextChar1"/>
          <w:color w:val="000000"/>
          <w:lang w:eastAsia="vi-VN"/>
        </w:rPr>
        <w:t xml:space="preserve">tháng </w:t>
      </w:r>
      <w:r w:rsidRPr="00E7518D">
        <w:rPr>
          <w:rStyle w:val="BodyTextChar1"/>
          <w:color w:val="000000"/>
        </w:rPr>
        <w:t xml:space="preserve">02 </w:t>
      </w:r>
      <w:r w:rsidRPr="00E7518D">
        <w:rPr>
          <w:rStyle w:val="BodyTextChar1"/>
          <w:color w:val="000000"/>
          <w:lang w:eastAsia="vi-VN"/>
        </w:rPr>
        <w:t xml:space="preserve">năm </w:t>
      </w:r>
      <w:r w:rsidRPr="00E7518D">
        <w:rPr>
          <w:rStyle w:val="BodyTextChar1"/>
          <w:color w:val="000000"/>
        </w:rPr>
        <w:t>2023.</w:t>
      </w:r>
    </w:p>
    <w:p w:rsidR="00F06F66" w:rsidRPr="00E7518D" w:rsidRDefault="00F06F66" w:rsidP="00F06F66">
      <w:pPr>
        <w:rPr>
          <w:rFonts w:cs="Times New Roman"/>
          <w:szCs w:val="28"/>
        </w:rPr>
        <w:sectPr w:rsidR="00F06F66" w:rsidRPr="00E7518D">
          <w:pgSz w:w="11900" w:h="16840"/>
          <w:pgMar w:top="1440" w:right="1440" w:bottom="1440" w:left="1440" w:header="0" w:footer="3" w:gutter="0"/>
          <w:cols w:space="720"/>
        </w:sectPr>
      </w:pPr>
    </w:p>
    <w:p w:rsidR="00F06F66" w:rsidRPr="00E7518D" w:rsidRDefault="00F06F66" w:rsidP="00F06F66">
      <w:pPr>
        <w:rPr>
          <w:rFonts w:cs="Times New Roman"/>
          <w:szCs w:val="28"/>
        </w:rPr>
      </w:pPr>
      <w:r w:rsidRPr="00E7518D">
        <w:rPr>
          <w:rFonts w:cs="Times New Roman"/>
          <w:szCs w:val="28"/>
        </w:rPr>
        <w:lastRenderedPageBreak/>
        <w:t>Mẫu số 02</w:t>
      </w:r>
    </w:p>
    <w:tbl>
      <w:tblPr>
        <w:tblW w:w="0" w:type="auto"/>
        <w:jc w:val="center"/>
        <w:tblCellSpacing w:w="0" w:type="dxa"/>
        <w:tblCellMar>
          <w:left w:w="0" w:type="dxa"/>
          <w:right w:w="0" w:type="dxa"/>
        </w:tblCellMar>
        <w:tblLook w:val="04A0" w:firstRow="1" w:lastRow="0" w:firstColumn="1" w:lastColumn="0" w:noHBand="0" w:noVBand="1"/>
      </w:tblPr>
      <w:tblGrid>
        <w:gridCol w:w="3272"/>
        <w:gridCol w:w="5584"/>
      </w:tblGrid>
      <w:tr w:rsidR="00F06F66" w:rsidRPr="00E7518D" w:rsidTr="00651C39">
        <w:trPr>
          <w:tblCellSpacing w:w="0" w:type="dxa"/>
          <w:jc w:val="center"/>
        </w:trPr>
        <w:tc>
          <w:tcPr>
            <w:tcW w:w="3272" w:type="dxa"/>
            <w:tcMar>
              <w:top w:w="0" w:type="dxa"/>
              <w:left w:w="108" w:type="dxa"/>
              <w:bottom w:w="0" w:type="dxa"/>
              <w:right w:w="108" w:type="dxa"/>
            </w:tcMar>
            <w:hideMark/>
          </w:tcPr>
          <w:p w:rsidR="00F06F66" w:rsidRPr="00E7518D" w:rsidRDefault="00F06F66" w:rsidP="009367CE">
            <w:pPr>
              <w:rPr>
                <w:rFonts w:cs="Times New Roman"/>
                <w:szCs w:val="28"/>
              </w:rPr>
            </w:pPr>
            <w:r w:rsidRPr="00651C39">
              <w:rPr>
                <w:rFonts w:cs="Times New Roman"/>
                <w:sz w:val="24"/>
                <w:szCs w:val="24"/>
              </w:rPr>
              <w:t>TÊN TỔ CHỨC ĐỀ NGHỊ </w:t>
            </w:r>
            <w:r w:rsidRPr="00651C39">
              <w:rPr>
                <w:rFonts w:cs="Times New Roman"/>
                <w:sz w:val="24"/>
                <w:szCs w:val="24"/>
                <w:vertAlign w:val="superscript"/>
              </w:rPr>
              <w:t>(1)</w:t>
            </w:r>
            <w:r w:rsidRPr="00651C39">
              <w:rPr>
                <w:rFonts w:cs="Times New Roman"/>
                <w:sz w:val="24"/>
                <w:szCs w:val="24"/>
              </w:rPr>
              <w:br/>
            </w:r>
            <w:r w:rsidRPr="00E7518D">
              <w:rPr>
                <w:rFonts w:cs="Times New Roman"/>
                <w:szCs w:val="28"/>
              </w:rPr>
              <w:t>-------</w:t>
            </w:r>
          </w:p>
        </w:tc>
        <w:tc>
          <w:tcPr>
            <w:tcW w:w="5584" w:type="dxa"/>
            <w:tcMar>
              <w:top w:w="0" w:type="dxa"/>
              <w:left w:w="108" w:type="dxa"/>
              <w:bottom w:w="0" w:type="dxa"/>
              <w:right w:w="108" w:type="dxa"/>
            </w:tcMar>
            <w:hideMark/>
          </w:tcPr>
          <w:p w:rsidR="00F06F66" w:rsidRPr="00E7518D" w:rsidRDefault="00F06F66" w:rsidP="00651C39">
            <w:pPr>
              <w:jc w:val="center"/>
              <w:rPr>
                <w:rFonts w:cs="Times New Roman"/>
                <w:szCs w:val="28"/>
              </w:rPr>
            </w:pPr>
            <w:r w:rsidRPr="00651C39">
              <w:rPr>
                <w:rFonts w:ascii="Times New Roman Bold" w:hAnsi="Times New Roman Bold" w:cs="Times New Roman"/>
                <w:b/>
                <w:bCs/>
                <w:spacing w:val="-6"/>
                <w:sz w:val="26"/>
                <w:szCs w:val="26"/>
              </w:rPr>
              <w:t>CỘNG HÒA XÃ HỘI CHỦ NGHĨA VIỆ</w:t>
            </w:r>
            <w:r w:rsidR="00651C39">
              <w:rPr>
                <w:rFonts w:ascii="Times New Roman Bold" w:hAnsi="Times New Roman Bold" w:cs="Times New Roman"/>
                <w:b/>
                <w:bCs/>
                <w:spacing w:val="-6"/>
                <w:sz w:val="26"/>
                <w:szCs w:val="26"/>
              </w:rPr>
              <w:t xml:space="preserve">T </w:t>
            </w:r>
            <w:r w:rsidRPr="00651C39">
              <w:rPr>
                <w:rFonts w:ascii="Times New Roman Bold" w:hAnsi="Times New Roman Bold" w:cs="Times New Roman"/>
                <w:b/>
                <w:bCs/>
                <w:spacing w:val="-6"/>
                <w:sz w:val="26"/>
                <w:szCs w:val="26"/>
              </w:rPr>
              <w:t>NAM</w:t>
            </w:r>
            <w:r w:rsidRPr="00651C39">
              <w:rPr>
                <w:rFonts w:ascii="Times New Roman Bold" w:hAnsi="Times New Roman Bold" w:cs="Times New Roman"/>
                <w:b/>
                <w:bCs/>
                <w:spacing w:val="-6"/>
                <w:sz w:val="26"/>
                <w:szCs w:val="26"/>
              </w:rPr>
              <w:br/>
            </w:r>
            <w:r w:rsidRPr="00651C39">
              <w:rPr>
                <w:rFonts w:cs="Times New Roman"/>
                <w:b/>
                <w:bCs/>
                <w:sz w:val="26"/>
                <w:szCs w:val="26"/>
              </w:rPr>
              <w:t>Độc lập - Tự do - Hạnh phúc</w:t>
            </w:r>
            <w:r w:rsidRPr="00651C39">
              <w:rPr>
                <w:rFonts w:cs="Times New Roman"/>
                <w:sz w:val="26"/>
                <w:szCs w:val="26"/>
              </w:rPr>
              <w:br/>
            </w:r>
            <w:r w:rsidRPr="00E7518D">
              <w:rPr>
                <w:rFonts w:cs="Times New Roman"/>
                <w:szCs w:val="28"/>
              </w:rPr>
              <w:t>---------------</w:t>
            </w:r>
          </w:p>
        </w:tc>
      </w:tr>
      <w:tr w:rsidR="00F06F66" w:rsidRPr="00E7518D" w:rsidTr="00651C39">
        <w:trPr>
          <w:tblCellSpacing w:w="0" w:type="dxa"/>
          <w:jc w:val="center"/>
        </w:trPr>
        <w:tc>
          <w:tcPr>
            <w:tcW w:w="3272" w:type="dxa"/>
            <w:tcMar>
              <w:top w:w="0" w:type="dxa"/>
              <w:left w:w="108" w:type="dxa"/>
              <w:bottom w:w="0" w:type="dxa"/>
              <w:right w:w="108" w:type="dxa"/>
            </w:tcMar>
            <w:hideMark/>
          </w:tcPr>
          <w:p w:rsidR="00F06F66" w:rsidRPr="00E7518D" w:rsidRDefault="00F06F66" w:rsidP="009367CE">
            <w:pPr>
              <w:rPr>
                <w:rFonts w:cs="Times New Roman"/>
                <w:szCs w:val="28"/>
              </w:rPr>
            </w:pPr>
          </w:p>
        </w:tc>
        <w:tc>
          <w:tcPr>
            <w:tcW w:w="5584" w:type="dxa"/>
            <w:tcMar>
              <w:top w:w="0" w:type="dxa"/>
              <w:left w:w="108" w:type="dxa"/>
              <w:bottom w:w="0" w:type="dxa"/>
              <w:right w:w="108" w:type="dxa"/>
            </w:tcMar>
            <w:hideMark/>
          </w:tcPr>
          <w:p w:rsidR="00F06F66" w:rsidRPr="00E7518D" w:rsidRDefault="00F06F66" w:rsidP="009367CE">
            <w:pPr>
              <w:rPr>
                <w:rFonts w:cs="Times New Roman"/>
                <w:szCs w:val="28"/>
              </w:rPr>
            </w:pPr>
            <w:r w:rsidRPr="00E7518D">
              <w:rPr>
                <w:rFonts w:cs="Times New Roman"/>
                <w:i/>
                <w:iCs/>
                <w:szCs w:val="28"/>
              </w:rPr>
              <w:t>…………, ngày…… tháng…… năm ……</w:t>
            </w:r>
          </w:p>
        </w:tc>
      </w:tr>
    </w:tbl>
    <w:p w:rsidR="00F06F66" w:rsidRPr="00E7518D" w:rsidRDefault="00F06F66" w:rsidP="00F06F66">
      <w:pPr>
        <w:rPr>
          <w:rFonts w:cs="Times New Roman"/>
          <w:szCs w:val="28"/>
        </w:rPr>
      </w:pPr>
    </w:p>
    <w:p w:rsidR="00F06F66" w:rsidRPr="00E7518D" w:rsidRDefault="00F06F66" w:rsidP="00F06F66">
      <w:pPr>
        <w:rPr>
          <w:rFonts w:cs="Times New Roman"/>
          <w:szCs w:val="28"/>
        </w:rPr>
      </w:pPr>
    </w:p>
    <w:p w:rsidR="00F06F66" w:rsidRPr="00E7518D" w:rsidRDefault="00F06F66" w:rsidP="00F06F66">
      <w:pPr>
        <w:rPr>
          <w:rFonts w:cs="Times New Roman"/>
          <w:b/>
          <w:bCs/>
          <w:szCs w:val="28"/>
        </w:rPr>
      </w:pPr>
      <w:r w:rsidRPr="00E7518D">
        <w:rPr>
          <w:rFonts w:cs="Times New Roman"/>
          <w:b/>
          <w:bCs/>
          <w:szCs w:val="28"/>
        </w:rPr>
        <w:t>ĐƠN ĐỀ NGHỊ CẤP GIẤY PHÉP PHÂN LOẠI PHIM</w:t>
      </w:r>
    </w:p>
    <w:p w:rsidR="00F06F66" w:rsidRPr="00E7518D" w:rsidRDefault="00F06F66" w:rsidP="00F06F66">
      <w:pPr>
        <w:rPr>
          <w:rFonts w:cs="Times New Roman"/>
          <w:szCs w:val="28"/>
        </w:rPr>
      </w:pPr>
      <w:r w:rsidRPr="00E7518D">
        <w:rPr>
          <w:rFonts w:cs="Times New Roman"/>
          <w:szCs w:val="28"/>
        </w:rPr>
        <w:t>___________</w:t>
      </w:r>
    </w:p>
    <w:p w:rsidR="00F06F66" w:rsidRPr="00E7518D" w:rsidRDefault="00F06F66" w:rsidP="00F06F66">
      <w:pPr>
        <w:rPr>
          <w:rFonts w:cs="Times New Roman"/>
          <w:szCs w:val="28"/>
        </w:rPr>
      </w:pPr>
      <w:r w:rsidRPr="00E7518D">
        <w:rPr>
          <w:rFonts w:cs="Times New Roman"/>
          <w:szCs w:val="28"/>
        </w:rPr>
        <w:t>Kính gửi: Cục Điện ảnh, Bộ Văn hóa, Thể thao và Du lịch/Cơ quan có thẩm quyền cấp Giấy phép tại địa phương</w:t>
      </w:r>
    </w:p>
    <w:p w:rsidR="00F06F66" w:rsidRPr="00E7518D" w:rsidRDefault="00F06F66" w:rsidP="00F06F66">
      <w:pPr>
        <w:rPr>
          <w:rFonts w:cs="Times New Roman"/>
          <w:szCs w:val="28"/>
        </w:rPr>
      </w:pPr>
    </w:p>
    <w:p w:rsidR="00F06F66" w:rsidRPr="00E7518D" w:rsidRDefault="00F06F66" w:rsidP="00F06F66">
      <w:pPr>
        <w:spacing w:after="120"/>
        <w:ind w:firstLine="720"/>
        <w:jc w:val="both"/>
        <w:rPr>
          <w:rFonts w:cs="Times New Roman"/>
          <w:szCs w:val="28"/>
        </w:rPr>
      </w:pPr>
      <w:r w:rsidRPr="00E7518D">
        <w:rPr>
          <w:rFonts w:cs="Times New Roman"/>
          <w:szCs w:val="28"/>
        </w:rPr>
        <w:t>Tổ chức/cá nhân đ</w:t>
      </w:r>
      <w:r>
        <w:rPr>
          <w:rFonts w:cs="Times New Roman"/>
          <w:szCs w:val="28"/>
        </w:rPr>
        <w:t>ề nghị: ………………………………….……………</w:t>
      </w:r>
    </w:p>
    <w:p w:rsidR="00F06F66" w:rsidRPr="00E7518D" w:rsidRDefault="00F06F66" w:rsidP="00F06F66">
      <w:pPr>
        <w:spacing w:after="120"/>
        <w:ind w:firstLine="720"/>
        <w:jc w:val="both"/>
        <w:rPr>
          <w:rFonts w:cs="Times New Roman"/>
          <w:szCs w:val="28"/>
        </w:rPr>
      </w:pPr>
      <w:r w:rsidRPr="00E7518D">
        <w:rPr>
          <w:rFonts w:cs="Times New Roman"/>
          <w:szCs w:val="28"/>
        </w:rPr>
        <w:t>Số chứng nhận đăng kí doanh nghiệp/Quyết định thành lập (</w:t>
      </w:r>
      <w:r w:rsidRPr="00E7518D">
        <w:rPr>
          <w:rFonts w:cs="Times New Roman"/>
          <w:i/>
          <w:iCs/>
          <w:szCs w:val="28"/>
        </w:rPr>
        <w:t>đối với tổ chức</w:t>
      </w:r>
      <w:r>
        <w:rPr>
          <w:rFonts w:cs="Times New Roman"/>
          <w:szCs w:val="28"/>
        </w:rPr>
        <w:t xml:space="preserve">): </w:t>
      </w:r>
    </w:p>
    <w:p w:rsidR="00F06F66" w:rsidRPr="00E7518D" w:rsidRDefault="00F06F66" w:rsidP="00F06F66">
      <w:pPr>
        <w:spacing w:after="120"/>
        <w:ind w:firstLine="720"/>
        <w:jc w:val="both"/>
        <w:rPr>
          <w:rFonts w:cs="Times New Roman"/>
          <w:szCs w:val="28"/>
        </w:rPr>
      </w:pPr>
      <w:r w:rsidRPr="00E7518D">
        <w:rPr>
          <w:rFonts w:cs="Times New Roman"/>
          <w:szCs w:val="28"/>
        </w:rPr>
        <w:t>Số căn cước công dân (</w:t>
      </w:r>
      <w:r w:rsidRPr="00E7518D">
        <w:rPr>
          <w:rFonts w:cs="Times New Roman"/>
          <w:i/>
          <w:iCs/>
          <w:szCs w:val="28"/>
        </w:rPr>
        <w:t>đối với cá nhân</w:t>
      </w:r>
      <w:r>
        <w:rPr>
          <w:rFonts w:cs="Times New Roman"/>
          <w:szCs w:val="28"/>
        </w:rPr>
        <w:t>) : …………………….…………..</w:t>
      </w:r>
    </w:p>
    <w:p w:rsidR="00F06F66" w:rsidRPr="00E7518D" w:rsidRDefault="00F06F66" w:rsidP="00F06F66">
      <w:pPr>
        <w:spacing w:after="120"/>
        <w:ind w:firstLine="720"/>
        <w:jc w:val="both"/>
        <w:rPr>
          <w:rFonts w:cs="Times New Roman"/>
          <w:szCs w:val="28"/>
        </w:rPr>
      </w:pPr>
      <w:r w:rsidRPr="00E7518D">
        <w:rPr>
          <w:rFonts w:cs="Times New Roman"/>
          <w:szCs w:val="28"/>
        </w:rPr>
        <w:t>Địa chỉ: …</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Số điện thoại: ………………………</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Email: ……</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Tên phim đề nghị cấp G</w:t>
      </w:r>
      <w:r>
        <w:rPr>
          <w:rFonts w:cs="Times New Roman"/>
          <w:szCs w:val="28"/>
        </w:rPr>
        <w:t>iấy phép: …………………………………………</w:t>
      </w:r>
    </w:p>
    <w:p w:rsidR="00F06F66" w:rsidRPr="00E7518D" w:rsidRDefault="00F06F66" w:rsidP="00F06F66">
      <w:pPr>
        <w:spacing w:after="120"/>
        <w:ind w:firstLine="720"/>
        <w:jc w:val="both"/>
        <w:rPr>
          <w:rFonts w:cs="Times New Roman"/>
          <w:szCs w:val="28"/>
        </w:rPr>
      </w:pPr>
      <w:r w:rsidRPr="00E7518D">
        <w:rPr>
          <w:rFonts w:cs="Times New Roman"/>
          <w:szCs w:val="28"/>
        </w:rPr>
        <w:t>Tên phim tiếng Việt </w:t>
      </w:r>
      <w:r w:rsidRPr="00E7518D">
        <w:rPr>
          <w:rFonts w:cs="Times New Roman"/>
          <w:szCs w:val="28"/>
          <w:vertAlign w:val="superscript"/>
        </w:rPr>
        <w:t>(2)</w:t>
      </w:r>
      <w:r w:rsidRPr="00E7518D">
        <w:rPr>
          <w:rFonts w:cs="Times New Roman"/>
          <w:szCs w:val="28"/>
        </w:rPr>
        <w:t>: …</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Tên phim Tiếng Anh (</w:t>
      </w:r>
      <w:r w:rsidRPr="00E7518D">
        <w:rPr>
          <w:rFonts w:cs="Times New Roman"/>
          <w:i/>
          <w:iCs/>
          <w:szCs w:val="28"/>
        </w:rPr>
        <w:t>nếu có</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Tên phim gốc (</w:t>
      </w:r>
      <w:r w:rsidRPr="00E7518D">
        <w:rPr>
          <w:rFonts w:cs="Times New Roman"/>
          <w:i/>
          <w:iCs/>
          <w:szCs w:val="28"/>
        </w:rPr>
        <w:t>nếu có</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Loại hình phim (</w:t>
      </w:r>
      <w:r w:rsidRPr="00E7518D">
        <w:rPr>
          <w:rFonts w:cs="Times New Roman"/>
          <w:i/>
          <w:iCs/>
          <w:szCs w:val="28"/>
        </w:rPr>
        <w:t>truyện, tài liệu, khoa học, hoạt hình, loại hình khác</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Tổ chức/cá nhân sản xuất: …………</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Tổ chức/cá nhân phá</w:t>
      </w:r>
      <w:r>
        <w:rPr>
          <w:rFonts w:cs="Times New Roman"/>
          <w:szCs w:val="28"/>
        </w:rPr>
        <w:t>t hành: ………………………………………………</w:t>
      </w:r>
    </w:p>
    <w:p w:rsidR="00F06F66" w:rsidRPr="00E7518D" w:rsidRDefault="00F06F66" w:rsidP="00F06F66">
      <w:pPr>
        <w:spacing w:after="120"/>
        <w:ind w:firstLine="720"/>
        <w:jc w:val="both"/>
        <w:rPr>
          <w:rFonts w:cs="Times New Roman"/>
          <w:szCs w:val="28"/>
        </w:rPr>
      </w:pPr>
      <w:r w:rsidRPr="00E7518D">
        <w:rPr>
          <w:rFonts w:cs="Times New Roman"/>
          <w:szCs w:val="28"/>
        </w:rPr>
        <w:t>Chủ sở hữu ph</w:t>
      </w:r>
      <w:r>
        <w:rPr>
          <w:rFonts w:cs="Times New Roman"/>
          <w:szCs w:val="28"/>
        </w:rPr>
        <w:t>im: …………………………………………………………</w:t>
      </w:r>
    </w:p>
    <w:p w:rsidR="00F06F66" w:rsidRPr="00E7518D" w:rsidRDefault="00F06F66" w:rsidP="00F06F66">
      <w:pPr>
        <w:spacing w:after="120"/>
        <w:ind w:firstLine="720"/>
        <w:jc w:val="both"/>
        <w:rPr>
          <w:rFonts w:cs="Times New Roman"/>
          <w:szCs w:val="28"/>
        </w:rPr>
      </w:pPr>
      <w:r w:rsidRPr="00E7518D">
        <w:rPr>
          <w:rFonts w:cs="Times New Roman"/>
          <w:szCs w:val="28"/>
        </w:rPr>
        <w:t>Tổ chức/cá nhân có quyền phát hành tại Việt Nam </w:t>
      </w:r>
      <w:r w:rsidRPr="00E7518D">
        <w:rPr>
          <w:rFonts w:cs="Times New Roman"/>
          <w:szCs w:val="28"/>
          <w:vertAlign w:val="superscript"/>
        </w:rPr>
        <w:t>(3)</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Thời hạn có quyền phát hành tại Việt Nam </w:t>
      </w:r>
      <w:r w:rsidRPr="00E7518D">
        <w:rPr>
          <w:rFonts w:cs="Times New Roman"/>
          <w:szCs w:val="28"/>
          <w:vertAlign w:val="superscript"/>
        </w:rPr>
        <w:t>(4)</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lastRenderedPageBreak/>
        <w:t xml:space="preserve">Nước sản xuất: …………….. </w:t>
      </w:r>
      <w:r>
        <w:rPr>
          <w:rFonts w:cs="Times New Roman"/>
          <w:szCs w:val="28"/>
        </w:rPr>
        <w:t>Năm sản xuất: ………………………..……</w:t>
      </w:r>
    </w:p>
    <w:p w:rsidR="00F06F66" w:rsidRPr="00E7518D" w:rsidRDefault="00F06F66" w:rsidP="00F06F66">
      <w:pPr>
        <w:spacing w:after="120"/>
        <w:ind w:firstLine="720"/>
        <w:jc w:val="both"/>
        <w:rPr>
          <w:rFonts w:cs="Times New Roman"/>
          <w:szCs w:val="28"/>
        </w:rPr>
      </w:pPr>
      <w:r w:rsidRPr="00E7518D">
        <w:rPr>
          <w:rFonts w:cs="Times New Roman"/>
          <w:szCs w:val="28"/>
        </w:rPr>
        <w:t>Biên kịch:</w:t>
      </w:r>
      <w:r>
        <w:rPr>
          <w:rFonts w:cs="Times New Roman"/>
          <w:szCs w:val="28"/>
        </w:rPr>
        <w:t xml:space="preserve"> …………………………………………………………………</w:t>
      </w:r>
    </w:p>
    <w:p w:rsidR="00F06F66" w:rsidRPr="00E7518D" w:rsidRDefault="00F06F66" w:rsidP="00F06F66">
      <w:pPr>
        <w:spacing w:after="120"/>
        <w:ind w:firstLine="720"/>
        <w:jc w:val="both"/>
        <w:rPr>
          <w:rFonts w:cs="Times New Roman"/>
          <w:szCs w:val="28"/>
        </w:rPr>
      </w:pPr>
      <w:r w:rsidRPr="00E7518D">
        <w:rPr>
          <w:rFonts w:cs="Times New Roman"/>
          <w:szCs w:val="28"/>
        </w:rPr>
        <w:t>Đạo diễn:</w:t>
      </w:r>
      <w:r>
        <w:rPr>
          <w:rFonts w:cs="Times New Roman"/>
          <w:szCs w:val="28"/>
        </w:rPr>
        <w:t xml:space="preserve"> …………………………………………………………………</w:t>
      </w:r>
    </w:p>
    <w:p w:rsidR="00F06F66" w:rsidRPr="00E7518D" w:rsidRDefault="00F06F66" w:rsidP="00F06F66">
      <w:pPr>
        <w:spacing w:after="120"/>
        <w:ind w:firstLine="720"/>
        <w:jc w:val="both"/>
        <w:rPr>
          <w:rFonts w:cs="Times New Roman"/>
          <w:szCs w:val="28"/>
        </w:rPr>
      </w:pPr>
      <w:r w:rsidRPr="00E7518D">
        <w:rPr>
          <w:rFonts w:cs="Times New Roman"/>
          <w:szCs w:val="28"/>
        </w:rPr>
        <w:t>Chất liệu phim</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Thời lượng (</w:t>
      </w:r>
      <w:r w:rsidRPr="00E7518D">
        <w:rPr>
          <w:rFonts w:cs="Times New Roman"/>
          <w:i/>
          <w:iCs/>
          <w:szCs w:val="28"/>
        </w:rPr>
        <w:t>tính bằng phút</w:t>
      </w:r>
      <w:r w:rsidRPr="00E7518D">
        <w:rPr>
          <w:rFonts w:cs="Times New Roman"/>
          <w:szCs w:val="28"/>
        </w:rPr>
        <w:t>): ……………………</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Màu sắc (</w:t>
      </w:r>
      <w:r w:rsidRPr="00E7518D">
        <w:rPr>
          <w:rFonts w:cs="Times New Roman"/>
          <w:i/>
          <w:iCs/>
          <w:szCs w:val="28"/>
        </w:rPr>
        <w:t>màu hoặc đen trắng</w:t>
      </w:r>
      <w:r>
        <w:rPr>
          <w:rFonts w:cs="Times New Roman"/>
          <w:szCs w:val="28"/>
        </w:rPr>
        <w:t>):…………………Ngôn ngữ: ……….……</w:t>
      </w:r>
    </w:p>
    <w:p w:rsidR="00F06F66" w:rsidRPr="00E7518D" w:rsidRDefault="00F06F66" w:rsidP="00F06F66">
      <w:pPr>
        <w:spacing w:after="120"/>
        <w:ind w:firstLine="720"/>
        <w:jc w:val="both"/>
        <w:rPr>
          <w:rFonts w:cs="Times New Roman"/>
          <w:szCs w:val="28"/>
        </w:rPr>
      </w:pPr>
      <w:r w:rsidRPr="00E7518D">
        <w:rPr>
          <w:rFonts w:cs="Times New Roman"/>
          <w:szCs w:val="28"/>
        </w:rPr>
        <w:t>Tóm tắt nội dung </w:t>
      </w:r>
      <w:r w:rsidRPr="00E7518D">
        <w:rPr>
          <w:rFonts w:cs="Times New Roman"/>
          <w:szCs w:val="28"/>
          <w:vertAlign w:val="superscript"/>
        </w:rPr>
        <w:t>(5)</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Hình thức phổ biến</w:t>
      </w:r>
      <w:r w:rsidRPr="00E7518D">
        <w:rPr>
          <w:rFonts w:cs="Times New Roman"/>
          <w:szCs w:val="28"/>
          <w:vertAlign w:val="superscript"/>
        </w:rPr>
        <w:t>(6)</w:t>
      </w:r>
      <w:r w:rsidRPr="00E7518D">
        <w:rPr>
          <w:rFonts w:cs="Times New Roman"/>
          <w:szCs w:val="28"/>
        </w:rPr>
        <w:t>:</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06F66" w:rsidRPr="00E7518D" w:rsidTr="009367CE">
        <w:trPr>
          <w:tblCellSpacing w:w="0" w:type="dxa"/>
        </w:trPr>
        <w:tc>
          <w:tcPr>
            <w:tcW w:w="4428" w:type="dxa"/>
            <w:tcMar>
              <w:top w:w="0" w:type="dxa"/>
              <w:left w:w="108" w:type="dxa"/>
              <w:bottom w:w="0" w:type="dxa"/>
              <w:right w:w="108" w:type="dxa"/>
            </w:tcMar>
            <w:hideMark/>
          </w:tcPr>
          <w:p w:rsidR="00F06F66" w:rsidRPr="00E7518D" w:rsidRDefault="00F06F66" w:rsidP="009367CE">
            <w:pPr>
              <w:spacing w:after="120"/>
              <w:ind w:firstLine="720"/>
              <w:rPr>
                <w:rFonts w:cs="Times New Roman"/>
                <w:szCs w:val="28"/>
              </w:rPr>
            </w:pPr>
            <w:r w:rsidRPr="00E7518D">
              <w:rPr>
                <w:rFonts w:cs="Times New Roman"/>
                <w:szCs w:val="28"/>
              </w:rPr>
              <w:t>Rạp □</w:t>
            </w:r>
          </w:p>
        </w:tc>
        <w:tc>
          <w:tcPr>
            <w:tcW w:w="4428" w:type="dxa"/>
            <w:tcMar>
              <w:top w:w="0" w:type="dxa"/>
              <w:left w:w="108" w:type="dxa"/>
              <w:bottom w:w="0" w:type="dxa"/>
              <w:right w:w="108" w:type="dxa"/>
            </w:tcMar>
            <w:hideMark/>
          </w:tcPr>
          <w:p w:rsidR="00F06F66" w:rsidRPr="00E7518D" w:rsidRDefault="00F06F66" w:rsidP="009367CE">
            <w:pPr>
              <w:spacing w:after="120"/>
              <w:ind w:firstLine="720"/>
              <w:rPr>
                <w:rFonts w:cs="Times New Roman"/>
                <w:szCs w:val="28"/>
              </w:rPr>
            </w:pPr>
            <w:r w:rsidRPr="00E7518D">
              <w:rPr>
                <w:rFonts w:cs="Times New Roman"/>
                <w:szCs w:val="28"/>
              </w:rPr>
              <w:t>Truyền hình □</w:t>
            </w:r>
          </w:p>
        </w:tc>
      </w:tr>
      <w:tr w:rsidR="00F06F66" w:rsidRPr="00E7518D" w:rsidTr="009367CE">
        <w:trPr>
          <w:tblCellSpacing w:w="0" w:type="dxa"/>
        </w:trPr>
        <w:tc>
          <w:tcPr>
            <w:tcW w:w="4428" w:type="dxa"/>
            <w:tcMar>
              <w:top w:w="0" w:type="dxa"/>
              <w:left w:w="108" w:type="dxa"/>
              <w:bottom w:w="0" w:type="dxa"/>
              <w:right w:w="108" w:type="dxa"/>
            </w:tcMar>
            <w:hideMark/>
          </w:tcPr>
          <w:p w:rsidR="00F06F66" w:rsidRPr="00E7518D" w:rsidRDefault="00F06F66" w:rsidP="009367CE">
            <w:pPr>
              <w:spacing w:after="120"/>
              <w:ind w:firstLine="720"/>
              <w:rPr>
                <w:rFonts w:cs="Times New Roman"/>
                <w:szCs w:val="28"/>
              </w:rPr>
            </w:pPr>
            <w:r w:rsidRPr="00E7518D">
              <w:rPr>
                <w:rFonts w:cs="Times New Roman"/>
                <w:szCs w:val="28"/>
              </w:rPr>
              <w:t>Địa điểm công cộng □</w:t>
            </w:r>
          </w:p>
        </w:tc>
        <w:tc>
          <w:tcPr>
            <w:tcW w:w="4428" w:type="dxa"/>
            <w:tcMar>
              <w:top w:w="0" w:type="dxa"/>
              <w:left w:w="108" w:type="dxa"/>
              <w:bottom w:w="0" w:type="dxa"/>
              <w:right w:w="108" w:type="dxa"/>
            </w:tcMar>
            <w:hideMark/>
          </w:tcPr>
          <w:p w:rsidR="00F06F66" w:rsidRPr="00E7518D" w:rsidRDefault="00F06F66" w:rsidP="009367CE">
            <w:pPr>
              <w:spacing w:after="120"/>
              <w:ind w:firstLine="720"/>
              <w:rPr>
                <w:rFonts w:cs="Times New Roman"/>
                <w:szCs w:val="28"/>
              </w:rPr>
            </w:pPr>
            <w:r w:rsidRPr="00E7518D">
              <w:rPr>
                <w:rFonts w:cs="Times New Roman"/>
                <w:szCs w:val="28"/>
              </w:rPr>
              <w:t>Không gian mạng □</w:t>
            </w:r>
          </w:p>
        </w:tc>
      </w:tr>
    </w:tbl>
    <w:p w:rsidR="00F06F66" w:rsidRPr="00E7518D" w:rsidRDefault="00F06F66" w:rsidP="00F06F66">
      <w:pPr>
        <w:spacing w:after="120"/>
        <w:ind w:firstLine="720"/>
        <w:jc w:val="both"/>
        <w:rPr>
          <w:rFonts w:cs="Times New Roman"/>
          <w:szCs w:val="28"/>
        </w:rPr>
      </w:pPr>
      <w:r w:rsidRPr="00E7518D">
        <w:rPr>
          <w:rFonts w:cs="Times New Roman"/>
          <w:szCs w:val="28"/>
        </w:rPr>
        <w:t>Hình thức khá</w:t>
      </w:r>
      <w:r>
        <w:rPr>
          <w:rFonts w:cs="Times New Roman"/>
          <w:szCs w:val="28"/>
        </w:rPr>
        <w:t>c :…………………………………………………………</w:t>
      </w:r>
    </w:p>
    <w:p w:rsidR="00F06F66" w:rsidRPr="00E7518D" w:rsidRDefault="00F06F66" w:rsidP="00F06F66">
      <w:pPr>
        <w:spacing w:after="120"/>
        <w:ind w:firstLine="720"/>
        <w:jc w:val="both"/>
        <w:rPr>
          <w:rFonts w:cs="Times New Roman"/>
          <w:szCs w:val="28"/>
        </w:rPr>
      </w:pPr>
      <w:r w:rsidRPr="00E7518D">
        <w:rPr>
          <w:rFonts w:cs="Times New Roman"/>
          <w:szCs w:val="28"/>
        </w:rPr>
        <w:t>………………….. (</w:t>
      </w:r>
      <w:r w:rsidRPr="00E7518D">
        <w:rPr>
          <w:rFonts w:cs="Times New Roman"/>
          <w:i/>
          <w:iCs/>
          <w:szCs w:val="28"/>
        </w:rPr>
        <w:t>Tên tổ chức/cá nhân đề nghị</w:t>
      </w:r>
      <w:r w:rsidRPr="00E7518D">
        <w:rPr>
          <w:rFonts w:cs="Times New Roman"/>
          <w:szCs w:val="28"/>
        </w:rPr>
        <w:t>) cam kết</w:t>
      </w:r>
    </w:p>
    <w:p w:rsidR="00F06F66" w:rsidRPr="00E7518D" w:rsidRDefault="00F06F66" w:rsidP="00F06F66">
      <w:pPr>
        <w:spacing w:after="120"/>
        <w:ind w:firstLine="720"/>
        <w:jc w:val="both"/>
        <w:rPr>
          <w:rFonts w:cs="Times New Roman"/>
          <w:szCs w:val="28"/>
        </w:rPr>
      </w:pPr>
      <w:r w:rsidRPr="00E7518D">
        <w:rPr>
          <w:rFonts w:cs="Times New Roman"/>
          <w:szCs w:val="28"/>
        </w:rPr>
        <w:t>1. Chịu trách nhiệm trước pháp luật về tính chính xác và tính hợp pháp của nội dung trong đơn đề nghị cấp Giấy phép phân loại phim;</w:t>
      </w:r>
    </w:p>
    <w:p w:rsidR="00F06F66" w:rsidRPr="00E7518D" w:rsidRDefault="00F06F66" w:rsidP="00F06F66">
      <w:pPr>
        <w:spacing w:after="120"/>
        <w:ind w:firstLine="720"/>
        <w:jc w:val="both"/>
        <w:rPr>
          <w:rFonts w:cs="Times New Roman"/>
          <w:szCs w:val="28"/>
        </w:rPr>
      </w:pPr>
      <w:r w:rsidRPr="00E7518D">
        <w:rPr>
          <w:rFonts w:cs="Times New Roman"/>
          <w:szCs w:val="28"/>
        </w:rPr>
        <w:t>2. Chấp hành quy định của Luật Điện ảnh và quy định pháp luật có liên quan./.</w:t>
      </w:r>
    </w:p>
    <w:p w:rsidR="00F06F66" w:rsidRPr="00E7518D" w:rsidRDefault="00F06F66" w:rsidP="00F06F66">
      <w:pPr>
        <w:rPr>
          <w:rFonts w:cs="Times New Roman"/>
          <w:szCs w:val="2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06F66" w:rsidRPr="00E7518D" w:rsidTr="009367CE">
        <w:trPr>
          <w:tblCellSpacing w:w="0" w:type="dxa"/>
        </w:trPr>
        <w:tc>
          <w:tcPr>
            <w:tcW w:w="4428" w:type="dxa"/>
            <w:tcMar>
              <w:top w:w="0" w:type="dxa"/>
              <w:left w:w="108" w:type="dxa"/>
              <w:bottom w:w="0" w:type="dxa"/>
              <w:right w:w="108" w:type="dxa"/>
            </w:tcMar>
            <w:hideMark/>
          </w:tcPr>
          <w:p w:rsidR="00F06F66" w:rsidRPr="00E7518D" w:rsidRDefault="00F06F66" w:rsidP="009367CE">
            <w:pPr>
              <w:rPr>
                <w:rFonts w:cs="Times New Roman"/>
                <w:szCs w:val="28"/>
              </w:rPr>
            </w:pPr>
          </w:p>
        </w:tc>
        <w:tc>
          <w:tcPr>
            <w:tcW w:w="4428" w:type="dxa"/>
            <w:tcMar>
              <w:top w:w="0" w:type="dxa"/>
              <w:left w:w="108" w:type="dxa"/>
              <w:bottom w:w="0" w:type="dxa"/>
              <w:right w:w="108" w:type="dxa"/>
            </w:tcMar>
            <w:hideMark/>
          </w:tcPr>
          <w:p w:rsidR="00F06F66" w:rsidRPr="00E7518D" w:rsidRDefault="00F06F66" w:rsidP="009367CE">
            <w:pPr>
              <w:rPr>
                <w:rFonts w:cs="Times New Roman"/>
                <w:szCs w:val="28"/>
              </w:rPr>
            </w:pPr>
            <w:r w:rsidRPr="00E7518D">
              <w:rPr>
                <w:rFonts w:cs="Times New Roman"/>
                <w:b/>
                <w:bCs/>
                <w:szCs w:val="28"/>
              </w:rPr>
              <w:t>ĐẠI DIỆN TỔ CHỨC/CÁ NHÂN</w:t>
            </w:r>
            <w:r w:rsidRPr="00E7518D">
              <w:rPr>
                <w:rFonts w:cs="Times New Roman"/>
                <w:b/>
                <w:bCs/>
                <w:szCs w:val="28"/>
              </w:rPr>
              <w:br/>
            </w:r>
            <w:r w:rsidRPr="00E7518D">
              <w:rPr>
                <w:rFonts w:cs="Times New Roman"/>
                <w:i/>
                <w:iCs/>
                <w:szCs w:val="28"/>
              </w:rPr>
              <w:t>(Ký, đóng dấu, ghi rõ họ tên) </w:t>
            </w:r>
            <w:r w:rsidRPr="00E7518D">
              <w:rPr>
                <w:rFonts w:cs="Times New Roman"/>
                <w:i/>
                <w:iCs/>
                <w:szCs w:val="28"/>
                <w:vertAlign w:val="superscript"/>
              </w:rPr>
              <w:t>(7)</w:t>
            </w:r>
          </w:p>
        </w:tc>
      </w:tr>
    </w:tbl>
    <w:p w:rsidR="00F06F66" w:rsidRPr="00E7518D" w:rsidRDefault="00F06F66" w:rsidP="00F06F66">
      <w:pPr>
        <w:spacing w:after="120"/>
        <w:ind w:firstLine="720"/>
        <w:jc w:val="both"/>
        <w:rPr>
          <w:rFonts w:cs="Times New Roman"/>
          <w:szCs w:val="28"/>
        </w:rPr>
      </w:pPr>
      <w:r w:rsidRPr="00E7518D">
        <w:rPr>
          <w:rFonts w:cs="Times New Roman"/>
          <w:i/>
          <w:iCs/>
          <w:szCs w:val="28"/>
        </w:rPr>
        <w:t>(1) Cá nhân không điền mục này.</w:t>
      </w:r>
    </w:p>
    <w:p w:rsidR="00F06F66" w:rsidRPr="00E7518D" w:rsidRDefault="00F06F66" w:rsidP="00F06F66">
      <w:pPr>
        <w:spacing w:after="120"/>
        <w:ind w:firstLine="720"/>
        <w:jc w:val="both"/>
        <w:rPr>
          <w:rFonts w:cs="Times New Roman"/>
          <w:szCs w:val="28"/>
        </w:rPr>
      </w:pPr>
      <w:r w:rsidRPr="00E7518D">
        <w:rPr>
          <w:rFonts w:cs="Times New Roman"/>
          <w:i/>
          <w:iCs/>
          <w:szCs w:val="28"/>
        </w:rPr>
        <w:t>(2), (3), (4) Đối với phim nhập khẩu. (5) Không quá 120-150 từ.</w:t>
      </w:r>
    </w:p>
    <w:p w:rsidR="00F06F66" w:rsidRPr="00E7518D" w:rsidRDefault="00F06F66" w:rsidP="00F06F66">
      <w:pPr>
        <w:spacing w:after="120"/>
        <w:ind w:firstLine="720"/>
        <w:jc w:val="both"/>
        <w:rPr>
          <w:rFonts w:cs="Times New Roman"/>
          <w:szCs w:val="28"/>
        </w:rPr>
      </w:pPr>
      <w:r w:rsidRPr="00E7518D">
        <w:rPr>
          <w:rFonts w:cs="Times New Roman"/>
          <w:i/>
          <w:iCs/>
          <w:szCs w:val="28"/>
        </w:rPr>
        <w:t>(6) Có thể lựa chọn một hoặc nhiều hình thức.</w:t>
      </w:r>
    </w:p>
    <w:p w:rsidR="00F06F66" w:rsidRPr="00E7518D" w:rsidRDefault="00F06F66" w:rsidP="00F06F66">
      <w:pPr>
        <w:spacing w:after="120"/>
        <w:ind w:firstLine="720"/>
        <w:jc w:val="both"/>
        <w:rPr>
          <w:rFonts w:cs="Times New Roman"/>
          <w:i/>
          <w:iCs/>
          <w:szCs w:val="28"/>
        </w:rPr>
      </w:pPr>
      <w:r w:rsidRPr="00E7518D">
        <w:rPr>
          <w:rFonts w:cs="Times New Roman"/>
          <w:i/>
          <w:iCs/>
          <w:szCs w:val="28"/>
        </w:rPr>
        <w:t>(7) Tổ chức: Ký, đóng dấu, ghi rõ họ tên; Cá nhân: Ký, ghi rõ họ tên.</w:t>
      </w:r>
    </w:p>
    <w:p w:rsidR="00F06F66" w:rsidRPr="00E7518D" w:rsidRDefault="00F06F66" w:rsidP="00F06F66">
      <w:pPr>
        <w:spacing w:after="120"/>
        <w:ind w:firstLine="720"/>
        <w:jc w:val="both"/>
        <w:rPr>
          <w:rFonts w:cs="Times New Roman"/>
          <w:i/>
          <w:iCs/>
          <w:szCs w:val="28"/>
        </w:rPr>
      </w:pPr>
    </w:p>
    <w:p w:rsidR="00F06F66" w:rsidRDefault="00F06F66" w:rsidP="00F06F66">
      <w:pPr>
        <w:spacing w:after="120"/>
        <w:ind w:firstLine="720"/>
        <w:jc w:val="both"/>
        <w:rPr>
          <w:rFonts w:cs="Times New Roman"/>
          <w:i/>
          <w:iCs/>
          <w:szCs w:val="28"/>
        </w:rPr>
      </w:pPr>
    </w:p>
    <w:p w:rsidR="00F06F66" w:rsidRDefault="00F06F66" w:rsidP="00F06F66">
      <w:pPr>
        <w:spacing w:after="120"/>
        <w:ind w:firstLine="720"/>
        <w:jc w:val="both"/>
        <w:rPr>
          <w:rFonts w:cs="Times New Roman"/>
          <w:i/>
          <w:iCs/>
          <w:szCs w:val="28"/>
        </w:rPr>
      </w:pPr>
    </w:p>
    <w:p w:rsidR="00F06F66" w:rsidRDefault="00F06F66" w:rsidP="00F06F66">
      <w:pPr>
        <w:spacing w:after="120"/>
        <w:ind w:firstLine="720"/>
        <w:jc w:val="both"/>
        <w:rPr>
          <w:rFonts w:cs="Times New Roman"/>
          <w:i/>
          <w:iCs/>
          <w:szCs w:val="28"/>
        </w:rPr>
      </w:pPr>
    </w:p>
    <w:p w:rsidR="00F06F66" w:rsidRPr="00E7518D" w:rsidRDefault="00F06F66" w:rsidP="00F06F66">
      <w:pPr>
        <w:spacing w:after="120"/>
        <w:jc w:val="both"/>
        <w:rPr>
          <w:rFonts w:cs="Times New Roman"/>
          <w:i/>
          <w:iCs/>
          <w:szCs w:val="28"/>
        </w:rPr>
      </w:pPr>
    </w:p>
    <w:p w:rsidR="00F06F66" w:rsidRDefault="00F06F66" w:rsidP="00F06F66">
      <w:pPr>
        <w:rPr>
          <w:rFonts w:cs="Times New Roman"/>
          <w:szCs w:val="28"/>
        </w:rPr>
      </w:pPr>
    </w:p>
    <w:p w:rsidR="00651C39" w:rsidRPr="00E7518D" w:rsidRDefault="00651C39" w:rsidP="00F06F66">
      <w:pPr>
        <w:rPr>
          <w:rFonts w:cs="Times New Roman"/>
          <w:szCs w:val="28"/>
        </w:rPr>
      </w:pPr>
    </w:p>
    <w:tbl>
      <w:tblPr>
        <w:tblW w:w="0" w:type="auto"/>
        <w:tblCellSpacing w:w="0" w:type="dxa"/>
        <w:tblCellMar>
          <w:left w:w="0" w:type="dxa"/>
          <w:right w:w="0" w:type="dxa"/>
        </w:tblCellMar>
        <w:tblLook w:val="04A0" w:firstRow="1" w:lastRow="0" w:firstColumn="1" w:lastColumn="0" w:noHBand="0" w:noVBand="1"/>
      </w:tblPr>
      <w:tblGrid>
        <w:gridCol w:w="3348"/>
        <w:gridCol w:w="5832"/>
      </w:tblGrid>
      <w:tr w:rsidR="00F06F66" w:rsidRPr="00E7518D" w:rsidTr="00F06F66">
        <w:trPr>
          <w:tblCellSpacing w:w="0" w:type="dxa"/>
        </w:trPr>
        <w:tc>
          <w:tcPr>
            <w:tcW w:w="3348" w:type="dxa"/>
            <w:tcMar>
              <w:top w:w="0" w:type="dxa"/>
              <w:left w:w="108" w:type="dxa"/>
              <w:bottom w:w="0" w:type="dxa"/>
              <w:right w:w="108" w:type="dxa"/>
            </w:tcMar>
            <w:hideMark/>
          </w:tcPr>
          <w:p w:rsidR="00F06F66" w:rsidRPr="00E7518D" w:rsidRDefault="00F06F66" w:rsidP="00F06F66">
            <w:pPr>
              <w:jc w:val="center"/>
              <w:rPr>
                <w:rFonts w:cs="Times New Roman"/>
                <w:szCs w:val="28"/>
              </w:rPr>
            </w:pPr>
            <w:r w:rsidRPr="00E7518D">
              <w:rPr>
                <w:rFonts w:cs="Times New Roman"/>
                <w:szCs w:val="28"/>
              </w:rPr>
              <w:lastRenderedPageBreak/>
              <w:br w:type="page"/>
            </w:r>
            <w:r w:rsidRPr="00E7518D">
              <w:rPr>
                <w:rFonts w:cs="Times New Roman"/>
                <w:b/>
                <w:bCs/>
                <w:szCs w:val="28"/>
              </w:rPr>
              <w:t>TÊN CƠ QUAN</w:t>
            </w:r>
            <w:r w:rsidRPr="00E7518D">
              <w:rPr>
                <w:rFonts w:cs="Times New Roman"/>
                <w:b/>
                <w:bCs/>
                <w:szCs w:val="28"/>
              </w:rPr>
              <w:br/>
              <w:t>CẤP GIẤY PHÉP</w:t>
            </w:r>
            <w:r w:rsidRPr="00E7518D">
              <w:rPr>
                <w:rFonts w:cs="Times New Roman"/>
                <w:b/>
                <w:bCs/>
                <w:szCs w:val="28"/>
              </w:rPr>
              <w:br/>
              <w:t>-------</w:t>
            </w:r>
          </w:p>
        </w:tc>
        <w:tc>
          <w:tcPr>
            <w:tcW w:w="5832" w:type="dxa"/>
            <w:tcMar>
              <w:top w:w="0" w:type="dxa"/>
              <w:left w:w="108" w:type="dxa"/>
              <w:bottom w:w="0" w:type="dxa"/>
              <w:right w:w="108" w:type="dxa"/>
            </w:tcMar>
            <w:hideMark/>
          </w:tcPr>
          <w:p w:rsidR="00F06F66" w:rsidRPr="00E7518D" w:rsidRDefault="00F06F66" w:rsidP="00F06F66">
            <w:pPr>
              <w:jc w:val="center"/>
              <w:rPr>
                <w:rFonts w:cs="Times New Roman"/>
                <w:szCs w:val="28"/>
              </w:rPr>
            </w:pPr>
            <w:r w:rsidRPr="00F06F66">
              <w:rPr>
                <w:rFonts w:cs="Times New Roman"/>
                <w:b/>
                <w:bCs/>
                <w:sz w:val="26"/>
                <w:szCs w:val="26"/>
              </w:rPr>
              <w:t>CỘNG HÒA XÃ HỘI CHỦ NGHĨA VIỆT NAM</w:t>
            </w:r>
            <w:r w:rsidRPr="00F06F66">
              <w:rPr>
                <w:rFonts w:cs="Times New Roman"/>
                <w:b/>
                <w:bCs/>
                <w:sz w:val="26"/>
                <w:szCs w:val="26"/>
              </w:rPr>
              <w:br/>
            </w:r>
            <w:r w:rsidRPr="00E7518D">
              <w:rPr>
                <w:rFonts w:cs="Times New Roman"/>
                <w:b/>
                <w:bCs/>
                <w:szCs w:val="28"/>
              </w:rPr>
              <w:t>Độc lập - Tự do - Hạnh phúc</w:t>
            </w:r>
            <w:r w:rsidRPr="00E7518D">
              <w:rPr>
                <w:rFonts w:cs="Times New Roman"/>
                <w:b/>
                <w:bCs/>
                <w:szCs w:val="28"/>
              </w:rPr>
              <w:br/>
            </w:r>
            <w:r w:rsidRPr="00E7518D">
              <w:rPr>
                <w:rFonts w:cs="Times New Roman"/>
                <w:szCs w:val="28"/>
              </w:rPr>
              <w:t>---------------</w:t>
            </w:r>
          </w:p>
        </w:tc>
      </w:tr>
      <w:tr w:rsidR="00F06F66" w:rsidRPr="00E7518D" w:rsidTr="00F06F66">
        <w:trPr>
          <w:tblCellSpacing w:w="0" w:type="dxa"/>
        </w:trPr>
        <w:tc>
          <w:tcPr>
            <w:tcW w:w="3348" w:type="dxa"/>
            <w:tcMar>
              <w:top w:w="0" w:type="dxa"/>
              <w:left w:w="108" w:type="dxa"/>
              <w:bottom w:w="0" w:type="dxa"/>
              <w:right w:w="108" w:type="dxa"/>
            </w:tcMar>
            <w:hideMark/>
          </w:tcPr>
          <w:p w:rsidR="00F06F66" w:rsidRPr="00E7518D" w:rsidRDefault="00F06F66" w:rsidP="00F06F66">
            <w:pPr>
              <w:jc w:val="center"/>
              <w:rPr>
                <w:rFonts w:cs="Times New Roman"/>
                <w:szCs w:val="28"/>
              </w:rPr>
            </w:pPr>
            <w:r w:rsidRPr="00E7518D">
              <w:rPr>
                <w:rFonts w:cs="Times New Roman"/>
                <w:szCs w:val="28"/>
              </w:rPr>
              <w:t>Số: /GPPLP</w:t>
            </w:r>
          </w:p>
        </w:tc>
        <w:tc>
          <w:tcPr>
            <w:tcW w:w="5832" w:type="dxa"/>
            <w:tcMar>
              <w:top w:w="0" w:type="dxa"/>
              <w:left w:w="108" w:type="dxa"/>
              <w:bottom w:w="0" w:type="dxa"/>
              <w:right w:w="108" w:type="dxa"/>
            </w:tcMar>
            <w:hideMark/>
          </w:tcPr>
          <w:p w:rsidR="00F06F66" w:rsidRPr="00E7518D" w:rsidRDefault="00F06F66" w:rsidP="00F06F66">
            <w:pPr>
              <w:jc w:val="right"/>
              <w:rPr>
                <w:rFonts w:cs="Times New Roman"/>
                <w:szCs w:val="28"/>
              </w:rPr>
            </w:pPr>
            <w:r w:rsidRPr="00E7518D">
              <w:rPr>
                <w:rFonts w:cs="Times New Roman"/>
                <w:szCs w:val="28"/>
              </w:rPr>
              <w:t>................., ngày …tháng …năm…</w:t>
            </w:r>
          </w:p>
        </w:tc>
      </w:tr>
    </w:tbl>
    <w:p w:rsidR="00F06F66" w:rsidRPr="00E7518D" w:rsidRDefault="00F06F66" w:rsidP="00F06F66">
      <w:pPr>
        <w:rPr>
          <w:rFonts w:cs="Times New Roman"/>
          <w:b/>
          <w:bCs/>
          <w:szCs w:val="28"/>
        </w:rPr>
      </w:pPr>
    </w:p>
    <w:p w:rsidR="00F06F66" w:rsidRPr="00E7518D" w:rsidRDefault="00F06F66" w:rsidP="00F06F66">
      <w:pPr>
        <w:rPr>
          <w:rFonts w:cs="Times New Roman"/>
          <w:b/>
          <w:bCs/>
          <w:szCs w:val="28"/>
        </w:rPr>
      </w:pPr>
    </w:p>
    <w:p w:rsidR="00F06F66" w:rsidRPr="00E7518D" w:rsidRDefault="00F06F66" w:rsidP="00F06F66">
      <w:pPr>
        <w:jc w:val="center"/>
        <w:rPr>
          <w:rFonts w:cs="Times New Roman"/>
          <w:szCs w:val="28"/>
        </w:rPr>
      </w:pPr>
      <w:r w:rsidRPr="00E7518D">
        <w:rPr>
          <w:rFonts w:cs="Times New Roman"/>
          <w:b/>
          <w:bCs/>
          <w:szCs w:val="28"/>
        </w:rPr>
        <w:t>GIẤY PHÉP PHÂN LOẠI PHIM</w:t>
      </w:r>
    </w:p>
    <w:p w:rsidR="00F06F66" w:rsidRPr="00E7518D" w:rsidRDefault="00F06F66" w:rsidP="00F06F66">
      <w:pPr>
        <w:jc w:val="center"/>
        <w:rPr>
          <w:rFonts w:cs="Times New Roman"/>
          <w:b/>
          <w:bCs/>
          <w:szCs w:val="28"/>
        </w:rPr>
      </w:pPr>
      <w:r w:rsidRPr="00E7518D">
        <w:rPr>
          <w:rFonts w:cs="Times New Roman"/>
          <w:b/>
          <w:bCs/>
          <w:szCs w:val="28"/>
        </w:rPr>
        <w:t>THỦ TRƯỞNG CƠ QUAN CẤP GIẤY PHÉP</w:t>
      </w:r>
    </w:p>
    <w:p w:rsidR="00F06F66" w:rsidRPr="00E7518D" w:rsidRDefault="00F06F66" w:rsidP="00F06F66">
      <w:pPr>
        <w:rPr>
          <w:rFonts w:cs="Times New Roman"/>
          <w:szCs w:val="28"/>
        </w:rPr>
      </w:pPr>
    </w:p>
    <w:p w:rsidR="00F06F66" w:rsidRPr="00E7518D" w:rsidRDefault="00F06F66" w:rsidP="00F06F66">
      <w:pPr>
        <w:spacing w:after="120"/>
        <w:ind w:firstLine="720"/>
        <w:jc w:val="both"/>
        <w:rPr>
          <w:rFonts w:cs="Times New Roman"/>
          <w:szCs w:val="28"/>
        </w:rPr>
      </w:pPr>
      <w:r w:rsidRPr="00E7518D">
        <w:rPr>
          <w:rFonts w:cs="Times New Roman"/>
          <w:i/>
          <w:iCs/>
          <w:szCs w:val="28"/>
        </w:rPr>
        <w:t>Căn cứ Luật Điện ảnh ngày 15 tháng 6 năm 2022;</w:t>
      </w:r>
    </w:p>
    <w:p w:rsidR="00F06F66" w:rsidRPr="00E7518D" w:rsidRDefault="00F06F66" w:rsidP="00F06F66">
      <w:pPr>
        <w:spacing w:after="120"/>
        <w:ind w:firstLine="720"/>
        <w:jc w:val="both"/>
        <w:rPr>
          <w:rFonts w:cs="Times New Roman"/>
          <w:szCs w:val="28"/>
        </w:rPr>
      </w:pPr>
      <w:r w:rsidRPr="00E7518D">
        <w:rPr>
          <w:rFonts w:cs="Times New Roman"/>
          <w:i/>
          <w:iCs/>
          <w:szCs w:val="28"/>
        </w:rPr>
        <w:t xml:space="preserve">Căn cứ Thông tư </w:t>
      </w:r>
      <w:r>
        <w:rPr>
          <w:rFonts w:cs="Times New Roman"/>
          <w:i/>
          <w:iCs/>
          <w:szCs w:val="28"/>
        </w:rPr>
        <w:t>số …………………………………………………………</w:t>
      </w:r>
      <w:r w:rsidRPr="00E7518D">
        <w:rPr>
          <w:rFonts w:cs="Times New Roman"/>
          <w:i/>
          <w:iCs/>
          <w:szCs w:val="28"/>
        </w:rPr>
        <w:t>….</w:t>
      </w:r>
      <w:r w:rsidRPr="00E7518D">
        <w:rPr>
          <w:rFonts w:cs="Times New Roman"/>
          <w:i/>
          <w:iCs/>
          <w:szCs w:val="28"/>
          <w:vertAlign w:val="superscript"/>
        </w:rPr>
        <w:t>(1)</w:t>
      </w:r>
    </w:p>
    <w:p w:rsidR="00F06F66" w:rsidRPr="00E7518D" w:rsidRDefault="00F06F66" w:rsidP="00F06F66">
      <w:pPr>
        <w:spacing w:after="120"/>
        <w:ind w:firstLine="720"/>
        <w:jc w:val="both"/>
        <w:rPr>
          <w:rFonts w:cs="Times New Roman"/>
          <w:szCs w:val="28"/>
        </w:rPr>
      </w:pPr>
      <w:r w:rsidRPr="00E7518D">
        <w:rPr>
          <w:rFonts w:cs="Times New Roman"/>
          <w:i/>
          <w:iCs/>
          <w:szCs w:val="28"/>
        </w:rPr>
        <w:t>Căn cứ Quyết định s</w:t>
      </w:r>
      <w:r>
        <w:rPr>
          <w:rFonts w:cs="Times New Roman"/>
          <w:i/>
          <w:iCs/>
          <w:szCs w:val="28"/>
        </w:rPr>
        <w:t>ố …………………………………………………….…</w:t>
      </w:r>
      <w:r w:rsidRPr="00E7518D">
        <w:rPr>
          <w:rFonts w:cs="Times New Roman"/>
          <w:i/>
          <w:iCs/>
          <w:szCs w:val="28"/>
        </w:rPr>
        <w:t>…</w:t>
      </w:r>
      <w:r w:rsidRPr="00E7518D">
        <w:rPr>
          <w:rFonts w:cs="Times New Roman"/>
          <w:i/>
          <w:iCs/>
          <w:szCs w:val="28"/>
          <w:vertAlign w:val="superscript"/>
        </w:rPr>
        <w:t>(2)</w:t>
      </w:r>
    </w:p>
    <w:p w:rsidR="00F06F66" w:rsidRPr="00E7518D" w:rsidRDefault="00F06F66" w:rsidP="00F06F66">
      <w:pPr>
        <w:spacing w:after="120"/>
        <w:ind w:firstLine="720"/>
        <w:jc w:val="both"/>
        <w:rPr>
          <w:rFonts w:cs="Times New Roman"/>
          <w:szCs w:val="28"/>
        </w:rPr>
      </w:pPr>
      <w:r w:rsidRPr="00E7518D">
        <w:rPr>
          <w:rFonts w:cs="Times New Roman"/>
          <w:i/>
          <w:iCs/>
          <w:szCs w:val="28"/>
        </w:rPr>
        <w:t>Căn cứ Biên bản của Hội đồng thẩm định và phân loại phim ngày……..tháng……. năm………; Theo đề nghị của …………...</w:t>
      </w:r>
      <w:r w:rsidRPr="00E7518D">
        <w:rPr>
          <w:rFonts w:cs="Times New Roman"/>
          <w:i/>
          <w:iCs/>
          <w:szCs w:val="28"/>
          <w:vertAlign w:val="superscript"/>
        </w:rPr>
        <w:t>(3)</w:t>
      </w:r>
    </w:p>
    <w:p w:rsidR="00F06F66" w:rsidRPr="00E7518D" w:rsidRDefault="00F06F66" w:rsidP="00F06F66">
      <w:pPr>
        <w:rPr>
          <w:rFonts w:cs="Times New Roman"/>
          <w:b/>
          <w:bCs/>
          <w:szCs w:val="28"/>
        </w:rPr>
      </w:pPr>
    </w:p>
    <w:p w:rsidR="00F06F66" w:rsidRPr="00E7518D" w:rsidRDefault="00F06F66" w:rsidP="00900C67">
      <w:pPr>
        <w:jc w:val="center"/>
        <w:rPr>
          <w:rFonts w:cs="Times New Roman"/>
          <w:b/>
          <w:bCs/>
          <w:szCs w:val="28"/>
        </w:rPr>
      </w:pPr>
      <w:r w:rsidRPr="00E7518D">
        <w:rPr>
          <w:rFonts w:cs="Times New Roman"/>
          <w:b/>
          <w:bCs/>
          <w:szCs w:val="28"/>
        </w:rPr>
        <w:t>CẤP GIẤY PHÉP PHÂN LOẠI PHIM</w:t>
      </w:r>
    </w:p>
    <w:p w:rsidR="00F06F66" w:rsidRPr="00E7518D" w:rsidRDefault="00F06F66" w:rsidP="00F06F66">
      <w:pPr>
        <w:rPr>
          <w:rFonts w:cs="Times New Roman"/>
          <w:b/>
          <w:bCs/>
          <w:szCs w:val="28"/>
        </w:rPr>
      </w:pPr>
    </w:p>
    <w:p w:rsidR="00F06F66" w:rsidRPr="00E7518D" w:rsidRDefault="00F06F66" w:rsidP="00F06F66">
      <w:pPr>
        <w:spacing w:after="120"/>
        <w:ind w:firstLine="720"/>
        <w:jc w:val="both"/>
        <w:rPr>
          <w:rFonts w:cs="Times New Roman"/>
          <w:szCs w:val="28"/>
        </w:rPr>
      </w:pPr>
      <w:r w:rsidRPr="00E7518D">
        <w:rPr>
          <w:rFonts w:cs="Times New Roman"/>
          <w:szCs w:val="28"/>
        </w:rPr>
        <w:t xml:space="preserve">Tên phim tiếng </w:t>
      </w:r>
      <w:r>
        <w:rPr>
          <w:rFonts w:cs="Times New Roman"/>
          <w:szCs w:val="28"/>
        </w:rPr>
        <w:t>Việt:………………………………………………………</w:t>
      </w:r>
    </w:p>
    <w:p w:rsidR="00F06F66" w:rsidRPr="00E7518D" w:rsidRDefault="00F06F66" w:rsidP="00F06F66">
      <w:pPr>
        <w:spacing w:after="120"/>
        <w:ind w:firstLine="720"/>
        <w:jc w:val="both"/>
        <w:rPr>
          <w:rFonts w:cs="Times New Roman"/>
          <w:szCs w:val="28"/>
        </w:rPr>
      </w:pPr>
      <w:r w:rsidRPr="00E7518D">
        <w:rPr>
          <w:rFonts w:cs="Times New Roman"/>
          <w:szCs w:val="28"/>
        </w:rPr>
        <w:t>Tên phim tiếng Anh (</w:t>
      </w:r>
      <w:r w:rsidRPr="00E7518D">
        <w:rPr>
          <w:rFonts w:cs="Times New Roman"/>
          <w:i/>
          <w:iCs/>
          <w:szCs w:val="28"/>
        </w:rPr>
        <w:t>nếu có</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Tên phim gốc </w:t>
      </w:r>
      <w:r w:rsidRPr="00E7518D">
        <w:rPr>
          <w:rFonts w:cs="Times New Roman"/>
          <w:szCs w:val="28"/>
          <w:vertAlign w:val="superscript"/>
        </w:rPr>
        <w:t>(4)</w:t>
      </w:r>
      <w:r w:rsidRPr="00E7518D">
        <w:rPr>
          <w:rFonts w:cs="Times New Roman"/>
          <w:szCs w:val="28"/>
        </w:rPr>
        <w:t> </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Loại hình phim (</w:t>
      </w:r>
      <w:r w:rsidRPr="00E7518D">
        <w:rPr>
          <w:rFonts w:cs="Times New Roman"/>
          <w:i/>
          <w:iCs/>
          <w:szCs w:val="28"/>
        </w:rPr>
        <w:t>truyện, tài liệu, khoa học, hoạt hình, loại hình khác</w:t>
      </w:r>
      <w:r w:rsidRPr="00E7518D">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Tên tổ chức, cá nhân</w:t>
      </w:r>
      <w:r>
        <w:rPr>
          <w:rFonts w:cs="Times New Roman"/>
          <w:szCs w:val="28"/>
        </w:rPr>
        <w:t xml:space="preserve"> đề nghị………………………………………...…</w:t>
      </w:r>
    </w:p>
    <w:p w:rsidR="00F06F66" w:rsidRPr="00E7518D" w:rsidRDefault="00F06F66" w:rsidP="00F06F66">
      <w:pPr>
        <w:spacing w:after="120"/>
        <w:ind w:firstLine="720"/>
        <w:jc w:val="both"/>
        <w:rPr>
          <w:rFonts w:cs="Times New Roman"/>
          <w:szCs w:val="28"/>
        </w:rPr>
      </w:pPr>
      <w:r w:rsidRPr="00E7518D">
        <w:rPr>
          <w:rFonts w:cs="Times New Roman"/>
          <w:szCs w:val="28"/>
        </w:rPr>
        <w:t>Tổ chức, cá nhân sả</w:t>
      </w:r>
      <w:r>
        <w:rPr>
          <w:rFonts w:cs="Times New Roman"/>
          <w:szCs w:val="28"/>
        </w:rPr>
        <w:t>n xuất:………………………………………………</w:t>
      </w:r>
    </w:p>
    <w:p w:rsidR="00F06F66" w:rsidRPr="00E7518D" w:rsidRDefault="00F06F66" w:rsidP="00F06F66">
      <w:pPr>
        <w:spacing w:after="120"/>
        <w:ind w:firstLine="720"/>
        <w:jc w:val="both"/>
        <w:rPr>
          <w:rFonts w:cs="Times New Roman"/>
          <w:szCs w:val="28"/>
        </w:rPr>
      </w:pPr>
      <w:r w:rsidRPr="00E7518D">
        <w:rPr>
          <w:rFonts w:cs="Times New Roman"/>
          <w:szCs w:val="28"/>
        </w:rPr>
        <w:t>Tổ chức, cá nhân p</w:t>
      </w:r>
      <w:r>
        <w:rPr>
          <w:rFonts w:cs="Times New Roman"/>
          <w:szCs w:val="28"/>
        </w:rPr>
        <w:t>hát hành:………………………………………………</w:t>
      </w:r>
    </w:p>
    <w:p w:rsidR="00F06F66" w:rsidRPr="00E7518D" w:rsidRDefault="00F06F66" w:rsidP="00F06F66">
      <w:pPr>
        <w:spacing w:after="120"/>
        <w:ind w:firstLine="720"/>
        <w:jc w:val="both"/>
        <w:rPr>
          <w:rFonts w:cs="Times New Roman"/>
          <w:szCs w:val="28"/>
        </w:rPr>
      </w:pPr>
      <w:r w:rsidRPr="00E7518D">
        <w:rPr>
          <w:rFonts w:cs="Times New Roman"/>
          <w:szCs w:val="28"/>
        </w:rPr>
        <w:t>Chủ sở hữu phim:………………………</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Tổ chức/cá nhân có quyền phát hành tại Việt Nam </w:t>
      </w:r>
      <w:r w:rsidRPr="00E7518D">
        <w:rPr>
          <w:rFonts w:cs="Times New Roman"/>
          <w:szCs w:val="28"/>
          <w:vertAlign w:val="superscript"/>
        </w:rPr>
        <w:t>(5)</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Thời hạn có quyền phát hành tại Việt Nam </w:t>
      </w:r>
      <w:r w:rsidRPr="00E7518D">
        <w:rPr>
          <w:rFonts w:cs="Times New Roman"/>
          <w:szCs w:val="28"/>
          <w:vertAlign w:val="superscript"/>
        </w:rPr>
        <w:t>(6)</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Thời hạn của Giấy phép </w:t>
      </w:r>
      <w:r w:rsidRPr="00E7518D">
        <w:rPr>
          <w:rFonts w:cs="Times New Roman"/>
          <w:szCs w:val="28"/>
          <w:vertAlign w:val="superscript"/>
        </w:rPr>
        <w:t>(7)</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t>Thời hạn lưu chiểu phim </w:t>
      </w:r>
      <w:r w:rsidRPr="00E7518D">
        <w:rPr>
          <w:rFonts w:cs="Times New Roman"/>
          <w:szCs w:val="28"/>
          <w:vertAlign w:val="superscript"/>
        </w:rPr>
        <w:t>(8)</w:t>
      </w:r>
      <w:r>
        <w:rPr>
          <w:rFonts w:cs="Times New Roman"/>
          <w:szCs w:val="28"/>
        </w:rPr>
        <w:t>: ………………………………………………</w:t>
      </w:r>
    </w:p>
    <w:p w:rsidR="00F06F66" w:rsidRPr="00E7518D" w:rsidRDefault="00F06F66" w:rsidP="00F06F66">
      <w:pPr>
        <w:spacing w:after="120"/>
        <w:ind w:firstLine="720"/>
        <w:jc w:val="both"/>
        <w:rPr>
          <w:rFonts w:cs="Times New Roman"/>
          <w:szCs w:val="28"/>
        </w:rPr>
      </w:pPr>
      <w:r w:rsidRPr="00E7518D">
        <w:rPr>
          <w:rFonts w:cs="Times New Roman"/>
          <w:szCs w:val="28"/>
        </w:rPr>
        <w:lastRenderedPageBreak/>
        <w:t>Nước sản xuất:…………………….. Năm sản</w:t>
      </w:r>
      <w:r>
        <w:rPr>
          <w:rFonts w:cs="Times New Roman"/>
          <w:szCs w:val="28"/>
        </w:rPr>
        <w:t xml:space="preserve"> xuất: ……………………</w:t>
      </w:r>
    </w:p>
    <w:p w:rsidR="00F06F66" w:rsidRPr="00E7518D" w:rsidRDefault="00F06F66" w:rsidP="00F06F66">
      <w:pPr>
        <w:spacing w:after="120"/>
        <w:ind w:firstLine="720"/>
        <w:jc w:val="both"/>
        <w:rPr>
          <w:rFonts w:cs="Times New Roman"/>
          <w:szCs w:val="28"/>
        </w:rPr>
      </w:pPr>
      <w:r w:rsidRPr="00E7518D">
        <w:rPr>
          <w:rFonts w:cs="Times New Roman"/>
          <w:szCs w:val="28"/>
        </w:rPr>
        <w:t>Biên kịch</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Đạo diễn:………………………………………</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Chất liệu phim</w:t>
      </w:r>
      <w:r>
        <w:rPr>
          <w:rFonts w:cs="Times New Roman"/>
          <w:szCs w:val="28"/>
        </w:rPr>
        <w:t>: ……………………………………………………………</w:t>
      </w:r>
    </w:p>
    <w:p w:rsidR="00F06F66" w:rsidRDefault="00F06F66" w:rsidP="00F06F66">
      <w:pPr>
        <w:spacing w:after="120"/>
        <w:ind w:firstLine="720"/>
        <w:jc w:val="both"/>
        <w:rPr>
          <w:rFonts w:cs="Times New Roman"/>
          <w:szCs w:val="28"/>
        </w:rPr>
      </w:pPr>
      <w:r w:rsidRPr="00E7518D">
        <w:rPr>
          <w:rFonts w:cs="Times New Roman"/>
          <w:szCs w:val="28"/>
        </w:rPr>
        <w:t>Thời lượng (</w:t>
      </w:r>
      <w:r w:rsidRPr="00E7518D">
        <w:rPr>
          <w:rFonts w:cs="Times New Roman"/>
          <w:i/>
          <w:iCs/>
          <w:szCs w:val="28"/>
        </w:rPr>
        <w:t>tính bằng phút</w:t>
      </w:r>
      <w:r w:rsidRPr="00E7518D">
        <w:rPr>
          <w:rFonts w:cs="Times New Roman"/>
          <w:szCs w:val="28"/>
        </w:rPr>
        <w:t xml:space="preserve">): Màu sắc (màu hoặc đen trắng): ……………… Ngôn ngữ: </w:t>
      </w:r>
    </w:p>
    <w:p w:rsidR="00F06F66" w:rsidRPr="00E7518D" w:rsidRDefault="00F06F66" w:rsidP="00F06F66">
      <w:pPr>
        <w:spacing w:after="120"/>
        <w:ind w:firstLine="720"/>
        <w:jc w:val="both"/>
        <w:rPr>
          <w:rFonts w:cs="Times New Roman"/>
          <w:szCs w:val="28"/>
        </w:rPr>
      </w:pPr>
      <w:r w:rsidRPr="00E7518D">
        <w:rPr>
          <w:rFonts w:cs="Times New Roman"/>
          <w:szCs w:val="28"/>
        </w:rPr>
        <w:t>Hình thức phổ biến: ……………………………………………………..</w:t>
      </w:r>
    </w:p>
    <w:p w:rsidR="00F06F66" w:rsidRPr="00E7518D" w:rsidRDefault="00F06F66" w:rsidP="00F06F66">
      <w:pPr>
        <w:spacing w:after="120"/>
        <w:ind w:firstLine="720"/>
        <w:jc w:val="both"/>
        <w:rPr>
          <w:rFonts w:cs="Times New Roman"/>
          <w:szCs w:val="28"/>
        </w:rPr>
      </w:pPr>
      <w:r w:rsidRPr="00E7518D">
        <w:rPr>
          <w:rFonts w:cs="Times New Roman"/>
          <w:szCs w:val="28"/>
        </w:rPr>
        <w:t>Do tổ chức, cá nhân đề nghị cấp Giấy phép: …………………………..</w:t>
      </w:r>
    </w:p>
    <w:p w:rsidR="00F06F66" w:rsidRPr="00E7518D" w:rsidRDefault="00F06F66" w:rsidP="00F06F66">
      <w:pPr>
        <w:spacing w:after="120"/>
        <w:ind w:firstLine="720"/>
        <w:jc w:val="both"/>
        <w:rPr>
          <w:rFonts w:cs="Times New Roman"/>
          <w:szCs w:val="28"/>
        </w:rPr>
      </w:pPr>
      <w:r w:rsidRPr="00E7518D">
        <w:rPr>
          <w:rFonts w:cs="Times New Roman"/>
          <w:szCs w:val="28"/>
        </w:rPr>
        <w:t>Tóm tắt nội dung: …………………………...…………………</w:t>
      </w:r>
      <w:r>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 xml:space="preserve">Mức phân loại phim: </w:t>
      </w:r>
    </w:p>
    <w:p w:rsidR="00F06F66" w:rsidRPr="00E7518D" w:rsidRDefault="00F06F66" w:rsidP="00F06F66">
      <w:pPr>
        <w:spacing w:after="120"/>
        <w:ind w:firstLine="720"/>
        <w:jc w:val="both"/>
        <w:rPr>
          <w:rFonts w:cs="Times New Roman"/>
          <w:szCs w:val="28"/>
        </w:rPr>
      </w:pPr>
      <w:r w:rsidRPr="00E7518D">
        <w:rPr>
          <w:rFonts w:cs="Times New Roman"/>
          <w:szCs w:val="28"/>
        </w:rPr>
        <w:t>Loại C): ………………………………………….........................</w:t>
      </w:r>
    </w:p>
    <w:p w:rsidR="00F06F66" w:rsidRPr="00E7518D" w:rsidRDefault="00F06F66" w:rsidP="00F06F66">
      <w:pPr>
        <w:spacing w:after="120"/>
        <w:ind w:firstLine="720"/>
        <w:jc w:val="both"/>
        <w:rPr>
          <w:rFonts w:cs="Times New Roman"/>
          <w:szCs w:val="28"/>
        </w:rPr>
      </w:pPr>
      <w:r w:rsidRPr="00E7518D">
        <w:rPr>
          <w:rFonts w:cs="Times New Roman"/>
          <w:szCs w:val="28"/>
        </w:rPr>
        <w:t>Tổ chức, cá nhân có trách nhiệm:</w:t>
      </w:r>
    </w:p>
    <w:p w:rsidR="00F06F66" w:rsidRPr="00E7518D" w:rsidRDefault="00F06F66" w:rsidP="00F06F66">
      <w:pPr>
        <w:spacing w:after="120"/>
        <w:ind w:firstLine="720"/>
        <w:jc w:val="both"/>
        <w:rPr>
          <w:rFonts w:cs="Times New Roman"/>
          <w:szCs w:val="28"/>
        </w:rPr>
      </w:pPr>
      <w:r w:rsidRPr="00E7518D">
        <w:rPr>
          <w:rFonts w:cs="Times New Roman"/>
          <w:szCs w:val="28"/>
        </w:rPr>
        <w:t>- Phổ biến đúng nội dung phim đã được cấp Giấy phép phân loại phim</w:t>
      </w:r>
      <w:r w:rsidRPr="00E7518D">
        <w:rPr>
          <w:rFonts w:cs="Times New Roman"/>
          <w:szCs w:val="28"/>
          <w:vertAlign w:val="superscript"/>
        </w:rPr>
        <w:t>(9)</w:t>
      </w:r>
      <w:r w:rsidRPr="00E7518D">
        <w:rPr>
          <w:rFonts w:cs="Times New Roman"/>
          <w:szCs w:val="28"/>
        </w:rPr>
        <w:t>.</w:t>
      </w:r>
    </w:p>
    <w:p w:rsidR="00F06F66" w:rsidRPr="00E7518D" w:rsidRDefault="00F06F66" w:rsidP="00F06F66">
      <w:pPr>
        <w:spacing w:after="120"/>
        <w:ind w:firstLine="720"/>
        <w:jc w:val="both"/>
        <w:rPr>
          <w:rFonts w:cs="Times New Roman"/>
          <w:szCs w:val="28"/>
        </w:rPr>
      </w:pPr>
      <w:r w:rsidRPr="00E7518D">
        <w:rPr>
          <w:rFonts w:cs="Times New Roman"/>
          <w:szCs w:val="28"/>
        </w:rPr>
        <w:t>- Không được phép phổ biến với phim phân loại C.</w:t>
      </w:r>
    </w:p>
    <w:p w:rsidR="00F06F66" w:rsidRPr="00E7518D" w:rsidRDefault="00F06F66" w:rsidP="00F06F66">
      <w:pPr>
        <w:spacing w:after="120"/>
        <w:ind w:firstLine="720"/>
        <w:jc w:val="both"/>
        <w:rPr>
          <w:rFonts w:cs="Times New Roman"/>
          <w:szCs w:val="28"/>
        </w:rPr>
      </w:pPr>
      <w:r w:rsidRPr="00E7518D">
        <w:rPr>
          <w:rFonts w:cs="Times New Roman"/>
          <w:szCs w:val="28"/>
        </w:rPr>
        <w:t>Giấy phép này được ban hành 05 bản: Giao cho tổ chức, cá nhân đề nghị cấp Giấy phép 03 bản và lưu tại cơ quan cấp Giấy phép 02 bản./.</w:t>
      </w:r>
    </w:p>
    <w:p w:rsidR="00F06F66" w:rsidRPr="00E7518D" w:rsidRDefault="00F06F66" w:rsidP="00F06F66">
      <w:pPr>
        <w:rPr>
          <w:rFonts w:cs="Times New Roman"/>
          <w:szCs w:val="2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F06F66" w:rsidRPr="00E7518D" w:rsidTr="009367CE">
        <w:trPr>
          <w:tblCellSpacing w:w="0" w:type="dxa"/>
        </w:trPr>
        <w:tc>
          <w:tcPr>
            <w:tcW w:w="4428" w:type="dxa"/>
            <w:tcMar>
              <w:top w:w="0" w:type="dxa"/>
              <w:left w:w="108" w:type="dxa"/>
              <w:bottom w:w="0" w:type="dxa"/>
              <w:right w:w="108" w:type="dxa"/>
            </w:tcMar>
            <w:hideMark/>
          </w:tcPr>
          <w:p w:rsidR="00F06F66" w:rsidRPr="00E7518D" w:rsidRDefault="00F06F66" w:rsidP="009367CE">
            <w:pPr>
              <w:rPr>
                <w:rFonts w:cs="Times New Roman"/>
                <w:szCs w:val="28"/>
              </w:rPr>
            </w:pPr>
          </w:p>
        </w:tc>
        <w:tc>
          <w:tcPr>
            <w:tcW w:w="4428" w:type="dxa"/>
            <w:tcMar>
              <w:top w:w="0" w:type="dxa"/>
              <w:left w:w="108" w:type="dxa"/>
              <w:bottom w:w="0" w:type="dxa"/>
              <w:right w:w="108" w:type="dxa"/>
            </w:tcMar>
            <w:hideMark/>
          </w:tcPr>
          <w:p w:rsidR="00F06F66" w:rsidRPr="00E7518D" w:rsidRDefault="00F06F66" w:rsidP="009367CE">
            <w:pPr>
              <w:rPr>
                <w:rFonts w:cs="Times New Roman"/>
                <w:szCs w:val="28"/>
              </w:rPr>
            </w:pPr>
            <w:r w:rsidRPr="00E7518D">
              <w:rPr>
                <w:rFonts w:cs="Times New Roman"/>
                <w:b/>
                <w:bCs/>
                <w:szCs w:val="28"/>
              </w:rPr>
              <w:t>THỦ TRƯỞNG CƠ QUAN CẤP GIẤY PHÉP</w:t>
            </w:r>
            <w:r w:rsidRPr="00E7518D">
              <w:rPr>
                <w:rFonts w:cs="Times New Roman"/>
                <w:b/>
                <w:bCs/>
                <w:szCs w:val="28"/>
              </w:rPr>
              <w:br/>
            </w:r>
            <w:r w:rsidRPr="00E7518D">
              <w:rPr>
                <w:rFonts w:cs="Times New Roman"/>
                <w:i/>
                <w:iCs/>
                <w:szCs w:val="28"/>
              </w:rPr>
              <w:t>(Ký, đóng dấu, ghi rõ họ tên)</w:t>
            </w:r>
          </w:p>
        </w:tc>
      </w:tr>
    </w:tbl>
    <w:p w:rsidR="00F06F66" w:rsidRPr="00E7518D" w:rsidRDefault="00F06F66" w:rsidP="00F06F66">
      <w:pPr>
        <w:spacing w:after="120"/>
        <w:ind w:firstLine="720"/>
        <w:jc w:val="both"/>
        <w:rPr>
          <w:rFonts w:cs="Times New Roman"/>
          <w:szCs w:val="28"/>
        </w:rPr>
      </w:pPr>
      <w:r w:rsidRPr="00E7518D">
        <w:rPr>
          <w:rFonts w:cs="Times New Roman"/>
          <w:i/>
          <w:iCs/>
          <w:szCs w:val="28"/>
        </w:rPr>
        <w:t>(1) Ghi rõ tên Thông tư quy định tiêu chí phân loại phim và hướng dẫn thực hiện cảnh báo và hiển thị mức phân loại phim.</w:t>
      </w:r>
    </w:p>
    <w:p w:rsidR="00F06F66" w:rsidRPr="00E7518D" w:rsidRDefault="00F06F66" w:rsidP="00F06F66">
      <w:pPr>
        <w:spacing w:after="120"/>
        <w:ind w:firstLine="720"/>
        <w:jc w:val="both"/>
        <w:rPr>
          <w:rFonts w:cs="Times New Roman"/>
          <w:szCs w:val="28"/>
        </w:rPr>
      </w:pPr>
      <w:r w:rsidRPr="00E7518D">
        <w:rPr>
          <w:rFonts w:cs="Times New Roman"/>
          <w:i/>
          <w:iCs/>
          <w:szCs w:val="28"/>
        </w:rPr>
        <w:t>(2) Ghi rõ tên Quyết định quy định chức năng, nhiệm vụ, quyền hạn và cơ cấu tổ chức của cơ quan cấp Giấy phép.</w:t>
      </w:r>
    </w:p>
    <w:p w:rsidR="00F06F66" w:rsidRPr="00E7518D" w:rsidRDefault="00F06F66" w:rsidP="00F06F66">
      <w:pPr>
        <w:spacing w:after="120"/>
        <w:ind w:firstLine="720"/>
        <w:jc w:val="both"/>
        <w:rPr>
          <w:rFonts w:cs="Times New Roman"/>
          <w:szCs w:val="28"/>
        </w:rPr>
      </w:pPr>
      <w:r w:rsidRPr="00E7518D">
        <w:rPr>
          <w:rFonts w:cs="Times New Roman"/>
          <w:i/>
          <w:iCs/>
          <w:szCs w:val="28"/>
        </w:rPr>
        <w:t>(3) Ghi tên phòng chuyên môn trình cấp Giấy phép. (4), (5), (6), (7), (8) Đối với phim nhập khẩu.</w:t>
      </w:r>
    </w:p>
    <w:p w:rsidR="00F06F66" w:rsidRPr="00E7518D" w:rsidRDefault="00F06F66" w:rsidP="00F06F66">
      <w:pPr>
        <w:spacing w:after="120"/>
        <w:ind w:firstLine="720"/>
        <w:jc w:val="both"/>
        <w:rPr>
          <w:rFonts w:cs="Times New Roman"/>
          <w:szCs w:val="28"/>
        </w:rPr>
      </w:pPr>
      <w:r w:rsidRPr="00E7518D">
        <w:rPr>
          <w:rFonts w:cs="Times New Roman"/>
          <w:i/>
          <w:iCs/>
          <w:szCs w:val="28"/>
        </w:rPr>
        <w:t>(9) Đối với Loại P, T18, T16, T13, K.</w:t>
      </w:r>
    </w:p>
    <w:p w:rsidR="00F06F66" w:rsidRPr="00E7518D" w:rsidRDefault="00F06F66" w:rsidP="00F06F66">
      <w:pPr>
        <w:rPr>
          <w:rStyle w:val="BodyTextChar1"/>
          <w:b/>
          <w:bCs/>
        </w:rPr>
        <w:sectPr w:rsidR="00F06F66" w:rsidRPr="00E7518D">
          <w:pgSz w:w="11900" w:h="16840"/>
          <w:pgMar w:top="1440" w:right="1440" w:bottom="1440" w:left="1440" w:header="0" w:footer="3" w:gutter="0"/>
          <w:cols w:space="720"/>
        </w:sectPr>
      </w:pPr>
    </w:p>
    <w:p w:rsidR="00EB7660" w:rsidRPr="00F06F66" w:rsidRDefault="00EB7660" w:rsidP="00651C39">
      <w:pPr>
        <w:jc w:val="both"/>
        <w:rPr>
          <w:rFonts w:cs="Times New Roman"/>
          <w:b/>
          <w:color w:val="FF0000"/>
          <w:sz w:val="26"/>
          <w:szCs w:val="26"/>
        </w:rPr>
      </w:pPr>
      <w:r w:rsidRPr="00B6782B">
        <w:rPr>
          <w:rFonts w:eastAsia="Times New Roman" w:cs="Times New Roman"/>
          <w:b/>
          <w:color w:val="000000"/>
          <w:szCs w:val="28"/>
        </w:rPr>
        <w:lastRenderedPageBreak/>
        <w:t xml:space="preserve">A3. </w:t>
      </w:r>
      <w:r w:rsidRPr="00B6782B">
        <w:rPr>
          <w:rFonts w:eastAsia="Times New Roman" w:cs="Times New Roman"/>
          <w:b/>
          <w:bCs/>
          <w:color w:val="000000"/>
          <w:szCs w:val="28"/>
          <w:lang w:val="vi-VN"/>
        </w:rPr>
        <w:t>Mỹ thuật, Nhiếp ảnh và Triển lãm</w:t>
      </w:r>
    </w:p>
    <w:p w:rsidR="00EB7660" w:rsidRPr="004E1E33" w:rsidRDefault="00EB7660" w:rsidP="00651C39">
      <w:pPr>
        <w:spacing w:after="120"/>
        <w:jc w:val="both"/>
        <w:rPr>
          <w:rFonts w:cs="Times New Roman"/>
          <w:b/>
          <w:szCs w:val="28"/>
        </w:rPr>
      </w:pPr>
      <w:r w:rsidRPr="004E1E33">
        <w:rPr>
          <w:rFonts w:cs="Times New Roman"/>
          <w:b/>
          <w:szCs w:val="28"/>
        </w:rPr>
        <w:t>1. Thủ tục tiếp nhận thông báo tổ chức thi sáng tác tác phẩm mỹ thuật</w:t>
      </w:r>
    </w:p>
    <w:p w:rsidR="00EB7660" w:rsidRPr="004E1E33" w:rsidRDefault="00EB7660" w:rsidP="00651C39">
      <w:pPr>
        <w:spacing w:after="120"/>
        <w:jc w:val="both"/>
        <w:rPr>
          <w:rFonts w:cs="Times New Roman"/>
          <w:szCs w:val="28"/>
        </w:rPr>
      </w:pPr>
      <w:r w:rsidRPr="004E1E33">
        <w:rPr>
          <w:rFonts w:cs="Times New Roman"/>
          <w:b/>
          <w:iCs/>
          <w:szCs w:val="28"/>
        </w:rPr>
        <w:t>* Trình tự thực hiện</w:t>
      </w:r>
      <w:r w:rsidRPr="004E1E33">
        <w:rPr>
          <w:rFonts w:cs="Times New Roman"/>
          <w:i/>
          <w:iCs/>
          <w:szCs w:val="28"/>
        </w:rPr>
        <w:t>:</w:t>
      </w:r>
    </w:p>
    <w:p w:rsidR="00EB7660" w:rsidRPr="004E1E33" w:rsidRDefault="00EB7660" w:rsidP="00651C39">
      <w:pPr>
        <w:spacing w:after="120"/>
        <w:jc w:val="both"/>
        <w:rPr>
          <w:rFonts w:cs="Times New Roman"/>
          <w:szCs w:val="28"/>
        </w:rPr>
      </w:pPr>
      <w:r w:rsidRPr="004E1E33">
        <w:rPr>
          <w:rFonts w:cs="Times New Roman"/>
          <w:b/>
          <w:szCs w:val="28"/>
        </w:rPr>
        <w:t>a) Bước 1:</w:t>
      </w:r>
      <w:r w:rsidRPr="004E1E33">
        <w:rPr>
          <w:rFonts w:cs="Times New Roman"/>
          <w:szCs w:val="28"/>
        </w:rPr>
        <w:t xml:space="preserve"> Tổ chức, cá nhân tổ chức thi, sáng tác tác phẩm mỹ thuật quy mô cấp tỉnh gửi trực tiếp, qua đường bưu điện, gửi trực tuyến, online 01 bộ hồ sơ thông báo đến Sở Văn hóa, Thể thao và Du lịch chậm nhất là 30 ngày trước ngày tổ chức cuộc thi.</w:t>
      </w:r>
    </w:p>
    <w:p w:rsidR="00EB7660" w:rsidRPr="004E1E33" w:rsidRDefault="00EB7660" w:rsidP="00651C39">
      <w:pPr>
        <w:spacing w:after="120"/>
        <w:jc w:val="both"/>
        <w:rPr>
          <w:rFonts w:cs="Times New Roman"/>
          <w:bCs/>
          <w:szCs w:val="28"/>
          <w:lang w:val="nl-NL"/>
        </w:rPr>
      </w:pPr>
      <w:r w:rsidRPr="004E1E33">
        <w:rPr>
          <w:rFonts w:cs="Times New Roman"/>
          <w:b/>
          <w:bCs/>
          <w:szCs w:val="28"/>
          <w:lang w:val="nl-NL"/>
        </w:rPr>
        <w:t xml:space="preserve">- </w:t>
      </w:r>
      <w:r w:rsidRPr="004E1E33">
        <w:rPr>
          <w:rFonts w:cs="Times New Roman"/>
          <w:bCs/>
          <w:szCs w:val="28"/>
          <w:lang w:val="nl-NL"/>
        </w:rPr>
        <w:t>Thời gian: Từ thứ 2 đến thứ 6 hàng tuần trong giờ hành chính</w:t>
      </w:r>
    </w:p>
    <w:p w:rsidR="00EB7660" w:rsidRPr="004E1E33" w:rsidRDefault="00EB7660" w:rsidP="00651C39">
      <w:pPr>
        <w:spacing w:after="120"/>
        <w:jc w:val="both"/>
        <w:rPr>
          <w:rFonts w:cs="Times New Roman"/>
          <w:bCs/>
          <w:szCs w:val="28"/>
          <w:lang w:val="nl-NL"/>
        </w:rPr>
      </w:pPr>
      <w:r w:rsidRPr="004E1E33">
        <w:rPr>
          <w:rFonts w:cs="Times New Roman"/>
          <w:b/>
          <w:bCs/>
          <w:szCs w:val="28"/>
          <w:lang w:val="nl-NL"/>
        </w:rPr>
        <w:t>b) Bước 2:</w:t>
      </w:r>
      <w:r w:rsidRPr="004E1E33">
        <w:rPr>
          <w:rFonts w:cs="Times New Roman"/>
          <w:bCs/>
          <w:szCs w:val="28"/>
          <w:lang w:val="nl-NL"/>
        </w:rPr>
        <w:t xml:space="preserve"> Các phòng chuyên môn kiểm tra, thẩm định hồ sơ, trình lãnh đạo Sở ký kết quả giải quyết; giao lại kết quả cho Bộ phận tiếp nhận và trả kết quả;</w:t>
      </w:r>
    </w:p>
    <w:p w:rsidR="00EB7660" w:rsidRPr="004E1E33" w:rsidRDefault="00EB7660" w:rsidP="00651C39">
      <w:pPr>
        <w:spacing w:after="120"/>
        <w:jc w:val="both"/>
        <w:rPr>
          <w:rFonts w:cs="Times New Roman"/>
          <w:b/>
          <w:szCs w:val="28"/>
        </w:rPr>
      </w:pPr>
      <w:r w:rsidRPr="004E1E33">
        <w:rPr>
          <w:rFonts w:cs="Times New Roman"/>
          <w:b/>
          <w:bCs/>
          <w:szCs w:val="28"/>
          <w:lang w:val="nl-NL"/>
        </w:rPr>
        <w:t>c) Bước 3</w:t>
      </w:r>
      <w:r w:rsidRPr="004E1E33">
        <w:rPr>
          <w:rFonts w:cs="Times New Roman"/>
          <w:bCs/>
          <w:szCs w:val="28"/>
          <w:lang w:val="nl-NL"/>
        </w:rPr>
        <w:t>: Tổ chức, cá nhân  đến Bộ phận tiếp nhận và trả kết quả, xuất trình giấy hẹn và nhận kết quả, nộp phí, lệ phí (nếu có).</w:t>
      </w:r>
      <w:r w:rsidRPr="004E1E33">
        <w:rPr>
          <w:rFonts w:cs="Times New Roman"/>
          <w:szCs w:val="28"/>
        </w:rPr>
        <w:t>Trường hợp không cấp phép sẽ có văn bản trả lời nêu rõ lý do. </w:t>
      </w:r>
    </w:p>
    <w:p w:rsidR="00EB7660" w:rsidRPr="004E1E33" w:rsidRDefault="00EB7660" w:rsidP="00651C39">
      <w:pPr>
        <w:tabs>
          <w:tab w:val="left" w:pos="4860"/>
        </w:tabs>
        <w:spacing w:after="120"/>
        <w:jc w:val="both"/>
        <w:rPr>
          <w:rFonts w:cs="Times New Roman"/>
          <w:b/>
          <w:szCs w:val="28"/>
          <w:lang w:val="nl-NL"/>
        </w:rPr>
      </w:pPr>
      <w:r w:rsidRPr="004E1E33">
        <w:rPr>
          <w:rFonts w:cs="Times New Roman"/>
          <w:bCs/>
          <w:szCs w:val="28"/>
          <w:lang w:val="nl-NL"/>
        </w:rPr>
        <w:t xml:space="preserve">Thời gian trả kết quả: Từ thứ 2 đến thứ 6 hàng tuần trong giờ hành chính </w:t>
      </w:r>
    </w:p>
    <w:p w:rsidR="00EB7660" w:rsidRPr="004E1E33" w:rsidRDefault="00EB7660" w:rsidP="00651C39">
      <w:pPr>
        <w:spacing w:after="120"/>
        <w:jc w:val="both"/>
        <w:rPr>
          <w:rFonts w:cs="Times New Roman"/>
          <w:i/>
          <w:iCs/>
          <w:szCs w:val="28"/>
        </w:rPr>
      </w:pPr>
      <w:r w:rsidRPr="004E1E33">
        <w:rPr>
          <w:rFonts w:cs="Times New Roman"/>
          <w:b/>
          <w:iCs/>
          <w:szCs w:val="28"/>
        </w:rPr>
        <w:t>*  Cách thức thực hiện</w:t>
      </w:r>
      <w:r w:rsidRPr="004E1E33">
        <w:rPr>
          <w:rFonts w:cs="Times New Roman"/>
          <w:i/>
          <w:iCs/>
          <w:szCs w:val="28"/>
        </w:rPr>
        <w:t>:</w:t>
      </w:r>
    </w:p>
    <w:p w:rsidR="00EB7660" w:rsidRPr="004E1E33" w:rsidRDefault="00EB7660" w:rsidP="00651C39">
      <w:pPr>
        <w:spacing w:after="120"/>
        <w:jc w:val="both"/>
        <w:rPr>
          <w:rFonts w:cs="Times New Roman"/>
          <w:szCs w:val="28"/>
        </w:rPr>
      </w:pPr>
      <w:r w:rsidRPr="004E1E33">
        <w:rPr>
          <w:rFonts w:cs="Times New Roman"/>
          <w:iCs/>
          <w:szCs w:val="28"/>
        </w:rPr>
        <w:t>-</w:t>
      </w:r>
      <w:r w:rsidRPr="004E1E33">
        <w:rPr>
          <w:rFonts w:cs="Times New Roman"/>
          <w:szCs w:val="28"/>
        </w:rPr>
        <w:t xml:space="preserve"> Gửi trực tiếp, qua đường bưu điện, gửi trực tuyến  đến Bộ phận tiếp nhận và trả kết quả Sở Văn hóa, Thể thao và Du lịch tại Trung tâm Hành chính công tỉnh Bắc Giang, Quảng trường 03/2 TP Bắc GIang</w:t>
      </w:r>
    </w:p>
    <w:p w:rsidR="00EB7660" w:rsidRPr="004E1E33" w:rsidRDefault="00EB7660" w:rsidP="00651C39">
      <w:pPr>
        <w:spacing w:after="120"/>
        <w:jc w:val="both"/>
        <w:rPr>
          <w:rFonts w:cs="Times New Roman"/>
          <w:i/>
          <w:iCs/>
          <w:szCs w:val="28"/>
        </w:rPr>
      </w:pPr>
      <w:r w:rsidRPr="004E1E33">
        <w:rPr>
          <w:rFonts w:cs="Times New Roman"/>
          <w:b/>
          <w:iCs/>
          <w:szCs w:val="28"/>
        </w:rPr>
        <w:t>* Thành phần, số lượng hồ sơ</w:t>
      </w:r>
      <w:r w:rsidRPr="004E1E33">
        <w:rPr>
          <w:rFonts w:cs="Times New Roman"/>
          <w:i/>
          <w:iCs/>
          <w:szCs w:val="28"/>
        </w:rPr>
        <w:t>:</w:t>
      </w:r>
    </w:p>
    <w:p w:rsidR="00EB7660" w:rsidRPr="004E1E33" w:rsidRDefault="00EB7660" w:rsidP="00651C39">
      <w:pPr>
        <w:spacing w:after="120"/>
        <w:jc w:val="both"/>
        <w:rPr>
          <w:rFonts w:cs="Times New Roman"/>
          <w:b/>
          <w:szCs w:val="28"/>
        </w:rPr>
      </w:pPr>
      <w:r w:rsidRPr="004E1E33">
        <w:rPr>
          <w:rFonts w:cs="Times New Roman"/>
          <w:b/>
          <w:iCs/>
          <w:szCs w:val="28"/>
        </w:rPr>
        <w:t>a) Thành phần hồ sơ:</w:t>
      </w:r>
    </w:p>
    <w:p w:rsidR="00EB7660" w:rsidRPr="004E1E33" w:rsidRDefault="00EB7660" w:rsidP="00651C39">
      <w:pPr>
        <w:spacing w:after="120"/>
        <w:jc w:val="both"/>
        <w:rPr>
          <w:rFonts w:cs="Times New Roman"/>
          <w:szCs w:val="28"/>
        </w:rPr>
      </w:pPr>
      <w:r w:rsidRPr="004E1E33">
        <w:rPr>
          <w:rFonts w:cs="Times New Roman"/>
          <w:szCs w:val="28"/>
        </w:rPr>
        <w:t>1. Đề án tổ chức, thể lệ cuộc thi;</w:t>
      </w:r>
    </w:p>
    <w:p w:rsidR="00EB7660" w:rsidRPr="004E1E33" w:rsidRDefault="00EB7660" w:rsidP="00651C39">
      <w:pPr>
        <w:spacing w:after="120"/>
        <w:jc w:val="both"/>
        <w:rPr>
          <w:rFonts w:cs="Times New Roman"/>
          <w:szCs w:val="28"/>
        </w:rPr>
      </w:pPr>
      <w:r w:rsidRPr="004E1E33">
        <w:rPr>
          <w:rFonts w:cs="Times New Roman"/>
          <w:szCs w:val="28"/>
        </w:rPr>
        <w:t>2. Trường hợp phối hợp với tổ chức, cá nhân nước ngoài, tổ chức quốc tế phải kèm theo văn bản thỏa thuận giữa các bên.</w:t>
      </w:r>
    </w:p>
    <w:p w:rsidR="00EB7660" w:rsidRPr="004E1E33" w:rsidRDefault="00EB7660" w:rsidP="00651C39">
      <w:pPr>
        <w:spacing w:after="120"/>
        <w:jc w:val="both"/>
        <w:rPr>
          <w:rFonts w:cs="Times New Roman"/>
          <w:szCs w:val="28"/>
        </w:rPr>
      </w:pPr>
      <w:r w:rsidRPr="004E1E33">
        <w:rPr>
          <w:rFonts w:cs="Times New Roman"/>
          <w:b/>
          <w:szCs w:val="28"/>
        </w:rPr>
        <w:t>b) Số lượng hồ sơ</w:t>
      </w:r>
      <w:r w:rsidRPr="004E1E33">
        <w:rPr>
          <w:rFonts w:cs="Times New Roman"/>
          <w:szCs w:val="28"/>
        </w:rPr>
        <w:t>: 01 (bộ).</w:t>
      </w:r>
    </w:p>
    <w:p w:rsidR="00EB7660" w:rsidRPr="004E1E33" w:rsidRDefault="00EB7660" w:rsidP="00651C39">
      <w:pPr>
        <w:spacing w:after="120"/>
        <w:jc w:val="both"/>
        <w:rPr>
          <w:rFonts w:cs="Times New Roman"/>
          <w:iCs/>
          <w:szCs w:val="28"/>
        </w:rPr>
      </w:pPr>
      <w:r w:rsidRPr="004E1E33">
        <w:rPr>
          <w:rFonts w:cs="Times New Roman"/>
          <w:b/>
          <w:iCs/>
          <w:szCs w:val="28"/>
        </w:rPr>
        <w:t>1.4. Thời hạn giải quyết</w:t>
      </w:r>
      <w:r w:rsidRPr="004E1E33">
        <w:rPr>
          <w:rFonts w:cs="Times New Roman"/>
          <w:iCs/>
          <w:szCs w:val="28"/>
        </w:rPr>
        <w:t xml:space="preserve">: </w:t>
      </w:r>
    </w:p>
    <w:p w:rsidR="00EB7660" w:rsidRPr="004E1E33" w:rsidRDefault="00EB7660" w:rsidP="00651C39">
      <w:pPr>
        <w:spacing w:after="120"/>
        <w:jc w:val="both"/>
        <w:rPr>
          <w:rFonts w:cs="Times New Roman"/>
          <w:szCs w:val="28"/>
        </w:rPr>
      </w:pPr>
      <w:r w:rsidRPr="004E1E33">
        <w:rPr>
          <w:rFonts w:cs="Times New Roman"/>
          <w:iCs/>
          <w:szCs w:val="28"/>
        </w:rPr>
        <w:t xml:space="preserve">- </w:t>
      </w:r>
      <w:r w:rsidRPr="004E1E33">
        <w:rPr>
          <w:rFonts w:cs="Times New Roman"/>
          <w:szCs w:val="28"/>
        </w:rPr>
        <w:t>06 ngày làm việc, kể từ ngày nhận đầy đủ hồ sơ hợp lệ.</w:t>
      </w:r>
    </w:p>
    <w:p w:rsidR="00EB7660" w:rsidRPr="004E1E33" w:rsidRDefault="00EB7660" w:rsidP="00651C39">
      <w:pPr>
        <w:spacing w:after="120"/>
        <w:jc w:val="both"/>
        <w:rPr>
          <w:rFonts w:cs="Times New Roman"/>
          <w:szCs w:val="28"/>
        </w:rPr>
      </w:pPr>
      <w:r w:rsidRPr="004E1E33">
        <w:rPr>
          <w:rFonts w:cs="Times New Roman"/>
          <w:b/>
          <w:iCs/>
          <w:szCs w:val="28"/>
        </w:rPr>
        <w:t>* Đối tượng thực hiện thủ tục hành chính</w:t>
      </w:r>
      <w:r w:rsidRPr="004E1E33">
        <w:rPr>
          <w:rFonts w:cs="Times New Roman"/>
          <w:i/>
          <w:iCs/>
          <w:szCs w:val="28"/>
        </w:rPr>
        <w:t>:</w:t>
      </w:r>
      <w:r w:rsidRPr="004E1E33">
        <w:rPr>
          <w:rFonts w:cs="Times New Roman"/>
          <w:szCs w:val="28"/>
        </w:rPr>
        <w:t xml:space="preserve"> Tổ chức, cá nhân.</w:t>
      </w:r>
    </w:p>
    <w:p w:rsidR="00EB7660" w:rsidRPr="004E1E33" w:rsidRDefault="00EB7660" w:rsidP="00651C39">
      <w:pPr>
        <w:spacing w:after="120"/>
        <w:jc w:val="both"/>
        <w:rPr>
          <w:rFonts w:cs="Times New Roman"/>
          <w:szCs w:val="28"/>
        </w:rPr>
      </w:pPr>
      <w:r w:rsidRPr="004E1E33">
        <w:rPr>
          <w:rFonts w:cs="Times New Roman"/>
          <w:b/>
          <w:iCs/>
          <w:szCs w:val="28"/>
        </w:rPr>
        <w:t>* Cơ quan thực hiện thủ tục hành chính</w:t>
      </w:r>
      <w:r w:rsidRPr="004E1E33">
        <w:rPr>
          <w:rFonts w:cs="Times New Roman"/>
          <w:i/>
          <w:iCs/>
          <w:szCs w:val="28"/>
        </w:rPr>
        <w:t>:</w:t>
      </w:r>
    </w:p>
    <w:p w:rsidR="00EB7660" w:rsidRPr="004E1E33" w:rsidRDefault="00EB7660" w:rsidP="00651C39">
      <w:pPr>
        <w:spacing w:after="120"/>
        <w:jc w:val="both"/>
        <w:rPr>
          <w:rFonts w:cs="Times New Roman"/>
          <w:szCs w:val="28"/>
        </w:rPr>
      </w:pPr>
      <w:r w:rsidRPr="004E1E33">
        <w:rPr>
          <w:rFonts w:cs="Times New Roman"/>
          <w:szCs w:val="28"/>
        </w:rPr>
        <w:t>- Cơ quan có thẩm quyền quyết định: Sở Văn hóa, Thể thao và Du lịch.</w:t>
      </w:r>
    </w:p>
    <w:p w:rsidR="00EB7660" w:rsidRPr="004E1E33" w:rsidRDefault="00EB7660" w:rsidP="00651C39">
      <w:pPr>
        <w:spacing w:after="120"/>
        <w:jc w:val="both"/>
        <w:rPr>
          <w:rFonts w:cs="Times New Roman"/>
          <w:szCs w:val="28"/>
        </w:rPr>
      </w:pPr>
      <w:r w:rsidRPr="004E1E33">
        <w:rPr>
          <w:rFonts w:cs="Times New Roman"/>
          <w:szCs w:val="28"/>
        </w:rPr>
        <w:t>- Cơ quan trực tiếp thực hiện: Sở Văn hóa, Thể thao và Du lịch.</w:t>
      </w:r>
    </w:p>
    <w:p w:rsidR="00EB7660" w:rsidRPr="004E1E33" w:rsidRDefault="00EB7660" w:rsidP="00651C39">
      <w:pPr>
        <w:spacing w:after="120"/>
        <w:jc w:val="both"/>
        <w:rPr>
          <w:rFonts w:cs="Times New Roman"/>
          <w:szCs w:val="28"/>
        </w:rPr>
      </w:pPr>
      <w:r w:rsidRPr="004E1E33">
        <w:rPr>
          <w:rFonts w:cs="Times New Roman"/>
          <w:b/>
          <w:iCs/>
          <w:szCs w:val="28"/>
        </w:rPr>
        <w:t>* Kết quả thực hiện thủ tục hành chính</w:t>
      </w:r>
      <w:r w:rsidRPr="004E1E33">
        <w:rPr>
          <w:rFonts w:cs="Times New Roman"/>
          <w:i/>
          <w:iCs/>
          <w:szCs w:val="28"/>
        </w:rPr>
        <w:t xml:space="preserve">: </w:t>
      </w:r>
      <w:r w:rsidRPr="004E1E33">
        <w:rPr>
          <w:rFonts w:cs="Times New Roman"/>
          <w:szCs w:val="28"/>
        </w:rPr>
        <w:t>Văn bản trả lời.</w:t>
      </w:r>
    </w:p>
    <w:p w:rsidR="00EB7660" w:rsidRPr="004E1E33" w:rsidRDefault="00EB7660" w:rsidP="00651C39">
      <w:pPr>
        <w:spacing w:after="120"/>
        <w:jc w:val="both"/>
        <w:rPr>
          <w:rFonts w:cs="Times New Roman"/>
          <w:szCs w:val="28"/>
        </w:rPr>
      </w:pPr>
      <w:r w:rsidRPr="004E1E33">
        <w:rPr>
          <w:rFonts w:cs="Times New Roman"/>
          <w:b/>
          <w:iCs/>
          <w:szCs w:val="28"/>
        </w:rPr>
        <w:t>* Phí, lệ phí</w:t>
      </w:r>
      <w:r w:rsidRPr="004E1E33">
        <w:rPr>
          <w:rFonts w:cs="Times New Roman"/>
          <w:i/>
          <w:iCs/>
          <w:szCs w:val="28"/>
        </w:rPr>
        <w:t>:</w:t>
      </w:r>
      <w:r w:rsidRPr="004E1E33">
        <w:rPr>
          <w:rFonts w:cs="Times New Roman"/>
          <w:szCs w:val="28"/>
        </w:rPr>
        <w:t xml:space="preserve"> Không.</w:t>
      </w:r>
    </w:p>
    <w:p w:rsidR="00EB7660" w:rsidRPr="004E1E33" w:rsidRDefault="00EB7660" w:rsidP="00651C39">
      <w:pPr>
        <w:spacing w:after="120"/>
        <w:jc w:val="both"/>
        <w:rPr>
          <w:rFonts w:cs="Times New Roman"/>
          <w:szCs w:val="28"/>
        </w:rPr>
      </w:pPr>
      <w:r w:rsidRPr="004E1E33">
        <w:rPr>
          <w:rFonts w:cs="Times New Roman"/>
          <w:b/>
          <w:iCs/>
          <w:szCs w:val="28"/>
        </w:rPr>
        <w:t>* Tên mẫu đơn, mẫu tờ khai</w:t>
      </w:r>
      <w:r w:rsidRPr="004E1E33">
        <w:rPr>
          <w:rFonts w:cs="Times New Roman"/>
          <w:i/>
          <w:iCs/>
          <w:szCs w:val="28"/>
        </w:rPr>
        <w:t xml:space="preserve">: </w:t>
      </w:r>
      <w:r w:rsidRPr="004E1E33">
        <w:rPr>
          <w:rFonts w:cs="Times New Roman"/>
          <w:szCs w:val="28"/>
        </w:rPr>
        <w:t>không.</w:t>
      </w:r>
    </w:p>
    <w:p w:rsidR="00EB7660" w:rsidRPr="004E1E33" w:rsidRDefault="00EB7660" w:rsidP="00651C39">
      <w:pPr>
        <w:spacing w:after="120"/>
        <w:jc w:val="both"/>
        <w:rPr>
          <w:rFonts w:cs="Times New Roman"/>
          <w:i/>
          <w:iCs/>
          <w:szCs w:val="28"/>
        </w:rPr>
      </w:pPr>
      <w:r w:rsidRPr="004E1E33">
        <w:rPr>
          <w:rFonts w:cs="Times New Roman"/>
          <w:b/>
          <w:iCs/>
          <w:szCs w:val="28"/>
        </w:rPr>
        <w:lastRenderedPageBreak/>
        <w:t>* Yêu cầu, điều kiện thực hiện TTHC</w:t>
      </w:r>
      <w:r w:rsidRPr="004E1E33">
        <w:rPr>
          <w:rFonts w:cs="Times New Roman"/>
          <w:i/>
          <w:iCs/>
          <w:szCs w:val="28"/>
        </w:rPr>
        <w:t>:</w:t>
      </w:r>
    </w:p>
    <w:p w:rsidR="00EB7660" w:rsidRPr="004E1E33" w:rsidRDefault="00EB7660" w:rsidP="00651C39">
      <w:pPr>
        <w:spacing w:after="120"/>
        <w:jc w:val="both"/>
        <w:rPr>
          <w:rFonts w:cs="Times New Roman"/>
          <w:szCs w:val="28"/>
        </w:rPr>
      </w:pPr>
      <w:r w:rsidRPr="004E1E33">
        <w:rPr>
          <w:rFonts w:cs="Times New Roman"/>
          <w:szCs w:val="28"/>
        </w:rPr>
        <w:t>- Tổ chức, cá nhân Việt Nam có chức năng hoạt động trong lĩnh vực mỹ thuật, văn hóa nghệ thuật theo quy định của pháp luật.</w:t>
      </w:r>
    </w:p>
    <w:p w:rsidR="00EB7660" w:rsidRPr="004E1E33" w:rsidRDefault="00EB7660" w:rsidP="00651C39">
      <w:pPr>
        <w:spacing w:after="120"/>
        <w:jc w:val="both"/>
        <w:rPr>
          <w:rFonts w:cs="Times New Roman"/>
          <w:szCs w:val="28"/>
        </w:rPr>
      </w:pPr>
      <w:r w:rsidRPr="004E1E33">
        <w:rPr>
          <w:rFonts w:cs="Times New Roman"/>
          <w:szCs w:val="28"/>
        </w:rPr>
        <w:t>- Tổ chức, cá nhân nước ngoài, tổ chức quốc tế tổ chức thi sáng tác tác phẩm mỹ thuật tại Việt Nam phải phối hợp với cơ quan, tổ chức của Việt Nam có chức năng hoạt động trong lĩnh vực mỹ thuật, văn hóa nghệ thuật theo quy định của pháp luật.</w:t>
      </w:r>
    </w:p>
    <w:p w:rsidR="00EB7660" w:rsidRPr="004E1E33" w:rsidRDefault="00EB7660" w:rsidP="00651C39">
      <w:pPr>
        <w:spacing w:after="120"/>
        <w:jc w:val="both"/>
        <w:rPr>
          <w:rFonts w:cs="Times New Roman"/>
          <w:i/>
          <w:szCs w:val="28"/>
        </w:rPr>
      </w:pPr>
      <w:r w:rsidRPr="004E1E33">
        <w:rPr>
          <w:rFonts w:cs="Times New Roman"/>
          <w:i/>
          <w:szCs w:val="28"/>
        </w:rPr>
        <w:t>(Nghị định 113/2013/NĐ-CP ngày 02/10/2013 của Chính phủ).</w:t>
      </w:r>
    </w:p>
    <w:p w:rsidR="00EB7660" w:rsidRPr="004E1E33" w:rsidRDefault="00EB7660" w:rsidP="00651C39">
      <w:pPr>
        <w:spacing w:after="120"/>
        <w:jc w:val="both"/>
        <w:rPr>
          <w:rFonts w:cs="Times New Roman"/>
          <w:szCs w:val="28"/>
        </w:rPr>
      </w:pPr>
      <w:r w:rsidRPr="004E1E33">
        <w:rPr>
          <w:rFonts w:cs="Times New Roman"/>
          <w:b/>
          <w:iCs/>
          <w:szCs w:val="28"/>
        </w:rPr>
        <w:t>* Căn cứ pháp lý của TTHC</w:t>
      </w:r>
      <w:r w:rsidRPr="004E1E33">
        <w:rPr>
          <w:rFonts w:cs="Times New Roman"/>
          <w:i/>
          <w:iCs/>
          <w:szCs w:val="28"/>
        </w:rPr>
        <w:t>:</w:t>
      </w:r>
    </w:p>
    <w:p w:rsidR="00EB7660" w:rsidRPr="004E1E33" w:rsidRDefault="00EB7660" w:rsidP="00651C39">
      <w:pPr>
        <w:spacing w:after="120"/>
        <w:jc w:val="both"/>
        <w:rPr>
          <w:rFonts w:cs="Times New Roman"/>
          <w:szCs w:val="28"/>
        </w:rPr>
      </w:pPr>
      <w:r w:rsidRPr="004E1E33">
        <w:rPr>
          <w:rFonts w:cs="Times New Roman"/>
          <w:szCs w:val="28"/>
        </w:rPr>
        <w:t>- Nghị định 113/2013/NĐ-CP ngày 02/10/2013 của Chính phủ quy định về hoạt động mỹ thuật.</w:t>
      </w:r>
    </w:p>
    <w:p w:rsidR="00EB7660" w:rsidRDefault="00EB7660" w:rsidP="00651C39">
      <w:pPr>
        <w:jc w:val="both"/>
        <w:rPr>
          <w:rFonts w:eastAsia="PMingLiU" w:cs="Times New Roman"/>
          <w:b/>
          <w:szCs w:val="28"/>
        </w:rPr>
      </w:pPr>
      <w:r>
        <w:rPr>
          <w:rStyle w:val="fontstyle01"/>
        </w:rPr>
        <w:t>- Thông tư số 01/2018/TT-BVHTTDL ngày 18/01/2018 của Bộ Văn hóa,</w:t>
      </w:r>
      <w:r>
        <w:rPr>
          <w:color w:val="000000"/>
          <w:szCs w:val="28"/>
        </w:rPr>
        <w:br/>
      </w:r>
      <w:r>
        <w:rPr>
          <w:rStyle w:val="fontstyle01"/>
        </w:rPr>
        <w:t>Thể thao và Du lịch quy định chi tiết thi hành một số điều tại Nghị định số</w:t>
      </w:r>
      <w:r>
        <w:rPr>
          <w:color w:val="000000"/>
          <w:szCs w:val="28"/>
        </w:rPr>
        <w:br/>
      </w:r>
      <w:r>
        <w:rPr>
          <w:rStyle w:val="fontstyle01"/>
        </w:rPr>
        <w:t>113/2013/NĐ-CP ngày 02 tháng 10 năm 2013 của Chính phủ về hoạt động mỹ</w:t>
      </w:r>
      <w:r>
        <w:rPr>
          <w:color w:val="000000"/>
          <w:szCs w:val="28"/>
        </w:rPr>
        <w:br/>
      </w:r>
      <w:r>
        <w:rPr>
          <w:rStyle w:val="fontstyle01"/>
        </w:rPr>
        <w:t>thuật. Có hiệu lực từ ngày 01 tháng 3 năm 2018</w:t>
      </w:r>
      <w:r w:rsidR="00651C39">
        <w:rPr>
          <w:rStyle w:val="fontstyle01"/>
        </w:rPr>
        <w:t>.</w:t>
      </w:r>
      <w:r>
        <w:rPr>
          <w:rFonts w:eastAsia="PMingLiU" w:cs="Times New Roman"/>
          <w:b/>
          <w:szCs w:val="28"/>
        </w:rPr>
        <w:br w:type="page"/>
      </w:r>
    </w:p>
    <w:p w:rsidR="00EB7660" w:rsidRPr="00D136B9" w:rsidRDefault="00EB7660" w:rsidP="004B6F5A">
      <w:pPr>
        <w:spacing w:after="120"/>
        <w:jc w:val="both"/>
        <w:rPr>
          <w:rFonts w:cs="Times New Roman"/>
          <w:b/>
          <w:bCs/>
          <w:szCs w:val="28"/>
        </w:rPr>
      </w:pPr>
      <w:r w:rsidRPr="00D136B9">
        <w:rPr>
          <w:rFonts w:cs="Times New Roman"/>
          <w:b/>
          <w:bCs/>
          <w:szCs w:val="28"/>
        </w:rPr>
        <w:lastRenderedPageBreak/>
        <w:t xml:space="preserve">2. Cấp giấy phép triển lãm mỹ thuật </w:t>
      </w:r>
    </w:p>
    <w:p w:rsidR="00EB7660" w:rsidRPr="00D136B9" w:rsidRDefault="00EB7660" w:rsidP="004B6F5A">
      <w:pPr>
        <w:spacing w:after="120"/>
        <w:jc w:val="both"/>
        <w:rPr>
          <w:rFonts w:cs="Times New Roman"/>
          <w:szCs w:val="28"/>
        </w:rPr>
      </w:pPr>
      <w:r w:rsidRPr="00D136B9">
        <w:rPr>
          <w:rFonts w:cs="Times New Roman"/>
          <w:b/>
          <w:iCs/>
          <w:szCs w:val="28"/>
        </w:rPr>
        <w:t>* Trình tự thực hiện</w:t>
      </w:r>
      <w:r w:rsidRPr="00D136B9">
        <w:rPr>
          <w:rFonts w:cs="Times New Roman"/>
          <w:i/>
          <w:iCs/>
          <w:szCs w:val="28"/>
        </w:rPr>
        <w:t>:</w:t>
      </w:r>
    </w:p>
    <w:p w:rsidR="00EB7660" w:rsidRPr="00D136B9" w:rsidRDefault="00EB7660" w:rsidP="004B6F5A">
      <w:pPr>
        <w:spacing w:after="120"/>
        <w:jc w:val="both"/>
        <w:rPr>
          <w:rFonts w:cs="Times New Roman"/>
          <w:szCs w:val="28"/>
        </w:rPr>
      </w:pPr>
      <w:r w:rsidRPr="00D136B9">
        <w:rPr>
          <w:rFonts w:cs="Times New Roman"/>
          <w:b/>
          <w:szCs w:val="28"/>
        </w:rPr>
        <w:t>a) Bước 1</w:t>
      </w:r>
      <w:r w:rsidRPr="00D136B9">
        <w:rPr>
          <w:rFonts w:cs="Times New Roman"/>
          <w:szCs w:val="28"/>
        </w:rPr>
        <w:t>: Tổ chức, cá nhân đề nghị cấp phép triển lãm gửi trực tiếp, qua đường bưu điện, gửi trực tuyến 01 bộ hồ sơ đến Sở Văn hóa, Thể thao và Du lịch trong các trường hợp sau:</w:t>
      </w:r>
    </w:p>
    <w:p w:rsidR="00EB7660" w:rsidRPr="00D136B9" w:rsidRDefault="00EB7660" w:rsidP="004B6F5A">
      <w:pPr>
        <w:spacing w:after="120"/>
        <w:jc w:val="both"/>
        <w:rPr>
          <w:rFonts w:cs="Times New Roman"/>
          <w:szCs w:val="28"/>
        </w:rPr>
      </w:pPr>
      <w:r w:rsidRPr="00D136B9">
        <w:rPr>
          <w:rFonts w:cs="Times New Roman"/>
          <w:szCs w:val="28"/>
        </w:rPr>
        <w:t>+ Triển lãm mỹ thuật tại địa phương do cơ quan, tổ chức thuộc địa phương, cá nhân, nhóm cá nhân người Việt Nam hoặc người nước ngoài tổ chức.</w:t>
      </w:r>
    </w:p>
    <w:p w:rsidR="00EB7660" w:rsidRPr="00D136B9" w:rsidRDefault="00EB7660" w:rsidP="004B6F5A">
      <w:pPr>
        <w:spacing w:after="120"/>
        <w:jc w:val="both"/>
        <w:rPr>
          <w:rFonts w:cs="Times New Roman"/>
          <w:szCs w:val="28"/>
        </w:rPr>
      </w:pPr>
      <w:r w:rsidRPr="00D136B9">
        <w:rPr>
          <w:rFonts w:cs="Times New Roman"/>
          <w:szCs w:val="28"/>
        </w:rPr>
        <w:t>+ Đưa tác phẩm mỹ thuật Việt Nam ra nước ngoài triển lãm không mang danh nghĩa đại diện cho quốc gia Việt Nam.</w:t>
      </w:r>
    </w:p>
    <w:p w:rsidR="00EB7660" w:rsidRPr="00D136B9" w:rsidRDefault="00EB7660" w:rsidP="004B6F5A">
      <w:pPr>
        <w:spacing w:after="120"/>
        <w:jc w:val="both"/>
        <w:rPr>
          <w:rFonts w:cs="Times New Roman"/>
          <w:bCs/>
          <w:szCs w:val="28"/>
          <w:lang w:val="nl-NL"/>
        </w:rPr>
      </w:pPr>
      <w:r w:rsidRPr="00D136B9">
        <w:rPr>
          <w:rFonts w:cs="Times New Roman"/>
          <w:bCs/>
          <w:szCs w:val="28"/>
          <w:lang w:val="nl-NL"/>
        </w:rPr>
        <w:t xml:space="preserve">- Thời gian: Từ thứ 2 đến thứ 6 hàng tuần, trong giờ hành chính </w:t>
      </w:r>
    </w:p>
    <w:p w:rsidR="00EB7660" w:rsidRPr="00D136B9" w:rsidRDefault="00EB7660" w:rsidP="004B6F5A">
      <w:pPr>
        <w:spacing w:after="120"/>
        <w:jc w:val="both"/>
        <w:rPr>
          <w:rFonts w:cs="Times New Roman"/>
          <w:szCs w:val="28"/>
        </w:rPr>
      </w:pPr>
      <w:r w:rsidRPr="00D136B9">
        <w:rPr>
          <w:rFonts w:cs="Times New Roman"/>
          <w:b/>
          <w:szCs w:val="28"/>
        </w:rPr>
        <w:t>b) Bước 2:</w:t>
      </w:r>
      <w:r w:rsidRPr="00D136B9">
        <w:rPr>
          <w:rFonts w:cs="Times New Roman"/>
          <w:szCs w:val="28"/>
        </w:rPr>
        <w:t xml:space="preserve"> Trong thời hạn 06 ngày làm việc, kể từ ngày nhận hồ sơ đầy đủ, hợp lệ, UBND tỉnh cấp giấy phép; trường hợp không cấp giấy phép phải trả lời băng văn bản, nêu rõ lý do.</w:t>
      </w:r>
    </w:p>
    <w:p w:rsidR="00EB7660" w:rsidRPr="00D136B9" w:rsidRDefault="00EB7660" w:rsidP="004B6F5A">
      <w:pPr>
        <w:spacing w:after="120"/>
        <w:jc w:val="both"/>
        <w:rPr>
          <w:rFonts w:cs="Times New Roman"/>
          <w:szCs w:val="28"/>
        </w:rPr>
      </w:pPr>
      <w:r w:rsidRPr="00D136B9">
        <w:rPr>
          <w:rFonts w:cs="Times New Roman"/>
          <w:b/>
          <w:szCs w:val="28"/>
        </w:rPr>
        <w:t>c) Bước 3</w:t>
      </w:r>
      <w:r w:rsidRPr="00D136B9">
        <w:rPr>
          <w:rFonts w:cs="Times New Roman"/>
          <w:szCs w:val="28"/>
        </w:rPr>
        <w:t xml:space="preserve">: Tổ chức, cá nhân đến lấy kết quả tại Bộ phận tiếp nhận và trả kết quả Sở Văn hóa, Thể thao và Du lịch </w:t>
      </w:r>
    </w:p>
    <w:p w:rsidR="00EB7660" w:rsidRPr="00D136B9" w:rsidRDefault="00EB7660" w:rsidP="004B6F5A">
      <w:pPr>
        <w:spacing w:after="120"/>
        <w:jc w:val="both"/>
        <w:rPr>
          <w:rFonts w:cs="Times New Roman"/>
          <w:szCs w:val="28"/>
        </w:rPr>
      </w:pPr>
      <w:r w:rsidRPr="00D136B9">
        <w:rPr>
          <w:rFonts w:cs="Times New Roman"/>
          <w:b/>
          <w:iCs/>
          <w:szCs w:val="28"/>
        </w:rPr>
        <w:t>* Cách thức thực hiện</w:t>
      </w:r>
      <w:r w:rsidRPr="00D136B9">
        <w:rPr>
          <w:rFonts w:cs="Times New Roman"/>
          <w:i/>
          <w:iCs/>
          <w:szCs w:val="28"/>
        </w:rPr>
        <w:t>:</w:t>
      </w:r>
      <w:r w:rsidRPr="00D136B9">
        <w:rPr>
          <w:rFonts w:cs="Times New Roman"/>
          <w:szCs w:val="28"/>
        </w:rPr>
        <w:t>Gửi trực tiếp hoặc qua đường bưu điện đến Bộ phận tiếp nhận và trả kết quả Sở Văn hóa, Thể thao và Du lịch, tại Trung tâm Hành chính công tỉnh Bắc Giang, Quảng trường 03/2 TP Bắc Giang</w:t>
      </w:r>
    </w:p>
    <w:p w:rsidR="00EB7660" w:rsidRPr="00D136B9" w:rsidRDefault="00EB7660" w:rsidP="004B6F5A">
      <w:pPr>
        <w:spacing w:after="120"/>
        <w:jc w:val="both"/>
        <w:rPr>
          <w:rFonts w:cs="Times New Roman"/>
          <w:b/>
          <w:iCs/>
          <w:szCs w:val="28"/>
        </w:rPr>
      </w:pPr>
      <w:r w:rsidRPr="00D136B9">
        <w:rPr>
          <w:rFonts w:cs="Times New Roman"/>
          <w:b/>
          <w:iCs/>
          <w:szCs w:val="28"/>
        </w:rPr>
        <w:t>* Thành phần, số lượng hồ sơ:</w:t>
      </w:r>
    </w:p>
    <w:p w:rsidR="00EB7660" w:rsidRPr="00D136B9" w:rsidRDefault="00EB7660" w:rsidP="004B6F5A">
      <w:pPr>
        <w:spacing w:after="120"/>
        <w:jc w:val="both"/>
        <w:rPr>
          <w:rFonts w:cs="Times New Roman"/>
          <w:b/>
          <w:szCs w:val="28"/>
        </w:rPr>
      </w:pPr>
      <w:r w:rsidRPr="00D136B9">
        <w:rPr>
          <w:rFonts w:cs="Times New Roman"/>
          <w:b/>
          <w:iCs/>
          <w:szCs w:val="28"/>
        </w:rPr>
        <w:t>a. Thành phần hồ sơ:</w:t>
      </w:r>
    </w:p>
    <w:p w:rsidR="00EB7660" w:rsidRPr="00D136B9" w:rsidRDefault="00EB7660" w:rsidP="004B6F5A">
      <w:pPr>
        <w:spacing w:after="120"/>
        <w:jc w:val="both"/>
        <w:rPr>
          <w:rFonts w:cs="Times New Roman"/>
          <w:szCs w:val="28"/>
        </w:rPr>
      </w:pPr>
      <w:r w:rsidRPr="00D136B9">
        <w:rPr>
          <w:rFonts w:cs="Times New Roman"/>
          <w:szCs w:val="28"/>
        </w:rPr>
        <w:t>1. Đơn đề nghị cấp giấy phép (</w:t>
      </w:r>
      <w:r w:rsidRPr="00D136B9">
        <w:rPr>
          <w:rFonts w:cs="Times New Roman"/>
          <w:i/>
          <w:szCs w:val="28"/>
        </w:rPr>
        <w:t>mẫu số 1 ban hành kèm theo Nghị định 113/2013/NĐ-CP ngày 02/10/2013 quy định về hoạt động mỹ thuật</w:t>
      </w:r>
      <w:r w:rsidRPr="00D136B9">
        <w:rPr>
          <w:rFonts w:cs="Times New Roman"/>
          <w:szCs w:val="28"/>
        </w:rPr>
        <w:t>);</w:t>
      </w:r>
    </w:p>
    <w:p w:rsidR="00EB7660" w:rsidRPr="00D136B9" w:rsidRDefault="00EB7660" w:rsidP="004B6F5A">
      <w:pPr>
        <w:spacing w:after="120"/>
        <w:jc w:val="both"/>
        <w:rPr>
          <w:rFonts w:cs="Times New Roman"/>
          <w:szCs w:val="28"/>
        </w:rPr>
      </w:pPr>
      <w:r w:rsidRPr="00D136B9">
        <w:rPr>
          <w:rFonts w:cs="Times New Roman"/>
          <w:szCs w:val="28"/>
        </w:rPr>
        <w:t>2. Danh sách tác giả, tác phẩm, chất liệu, kích thước tác phẩm, năm sáng tác;</w:t>
      </w:r>
    </w:p>
    <w:p w:rsidR="00EB7660" w:rsidRPr="00D136B9" w:rsidRDefault="00EB7660" w:rsidP="004B6F5A">
      <w:pPr>
        <w:spacing w:after="120"/>
        <w:jc w:val="both"/>
        <w:rPr>
          <w:rFonts w:cs="Times New Roman"/>
          <w:szCs w:val="28"/>
        </w:rPr>
      </w:pPr>
      <w:r w:rsidRPr="00D136B9">
        <w:rPr>
          <w:rFonts w:cs="Times New Roman"/>
          <w:szCs w:val="28"/>
        </w:rPr>
        <w:t>3. Mỗi tác phẩm một ảnh màu kích thước 10cm x 15 cm. Riêng đối với triển lãm nghệ thuật sắp đặt phải có ảnh chính diện, bên phải và bên trái tác phẩm, kèm theo văn bản trình bày ý tưởng nội dung tác phẩm. Trường hợp tác phẩm có chữ nước ngoài thì phải có bản dịch ra tiếng Việt. Tổ chức, cá nhân phải chịu trách nhiệm về nội dung bản dịch;</w:t>
      </w:r>
    </w:p>
    <w:p w:rsidR="00EB7660" w:rsidRPr="00D136B9" w:rsidRDefault="00EB7660" w:rsidP="004B6F5A">
      <w:pPr>
        <w:spacing w:after="120"/>
        <w:jc w:val="both"/>
        <w:rPr>
          <w:rFonts w:cs="Times New Roman"/>
          <w:szCs w:val="28"/>
        </w:rPr>
      </w:pPr>
      <w:r w:rsidRPr="00D136B9">
        <w:rPr>
          <w:rFonts w:cs="Times New Roman"/>
          <w:szCs w:val="28"/>
        </w:rPr>
        <w:t>4. Đối với triển lãm ngoài trời được tổ chức tại Việt Nam phải có văn bản của chủ địa điểm triển lãm cam kết đảm bảo các điều kiện về trật tự, an toàn xã hội, văn minh công cộng, vệ sinh, môi trường và phòng chống cháy nổ;</w:t>
      </w:r>
    </w:p>
    <w:p w:rsidR="00EB7660" w:rsidRPr="00D136B9" w:rsidRDefault="00EB7660" w:rsidP="004B6F5A">
      <w:pPr>
        <w:spacing w:after="120"/>
        <w:jc w:val="both"/>
        <w:rPr>
          <w:rFonts w:cs="Times New Roman"/>
          <w:szCs w:val="28"/>
        </w:rPr>
      </w:pPr>
      <w:r w:rsidRPr="00D136B9">
        <w:rPr>
          <w:rFonts w:cs="Times New Roman"/>
          <w:szCs w:val="28"/>
        </w:rPr>
        <w:t>5. Đối với trường hợp đưa tác phẩm mỹ thuật ra nước ngoài triển lãm, ngoài đơn đề nghị cấp giấy phép (</w:t>
      </w:r>
      <w:r w:rsidRPr="00D136B9">
        <w:rPr>
          <w:rFonts w:cs="Times New Roman"/>
          <w:i/>
          <w:szCs w:val="28"/>
        </w:rPr>
        <w:t>mẫu số 2 ban hành kèm theo Nghị định 113/2013/NĐ-CP ngày 02/10/2013 quy định về hoạt động mỹ thuật</w:t>
      </w:r>
      <w:r w:rsidRPr="00D136B9">
        <w:rPr>
          <w:rFonts w:cs="Times New Roman"/>
          <w:szCs w:val="28"/>
        </w:rPr>
        <w:t>) và hồ sơ quy định tại thành phần hồ sơ (2) và (3) phải kèm theo giấy mời hoặc văn bản thỏa thuận của đối tác nước ngoài và bản dịch tiếng Việt (có xác nhận của cơ quan có thẩm quyền).</w:t>
      </w:r>
    </w:p>
    <w:p w:rsidR="00EB7660" w:rsidRPr="00D136B9" w:rsidRDefault="00EB7660" w:rsidP="004B6F5A">
      <w:pPr>
        <w:spacing w:after="120"/>
        <w:jc w:val="both"/>
        <w:rPr>
          <w:rFonts w:cs="Times New Roman"/>
          <w:szCs w:val="28"/>
        </w:rPr>
      </w:pPr>
      <w:r w:rsidRPr="00D136B9">
        <w:rPr>
          <w:rFonts w:cs="Times New Roman"/>
          <w:b/>
          <w:szCs w:val="28"/>
        </w:rPr>
        <w:lastRenderedPageBreak/>
        <w:t>b- Số lượng hồ sơ:</w:t>
      </w:r>
      <w:r w:rsidRPr="00D136B9">
        <w:rPr>
          <w:rFonts w:cs="Times New Roman"/>
          <w:szCs w:val="28"/>
        </w:rPr>
        <w:t xml:space="preserve"> 01 (bộ).</w:t>
      </w:r>
    </w:p>
    <w:p w:rsidR="00EB7660" w:rsidRPr="00D136B9" w:rsidRDefault="00EB7660" w:rsidP="004B6F5A">
      <w:pPr>
        <w:spacing w:after="120"/>
        <w:jc w:val="both"/>
        <w:rPr>
          <w:rFonts w:cs="Times New Roman"/>
          <w:szCs w:val="28"/>
        </w:rPr>
      </w:pPr>
      <w:r w:rsidRPr="00D136B9">
        <w:rPr>
          <w:rFonts w:cs="Times New Roman"/>
          <w:b/>
          <w:iCs/>
          <w:szCs w:val="28"/>
        </w:rPr>
        <w:t>* Thời hạn giải quyết</w:t>
      </w:r>
      <w:r w:rsidRPr="00D136B9">
        <w:rPr>
          <w:rFonts w:cs="Times New Roman"/>
          <w:i/>
          <w:iCs/>
          <w:szCs w:val="28"/>
        </w:rPr>
        <w:t>:</w:t>
      </w:r>
      <w:r w:rsidRPr="00D136B9">
        <w:rPr>
          <w:rFonts w:cs="Times New Roman"/>
          <w:szCs w:val="28"/>
        </w:rPr>
        <w:t xml:space="preserve"> 06 ngày làm việc, kể từ ngày nhận đầy đủ hồ sơ hợp lệ trong đó Sở VHTTDL 03 ngày, UBND tỉnh 03 ngày.</w:t>
      </w:r>
    </w:p>
    <w:p w:rsidR="00EB7660" w:rsidRPr="00D136B9" w:rsidRDefault="00EB7660" w:rsidP="004B6F5A">
      <w:pPr>
        <w:spacing w:after="120"/>
        <w:jc w:val="both"/>
        <w:rPr>
          <w:rFonts w:cs="Times New Roman"/>
          <w:szCs w:val="28"/>
        </w:rPr>
      </w:pPr>
      <w:r w:rsidRPr="00D136B9">
        <w:rPr>
          <w:rFonts w:cs="Times New Roman"/>
          <w:b/>
          <w:iCs/>
          <w:szCs w:val="28"/>
        </w:rPr>
        <w:t>* Đối tượng thực hiện thủ tục hành chính</w:t>
      </w:r>
      <w:r w:rsidRPr="00D136B9">
        <w:rPr>
          <w:rFonts w:cs="Times New Roman"/>
          <w:i/>
          <w:iCs/>
          <w:szCs w:val="28"/>
        </w:rPr>
        <w:t>:</w:t>
      </w:r>
      <w:r w:rsidRPr="00D136B9">
        <w:rPr>
          <w:rFonts w:cs="Times New Roman"/>
          <w:szCs w:val="28"/>
        </w:rPr>
        <w:t xml:space="preserve"> Tổ chức, cá nhân.</w:t>
      </w:r>
    </w:p>
    <w:p w:rsidR="00EB7660" w:rsidRPr="00D136B9" w:rsidRDefault="00EB7660" w:rsidP="004B6F5A">
      <w:pPr>
        <w:spacing w:after="120"/>
        <w:jc w:val="both"/>
        <w:rPr>
          <w:rFonts w:cs="Times New Roman"/>
          <w:b/>
          <w:szCs w:val="28"/>
        </w:rPr>
      </w:pPr>
      <w:r w:rsidRPr="00D136B9">
        <w:rPr>
          <w:rFonts w:cs="Times New Roman"/>
          <w:b/>
          <w:iCs/>
          <w:szCs w:val="28"/>
        </w:rPr>
        <w:t>* Cơ quan thực hiện thủ tục hành chính:</w:t>
      </w:r>
    </w:p>
    <w:p w:rsidR="00EB7660" w:rsidRPr="00D136B9" w:rsidRDefault="00EB7660" w:rsidP="004B6F5A">
      <w:pPr>
        <w:spacing w:after="120"/>
        <w:jc w:val="both"/>
        <w:rPr>
          <w:rFonts w:cs="Times New Roman"/>
          <w:szCs w:val="28"/>
        </w:rPr>
      </w:pPr>
      <w:r w:rsidRPr="00D136B9">
        <w:rPr>
          <w:rFonts w:cs="Times New Roman"/>
          <w:szCs w:val="28"/>
        </w:rPr>
        <w:t xml:space="preserve">- Cơ quan có thẩm quyền quyết định: UBND tỉnh </w:t>
      </w:r>
    </w:p>
    <w:p w:rsidR="00EB7660" w:rsidRPr="00D136B9" w:rsidRDefault="00EB7660" w:rsidP="004B6F5A">
      <w:pPr>
        <w:spacing w:after="120"/>
        <w:jc w:val="both"/>
        <w:rPr>
          <w:rFonts w:cs="Times New Roman"/>
          <w:szCs w:val="28"/>
        </w:rPr>
      </w:pPr>
      <w:r w:rsidRPr="00D136B9">
        <w:rPr>
          <w:rFonts w:cs="Times New Roman"/>
          <w:szCs w:val="28"/>
        </w:rPr>
        <w:t>- Cơ quan trực tiếp thực hiện: Sở Văn hóa, Thể thao và Du lịch.</w:t>
      </w:r>
    </w:p>
    <w:p w:rsidR="00EB7660" w:rsidRPr="00D136B9" w:rsidRDefault="00EB7660" w:rsidP="004B6F5A">
      <w:pPr>
        <w:spacing w:after="120"/>
        <w:jc w:val="both"/>
        <w:rPr>
          <w:rFonts w:cs="Times New Roman"/>
          <w:szCs w:val="28"/>
        </w:rPr>
      </w:pPr>
      <w:r w:rsidRPr="00D136B9">
        <w:rPr>
          <w:rFonts w:cs="Times New Roman"/>
          <w:b/>
          <w:iCs/>
          <w:szCs w:val="28"/>
        </w:rPr>
        <w:t>* Kết quả thực hiện thủ tục hành chính</w:t>
      </w:r>
      <w:r w:rsidRPr="00D136B9">
        <w:rPr>
          <w:rFonts w:cs="Times New Roman"/>
          <w:i/>
          <w:iCs/>
          <w:szCs w:val="28"/>
        </w:rPr>
        <w:t>:</w:t>
      </w:r>
    </w:p>
    <w:p w:rsidR="00EB7660" w:rsidRPr="00D136B9" w:rsidRDefault="00EB7660" w:rsidP="004B6F5A">
      <w:pPr>
        <w:spacing w:after="120"/>
        <w:jc w:val="both"/>
        <w:rPr>
          <w:rFonts w:cs="Times New Roman"/>
          <w:szCs w:val="28"/>
        </w:rPr>
      </w:pPr>
      <w:r w:rsidRPr="00D136B9">
        <w:rPr>
          <w:rFonts w:cs="Times New Roman"/>
          <w:szCs w:val="28"/>
        </w:rPr>
        <w:t>- Giấy phép triển lãm mỹ thuật tại Việt Nam hoặc văn bản trả lời.</w:t>
      </w:r>
    </w:p>
    <w:p w:rsidR="00EB7660" w:rsidRPr="00D136B9" w:rsidRDefault="00EB7660" w:rsidP="004B6F5A">
      <w:pPr>
        <w:spacing w:after="120"/>
        <w:jc w:val="both"/>
        <w:rPr>
          <w:rFonts w:cs="Times New Roman"/>
          <w:spacing w:val="-6"/>
          <w:szCs w:val="28"/>
        </w:rPr>
      </w:pPr>
      <w:r w:rsidRPr="00D136B9">
        <w:rPr>
          <w:rFonts w:cs="Times New Roman"/>
          <w:spacing w:val="-6"/>
          <w:szCs w:val="28"/>
        </w:rPr>
        <w:t>- Giấy phép đưa triển lãm mỹ thuật từ Việt Nam ra nước ngoài hoặc văn bản trả lời.</w:t>
      </w:r>
    </w:p>
    <w:p w:rsidR="00EB7660" w:rsidRPr="00D136B9" w:rsidRDefault="00EB7660" w:rsidP="004B6F5A">
      <w:pPr>
        <w:spacing w:after="120"/>
        <w:jc w:val="both"/>
        <w:rPr>
          <w:rFonts w:cs="Times New Roman"/>
          <w:szCs w:val="28"/>
        </w:rPr>
      </w:pPr>
      <w:r w:rsidRPr="00D136B9">
        <w:rPr>
          <w:rFonts w:cs="Times New Roman"/>
          <w:b/>
          <w:iCs/>
          <w:szCs w:val="28"/>
        </w:rPr>
        <w:t>* Phí, lệ phí</w:t>
      </w:r>
      <w:r w:rsidRPr="00D136B9">
        <w:rPr>
          <w:rFonts w:cs="Times New Roman"/>
          <w:i/>
          <w:iCs/>
          <w:szCs w:val="28"/>
        </w:rPr>
        <w:t>:</w:t>
      </w:r>
      <w:r w:rsidRPr="00D136B9">
        <w:rPr>
          <w:rFonts w:cs="Times New Roman"/>
          <w:szCs w:val="28"/>
        </w:rPr>
        <w:t xml:space="preserve"> Không.</w:t>
      </w:r>
    </w:p>
    <w:p w:rsidR="00EB7660" w:rsidRPr="00D136B9" w:rsidRDefault="00EB7660" w:rsidP="004B6F5A">
      <w:pPr>
        <w:spacing w:after="120"/>
        <w:jc w:val="both"/>
        <w:rPr>
          <w:rFonts w:cs="Times New Roman"/>
          <w:szCs w:val="28"/>
        </w:rPr>
      </w:pPr>
      <w:r w:rsidRPr="00D136B9">
        <w:rPr>
          <w:rFonts w:cs="Times New Roman"/>
          <w:b/>
          <w:iCs/>
          <w:szCs w:val="28"/>
        </w:rPr>
        <w:t>* Tên mẫu đơn, mẫu tờ khai</w:t>
      </w:r>
      <w:r w:rsidRPr="00D136B9">
        <w:rPr>
          <w:rFonts w:cs="Times New Roman"/>
          <w:i/>
          <w:iCs/>
          <w:szCs w:val="28"/>
        </w:rPr>
        <w:t>:</w:t>
      </w:r>
    </w:p>
    <w:p w:rsidR="00EB7660" w:rsidRPr="00D136B9" w:rsidRDefault="00EB7660" w:rsidP="004B6F5A">
      <w:pPr>
        <w:spacing w:after="120"/>
        <w:jc w:val="both"/>
        <w:rPr>
          <w:rFonts w:cs="Times New Roman"/>
          <w:szCs w:val="28"/>
        </w:rPr>
      </w:pPr>
      <w:r w:rsidRPr="00D136B9">
        <w:rPr>
          <w:rFonts w:cs="Times New Roman"/>
          <w:szCs w:val="28"/>
        </w:rPr>
        <w:t>- Đơn đề nghị cấp giấy phép (Mẫu số 1 ban hành kèm theo Nghị định 113/2013/NĐ-CP ngày 02/10/2013 quy định về hoạt động mỹ thuật).</w:t>
      </w:r>
    </w:p>
    <w:p w:rsidR="00EB7660" w:rsidRPr="00D136B9" w:rsidRDefault="00EB7660" w:rsidP="004B6F5A">
      <w:pPr>
        <w:spacing w:after="120"/>
        <w:jc w:val="both"/>
        <w:rPr>
          <w:rFonts w:cs="Times New Roman"/>
          <w:szCs w:val="28"/>
        </w:rPr>
      </w:pPr>
      <w:r w:rsidRPr="00D136B9">
        <w:rPr>
          <w:rFonts w:cs="Times New Roman"/>
          <w:szCs w:val="28"/>
        </w:rPr>
        <w:t>- Đơn đề nghị cấp giấy phép (Mẫu số 2 ban hành kèm theo Nghị định 113/2013/NĐ-CP ngày 02/10/2013 quy định về hoạt động mỹ thuật) đối với trường hợp đưa tác phẩm mỹ thuật ra nước ngoài triển lãm).</w:t>
      </w:r>
    </w:p>
    <w:p w:rsidR="00EB7660" w:rsidRPr="00D136B9" w:rsidRDefault="00EB7660" w:rsidP="004B6F5A">
      <w:pPr>
        <w:spacing w:after="120"/>
        <w:jc w:val="both"/>
        <w:rPr>
          <w:rFonts w:cs="Times New Roman"/>
          <w:szCs w:val="28"/>
        </w:rPr>
      </w:pPr>
      <w:r w:rsidRPr="00D136B9">
        <w:rPr>
          <w:rFonts w:cs="Times New Roman"/>
          <w:b/>
          <w:iCs/>
          <w:szCs w:val="28"/>
        </w:rPr>
        <w:t>* Yêu cầu, điều kiện thực hiện TTHC</w:t>
      </w:r>
      <w:r w:rsidRPr="00D136B9">
        <w:rPr>
          <w:rFonts w:cs="Times New Roman"/>
          <w:i/>
          <w:iCs/>
          <w:szCs w:val="28"/>
        </w:rPr>
        <w:t>:</w:t>
      </w:r>
    </w:p>
    <w:p w:rsidR="00EB7660" w:rsidRPr="00D136B9" w:rsidRDefault="00EB7660" w:rsidP="004B6F5A">
      <w:pPr>
        <w:spacing w:after="120"/>
        <w:jc w:val="both"/>
        <w:rPr>
          <w:rFonts w:cs="Times New Roman"/>
          <w:szCs w:val="28"/>
        </w:rPr>
      </w:pPr>
      <w:r w:rsidRPr="00D136B9">
        <w:rPr>
          <w:rFonts w:cs="Times New Roman"/>
          <w:szCs w:val="28"/>
        </w:rPr>
        <w:t>- Địa điểm tổ chức triển lãm phải có diện tích, trang thiết bị đáp ứng với quy mô của triển lãm; đảm bảo các điều kiện về trật tự an toàn xã hội, văn minh công cộng, vệ sinh môi trường và phòng, chống cháy nổ.</w:t>
      </w:r>
    </w:p>
    <w:p w:rsidR="00EB7660" w:rsidRPr="00D136B9" w:rsidRDefault="00EB7660" w:rsidP="004B6F5A">
      <w:pPr>
        <w:spacing w:after="120"/>
        <w:jc w:val="both"/>
        <w:rPr>
          <w:rFonts w:cs="Times New Roman"/>
          <w:szCs w:val="28"/>
        </w:rPr>
      </w:pPr>
      <w:r w:rsidRPr="00D136B9">
        <w:rPr>
          <w:rFonts w:cs="Times New Roman"/>
          <w:szCs w:val="28"/>
        </w:rPr>
        <w:t>( Nghị định 113/2013/NĐ-CP ngày 02/10/2013 của Chính phủ)</w:t>
      </w:r>
    </w:p>
    <w:p w:rsidR="00EB7660" w:rsidRPr="00D136B9" w:rsidRDefault="00EB7660" w:rsidP="004B6F5A">
      <w:pPr>
        <w:spacing w:after="120"/>
        <w:jc w:val="both"/>
        <w:rPr>
          <w:rFonts w:cs="Times New Roman"/>
          <w:szCs w:val="28"/>
        </w:rPr>
      </w:pPr>
      <w:r w:rsidRPr="00D136B9">
        <w:rPr>
          <w:rFonts w:cs="Times New Roman"/>
          <w:b/>
          <w:iCs/>
          <w:szCs w:val="28"/>
        </w:rPr>
        <w:t>*. Căn cứ pháp lý của TTHC</w:t>
      </w:r>
      <w:r w:rsidRPr="00D136B9">
        <w:rPr>
          <w:rFonts w:cs="Times New Roman"/>
          <w:i/>
          <w:iCs/>
          <w:szCs w:val="28"/>
        </w:rPr>
        <w:t>:</w:t>
      </w:r>
    </w:p>
    <w:p w:rsidR="00EB7660" w:rsidRPr="00D136B9" w:rsidRDefault="00EB7660" w:rsidP="004B6F5A">
      <w:pPr>
        <w:spacing w:after="120"/>
        <w:jc w:val="both"/>
        <w:rPr>
          <w:rFonts w:cs="Times New Roman"/>
          <w:szCs w:val="28"/>
        </w:rPr>
      </w:pPr>
      <w:r w:rsidRPr="00D136B9">
        <w:rPr>
          <w:rFonts w:cs="Times New Roman"/>
          <w:szCs w:val="28"/>
        </w:rPr>
        <w:t>- Nghị định 113/2013/NĐ-CP ngày 02/10/2013 của Chính phủ quy định về hoạt động mỹ thuật.</w:t>
      </w:r>
    </w:p>
    <w:p w:rsidR="00EB7660" w:rsidRPr="00D136B9" w:rsidRDefault="00EB7660" w:rsidP="004B6F5A">
      <w:pPr>
        <w:spacing w:after="120"/>
        <w:jc w:val="both"/>
        <w:rPr>
          <w:rFonts w:cs="Times New Roman"/>
          <w:szCs w:val="28"/>
        </w:rPr>
      </w:pPr>
    </w:p>
    <w:p w:rsidR="00EB7660" w:rsidRPr="00D136B9" w:rsidRDefault="00EB7660" w:rsidP="004B6F5A">
      <w:pPr>
        <w:spacing w:after="120"/>
        <w:jc w:val="both"/>
        <w:rPr>
          <w:rFonts w:cs="Times New Roman"/>
          <w:szCs w:val="28"/>
        </w:rPr>
      </w:pPr>
    </w:p>
    <w:p w:rsidR="00EB7660" w:rsidRPr="00D136B9" w:rsidRDefault="00EB7660" w:rsidP="00EB7660">
      <w:pPr>
        <w:spacing w:after="120"/>
        <w:rPr>
          <w:rFonts w:cs="Times New Roman"/>
          <w:szCs w:val="28"/>
        </w:rPr>
      </w:pPr>
    </w:p>
    <w:p w:rsidR="00EB7660" w:rsidRPr="00D136B9" w:rsidRDefault="00EB7660" w:rsidP="00EB7660">
      <w:pPr>
        <w:spacing w:after="120"/>
        <w:rPr>
          <w:rFonts w:cs="Times New Roman"/>
          <w:szCs w:val="28"/>
        </w:rPr>
      </w:pPr>
    </w:p>
    <w:p w:rsidR="00EB7660" w:rsidRPr="00A109F7" w:rsidRDefault="00EB7660" w:rsidP="00EB7660">
      <w:pPr>
        <w:spacing w:after="120"/>
        <w:rPr>
          <w:rFonts w:cs="Times New Roman"/>
          <w:szCs w:val="28"/>
        </w:rPr>
      </w:pPr>
    </w:p>
    <w:p w:rsidR="00EB7660" w:rsidRPr="00A109F7" w:rsidRDefault="00EB7660" w:rsidP="00EB7660">
      <w:pPr>
        <w:spacing w:after="120"/>
        <w:rPr>
          <w:rFonts w:cs="Times New Roman"/>
          <w:szCs w:val="28"/>
        </w:rPr>
      </w:pPr>
    </w:p>
    <w:p w:rsidR="00EB7660" w:rsidRPr="00A109F7" w:rsidRDefault="00EB7660" w:rsidP="00EB7660">
      <w:pPr>
        <w:rPr>
          <w:rFonts w:cs="Times New Roman"/>
          <w:szCs w:val="28"/>
        </w:rPr>
      </w:pPr>
      <w:r>
        <w:rPr>
          <w:rFonts w:cs="Times New Roman"/>
          <w:szCs w:val="28"/>
        </w:rPr>
        <w:br w:type="page"/>
      </w:r>
    </w:p>
    <w:tbl>
      <w:tblPr>
        <w:tblW w:w="0" w:type="auto"/>
        <w:jc w:val="center"/>
        <w:tblCellMar>
          <w:left w:w="0" w:type="dxa"/>
          <w:right w:w="0" w:type="dxa"/>
        </w:tblCellMar>
        <w:tblLook w:val="0000" w:firstRow="0" w:lastRow="0" w:firstColumn="0" w:lastColumn="0" w:noHBand="0" w:noVBand="0"/>
      </w:tblPr>
      <w:tblGrid>
        <w:gridCol w:w="3348"/>
        <w:gridCol w:w="5631"/>
      </w:tblGrid>
      <w:tr w:rsidR="00EB7660" w:rsidRPr="00A109F7" w:rsidTr="0000316C">
        <w:trPr>
          <w:jc w:val="center"/>
        </w:trPr>
        <w:tc>
          <w:tcPr>
            <w:tcW w:w="3348" w:type="dxa"/>
            <w:tcMar>
              <w:top w:w="0" w:type="dxa"/>
              <w:left w:w="108" w:type="dxa"/>
              <w:bottom w:w="0" w:type="dxa"/>
              <w:right w:w="108" w:type="dxa"/>
            </w:tcMar>
          </w:tcPr>
          <w:p w:rsidR="00EB7660" w:rsidRPr="00A109F7" w:rsidRDefault="00EB7660" w:rsidP="00B35C92">
            <w:pPr>
              <w:spacing w:after="120"/>
              <w:jc w:val="center"/>
              <w:rPr>
                <w:rFonts w:cs="Times New Roman"/>
                <w:sz w:val="24"/>
                <w:szCs w:val="24"/>
              </w:rPr>
            </w:pPr>
            <w:r w:rsidRPr="00A109F7">
              <w:rPr>
                <w:rFonts w:cs="Times New Roman"/>
                <w:b/>
                <w:bCs/>
                <w:sz w:val="24"/>
                <w:szCs w:val="24"/>
              </w:rPr>
              <w:lastRenderedPageBreak/>
              <w:t>TÊN TỔ CHỨC ĐỀ NGHỊ</w:t>
            </w:r>
            <w:r w:rsidRPr="00A109F7">
              <w:rPr>
                <w:rFonts w:cs="Times New Roman"/>
                <w:b/>
                <w:bCs/>
                <w:sz w:val="24"/>
                <w:szCs w:val="24"/>
              </w:rPr>
              <w:br/>
              <w:t>--------</w:t>
            </w:r>
          </w:p>
        </w:tc>
        <w:tc>
          <w:tcPr>
            <w:tcW w:w="5631" w:type="dxa"/>
            <w:tcMar>
              <w:top w:w="0" w:type="dxa"/>
              <w:left w:w="108" w:type="dxa"/>
              <w:bottom w:w="0" w:type="dxa"/>
              <w:right w:w="108" w:type="dxa"/>
            </w:tcMar>
          </w:tcPr>
          <w:p w:rsidR="00EB7660" w:rsidRPr="00A109F7" w:rsidRDefault="00EB7660" w:rsidP="00B35C92">
            <w:pPr>
              <w:spacing w:after="120"/>
              <w:jc w:val="center"/>
              <w:rPr>
                <w:rFonts w:cs="Times New Roman"/>
                <w:sz w:val="24"/>
                <w:szCs w:val="24"/>
              </w:rPr>
            </w:pPr>
            <w:r w:rsidRPr="00A109F7">
              <w:rPr>
                <w:rFonts w:cs="Times New Roman"/>
                <w:b/>
                <w:bCs/>
                <w:sz w:val="24"/>
                <w:szCs w:val="24"/>
              </w:rPr>
              <w:t>CỘNG HÒA XÃ HỘI CHỦ NGHĨA VIỆT NAM</w:t>
            </w:r>
            <w:r w:rsidRPr="00A109F7">
              <w:rPr>
                <w:rFonts w:cs="Times New Roman"/>
                <w:b/>
                <w:bCs/>
                <w:sz w:val="24"/>
                <w:szCs w:val="24"/>
              </w:rPr>
              <w:br/>
              <w:t>Độc lập - Tự do - Hạnh phúc</w:t>
            </w:r>
            <w:r w:rsidRPr="00A109F7">
              <w:rPr>
                <w:rFonts w:cs="Times New Roman"/>
                <w:b/>
                <w:bCs/>
                <w:sz w:val="24"/>
                <w:szCs w:val="24"/>
              </w:rPr>
              <w:br/>
              <w:t>----------------</w:t>
            </w:r>
          </w:p>
        </w:tc>
      </w:tr>
    </w:tbl>
    <w:p w:rsidR="00EB7660" w:rsidRDefault="00EB7660" w:rsidP="00EB7660">
      <w:pPr>
        <w:spacing w:after="120"/>
        <w:jc w:val="center"/>
        <w:rPr>
          <w:rFonts w:cs="Times New Roman"/>
          <w:b/>
          <w:bCs/>
          <w:szCs w:val="28"/>
        </w:rPr>
      </w:pPr>
      <w:r w:rsidRPr="00A109F7">
        <w:rPr>
          <w:rFonts w:cs="Times New Roman"/>
          <w:b/>
          <w:bCs/>
          <w:szCs w:val="28"/>
        </w:rPr>
        <w:t xml:space="preserve">ĐƠN ĐỀ NGHỊ CẤP GIẤY PHÉP TRIỂN LÃM </w:t>
      </w:r>
    </w:p>
    <w:p w:rsidR="00EB7660" w:rsidRPr="00A109F7" w:rsidRDefault="00EB7660" w:rsidP="00EB7660">
      <w:pPr>
        <w:spacing w:after="120"/>
        <w:jc w:val="center"/>
        <w:rPr>
          <w:rFonts w:cs="Times New Roman"/>
          <w:szCs w:val="28"/>
        </w:rPr>
      </w:pPr>
      <w:r w:rsidRPr="00A109F7">
        <w:rPr>
          <w:rFonts w:cs="Times New Roman"/>
          <w:b/>
          <w:bCs/>
          <w:szCs w:val="28"/>
        </w:rPr>
        <w:t>MỸ THUẬT TẠI VIỆT NAM</w:t>
      </w:r>
    </w:p>
    <w:p w:rsidR="00EB7660" w:rsidRPr="00A109F7" w:rsidRDefault="00EB7660" w:rsidP="00EB7660">
      <w:pPr>
        <w:spacing w:after="120"/>
        <w:jc w:val="center"/>
        <w:rPr>
          <w:rFonts w:cs="Times New Roman"/>
          <w:szCs w:val="28"/>
        </w:rPr>
      </w:pPr>
      <w:r w:rsidRPr="00A109F7">
        <w:rPr>
          <w:rFonts w:cs="Times New Roman"/>
          <w:b/>
          <w:bCs/>
          <w:szCs w:val="28"/>
        </w:rPr>
        <w:t>Kính gửi</w:t>
      </w:r>
      <w:r w:rsidRPr="00A109F7">
        <w:rPr>
          <w:rFonts w:cs="Times New Roman"/>
          <w:szCs w:val="28"/>
        </w:rPr>
        <w:t>…………………………………</w:t>
      </w:r>
    </w:p>
    <w:p w:rsidR="00EB7660" w:rsidRPr="00A109F7" w:rsidRDefault="00EB7660" w:rsidP="00EB7660">
      <w:pPr>
        <w:spacing w:after="120"/>
        <w:rPr>
          <w:rFonts w:cs="Times New Roman"/>
          <w:szCs w:val="28"/>
        </w:rPr>
      </w:pPr>
    </w:p>
    <w:p w:rsidR="00EB7660" w:rsidRPr="00A109F7" w:rsidRDefault="00EB7660" w:rsidP="0000316C">
      <w:pPr>
        <w:spacing w:after="120"/>
        <w:jc w:val="both"/>
        <w:rPr>
          <w:rFonts w:cs="Times New Roman"/>
          <w:szCs w:val="28"/>
        </w:rPr>
      </w:pPr>
      <w:r w:rsidRPr="00A109F7">
        <w:rPr>
          <w:rFonts w:cs="Times New Roman"/>
          <w:szCs w:val="28"/>
        </w:rPr>
        <w:t xml:space="preserve">Tên cá nhân, tổ chức đề nghị: </w:t>
      </w:r>
    </w:p>
    <w:p w:rsidR="00EB7660" w:rsidRPr="00A109F7" w:rsidRDefault="00EB7660" w:rsidP="0000316C">
      <w:pPr>
        <w:spacing w:after="120"/>
        <w:jc w:val="both"/>
        <w:rPr>
          <w:rFonts w:cs="Times New Roman"/>
          <w:szCs w:val="28"/>
        </w:rPr>
      </w:pPr>
      <w:r w:rsidRPr="00A109F7">
        <w:rPr>
          <w:rFonts w:cs="Times New Roman"/>
          <w:szCs w:val="28"/>
        </w:rPr>
        <w:t>............................................................................................................................</w:t>
      </w:r>
    </w:p>
    <w:p w:rsidR="00EB7660" w:rsidRPr="00A109F7" w:rsidRDefault="00EB7660" w:rsidP="0000316C">
      <w:pPr>
        <w:spacing w:after="120"/>
        <w:jc w:val="both"/>
        <w:rPr>
          <w:rFonts w:cs="Times New Roman"/>
          <w:szCs w:val="28"/>
        </w:rPr>
      </w:pPr>
      <w:r w:rsidRPr="00A109F7">
        <w:rPr>
          <w:rFonts w:cs="Times New Roman"/>
          <w:szCs w:val="28"/>
        </w:rPr>
        <w:t>Địa chỉ: ......................................................................................................</w:t>
      </w:r>
    </w:p>
    <w:p w:rsidR="00EB7660" w:rsidRPr="00A109F7" w:rsidRDefault="00EB7660" w:rsidP="0000316C">
      <w:pPr>
        <w:spacing w:after="120"/>
        <w:jc w:val="both"/>
        <w:rPr>
          <w:rFonts w:cs="Times New Roman"/>
          <w:szCs w:val="28"/>
        </w:rPr>
      </w:pPr>
      <w:r w:rsidRPr="00A109F7">
        <w:rPr>
          <w:rFonts w:cs="Times New Roman"/>
          <w:szCs w:val="28"/>
        </w:rPr>
        <w:t xml:space="preserve">Điện thoại ……………………………………………. Fax: </w:t>
      </w:r>
    </w:p>
    <w:p w:rsidR="00EB7660" w:rsidRPr="00A109F7" w:rsidRDefault="00EB7660" w:rsidP="0000316C">
      <w:pPr>
        <w:spacing w:after="120"/>
        <w:jc w:val="both"/>
        <w:rPr>
          <w:rFonts w:cs="Times New Roman"/>
          <w:szCs w:val="28"/>
        </w:rPr>
      </w:pPr>
      <w:r w:rsidRPr="00A109F7">
        <w:rPr>
          <w:rFonts w:cs="Times New Roman"/>
          <w:szCs w:val="28"/>
        </w:rPr>
        <w:t>Đề nghị được cấp giấy phép triển lãm mỹ thuật tại Việt Nam:</w:t>
      </w:r>
    </w:p>
    <w:p w:rsidR="00EB7660" w:rsidRPr="00A109F7" w:rsidRDefault="00EB7660" w:rsidP="0000316C">
      <w:pPr>
        <w:spacing w:after="120"/>
        <w:jc w:val="both"/>
        <w:rPr>
          <w:rFonts w:cs="Times New Roman"/>
          <w:szCs w:val="28"/>
        </w:rPr>
      </w:pPr>
      <w:r w:rsidRPr="00A109F7">
        <w:rPr>
          <w:rFonts w:cs="Times New Roman"/>
          <w:szCs w:val="28"/>
        </w:rPr>
        <w:t xml:space="preserve">- Tiêu đề của triển lãm: ....................................................................................... </w:t>
      </w:r>
    </w:p>
    <w:p w:rsidR="00EB7660" w:rsidRPr="00A109F7" w:rsidRDefault="00EB7660" w:rsidP="0000316C">
      <w:pPr>
        <w:spacing w:after="120"/>
        <w:jc w:val="both"/>
        <w:rPr>
          <w:rFonts w:cs="Times New Roman"/>
          <w:szCs w:val="28"/>
        </w:rPr>
      </w:pPr>
      <w:r w:rsidRPr="00A109F7">
        <w:rPr>
          <w:rFonts w:cs="Times New Roman"/>
          <w:szCs w:val="28"/>
        </w:rPr>
        <w:t xml:space="preserve">- Địa điểm trưng bày: ................................................................................ </w:t>
      </w:r>
    </w:p>
    <w:p w:rsidR="00EB7660" w:rsidRPr="00A109F7" w:rsidRDefault="00EB7660" w:rsidP="0000316C">
      <w:pPr>
        <w:spacing w:after="120"/>
        <w:jc w:val="both"/>
        <w:rPr>
          <w:rFonts w:cs="Times New Roman"/>
          <w:szCs w:val="28"/>
        </w:rPr>
      </w:pPr>
      <w:r w:rsidRPr="00A109F7">
        <w:rPr>
          <w:rFonts w:cs="Times New Roman"/>
          <w:szCs w:val="28"/>
        </w:rPr>
        <w:t xml:space="preserve">- Thời gian trưng bày từ ………………………………………. đến: ............................ </w:t>
      </w:r>
    </w:p>
    <w:p w:rsidR="00EB7660" w:rsidRPr="00A109F7" w:rsidRDefault="00EB7660" w:rsidP="0000316C">
      <w:pPr>
        <w:spacing w:after="120"/>
        <w:jc w:val="both"/>
        <w:rPr>
          <w:rFonts w:cs="Times New Roman"/>
          <w:szCs w:val="28"/>
        </w:rPr>
      </w:pPr>
      <w:r w:rsidRPr="00A109F7">
        <w:rPr>
          <w:rFonts w:cs="Times New Roman"/>
          <w:szCs w:val="28"/>
        </w:rPr>
        <w:t xml:space="preserve">- Số lượng tác phẩm: ...................................................................................... </w:t>
      </w:r>
    </w:p>
    <w:p w:rsidR="00EB7660" w:rsidRPr="00A109F7" w:rsidRDefault="00EB7660" w:rsidP="0000316C">
      <w:pPr>
        <w:spacing w:after="120"/>
        <w:jc w:val="both"/>
        <w:rPr>
          <w:rFonts w:cs="Times New Roman"/>
          <w:szCs w:val="28"/>
        </w:rPr>
      </w:pPr>
      <w:r w:rsidRPr="00A109F7">
        <w:rPr>
          <w:rFonts w:cs="Times New Roman"/>
          <w:szCs w:val="28"/>
        </w:rPr>
        <w:t xml:space="preserve">- Số lượng tác giả: .......................................................................................... </w:t>
      </w:r>
    </w:p>
    <w:p w:rsidR="00EB7660" w:rsidRPr="00A109F7" w:rsidRDefault="00EB7660" w:rsidP="0000316C">
      <w:pPr>
        <w:spacing w:after="120"/>
        <w:jc w:val="both"/>
        <w:rPr>
          <w:rFonts w:cs="Times New Roman"/>
          <w:szCs w:val="28"/>
        </w:rPr>
      </w:pPr>
      <w:r w:rsidRPr="00A109F7">
        <w:rPr>
          <w:rFonts w:cs="Times New Roman"/>
          <w:szCs w:val="28"/>
        </w:rPr>
        <w:t>Cam kết:</w:t>
      </w:r>
    </w:p>
    <w:p w:rsidR="00EB7660" w:rsidRPr="00A109F7" w:rsidRDefault="00EB7660" w:rsidP="0000316C">
      <w:pPr>
        <w:spacing w:after="120"/>
        <w:jc w:val="both"/>
        <w:rPr>
          <w:rFonts w:cs="Times New Roman"/>
          <w:szCs w:val="28"/>
        </w:rPr>
      </w:pPr>
      <w:r w:rsidRPr="00A109F7">
        <w:rPr>
          <w:rFonts w:cs="Times New Roman"/>
          <w:szCs w:val="28"/>
        </w:rPr>
        <w:t>- Thực hiện đúng các quy định của pháp luật về triển lãm mỹ thuật và các quy định liên quan khi tổ chức triển lãm.</w:t>
      </w:r>
    </w:p>
    <w:p w:rsidR="00EB7660" w:rsidRPr="00A109F7" w:rsidRDefault="00EB7660" w:rsidP="0000316C">
      <w:pPr>
        <w:spacing w:after="120"/>
        <w:jc w:val="both"/>
        <w:rPr>
          <w:rFonts w:cs="Times New Roman"/>
          <w:szCs w:val="28"/>
        </w:rPr>
      </w:pPr>
      <w:r w:rsidRPr="00A109F7">
        <w:rPr>
          <w:rFonts w:cs="Times New Roman"/>
          <w:szCs w:val="28"/>
        </w:rPr>
        <w:t>- Chịu trách nhiệm về tính chính xác, trung thực của nội dung hồ sơ đề nghị cấp giấy phép triển lãm mỹ thuật tại Việt Nam.</w:t>
      </w:r>
    </w:p>
    <w:tbl>
      <w:tblPr>
        <w:tblW w:w="0" w:type="auto"/>
        <w:tblCellMar>
          <w:left w:w="0" w:type="dxa"/>
          <w:right w:w="0" w:type="dxa"/>
        </w:tblCellMar>
        <w:tblLook w:val="0000" w:firstRow="0" w:lastRow="0" w:firstColumn="0" w:lastColumn="0" w:noHBand="0" w:noVBand="0"/>
      </w:tblPr>
      <w:tblGrid>
        <w:gridCol w:w="3908"/>
        <w:gridCol w:w="4990"/>
      </w:tblGrid>
      <w:tr w:rsidR="00EB7660" w:rsidRPr="00A109F7" w:rsidTr="00B35C92">
        <w:tc>
          <w:tcPr>
            <w:tcW w:w="3908" w:type="dxa"/>
            <w:tcMar>
              <w:top w:w="0" w:type="dxa"/>
              <w:left w:w="108" w:type="dxa"/>
              <w:bottom w:w="0" w:type="dxa"/>
              <w:right w:w="108" w:type="dxa"/>
            </w:tcMar>
          </w:tcPr>
          <w:p w:rsidR="00EB7660" w:rsidRPr="00A109F7" w:rsidRDefault="00EB7660" w:rsidP="00B35C92">
            <w:pPr>
              <w:spacing w:after="120"/>
              <w:rPr>
                <w:rFonts w:cs="Times New Roman"/>
                <w:szCs w:val="28"/>
              </w:rPr>
            </w:pPr>
            <w:r w:rsidRPr="00A109F7">
              <w:rPr>
                <w:rFonts w:cs="Times New Roman"/>
                <w:szCs w:val="28"/>
              </w:rPr>
              <w:t> </w:t>
            </w:r>
          </w:p>
        </w:tc>
        <w:tc>
          <w:tcPr>
            <w:tcW w:w="4990" w:type="dxa"/>
            <w:tcMar>
              <w:top w:w="0" w:type="dxa"/>
              <w:left w:w="108" w:type="dxa"/>
              <w:bottom w:w="0" w:type="dxa"/>
              <w:right w:w="108" w:type="dxa"/>
            </w:tcMar>
          </w:tcPr>
          <w:p w:rsidR="00EB7660" w:rsidRPr="00A109F7" w:rsidRDefault="00EB7660" w:rsidP="00B35C92">
            <w:pPr>
              <w:spacing w:after="120"/>
              <w:jc w:val="center"/>
              <w:rPr>
                <w:rFonts w:cs="Times New Roman"/>
                <w:szCs w:val="28"/>
              </w:rPr>
            </w:pPr>
            <w:r w:rsidRPr="00A109F7">
              <w:rPr>
                <w:rFonts w:cs="Times New Roman"/>
                <w:i/>
                <w:iCs/>
                <w:szCs w:val="28"/>
              </w:rPr>
              <w:t>…….., ngày …. tháng …. năm …</w:t>
            </w:r>
            <w:r w:rsidRPr="00A109F7">
              <w:rPr>
                <w:rFonts w:cs="Times New Roman"/>
                <w:i/>
                <w:iCs/>
                <w:szCs w:val="28"/>
              </w:rPr>
              <w:br/>
            </w:r>
            <w:r w:rsidRPr="00A109F7">
              <w:rPr>
                <w:rFonts w:cs="Times New Roman"/>
                <w:b/>
                <w:bCs/>
                <w:szCs w:val="28"/>
              </w:rPr>
              <w:t>CÁ NHÂN/NGƯỜI ĐẠI DIỆN THEO</w:t>
            </w:r>
            <w:r w:rsidRPr="00A109F7">
              <w:rPr>
                <w:rFonts w:cs="Times New Roman"/>
                <w:b/>
                <w:bCs/>
                <w:szCs w:val="28"/>
              </w:rPr>
              <w:br/>
              <w:t>PHÁP LUẬT CỦA TỔ CHỨC ĐỀ NGHỊ</w:t>
            </w:r>
            <w:r w:rsidRPr="00A109F7">
              <w:rPr>
                <w:rFonts w:cs="Times New Roman"/>
                <w:b/>
                <w:bCs/>
                <w:szCs w:val="28"/>
              </w:rPr>
              <w:br/>
            </w:r>
            <w:r w:rsidRPr="00A109F7">
              <w:rPr>
                <w:rFonts w:cs="Times New Roman"/>
                <w:i/>
                <w:iCs/>
                <w:szCs w:val="28"/>
              </w:rPr>
              <w:t>(Ký, đóng dấu, ghi rõ họ tên, nếu là tổ chức)</w:t>
            </w:r>
            <w:r w:rsidRPr="00A109F7">
              <w:rPr>
                <w:rFonts w:cs="Times New Roman"/>
                <w:i/>
                <w:iCs/>
                <w:szCs w:val="28"/>
              </w:rPr>
              <w:br/>
              <w:t>(Ký, ghi rõ họ tên, nếu là cá nhân)</w:t>
            </w:r>
          </w:p>
        </w:tc>
      </w:tr>
    </w:tbl>
    <w:p w:rsidR="00EB7660" w:rsidRPr="00A109F7" w:rsidRDefault="00EB7660" w:rsidP="00EB7660">
      <w:pPr>
        <w:spacing w:after="120"/>
        <w:rPr>
          <w:rFonts w:cs="Times New Roman"/>
          <w:szCs w:val="28"/>
        </w:rPr>
      </w:pPr>
    </w:p>
    <w:p w:rsidR="00EB7660" w:rsidRPr="00A109F7" w:rsidRDefault="00EB7660" w:rsidP="00EB7660">
      <w:pPr>
        <w:spacing w:after="120"/>
        <w:rPr>
          <w:rFonts w:cs="Times New Roman"/>
          <w:szCs w:val="28"/>
        </w:rPr>
      </w:pPr>
    </w:p>
    <w:p w:rsidR="00EB7660" w:rsidRDefault="00EB7660" w:rsidP="00EB7660">
      <w:pPr>
        <w:spacing w:after="120"/>
        <w:rPr>
          <w:rFonts w:cs="Times New Roman"/>
          <w:szCs w:val="28"/>
        </w:rPr>
      </w:pPr>
    </w:p>
    <w:p w:rsidR="0000316C" w:rsidRPr="00A109F7" w:rsidRDefault="0000316C" w:rsidP="00EB7660">
      <w:pPr>
        <w:spacing w:after="120"/>
        <w:rPr>
          <w:rFonts w:cs="Times New Roman"/>
          <w:szCs w:val="28"/>
        </w:rPr>
      </w:pPr>
    </w:p>
    <w:tbl>
      <w:tblPr>
        <w:tblW w:w="0" w:type="auto"/>
        <w:jc w:val="center"/>
        <w:tblCellMar>
          <w:left w:w="0" w:type="dxa"/>
          <w:right w:w="0" w:type="dxa"/>
        </w:tblCellMar>
        <w:tblLook w:val="0000" w:firstRow="0" w:lastRow="0" w:firstColumn="0" w:lastColumn="0" w:noHBand="0" w:noVBand="0"/>
      </w:tblPr>
      <w:tblGrid>
        <w:gridCol w:w="3348"/>
        <w:gridCol w:w="5631"/>
      </w:tblGrid>
      <w:tr w:rsidR="00EB7660" w:rsidRPr="00A109F7" w:rsidTr="0000316C">
        <w:trPr>
          <w:jc w:val="center"/>
        </w:trPr>
        <w:tc>
          <w:tcPr>
            <w:tcW w:w="3348" w:type="dxa"/>
            <w:tcMar>
              <w:top w:w="0" w:type="dxa"/>
              <w:left w:w="108" w:type="dxa"/>
              <w:bottom w:w="0" w:type="dxa"/>
              <w:right w:w="108" w:type="dxa"/>
            </w:tcMar>
          </w:tcPr>
          <w:p w:rsidR="00EB7660" w:rsidRPr="00A109F7" w:rsidRDefault="00EB7660" w:rsidP="0000316C">
            <w:pPr>
              <w:spacing w:after="120"/>
              <w:jc w:val="center"/>
              <w:rPr>
                <w:rFonts w:cs="Times New Roman"/>
                <w:sz w:val="24"/>
                <w:szCs w:val="24"/>
              </w:rPr>
            </w:pPr>
            <w:r w:rsidRPr="00A109F7">
              <w:rPr>
                <w:rFonts w:cs="Times New Roman"/>
                <w:b/>
                <w:bCs/>
                <w:sz w:val="24"/>
                <w:szCs w:val="24"/>
              </w:rPr>
              <w:lastRenderedPageBreak/>
              <w:t>TÊN TỔ CHỨC ĐỀ NGHỊ</w:t>
            </w:r>
            <w:r w:rsidRPr="00A109F7">
              <w:rPr>
                <w:rFonts w:cs="Times New Roman"/>
                <w:b/>
                <w:bCs/>
                <w:sz w:val="24"/>
                <w:szCs w:val="24"/>
              </w:rPr>
              <w:br/>
              <w:t>--------</w:t>
            </w:r>
          </w:p>
        </w:tc>
        <w:tc>
          <w:tcPr>
            <w:tcW w:w="5631" w:type="dxa"/>
            <w:tcMar>
              <w:top w:w="0" w:type="dxa"/>
              <w:left w:w="108" w:type="dxa"/>
              <w:bottom w:w="0" w:type="dxa"/>
              <w:right w:w="108" w:type="dxa"/>
            </w:tcMar>
          </w:tcPr>
          <w:p w:rsidR="00EB7660" w:rsidRPr="00A109F7" w:rsidRDefault="00EB7660" w:rsidP="00B35C92">
            <w:pPr>
              <w:spacing w:after="120"/>
              <w:jc w:val="center"/>
              <w:rPr>
                <w:rFonts w:cs="Times New Roman"/>
                <w:sz w:val="24"/>
                <w:szCs w:val="24"/>
              </w:rPr>
            </w:pPr>
            <w:r w:rsidRPr="00A109F7">
              <w:rPr>
                <w:rFonts w:cs="Times New Roman"/>
                <w:b/>
                <w:bCs/>
                <w:sz w:val="24"/>
                <w:szCs w:val="24"/>
              </w:rPr>
              <w:t>CỘNG HÒA XÃ HỘI CHỦ NGHĨA VIỆT NAM</w:t>
            </w:r>
            <w:r w:rsidRPr="00A109F7">
              <w:rPr>
                <w:rFonts w:cs="Times New Roman"/>
                <w:b/>
                <w:bCs/>
                <w:sz w:val="24"/>
                <w:szCs w:val="24"/>
              </w:rPr>
              <w:br/>
              <w:t>Độc lập - Tự do - Hạnh phúc</w:t>
            </w:r>
            <w:r w:rsidRPr="00A109F7">
              <w:rPr>
                <w:rFonts w:cs="Times New Roman"/>
                <w:b/>
                <w:bCs/>
                <w:sz w:val="24"/>
                <w:szCs w:val="24"/>
              </w:rPr>
              <w:br/>
              <w:t>----------------</w:t>
            </w:r>
          </w:p>
        </w:tc>
      </w:tr>
    </w:tbl>
    <w:p w:rsidR="00EB7660" w:rsidRPr="00A109F7" w:rsidRDefault="00EB7660" w:rsidP="00EB7660">
      <w:pPr>
        <w:spacing w:after="120"/>
        <w:rPr>
          <w:rFonts w:cs="Times New Roman"/>
          <w:szCs w:val="28"/>
        </w:rPr>
      </w:pPr>
      <w:r w:rsidRPr="00A109F7">
        <w:rPr>
          <w:rFonts w:cs="Times New Roman"/>
          <w:szCs w:val="28"/>
        </w:rPr>
        <w:t> </w:t>
      </w:r>
    </w:p>
    <w:p w:rsidR="00EB7660" w:rsidRPr="00A109F7" w:rsidRDefault="00EB7660" w:rsidP="00EB7660">
      <w:pPr>
        <w:spacing w:after="120"/>
        <w:jc w:val="center"/>
        <w:rPr>
          <w:rFonts w:cs="Times New Roman"/>
          <w:szCs w:val="28"/>
        </w:rPr>
      </w:pPr>
      <w:r w:rsidRPr="00A109F7">
        <w:rPr>
          <w:rFonts w:cs="Times New Roman"/>
          <w:b/>
          <w:bCs/>
          <w:szCs w:val="28"/>
        </w:rPr>
        <w:t>ĐƠN ĐỀ NGHỊ CẤP GIẤY PHÉP ĐƯA TRIỂN LÃM MỸ THUẬT TỪ VIỆT NAM RA NƯỚC NGOÀI</w:t>
      </w:r>
    </w:p>
    <w:p w:rsidR="00EB7660" w:rsidRPr="00A109F7" w:rsidRDefault="00EB7660" w:rsidP="0000316C">
      <w:pPr>
        <w:spacing w:after="120"/>
        <w:jc w:val="center"/>
        <w:rPr>
          <w:rFonts w:cs="Times New Roman"/>
          <w:szCs w:val="28"/>
        </w:rPr>
      </w:pPr>
      <w:r w:rsidRPr="00A109F7">
        <w:rPr>
          <w:rFonts w:cs="Times New Roman"/>
          <w:b/>
          <w:bCs/>
          <w:szCs w:val="28"/>
        </w:rPr>
        <w:t>Kính gửi:</w:t>
      </w:r>
      <w:r w:rsidRPr="00A109F7">
        <w:rPr>
          <w:rFonts w:cs="Times New Roman"/>
          <w:szCs w:val="28"/>
        </w:rPr>
        <w:t xml:space="preserve"> ……………………………………….</w:t>
      </w:r>
    </w:p>
    <w:p w:rsidR="00EB7660" w:rsidRPr="00A109F7" w:rsidRDefault="00EB7660" w:rsidP="0000316C">
      <w:pPr>
        <w:spacing w:after="120"/>
        <w:jc w:val="both"/>
        <w:rPr>
          <w:rFonts w:cs="Times New Roman"/>
          <w:szCs w:val="28"/>
        </w:rPr>
      </w:pPr>
      <w:r w:rsidRPr="00A109F7">
        <w:rPr>
          <w:rFonts w:cs="Times New Roman"/>
          <w:szCs w:val="28"/>
        </w:rPr>
        <w:t>Tên cá nhân/ tổ chức đề nghị: ...................................................</w:t>
      </w:r>
      <w:r>
        <w:rPr>
          <w:rFonts w:cs="Times New Roman"/>
          <w:szCs w:val="28"/>
        </w:rPr>
        <w:t>.............................</w:t>
      </w:r>
    </w:p>
    <w:p w:rsidR="00EB7660" w:rsidRPr="00A109F7" w:rsidRDefault="00EB7660" w:rsidP="0000316C">
      <w:pPr>
        <w:spacing w:after="120"/>
        <w:jc w:val="both"/>
        <w:rPr>
          <w:rFonts w:cs="Times New Roman"/>
          <w:szCs w:val="28"/>
        </w:rPr>
      </w:pPr>
      <w:r w:rsidRPr="00A109F7">
        <w:rPr>
          <w:rFonts w:cs="Times New Roman"/>
          <w:szCs w:val="28"/>
        </w:rPr>
        <w:t xml:space="preserve">Địa chỉ: .......................................................................................................... </w:t>
      </w:r>
    </w:p>
    <w:p w:rsidR="00EB7660" w:rsidRPr="00A109F7" w:rsidRDefault="00EB7660" w:rsidP="0000316C">
      <w:pPr>
        <w:spacing w:after="120"/>
        <w:jc w:val="both"/>
        <w:rPr>
          <w:rFonts w:cs="Times New Roman"/>
          <w:szCs w:val="28"/>
        </w:rPr>
      </w:pPr>
      <w:r w:rsidRPr="00A109F7">
        <w:rPr>
          <w:rFonts w:cs="Times New Roman"/>
          <w:szCs w:val="28"/>
        </w:rPr>
        <w:t xml:space="preserve">Điện thoại: ................................................................................................. </w:t>
      </w:r>
    </w:p>
    <w:p w:rsidR="00EB7660" w:rsidRPr="00A109F7" w:rsidRDefault="00EB7660" w:rsidP="0000316C">
      <w:pPr>
        <w:spacing w:after="120"/>
        <w:jc w:val="both"/>
        <w:rPr>
          <w:rFonts w:cs="Times New Roman"/>
          <w:szCs w:val="28"/>
        </w:rPr>
      </w:pPr>
      <w:r w:rsidRPr="00A109F7">
        <w:rPr>
          <w:rFonts w:cs="Times New Roman"/>
          <w:szCs w:val="28"/>
        </w:rPr>
        <w:t>Đề nghị được cấp giấy phép triển lãm mỹ thuật từ Việt Nam ra nước ngoài</w:t>
      </w:r>
    </w:p>
    <w:p w:rsidR="00EB7660" w:rsidRPr="00A109F7" w:rsidRDefault="00EB7660" w:rsidP="0000316C">
      <w:pPr>
        <w:spacing w:after="120"/>
        <w:jc w:val="both"/>
        <w:rPr>
          <w:rFonts w:cs="Times New Roman"/>
          <w:szCs w:val="28"/>
        </w:rPr>
      </w:pPr>
      <w:r w:rsidRPr="00A109F7">
        <w:rPr>
          <w:rFonts w:cs="Times New Roman"/>
          <w:szCs w:val="28"/>
        </w:rPr>
        <w:t xml:space="preserve">Tiêu đề triển lãm: ............................................................................................ </w:t>
      </w:r>
    </w:p>
    <w:p w:rsidR="00EB7660" w:rsidRPr="00A109F7" w:rsidRDefault="00EB7660" w:rsidP="0000316C">
      <w:pPr>
        <w:spacing w:after="120"/>
        <w:jc w:val="both"/>
        <w:rPr>
          <w:rFonts w:cs="Times New Roman"/>
          <w:szCs w:val="28"/>
        </w:rPr>
      </w:pPr>
      <w:r w:rsidRPr="00A109F7">
        <w:rPr>
          <w:rFonts w:cs="Times New Roman"/>
          <w:szCs w:val="28"/>
        </w:rPr>
        <w:t xml:space="preserve">Địa điểm trưng bày: ............................................................................. </w:t>
      </w:r>
    </w:p>
    <w:p w:rsidR="00EB7660" w:rsidRPr="00A109F7" w:rsidRDefault="00EB7660" w:rsidP="0000316C">
      <w:pPr>
        <w:spacing w:after="120"/>
        <w:jc w:val="both"/>
        <w:rPr>
          <w:rFonts w:cs="Times New Roman"/>
          <w:szCs w:val="28"/>
        </w:rPr>
      </w:pPr>
      <w:r w:rsidRPr="00A109F7">
        <w:rPr>
          <w:rFonts w:cs="Times New Roman"/>
          <w:szCs w:val="28"/>
        </w:rPr>
        <w:t xml:space="preserve">Quốc gia: .......................................................................................... </w:t>
      </w:r>
    </w:p>
    <w:p w:rsidR="00EB7660" w:rsidRPr="00A109F7" w:rsidRDefault="00EB7660" w:rsidP="0000316C">
      <w:pPr>
        <w:spacing w:after="120"/>
        <w:jc w:val="both"/>
        <w:rPr>
          <w:rFonts w:cs="Times New Roman"/>
          <w:szCs w:val="28"/>
        </w:rPr>
      </w:pPr>
      <w:r w:rsidRPr="00A109F7">
        <w:rPr>
          <w:rFonts w:cs="Times New Roman"/>
          <w:szCs w:val="28"/>
        </w:rPr>
        <w:t>Thời gian trưng bày từ: ………………………………………… đế</w:t>
      </w:r>
      <w:r>
        <w:rPr>
          <w:rFonts w:cs="Times New Roman"/>
          <w:szCs w:val="28"/>
        </w:rPr>
        <w:t>n ..................</w:t>
      </w:r>
    </w:p>
    <w:p w:rsidR="00EB7660" w:rsidRPr="00A109F7" w:rsidRDefault="00EB7660" w:rsidP="0000316C">
      <w:pPr>
        <w:spacing w:after="120"/>
        <w:jc w:val="both"/>
        <w:rPr>
          <w:rFonts w:cs="Times New Roman"/>
          <w:szCs w:val="28"/>
        </w:rPr>
      </w:pPr>
      <w:r w:rsidRPr="00A109F7">
        <w:rPr>
          <w:rFonts w:cs="Times New Roman"/>
          <w:szCs w:val="28"/>
        </w:rPr>
        <w:t xml:space="preserve">Số lượng tác phẩm: ................................................................................... </w:t>
      </w:r>
    </w:p>
    <w:p w:rsidR="00EB7660" w:rsidRPr="00A109F7" w:rsidRDefault="00EB7660" w:rsidP="0000316C">
      <w:pPr>
        <w:spacing w:after="120"/>
        <w:jc w:val="both"/>
        <w:rPr>
          <w:rFonts w:cs="Times New Roman"/>
          <w:szCs w:val="28"/>
        </w:rPr>
      </w:pPr>
      <w:r w:rsidRPr="00A109F7">
        <w:rPr>
          <w:rFonts w:cs="Times New Roman"/>
          <w:szCs w:val="28"/>
        </w:rPr>
        <w:t xml:space="preserve">Số lượng tác giả: .................................................................................. </w:t>
      </w:r>
    </w:p>
    <w:p w:rsidR="00EB7660" w:rsidRPr="00A109F7" w:rsidRDefault="00EB7660" w:rsidP="0000316C">
      <w:pPr>
        <w:spacing w:after="120"/>
        <w:jc w:val="both"/>
        <w:rPr>
          <w:rFonts w:cs="Times New Roman"/>
          <w:szCs w:val="28"/>
        </w:rPr>
      </w:pPr>
      <w:r w:rsidRPr="00A109F7">
        <w:rPr>
          <w:rFonts w:cs="Times New Roman"/>
          <w:szCs w:val="28"/>
        </w:rPr>
        <w:t>Cam kết:</w:t>
      </w:r>
    </w:p>
    <w:p w:rsidR="00EB7660" w:rsidRPr="00A109F7" w:rsidRDefault="00EB7660" w:rsidP="0000316C">
      <w:pPr>
        <w:spacing w:after="120"/>
        <w:jc w:val="both"/>
        <w:rPr>
          <w:rFonts w:cs="Times New Roman"/>
          <w:szCs w:val="28"/>
        </w:rPr>
      </w:pPr>
      <w:r w:rsidRPr="00A109F7">
        <w:rPr>
          <w:rFonts w:cs="Times New Roman"/>
          <w:szCs w:val="28"/>
        </w:rPr>
        <w:t>- Thực hiện đúng các quy định của pháp luật về triển lãm mỹ thuật và các quy định liên quan khi tổ chức triển lãm và pháp luật của nước sở tại.</w:t>
      </w:r>
    </w:p>
    <w:p w:rsidR="00EB7660" w:rsidRPr="00A109F7" w:rsidRDefault="00EB7660" w:rsidP="0000316C">
      <w:pPr>
        <w:spacing w:after="120"/>
        <w:jc w:val="both"/>
        <w:rPr>
          <w:rFonts w:cs="Times New Roman"/>
          <w:szCs w:val="28"/>
        </w:rPr>
      </w:pPr>
      <w:r w:rsidRPr="00A109F7">
        <w:rPr>
          <w:rFonts w:cs="Times New Roman"/>
          <w:szCs w:val="28"/>
        </w:rPr>
        <w:t>- Chịu trách nhiệm về tính chính xác, trung thực của nội dung hồ sơ đề nghị cấp giấy phép triển lãm mỹ thuật từ Việt Nam ra nước ngoài.</w:t>
      </w:r>
    </w:p>
    <w:p w:rsidR="00EB7660" w:rsidRPr="00A109F7" w:rsidRDefault="00EB7660" w:rsidP="00EB7660">
      <w:pPr>
        <w:spacing w:after="120"/>
        <w:rPr>
          <w:rFonts w:cs="Times New Roman"/>
          <w:szCs w:val="28"/>
        </w:rPr>
      </w:pPr>
      <w:r w:rsidRPr="00A109F7">
        <w:rPr>
          <w:rFonts w:cs="Times New Roman"/>
          <w:szCs w:val="28"/>
        </w:rPr>
        <w:t> </w:t>
      </w:r>
    </w:p>
    <w:tbl>
      <w:tblPr>
        <w:tblW w:w="0" w:type="auto"/>
        <w:tblCellMar>
          <w:left w:w="0" w:type="dxa"/>
          <w:right w:w="0" w:type="dxa"/>
        </w:tblCellMar>
        <w:tblLook w:val="0000" w:firstRow="0" w:lastRow="0" w:firstColumn="0" w:lastColumn="0" w:noHBand="0" w:noVBand="0"/>
      </w:tblPr>
      <w:tblGrid>
        <w:gridCol w:w="3808"/>
        <w:gridCol w:w="5090"/>
      </w:tblGrid>
      <w:tr w:rsidR="00EB7660" w:rsidRPr="00A109F7" w:rsidTr="00B35C92">
        <w:tc>
          <w:tcPr>
            <w:tcW w:w="3808" w:type="dxa"/>
            <w:tcMar>
              <w:top w:w="0" w:type="dxa"/>
              <w:left w:w="108" w:type="dxa"/>
              <w:bottom w:w="0" w:type="dxa"/>
              <w:right w:w="108" w:type="dxa"/>
            </w:tcMar>
          </w:tcPr>
          <w:p w:rsidR="00EB7660" w:rsidRPr="00A109F7" w:rsidRDefault="00EB7660" w:rsidP="00B35C92">
            <w:pPr>
              <w:spacing w:after="120"/>
              <w:jc w:val="center"/>
              <w:rPr>
                <w:rFonts w:cs="Times New Roman"/>
                <w:szCs w:val="28"/>
              </w:rPr>
            </w:pPr>
          </w:p>
        </w:tc>
        <w:tc>
          <w:tcPr>
            <w:tcW w:w="5090" w:type="dxa"/>
            <w:tcMar>
              <w:top w:w="0" w:type="dxa"/>
              <w:left w:w="108" w:type="dxa"/>
              <w:bottom w:w="0" w:type="dxa"/>
              <w:right w:w="108" w:type="dxa"/>
            </w:tcMar>
          </w:tcPr>
          <w:p w:rsidR="00EB7660" w:rsidRPr="00A109F7" w:rsidRDefault="00EB7660" w:rsidP="00B35C92">
            <w:pPr>
              <w:spacing w:after="120"/>
              <w:jc w:val="center"/>
              <w:rPr>
                <w:rFonts w:cs="Times New Roman"/>
                <w:szCs w:val="28"/>
              </w:rPr>
            </w:pPr>
            <w:r w:rsidRPr="00A109F7">
              <w:rPr>
                <w:rFonts w:cs="Times New Roman"/>
                <w:i/>
                <w:iCs/>
                <w:szCs w:val="28"/>
              </w:rPr>
              <w:t>…….., ngày …. tháng …. năm …</w:t>
            </w:r>
            <w:r w:rsidRPr="00A109F7">
              <w:rPr>
                <w:rFonts w:cs="Times New Roman"/>
                <w:i/>
                <w:iCs/>
                <w:szCs w:val="28"/>
              </w:rPr>
              <w:br/>
            </w:r>
            <w:r w:rsidRPr="00A109F7">
              <w:rPr>
                <w:rFonts w:cs="Times New Roman"/>
                <w:b/>
                <w:bCs/>
                <w:szCs w:val="28"/>
              </w:rPr>
              <w:t>CÁ NHÂN/NGƯỜI ĐẠI DIỆN THEO</w:t>
            </w:r>
            <w:r w:rsidRPr="00A109F7">
              <w:rPr>
                <w:rFonts w:cs="Times New Roman"/>
                <w:b/>
                <w:bCs/>
                <w:szCs w:val="28"/>
              </w:rPr>
              <w:br/>
              <w:t>PHÁP LUẬT CỦA TỔ CHỨC ĐỀ NGHỊ</w:t>
            </w:r>
            <w:r w:rsidRPr="00A109F7">
              <w:rPr>
                <w:rFonts w:cs="Times New Roman"/>
                <w:b/>
                <w:bCs/>
                <w:szCs w:val="28"/>
              </w:rPr>
              <w:br/>
            </w:r>
            <w:r w:rsidRPr="00A109F7">
              <w:rPr>
                <w:rFonts w:cs="Times New Roman"/>
                <w:i/>
                <w:iCs/>
                <w:szCs w:val="28"/>
              </w:rPr>
              <w:t>(Ký, đóng dấu, ghi rõ họ tên, nếu là tổ chức)</w:t>
            </w:r>
            <w:r w:rsidRPr="00A109F7">
              <w:rPr>
                <w:rFonts w:cs="Times New Roman"/>
                <w:i/>
                <w:iCs/>
                <w:szCs w:val="28"/>
              </w:rPr>
              <w:br/>
              <w:t>(Ký, ghi rõ họ tên, nếu là cá nhân)</w:t>
            </w:r>
          </w:p>
        </w:tc>
      </w:tr>
    </w:tbl>
    <w:p w:rsidR="00EB7660" w:rsidRPr="00A109F7" w:rsidRDefault="00EB7660" w:rsidP="00EB7660">
      <w:pPr>
        <w:pStyle w:val="BodyTextIndent"/>
        <w:shd w:val="clear" w:color="auto" w:fill="FFFFFF"/>
        <w:tabs>
          <w:tab w:val="left" w:pos="0"/>
          <w:tab w:val="left" w:pos="720"/>
          <w:tab w:val="center" w:pos="6431"/>
        </w:tabs>
        <w:ind w:left="0"/>
        <w:jc w:val="center"/>
        <w:outlineLvl w:val="0"/>
        <w:rPr>
          <w:b/>
        </w:rPr>
      </w:pPr>
    </w:p>
    <w:p w:rsidR="00EB7660" w:rsidRPr="00A109F7" w:rsidRDefault="00EB7660" w:rsidP="00EB7660">
      <w:pPr>
        <w:pStyle w:val="BodyTextIndent"/>
        <w:shd w:val="clear" w:color="auto" w:fill="FFFFFF"/>
        <w:tabs>
          <w:tab w:val="left" w:pos="0"/>
          <w:tab w:val="left" w:pos="720"/>
          <w:tab w:val="center" w:pos="6431"/>
        </w:tabs>
        <w:ind w:left="0"/>
        <w:outlineLvl w:val="0"/>
        <w:rPr>
          <w:b/>
        </w:rPr>
      </w:pPr>
    </w:p>
    <w:p w:rsidR="00EB7660" w:rsidRPr="00A109F7" w:rsidRDefault="00EB7660" w:rsidP="00EB7660">
      <w:pPr>
        <w:pStyle w:val="BodyTextIndent"/>
        <w:shd w:val="clear" w:color="auto" w:fill="FFFFFF"/>
        <w:tabs>
          <w:tab w:val="left" w:pos="0"/>
          <w:tab w:val="left" w:pos="720"/>
          <w:tab w:val="center" w:pos="6431"/>
        </w:tabs>
        <w:ind w:left="0"/>
        <w:outlineLvl w:val="0"/>
        <w:rPr>
          <w:b/>
        </w:rPr>
      </w:pPr>
    </w:p>
    <w:p w:rsidR="00EB7660" w:rsidRDefault="00EB7660" w:rsidP="00EB7660">
      <w:pPr>
        <w:rPr>
          <w:rFonts w:eastAsia="Times New Roman" w:cs="Times New Roman"/>
          <w:b/>
          <w:szCs w:val="28"/>
        </w:rPr>
      </w:pPr>
      <w:r>
        <w:rPr>
          <w:b/>
        </w:rPr>
        <w:br w:type="page"/>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Pr>
          <w:b/>
          <w:bCs/>
          <w:color w:val="000000"/>
          <w:sz w:val="28"/>
          <w:szCs w:val="28"/>
          <w:lang w:val="fr-FR"/>
        </w:rPr>
        <w:lastRenderedPageBreak/>
        <w:t>3</w:t>
      </w:r>
      <w:r w:rsidRPr="00446365">
        <w:rPr>
          <w:b/>
          <w:bCs/>
          <w:color w:val="000000"/>
          <w:sz w:val="28"/>
          <w:szCs w:val="28"/>
          <w:lang w:val="fr-FR"/>
        </w:rPr>
        <w:t>. Thủ tục cấp giấy phép sao chép tác phẩm mỹ thuật về danh nhân văn hóa, anh hùng dân tộc, lãnh tụ</w:t>
      </w:r>
    </w:p>
    <w:p w:rsidR="00EB7660" w:rsidRPr="003B7CA7" w:rsidRDefault="00EB7660" w:rsidP="00EB7660">
      <w:pPr>
        <w:pStyle w:val="NormalWeb"/>
        <w:shd w:val="clear" w:color="auto" w:fill="FFFFFF"/>
        <w:spacing w:before="120" w:beforeAutospacing="0" w:after="120" w:afterAutospacing="0"/>
        <w:ind w:left="57" w:right="57"/>
        <w:rPr>
          <w:b/>
          <w:color w:val="000000"/>
          <w:sz w:val="28"/>
          <w:szCs w:val="28"/>
        </w:rPr>
      </w:pPr>
      <w:r w:rsidRPr="003B7CA7">
        <w:rPr>
          <w:b/>
          <w:color w:val="000000"/>
          <w:sz w:val="28"/>
          <w:szCs w:val="28"/>
          <w:lang w:val="fr-FR"/>
        </w:rPr>
        <w:t>* Trình tự thực hiện: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 Tổ chức, cá nhân đề nghị cấp phép sao chép tác phẩm mỹ thuật về danh nhân văn hóa, anh hùng dân tộc, lãnh tụ nhằm mục đích kinh doanh hoặc đặt ở n</w:t>
      </w:r>
      <w:r>
        <w:rPr>
          <w:color w:val="000000"/>
          <w:sz w:val="28"/>
          <w:szCs w:val="28"/>
          <w:lang w:val="fr-FR"/>
        </w:rPr>
        <w:t xml:space="preserve">ơi công cộng gửi trực tiếp, qua đường bưu điện, gửi trực tuyến </w:t>
      </w:r>
      <w:r w:rsidRPr="00446365">
        <w:rPr>
          <w:color w:val="000000"/>
          <w:sz w:val="28"/>
          <w:szCs w:val="28"/>
          <w:lang w:val="fr-FR"/>
        </w:rPr>
        <w:t>01 bộ hồ sơ đề nghị cấp phép đến Sở Văn hóa, Thể thao và Du lịch.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Pr>
          <w:color w:val="000000"/>
          <w:sz w:val="28"/>
          <w:szCs w:val="28"/>
          <w:lang w:val="fr-FR"/>
        </w:rPr>
        <w:t>- Trong thời hạn 06</w:t>
      </w:r>
      <w:r w:rsidRPr="00446365">
        <w:rPr>
          <w:color w:val="000000"/>
          <w:sz w:val="28"/>
          <w:szCs w:val="28"/>
          <w:lang w:val="fr-FR"/>
        </w:rPr>
        <w:t xml:space="preserve"> ngày làm việc kể từ ngày nhận đầy đủ hồ sơ hợp lệ, Sở Văn hóa, Thể thao và Du lịch cấp giấy phép, trường hợp không cấp giấy phép phải có văn bản trả lời, nêu rõ lý do.</w:t>
      </w:r>
    </w:p>
    <w:p w:rsidR="00EB7660" w:rsidRPr="003B7CA7" w:rsidRDefault="00EB7660" w:rsidP="00EB7660">
      <w:pPr>
        <w:pStyle w:val="NormalWeb"/>
        <w:shd w:val="clear" w:color="auto" w:fill="FFFFFF"/>
        <w:spacing w:before="120" w:beforeAutospacing="0" w:after="120" w:afterAutospacing="0"/>
        <w:ind w:left="57" w:right="57"/>
        <w:rPr>
          <w:b/>
          <w:color w:val="000000"/>
          <w:sz w:val="28"/>
          <w:szCs w:val="28"/>
        </w:rPr>
      </w:pPr>
      <w:r w:rsidRPr="003B7CA7">
        <w:rPr>
          <w:b/>
          <w:color w:val="000000"/>
          <w:sz w:val="28"/>
          <w:szCs w:val="28"/>
          <w:lang w:val="fr-FR"/>
        </w:rPr>
        <w:t>* Cách thức thực hiện: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Pr>
          <w:color w:val="000000"/>
          <w:sz w:val="28"/>
          <w:szCs w:val="28"/>
          <w:lang w:val="fr-FR"/>
        </w:rPr>
        <w:t xml:space="preserve">Gửi trực tiếp, </w:t>
      </w:r>
      <w:r w:rsidRPr="00446365">
        <w:rPr>
          <w:color w:val="000000"/>
          <w:sz w:val="28"/>
          <w:szCs w:val="28"/>
          <w:lang w:val="fr-FR"/>
        </w:rPr>
        <w:t>qua đường bưu điện</w:t>
      </w:r>
      <w:r>
        <w:rPr>
          <w:color w:val="000000"/>
          <w:sz w:val="28"/>
          <w:szCs w:val="28"/>
          <w:lang w:val="fr-FR"/>
        </w:rPr>
        <w:t>, gửi trực tuyến</w:t>
      </w:r>
      <w:r w:rsidRPr="00446365">
        <w:rPr>
          <w:color w:val="000000"/>
          <w:sz w:val="28"/>
          <w:szCs w:val="28"/>
          <w:lang w:val="fr-FR"/>
        </w:rPr>
        <w:t xml:space="preserve"> đến </w:t>
      </w:r>
      <w:r>
        <w:rPr>
          <w:color w:val="000000"/>
          <w:sz w:val="28"/>
          <w:szCs w:val="28"/>
          <w:lang w:val="fr-FR"/>
        </w:rPr>
        <w:t>Sở Văn hóa, Thể thao và Du lịch Bắc Giang, Trung tâm Hành chính công tỉnh Bắc Giang, Quảng trường 03/2 TP  Bắc Giang</w:t>
      </w:r>
    </w:p>
    <w:p w:rsidR="00EB7660" w:rsidRPr="003B7CA7" w:rsidRDefault="00EB7660" w:rsidP="00EB7660">
      <w:pPr>
        <w:pStyle w:val="NormalWeb"/>
        <w:shd w:val="clear" w:color="auto" w:fill="FFFFFF"/>
        <w:spacing w:before="120" w:beforeAutospacing="0" w:after="120" w:afterAutospacing="0"/>
        <w:ind w:left="57" w:right="57"/>
        <w:rPr>
          <w:b/>
          <w:color w:val="000000"/>
          <w:sz w:val="28"/>
          <w:szCs w:val="28"/>
        </w:rPr>
      </w:pPr>
      <w:r w:rsidRPr="003B7CA7">
        <w:rPr>
          <w:b/>
          <w:color w:val="000000"/>
          <w:sz w:val="28"/>
          <w:szCs w:val="28"/>
          <w:lang w:val="fr-FR"/>
        </w:rPr>
        <w:t>* Thành phần, số lượng hồ sơ:</w:t>
      </w:r>
    </w:p>
    <w:p w:rsidR="00EB7660" w:rsidRPr="006D77EF" w:rsidRDefault="00EB7660" w:rsidP="00EB7660">
      <w:pPr>
        <w:pStyle w:val="NormalWeb"/>
        <w:shd w:val="clear" w:color="auto" w:fill="FFFFFF"/>
        <w:spacing w:before="120" w:beforeAutospacing="0" w:after="120" w:afterAutospacing="0"/>
        <w:ind w:left="57" w:right="57"/>
        <w:rPr>
          <w:color w:val="000000"/>
          <w:sz w:val="28"/>
          <w:szCs w:val="28"/>
        </w:rPr>
      </w:pPr>
      <w:r w:rsidRPr="006D77EF">
        <w:rPr>
          <w:iCs/>
          <w:color w:val="000000"/>
          <w:sz w:val="28"/>
          <w:szCs w:val="28"/>
          <w:lang w:val="fr-FR"/>
        </w:rPr>
        <w:t>- Thành phần hồ sơ:</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(1) Đơn đề nghị cấp giấy phép (mẫu số 5 ban hành kèm theo Nghị định số </w:t>
      </w:r>
      <w:r w:rsidRPr="0000316C">
        <w:rPr>
          <w:rFonts w:eastAsiaTheme="majorEastAsia"/>
          <w:lang w:val="fr-FR"/>
        </w:rPr>
        <w:t>113/2013/NĐ-CP</w:t>
      </w:r>
      <w:r w:rsidRPr="00446365">
        <w:rPr>
          <w:color w:val="000000"/>
          <w:sz w:val="28"/>
          <w:szCs w:val="28"/>
          <w:lang w:val="fr-FR"/>
        </w:rPr>
        <w:t> ngày 02 tháng 10 năm 2013 của Chính phủ về hoạt động mỹ thuật);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(2) Ảnh màu kích thước 18x24 cm chụp bản mẫu và bản sao;</w:t>
      </w:r>
    </w:p>
    <w:p w:rsidR="00EB7660" w:rsidRPr="006D77EF" w:rsidRDefault="00EB7660" w:rsidP="00EB7660">
      <w:pPr>
        <w:pStyle w:val="NormalWeb"/>
        <w:shd w:val="clear" w:color="auto" w:fill="FFFFFF"/>
        <w:spacing w:before="120" w:beforeAutospacing="0" w:after="120" w:afterAutospacing="0"/>
        <w:ind w:left="57" w:right="57"/>
        <w:rPr>
          <w:color w:val="000000"/>
          <w:sz w:val="28"/>
          <w:szCs w:val="28"/>
        </w:rPr>
      </w:pPr>
      <w:r w:rsidRPr="006D77EF">
        <w:rPr>
          <w:iCs/>
          <w:color w:val="000000"/>
          <w:sz w:val="28"/>
          <w:szCs w:val="28"/>
          <w:lang w:val="fr-FR"/>
        </w:rPr>
        <w:t>(3) </w:t>
      </w:r>
      <w:r w:rsidRPr="006D77EF">
        <w:rPr>
          <w:iCs/>
          <w:color w:val="000000"/>
          <w:sz w:val="28"/>
          <w:szCs w:val="28"/>
          <w:shd w:val="clear" w:color="auto" w:fill="FFFFFF"/>
        </w:rPr>
        <w:t>Hợp đồng sử dụng tác phẩm hoặc văn bản đồng ý của chủ sở hữu tác phẩm mẫu: Nộp bản sao có chứng thực hoặc bản sao và xuất trình bản chính để đối chiếu (trường hợp nộp hồ sơ trực tiếp); nộp bản sao có chứng thực (trường hợp nộp hồ sơ qua bưu điện)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 Số lượng hồ sơ: 01 (bộ).</w:t>
      </w:r>
    </w:p>
    <w:p w:rsidR="00EB7660" w:rsidRPr="003B7CA7" w:rsidRDefault="00EB7660" w:rsidP="00EB7660">
      <w:pPr>
        <w:pStyle w:val="NormalWeb"/>
        <w:shd w:val="clear" w:color="auto" w:fill="FFFFFF"/>
        <w:spacing w:before="120" w:beforeAutospacing="0" w:after="120" w:afterAutospacing="0"/>
        <w:ind w:left="57" w:right="57"/>
        <w:rPr>
          <w:b/>
          <w:color w:val="000000"/>
          <w:sz w:val="28"/>
          <w:szCs w:val="28"/>
        </w:rPr>
      </w:pPr>
      <w:r w:rsidRPr="003B7CA7">
        <w:rPr>
          <w:b/>
          <w:color w:val="000000"/>
          <w:sz w:val="28"/>
          <w:szCs w:val="28"/>
          <w:lang w:val="fr-FR"/>
        </w:rPr>
        <w:t>* Thời hạn giải quyết: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Pr>
          <w:color w:val="000000"/>
          <w:sz w:val="28"/>
          <w:szCs w:val="28"/>
          <w:lang w:val="fr-FR"/>
        </w:rPr>
        <w:t>06</w:t>
      </w:r>
      <w:r w:rsidRPr="00446365">
        <w:rPr>
          <w:color w:val="000000"/>
          <w:sz w:val="28"/>
          <w:szCs w:val="28"/>
          <w:lang w:val="fr-FR"/>
        </w:rPr>
        <w:t xml:space="preserve"> ngày làm việc kể từ ngày nhận đầy đủ hồ sơ hợp lệ.</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3B7CA7">
        <w:rPr>
          <w:b/>
          <w:color w:val="000000"/>
          <w:sz w:val="28"/>
          <w:szCs w:val="28"/>
          <w:lang w:val="fr-FR"/>
        </w:rPr>
        <w:t>* Đối tượng thực hiện thủ tục hành chính</w:t>
      </w:r>
      <w:r w:rsidRPr="00446365">
        <w:rPr>
          <w:color w:val="000000"/>
          <w:sz w:val="28"/>
          <w:szCs w:val="28"/>
          <w:lang w:val="fr-FR"/>
        </w:rPr>
        <w:t>: Tổ chức, cá nhân.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3B7CA7">
        <w:rPr>
          <w:b/>
          <w:color w:val="000000"/>
          <w:sz w:val="28"/>
          <w:szCs w:val="28"/>
          <w:lang w:val="fr-FR"/>
        </w:rPr>
        <w:t>* Cơ quan thực hiện thủ tục hành chính</w:t>
      </w:r>
      <w:r w:rsidRPr="00446365">
        <w:rPr>
          <w:color w:val="000000"/>
          <w:sz w:val="28"/>
          <w:szCs w:val="28"/>
          <w:lang w:val="fr-FR"/>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 Cơ quan có thẩm quyền quyết định: Sở Văn hóa, Thể thao và Du lịch.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 Cơ quan trực tiếp thực hiện TTHC: Sở Văn hóa, Thể thao và Du lịch.</w:t>
      </w:r>
    </w:p>
    <w:p w:rsidR="00EB7660" w:rsidRPr="003B7CA7" w:rsidRDefault="00EB7660" w:rsidP="00EB7660">
      <w:pPr>
        <w:pStyle w:val="NormalWeb"/>
        <w:shd w:val="clear" w:color="auto" w:fill="FFFFFF"/>
        <w:spacing w:before="120" w:beforeAutospacing="0" w:after="120" w:afterAutospacing="0"/>
        <w:ind w:left="57" w:right="57"/>
        <w:rPr>
          <w:b/>
          <w:color w:val="000000"/>
          <w:sz w:val="28"/>
          <w:szCs w:val="28"/>
        </w:rPr>
      </w:pPr>
      <w:r w:rsidRPr="003B7CA7">
        <w:rPr>
          <w:b/>
          <w:color w:val="000000"/>
          <w:sz w:val="28"/>
          <w:szCs w:val="28"/>
          <w:lang w:val="fr-FR"/>
        </w:rPr>
        <w:t>* Kết quả thực hiện thủ tục hành chính: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Giấy phép sao chép tranh, tượng danh nhân văn hóa, anh hùng dân tộc, lãnh tụ.</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3B7CA7">
        <w:rPr>
          <w:b/>
          <w:color w:val="000000"/>
          <w:sz w:val="28"/>
          <w:szCs w:val="28"/>
          <w:lang w:val="fr-FR"/>
        </w:rPr>
        <w:t>* Phí, lệ phí</w:t>
      </w:r>
      <w:r w:rsidRPr="00446365">
        <w:rPr>
          <w:color w:val="000000"/>
          <w:sz w:val="28"/>
          <w:szCs w:val="28"/>
          <w:lang w:val="fr-FR"/>
        </w:rPr>
        <w:t>: Không.</w:t>
      </w:r>
    </w:p>
    <w:p w:rsidR="0000316C" w:rsidRDefault="0000316C" w:rsidP="00EB7660">
      <w:pPr>
        <w:pStyle w:val="NormalWeb"/>
        <w:shd w:val="clear" w:color="auto" w:fill="FFFFFF"/>
        <w:spacing w:before="120" w:beforeAutospacing="0" w:after="120" w:afterAutospacing="0"/>
        <w:ind w:left="57" w:right="57"/>
        <w:rPr>
          <w:b/>
          <w:color w:val="000000"/>
          <w:sz w:val="28"/>
          <w:szCs w:val="28"/>
          <w:lang w:val="fr-FR"/>
        </w:rPr>
      </w:pPr>
    </w:p>
    <w:p w:rsidR="0000316C" w:rsidRDefault="0000316C" w:rsidP="00EB7660">
      <w:pPr>
        <w:pStyle w:val="NormalWeb"/>
        <w:shd w:val="clear" w:color="auto" w:fill="FFFFFF"/>
        <w:spacing w:before="120" w:beforeAutospacing="0" w:after="120" w:afterAutospacing="0"/>
        <w:ind w:left="57" w:right="57"/>
        <w:rPr>
          <w:b/>
          <w:color w:val="000000"/>
          <w:sz w:val="28"/>
          <w:szCs w:val="28"/>
          <w:lang w:val="fr-FR"/>
        </w:rPr>
      </w:pPr>
    </w:p>
    <w:p w:rsidR="00EB7660" w:rsidRPr="003B7CA7" w:rsidRDefault="00EB7660" w:rsidP="00EB7660">
      <w:pPr>
        <w:pStyle w:val="NormalWeb"/>
        <w:shd w:val="clear" w:color="auto" w:fill="FFFFFF"/>
        <w:spacing w:before="120" w:beforeAutospacing="0" w:after="120" w:afterAutospacing="0"/>
        <w:ind w:left="57" w:right="57"/>
        <w:rPr>
          <w:b/>
          <w:color w:val="000000"/>
          <w:sz w:val="28"/>
          <w:szCs w:val="28"/>
        </w:rPr>
      </w:pPr>
      <w:r w:rsidRPr="003B7CA7">
        <w:rPr>
          <w:b/>
          <w:color w:val="000000"/>
          <w:sz w:val="28"/>
          <w:szCs w:val="28"/>
          <w:lang w:val="fr-FR"/>
        </w:rPr>
        <w:lastRenderedPageBreak/>
        <w:t xml:space="preserve"> Tên mẫu đơn, mẫu tờ khai:</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Đơn đề nghị cấp giấy phép (mẫu số 5 ban hành kèm theo Nghị định số </w:t>
      </w:r>
      <w:r w:rsidRPr="0000316C">
        <w:rPr>
          <w:rFonts w:eastAsiaTheme="majorEastAsia"/>
          <w:lang w:val="fr-FR"/>
        </w:rPr>
        <w:t>113/2013/NĐ-CP</w:t>
      </w:r>
      <w:r w:rsidRPr="00446365">
        <w:rPr>
          <w:color w:val="000000"/>
          <w:sz w:val="28"/>
          <w:szCs w:val="28"/>
          <w:lang w:val="fr-FR"/>
        </w:rPr>
        <w:t> ngày 02 tháng 10 năm 2013 của Chính phủ về hoạt động mỹ thuật).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3B7CA7">
        <w:rPr>
          <w:b/>
          <w:color w:val="000000"/>
          <w:sz w:val="28"/>
          <w:szCs w:val="28"/>
          <w:lang w:val="fr-FR"/>
        </w:rPr>
        <w:t>* Yê</w:t>
      </w:r>
      <w:r>
        <w:rPr>
          <w:b/>
          <w:color w:val="000000"/>
          <w:sz w:val="28"/>
          <w:szCs w:val="28"/>
          <w:lang w:val="fr-FR"/>
        </w:rPr>
        <w:t>u</w:t>
      </w:r>
      <w:r w:rsidRPr="003B7CA7">
        <w:rPr>
          <w:b/>
          <w:color w:val="000000"/>
          <w:sz w:val="28"/>
          <w:szCs w:val="28"/>
          <w:lang w:val="fr-FR"/>
        </w:rPr>
        <w:t xml:space="preserve"> cầu, điều kiện thực hiện TTHC</w:t>
      </w:r>
      <w:r w:rsidRPr="00446365">
        <w:rPr>
          <w:color w:val="000000"/>
          <w:sz w:val="28"/>
          <w:szCs w:val="28"/>
          <w:lang w:val="fr-FR"/>
        </w:rPr>
        <w:t>: Không.</w:t>
      </w:r>
    </w:p>
    <w:p w:rsidR="00EB7660" w:rsidRPr="006D77EF" w:rsidRDefault="00EB7660" w:rsidP="00EB7660">
      <w:pPr>
        <w:pStyle w:val="NormalWeb"/>
        <w:shd w:val="clear" w:color="auto" w:fill="FFFFFF"/>
        <w:spacing w:before="120" w:beforeAutospacing="0" w:after="120" w:afterAutospacing="0"/>
        <w:ind w:left="57" w:right="57"/>
        <w:rPr>
          <w:color w:val="000000"/>
          <w:sz w:val="28"/>
          <w:szCs w:val="28"/>
        </w:rPr>
      </w:pPr>
      <w:r w:rsidRPr="006D77EF">
        <w:rPr>
          <w:b/>
          <w:iCs/>
          <w:color w:val="000000"/>
          <w:sz w:val="28"/>
          <w:szCs w:val="28"/>
          <w:lang w:val="fr-FR"/>
        </w:rPr>
        <w:t>* Căn cứ pháp lý của TTHC</w:t>
      </w:r>
      <w:r w:rsidRPr="006D77EF">
        <w:rPr>
          <w:iCs/>
          <w:color w:val="000000"/>
          <w:sz w:val="28"/>
          <w:szCs w:val="28"/>
          <w:lang w:val="fr-FR"/>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Pr>
          <w:color w:val="000000"/>
          <w:sz w:val="28"/>
          <w:szCs w:val="28"/>
          <w:lang w:val="fr-FR"/>
        </w:rPr>
        <w:t xml:space="preserve">- </w:t>
      </w:r>
      <w:r w:rsidRPr="00446365">
        <w:rPr>
          <w:color w:val="000000"/>
          <w:sz w:val="28"/>
          <w:szCs w:val="28"/>
          <w:lang w:val="fr-FR"/>
        </w:rPr>
        <w:t>Nghị định số </w:t>
      </w:r>
      <w:r w:rsidRPr="0000316C">
        <w:rPr>
          <w:rFonts w:eastAsiaTheme="majorEastAsia"/>
          <w:lang w:val="fr-FR"/>
        </w:rPr>
        <w:t>113/2013/NĐ-CP</w:t>
      </w:r>
      <w:r w:rsidRPr="00446365">
        <w:rPr>
          <w:color w:val="000000"/>
          <w:sz w:val="28"/>
          <w:szCs w:val="28"/>
          <w:lang w:val="fr-FR"/>
        </w:rPr>
        <w:t> ngày 02 tháng 10 năm 2013 của Chính phủ về hoạt động mỹ thuật.</w:t>
      </w:r>
    </w:p>
    <w:p w:rsidR="00EB7660" w:rsidRPr="006D77EF" w:rsidRDefault="00EB7660" w:rsidP="00EB7660">
      <w:pPr>
        <w:pStyle w:val="NormalWeb"/>
        <w:shd w:val="clear" w:color="auto" w:fill="FFFFFF"/>
        <w:spacing w:before="120" w:beforeAutospacing="0" w:after="120" w:afterAutospacing="0"/>
        <w:ind w:left="57" w:right="57"/>
        <w:rPr>
          <w:color w:val="000000"/>
          <w:sz w:val="28"/>
          <w:szCs w:val="28"/>
        </w:rPr>
      </w:pPr>
      <w:r>
        <w:rPr>
          <w:iCs/>
          <w:color w:val="000000"/>
          <w:sz w:val="28"/>
          <w:szCs w:val="28"/>
        </w:rPr>
        <w:t xml:space="preserve">- </w:t>
      </w:r>
      <w:r w:rsidRPr="006D77EF">
        <w:rPr>
          <w:iCs/>
          <w:color w:val="000000"/>
          <w:sz w:val="28"/>
          <w:szCs w:val="28"/>
        </w:rPr>
        <w:t>Nghị định số </w:t>
      </w:r>
      <w:r w:rsidRPr="006D77EF">
        <w:rPr>
          <w:iCs/>
          <w:color w:val="000000"/>
          <w:sz w:val="28"/>
          <w:szCs w:val="28"/>
          <w:shd w:val="clear" w:color="auto" w:fill="FFFFFF"/>
          <w:lang w:val="en-GB"/>
        </w:rPr>
        <w:t>11/2019/NĐ-CP </w:t>
      </w:r>
      <w:r w:rsidRPr="006D77EF">
        <w:rPr>
          <w:iCs/>
          <w:color w:val="000000"/>
          <w:sz w:val="28"/>
          <w:szCs w:val="28"/>
          <w:shd w:val="clear" w:color="auto" w:fill="FFFFFF"/>
          <w:lang w:val="vi-VN"/>
        </w:rPr>
        <w:t>sửa đ</w:t>
      </w:r>
      <w:r w:rsidRPr="006D77EF">
        <w:rPr>
          <w:iCs/>
          <w:color w:val="000000"/>
          <w:sz w:val="28"/>
          <w:szCs w:val="28"/>
          <w:shd w:val="clear" w:color="auto" w:fill="FFFFFF"/>
        </w:rPr>
        <w:t>ổ</w:t>
      </w:r>
      <w:r w:rsidRPr="006D77EF">
        <w:rPr>
          <w:iCs/>
          <w:color w:val="000000"/>
          <w:sz w:val="28"/>
          <w:szCs w:val="28"/>
          <w:shd w:val="clear" w:color="auto" w:fill="FFFFFF"/>
          <w:lang w:val="vi-VN"/>
        </w:rPr>
        <w:t>i, b</w:t>
      </w:r>
      <w:r w:rsidRPr="006D77EF">
        <w:rPr>
          <w:iCs/>
          <w:color w:val="000000"/>
          <w:sz w:val="28"/>
          <w:szCs w:val="28"/>
          <w:shd w:val="clear" w:color="auto" w:fill="FFFFFF"/>
        </w:rPr>
        <w:t>ổ </w:t>
      </w:r>
      <w:r w:rsidRPr="006D77EF">
        <w:rPr>
          <w:iCs/>
          <w:color w:val="000000"/>
          <w:sz w:val="28"/>
          <w:szCs w:val="28"/>
          <w:shd w:val="clear" w:color="auto" w:fill="FFFFFF"/>
          <w:lang w:val="vi-VN"/>
        </w:rPr>
        <w:t>sung một số điều của các Nghị định có quy định thủ tục hành chính liên quan đến yêu cầu nộp bản sao g</w:t>
      </w:r>
      <w:r w:rsidRPr="006D77EF">
        <w:rPr>
          <w:iCs/>
          <w:color w:val="000000"/>
          <w:sz w:val="28"/>
          <w:szCs w:val="28"/>
          <w:shd w:val="clear" w:color="auto" w:fill="FFFFFF"/>
        </w:rPr>
        <w:t>iấ</w:t>
      </w:r>
      <w:r w:rsidRPr="006D77EF">
        <w:rPr>
          <w:iCs/>
          <w:color w:val="000000"/>
          <w:sz w:val="28"/>
          <w:szCs w:val="28"/>
          <w:shd w:val="clear" w:color="auto" w:fill="FFFFFF"/>
          <w:lang w:val="vi-VN"/>
        </w:rPr>
        <w:t>y tờ có công chứng, chứng thực thuộc phạm vi chức năng quản lý của Bộ Văn hóa, Thể thao và Du lịc</w:t>
      </w:r>
      <w:r w:rsidRPr="006D77EF">
        <w:rPr>
          <w:iCs/>
          <w:color w:val="000000"/>
          <w:sz w:val="28"/>
          <w:szCs w:val="28"/>
          <w:shd w:val="clear" w:color="auto" w:fill="FFFFFF"/>
          <w:lang w:val="en-GB"/>
        </w:rPr>
        <w:t>h </w:t>
      </w:r>
      <w:r w:rsidRPr="006D77EF">
        <w:rPr>
          <w:iCs/>
          <w:color w:val="000000"/>
          <w:sz w:val="28"/>
          <w:szCs w:val="28"/>
        </w:rPr>
        <w:t xml:space="preserve">có hiệu lực thi </w:t>
      </w:r>
      <w:r>
        <w:rPr>
          <w:iCs/>
          <w:color w:val="000000"/>
          <w:sz w:val="28"/>
          <w:szCs w:val="28"/>
        </w:rPr>
        <w:t>hành kể từ ngày 15/03/2019.</w:t>
      </w:r>
    </w:p>
    <w:p w:rsidR="00EB7660" w:rsidRPr="00446365" w:rsidRDefault="00EB7660" w:rsidP="00EB7660">
      <w:pPr>
        <w:pStyle w:val="NormalWeb"/>
        <w:shd w:val="clear" w:color="auto" w:fill="FFFFFF"/>
        <w:spacing w:before="120" w:beforeAutospacing="0" w:after="120" w:afterAutospacing="0"/>
        <w:ind w:right="57"/>
        <w:rPr>
          <w:i/>
          <w:iCs/>
          <w:color w:val="000000"/>
          <w:sz w:val="28"/>
          <w:szCs w:val="28"/>
          <w:shd w:val="clear" w:color="auto" w:fill="FFFBF4"/>
        </w:rPr>
      </w:pPr>
    </w:p>
    <w:p w:rsidR="00EB7660" w:rsidRPr="00446365" w:rsidRDefault="00EB7660" w:rsidP="00EB7660">
      <w:pPr>
        <w:pStyle w:val="NormalWeb"/>
        <w:shd w:val="clear" w:color="auto" w:fill="FFFFFF"/>
        <w:spacing w:before="120" w:beforeAutospacing="0" w:after="120" w:afterAutospacing="0"/>
        <w:ind w:left="57" w:right="57"/>
        <w:rPr>
          <w:i/>
          <w:iCs/>
          <w:color w:val="000000"/>
          <w:sz w:val="28"/>
          <w:szCs w:val="28"/>
          <w:shd w:val="clear" w:color="auto" w:fill="FFFBF4"/>
        </w:rPr>
      </w:pPr>
    </w:p>
    <w:p w:rsidR="00EB7660" w:rsidRPr="00446365" w:rsidRDefault="00EB7660" w:rsidP="00EB7660">
      <w:pPr>
        <w:pStyle w:val="NormalWeb"/>
        <w:shd w:val="clear" w:color="auto" w:fill="FFFFFF"/>
        <w:spacing w:before="120" w:beforeAutospacing="0" w:after="120" w:afterAutospacing="0"/>
        <w:ind w:left="57" w:right="57"/>
        <w:rPr>
          <w:i/>
          <w:iCs/>
          <w:color w:val="000000"/>
          <w:sz w:val="28"/>
          <w:szCs w:val="28"/>
          <w:shd w:val="clear" w:color="auto" w:fill="FFFBF4"/>
        </w:rPr>
      </w:pPr>
    </w:p>
    <w:p w:rsidR="00EB7660" w:rsidRPr="00446365" w:rsidRDefault="00EB7660" w:rsidP="00EB7660">
      <w:pPr>
        <w:pStyle w:val="NormalWeb"/>
        <w:shd w:val="clear" w:color="auto" w:fill="FFFFFF"/>
        <w:spacing w:before="120" w:beforeAutospacing="0" w:after="120" w:afterAutospacing="0"/>
        <w:ind w:left="57" w:right="57"/>
        <w:rPr>
          <w:i/>
          <w:iCs/>
          <w:color w:val="000000"/>
          <w:sz w:val="28"/>
          <w:szCs w:val="28"/>
          <w:shd w:val="clear" w:color="auto" w:fill="FFFBF4"/>
        </w:rPr>
      </w:pPr>
    </w:p>
    <w:p w:rsidR="00EB7660" w:rsidRPr="00446365" w:rsidRDefault="00EB7660" w:rsidP="00EB7660">
      <w:pPr>
        <w:pStyle w:val="NormalWeb"/>
        <w:shd w:val="clear" w:color="auto" w:fill="FFFFFF"/>
        <w:spacing w:before="120" w:beforeAutospacing="0" w:after="120" w:afterAutospacing="0"/>
        <w:ind w:left="57" w:right="57"/>
        <w:rPr>
          <w:i/>
          <w:iCs/>
          <w:color w:val="000000"/>
          <w:sz w:val="28"/>
          <w:szCs w:val="28"/>
          <w:shd w:val="clear" w:color="auto" w:fill="FFFBF4"/>
        </w:rPr>
      </w:pP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br w:type="page"/>
      </w:r>
    </w:p>
    <w:tbl>
      <w:tblPr>
        <w:tblW w:w="0" w:type="auto"/>
        <w:jc w:val="center"/>
        <w:tblCellSpacing w:w="0" w:type="dxa"/>
        <w:tblCellMar>
          <w:left w:w="0" w:type="dxa"/>
          <w:right w:w="0" w:type="dxa"/>
        </w:tblCellMar>
        <w:tblLook w:val="0000" w:firstRow="0" w:lastRow="0" w:firstColumn="0" w:lastColumn="0" w:noHBand="0" w:noVBand="0"/>
      </w:tblPr>
      <w:tblGrid>
        <w:gridCol w:w="3348"/>
        <w:gridCol w:w="5508"/>
      </w:tblGrid>
      <w:tr w:rsidR="00EB7660" w:rsidRPr="00446365" w:rsidTr="00656C92">
        <w:trPr>
          <w:tblCellSpacing w:w="0" w:type="dxa"/>
          <w:jc w:val="center"/>
        </w:trPr>
        <w:tc>
          <w:tcPr>
            <w:tcW w:w="3348" w:type="dxa"/>
            <w:tcMar>
              <w:top w:w="0" w:type="dxa"/>
              <w:left w:w="108" w:type="dxa"/>
              <w:bottom w:w="0" w:type="dxa"/>
              <w:right w:w="108" w:type="dxa"/>
            </w:tcMar>
          </w:tcPr>
          <w:p w:rsidR="00EB7660" w:rsidRPr="00446365" w:rsidRDefault="00EB7660" w:rsidP="00B35C92">
            <w:pPr>
              <w:pStyle w:val="NormalWeb"/>
              <w:spacing w:before="120" w:beforeAutospacing="0" w:after="120" w:afterAutospacing="0"/>
              <w:ind w:left="57" w:right="57"/>
              <w:rPr>
                <w:sz w:val="28"/>
                <w:szCs w:val="28"/>
              </w:rPr>
            </w:pPr>
            <w:r w:rsidRPr="00446365">
              <w:rPr>
                <w:b/>
                <w:bCs/>
                <w:sz w:val="28"/>
                <w:szCs w:val="28"/>
              </w:rPr>
              <w:lastRenderedPageBreak/>
              <w:t>TỔ CHỨC ĐỀ NGHỊ</w:t>
            </w:r>
            <w:r w:rsidRPr="00446365">
              <w:rPr>
                <w:b/>
                <w:bCs/>
                <w:sz w:val="28"/>
                <w:szCs w:val="28"/>
              </w:rPr>
              <w:br/>
              <w:t xml:space="preserve">                --------</w:t>
            </w:r>
          </w:p>
        </w:tc>
        <w:tc>
          <w:tcPr>
            <w:tcW w:w="5508" w:type="dxa"/>
            <w:tcMar>
              <w:top w:w="0" w:type="dxa"/>
              <w:left w:w="108" w:type="dxa"/>
              <w:bottom w:w="0" w:type="dxa"/>
              <w:right w:w="108" w:type="dxa"/>
            </w:tcMar>
          </w:tcPr>
          <w:p w:rsidR="00EB7660" w:rsidRPr="00446365" w:rsidRDefault="00EB7660" w:rsidP="00B35C92">
            <w:pPr>
              <w:pStyle w:val="NormalWeb"/>
              <w:spacing w:before="120" w:beforeAutospacing="0" w:after="120" w:afterAutospacing="0"/>
              <w:ind w:left="57" w:right="57"/>
              <w:jc w:val="center"/>
              <w:rPr>
                <w:rFonts w:ascii="Times New Roman Bold" w:hAnsi="Times New Roman Bold"/>
                <w:b/>
                <w:bCs/>
                <w:spacing w:val="-14"/>
                <w:sz w:val="26"/>
                <w:szCs w:val="26"/>
              </w:rPr>
            </w:pPr>
            <w:r w:rsidRPr="00446365">
              <w:rPr>
                <w:rFonts w:ascii="Times New Roman Bold" w:hAnsi="Times New Roman Bold"/>
                <w:b/>
                <w:bCs/>
                <w:spacing w:val="-14"/>
                <w:sz w:val="26"/>
                <w:szCs w:val="26"/>
              </w:rPr>
              <w:t xml:space="preserve">CỘNG HÒA XÃ HỘI CHỦ NGHĨA VIỆT </w:t>
            </w:r>
            <w:smartTag w:uri="urn:schemas-microsoft-com:office:smarttags" w:element="country-region">
              <w:smartTag w:uri="urn:schemas-microsoft-com:office:smarttags" w:element="place">
                <w:r w:rsidRPr="00446365">
                  <w:rPr>
                    <w:rFonts w:ascii="Times New Roman Bold" w:hAnsi="Times New Roman Bold"/>
                    <w:b/>
                    <w:bCs/>
                    <w:spacing w:val="-14"/>
                    <w:sz w:val="26"/>
                    <w:szCs w:val="26"/>
                  </w:rPr>
                  <w:t>NAM</w:t>
                </w:r>
              </w:smartTag>
            </w:smartTag>
            <w:r w:rsidRPr="00446365">
              <w:rPr>
                <w:rFonts w:ascii="Times New Roman Bold" w:hAnsi="Times New Roman Bold"/>
                <w:b/>
                <w:bCs/>
                <w:spacing w:val="-14"/>
                <w:sz w:val="26"/>
                <w:szCs w:val="26"/>
              </w:rPr>
              <w:br/>
              <w:t>Độc lập - Tự do - Hạnh phúc</w:t>
            </w:r>
          </w:p>
          <w:p w:rsidR="00EB7660" w:rsidRPr="00446365" w:rsidRDefault="00EB7660" w:rsidP="00B35C92">
            <w:pPr>
              <w:pStyle w:val="NormalWeb"/>
              <w:spacing w:before="120" w:beforeAutospacing="0" w:after="120" w:afterAutospacing="0"/>
              <w:ind w:left="57" w:right="57"/>
              <w:jc w:val="center"/>
              <w:rPr>
                <w:rFonts w:ascii="Times New Roman Bold" w:hAnsi="Times New Roman Bold"/>
                <w:spacing w:val="-14"/>
                <w:sz w:val="26"/>
                <w:szCs w:val="26"/>
              </w:rPr>
            </w:pPr>
          </w:p>
        </w:tc>
      </w:tr>
    </w:tbl>
    <w:p w:rsidR="00EB7660" w:rsidRPr="00446365" w:rsidRDefault="00EB7660" w:rsidP="00EB7660">
      <w:pPr>
        <w:pStyle w:val="NormalWeb"/>
        <w:shd w:val="clear" w:color="auto" w:fill="FFFFFF"/>
        <w:spacing w:before="120" w:beforeAutospacing="0" w:after="120" w:afterAutospacing="0"/>
        <w:ind w:left="57" w:right="57"/>
        <w:jc w:val="center"/>
        <w:rPr>
          <w:color w:val="000000"/>
          <w:sz w:val="28"/>
          <w:szCs w:val="28"/>
        </w:rPr>
      </w:pPr>
      <w:r w:rsidRPr="00446365">
        <w:rPr>
          <w:b/>
          <w:bCs/>
          <w:color w:val="000000"/>
          <w:sz w:val="28"/>
          <w:szCs w:val="28"/>
        </w:rPr>
        <w:t>ĐƠN ĐỀ NGHỊ CẤP GIẤY PHÉP</w:t>
      </w:r>
    </w:p>
    <w:p w:rsidR="00EB7660" w:rsidRPr="00446365" w:rsidRDefault="00EB7660" w:rsidP="00EB7660">
      <w:pPr>
        <w:pStyle w:val="NormalWeb"/>
        <w:shd w:val="clear" w:color="auto" w:fill="FFFFFF"/>
        <w:spacing w:before="120" w:beforeAutospacing="0" w:after="120" w:afterAutospacing="0"/>
        <w:ind w:left="57" w:right="57"/>
        <w:jc w:val="center"/>
        <w:rPr>
          <w:b/>
          <w:bCs/>
          <w:color w:val="000000"/>
          <w:sz w:val="28"/>
          <w:szCs w:val="28"/>
        </w:rPr>
      </w:pPr>
      <w:r w:rsidRPr="00446365">
        <w:rPr>
          <w:b/>
          <w:bCs/>
          <w:color w:val="000000"/>
          <w:sz w:val="28"/>
          <w:szCs w:val="28"/>
        </w:rPr>
        <w:t>SAO CHÉP TRANH, TƯỢNG DANH NHÂN VĂN HÓA, ANH HÙNG DÂN TỘC, LÃNH TỤ</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Kính gửi: Sở Văn hóa, Thể thao và Du lịch tỉnh, thành phố….</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Tên cá nhân/tổ chức đề nghị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Địa chỉ: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Điện thoại: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Đề nghị được cấp giấy phép sao chép tranh, tượng danh nhân văn hóa, anh hùng dân tộc, lãnh tụ:</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Tên tác phẩm (bản mẫu)……………………………...……………..............</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Tên tác giả (bản mẫu):....................................................................................</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Khuôn khổ bản sao chép:................................................................................</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Chất liệu bản sao chép: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Số lượng bản sao chép: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Tên cá nhân/tổ chức sao chép:………………………………………...........</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Địa chỉ cá nhân/tổ chức sao chép: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Mục đích sử dụng:..........................................................................................</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Địa điểm sử dụng:...........................................................................................</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Cam kết: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 Thực hiện đúng các quy định của pháp luật về sao chép tác phẩm mỹ thuật và các quy định liên quan.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fr-FR"/>
        </w:rPr>
        <w:t>- Chịu trách nhiệm về tính chính xác, trung thực của nội dung hồ sơ./.</w:t>
      </w:r>
    </w:p>
    <w:tbl>
      <w:tblPr>
        <w:tblW w:w="0" w:type="auto"/>
        <w:jc w:val="center"/>
        <w:tblCellSpacing w:w="0" w:type="dxa"/>
        <w:tblCellMar>
          <w:left w:w="0" w:type="dxa"/>
          <w:right w:w="0" w:type="dxa"/>
        </w:tblCellMar>
        <w:tblLook w:val="0000" w:firstRow="0" w:lastRow="0" w:firstColumn="0" w:lastColumn="0" w:noHBand="0" w:noVBand="0"/>
      </w:tblPr>
      <w:tblGrid>
        <w:gridCol w:w="2868"/>
        <w:gridCol w:w="5988"/>
      </w:tblGrid>
      <w:tr w:rsidR="00EB7660" w:rsidRPr="00446365" w:rsidTr="00656C92">
        <w:trPr>
          <w:tblCellSpacing w:w="0" w:type="dxa"/>
          <w:jc w:val="center"/>
        </w:trPr>
        <w:tc>
          <w:tcPr>
            <w:tcW w:w="2868" w:type="dxa"/>
            <w:tcMar>
              <w:top w:w="0" w:type="dxa"/>
              <w:left w:w="108" w:type="dxa"/>
              <w:bottom w:w="0" w:type="dxa"/>
              <w:right w:w="108" w:type="dxa"/>
            </w:tcMar>
          </w:tcPr>
          <w:p w:rsidR="00EB7660" w:rsidRPr="00446365" w:rsidRDefault="00EB7660" w:rsidP="00B35C92">
            <w:pPr>
              <w:pStyle w:val="NormalWeb"/>
              <w:spacing w:before="120" w:beforeAutospacing="0" w:after="120" w:afterAutospacing="0"/>
              <w:ind w:left="57" w:right="57"/>
              <w:rPr>
                <w:sz w:val="28"/>
                <w:szCs w:val="28"/>
              </w:rPr>
            </w:pPr>
            <w:r w:rsidRPr="00446365">
              <w:rPr>
                <w:b/>
                <w:bCs/>
                <w:sz w:val="28"/>
                <w:szCs w:val="28"/>
              </w:rPr>
              <w:t> </w:t>
            </w:r>
          </w:p>
        </w:tc>
        <w:tc>
          <w:tcPr>
            <w:tcW w:w="5988" w:type="dxa"/>
            <w:tcMar>
              <w:top w:w="0" w:type="dxa"/>
              <w:left w:w="108" w:type="dxa"/>
              <w:bottom w:w="0" w:type="dxa"/>
              <w:right w:w="108" w:type="dxa"/>
            </w:tcMar>
          </w:tcPr>
          <w:p w:rsidR="00EB7660" w:rsidRPr="00446365" w:rsidRDefault="00EB7660" w:rsidP="00B35C92">
            <w:pPr>
              <w:pStyle w:val="NormalWeb"/>
              <w:spacing w:before="120" w:beforeAutospacing="0" w:after="120" w:afterAutospacing="0"/>
              <w:ind w:left="57" w:right="57"/>
              <w:jc w:val="center"/>
              <w:rPr>
                <w:sz w:val="28"/>
                <w:szCs w:val="28"/>
              </w:rPr>
            </w:pPr>
            <w:r w:rsidRPr="00446365">
              <w:rPr>
                <w:i/>
                <w:iCs/>
                <w:sz w:val="28"/>
                <w:szCs w:val="28"/>
                <w:lang w:val="fr-FR"/>
              </w:rPr>
              <w:t>....,ngày.....tháng.....năm …</w:t>
            </w:r>
            <w:r w:rsidRPr="00446365">
              <w:rPr>
                <w:b/>
                <w:bCs/>
                <w:sz w:val="28"/>
                <w:szCs w:val="28"/>
                <w:lang w:val="fr-FR"/>
              </w:rPr>
              <w:br/>
              <w:t>CÁ NHÂN/ NGƯỜI ĐẠI DIỆN THEO PHÁP LUẬT</w:t>
            </w:r>
            <w:r w:rsidRPr="00446365">
              <w:rPr>
                <w:b/>
                <w:bCs/>
                <w:sz w:val="28"/>
                <w:szCs w:val="28"/>
                <w:lang w:val="fr-FR"/>
              </w:rPr>
              <w:br/>
              <w:t>CỦA TỔ CHỨC ĐỀ NGHỊ</w:t>
            </w:r>
            <w:r w:rsidRPr="00446365">
              <w:rPr>
                <w:b/>
                <w:bCs/>
                <w:sz w:val="28"/>
                <w:szCs w:val="28"/>
                <w:lang w:val="fr-FR"/>
              </w:rPr>
              <w:br/>
            </w:r>
            <w:r w:rsidRPr="00446365">
              <w:rPr>
                <w:i/>
                <w:iCs/>
                <w:sz w:val="28"/>
                <w:szCs w:val="28"/>
                <w:lang w:val="fr-FR"/>
              </w:rPr>
              <w:t>(Ký, đóng dấu, ghi rõ họ tên, nếu là tổ chức)</w:t>
            </w:r>
            <w:r w:rsidRPr="00446365">
              <w:rPr>
                <w:i/>
                <w:iCs/>
                <w:sz w:val="28"/>
                <w:szCs w:val="28"/>
                <w:lang w:val="fr-FR"/>
              </w:rPr>
              <w:br/>
              <w:t>(Ký, ghi rõ họ tên, nếu là cá nhân)</w:t>
            </w:r>
          </w:p>
        </w:tc>
      </w:tr>
    </w:tbl>
    <w:p w:rsidR="00EB7660" w:rsidRDefault="00EB7660" w:rsidP="00EB7660">
      <w:pPr>
        <w:pStyle w:val="BodyTextIndent"/>
        <w:shd w:val="clear" w:color="auto" w:fill="FFFFFF"/>
        <w:tabs>
          <w:tab w:val="left" w:pos="0"/>
          <w:tab w:val="left" w:pos="720"/>
          <w:tab w:val="center" w:pos="6431"/>
        </w:tabs>
        <w:ind w:left="0"/>
        <w:outlineLvl w:val="0"/>
        <w:rPr>
          <w:rFonts w:ascii="Times New Roman" w:hAnsi="Times New Roman" w:cs="Times New Roman"/>
          <w:b/>
          <w:spacing w:val="-10"/>
          <w:sz w:val="28"/>
          <w:szCs w:val="28"/>
          <w:lang w:val="fr-FR"/>
        </w:rPr>
      </w:pPr>
    </w:p>
    <w:p w:rsidR="00EB7660" w:rsidRDefault="00EB7660" w:rsidP="00EB7660">
      <w:pPr>
        <w:pStyle w:val="BodyTextIndent"/>
        <w:shd w:val="clear" w:color="auto" w:fill="FFFFFF"/>
        <w:tabs>
          <w:tab w:val="left" w:pos="0"/>
          <w:tab w:val="left" w:pos="720"/>
          <w:tab w:val="center" w:pos="6431"/>
        </w:tabs>
        <w:ind w:left="0"/>
        <w:outlineLvl w:val="0"/>
        <w:rPr>
          <w:rFonts w:ascii="Times New Roman" w:hAnsi="Times New Roman" w:cs="Times New Roman"/>
          <w:b/>
          <w:spacing w:val="-10"/>
          <w:sz w:val="28"/>
          <w:szCs w:val="28"/>
          <w:lang w:val="fr-FR"/>
        </w:rPr>
      </w:pPr>
    </w:p>
    <w:p w:rsidR="00EB7660" w:rsidRDefault="00EB7660" w:rsidP="00EB7660">
      <w:pPr>
        <w:pStyle w:val="BodyTextIndent"/>
        <w:shd w:val="clear" w:color="auto" w:fill="FFFFFF"/>
        <w:tabs>
          <w:tab w:val="left" w:pos="0"/>
          <w:tab w:val="left" w:pos="720"/>
          <w:tab w:val="center" w:pos="6431"/>
        </w:tabs>
        <w:ind w:left="0"/>
        <w:outlineLvl w:val="0"/>
        <w:rPr>
          <w:rFonts w:ascii="Times New Roman" w:hAnsi="Times New Roman" w:cs="Times New Roman"/>
          <w:b/>
          <w:spacing w:val="-10"/>
          <w:sz w:val="28"/>
          <w:szCs w:val="28"/>
          <w:lang w:val="fr-FR"/>
        </w:rPr>
      </w:pPr>
    </w:p>
    <w:p w:rsidR="00EB7660" w:rsidRPr="00DD1598" w:rsidRDefault="00EB7660" w:rsidP="00656C92">
      <w:pPr>
        <w:pStyle w:val="BodyTextIndent"/>
        <w:shd w:val="clear" w:color="auto" w:fill="FFFFFF"/>
        <w:tabs>
          <w:tab w:val="left" w:pos="0"/>
          <w:tab w:val="left" w:pos="720"/>
          <w:tab w:val="center" w:pos="6431"/>
        </w:tabs>
        <w:ind w:left="0"/>
        <w:outlineLvl w:val="0"/>
        <w:rPr>
          <w:rFonts w:ascii="Times New Roman" w:hAnsi="Times New Roman" w:cs="Times New Roman"/>
          <w:b/>
          <w:spacing w:val="-10"/>
          <w:sz w:val="28"/>
          <w:szCs w:val="28"/>
          <w:lang w:val="fr-FR"/>
        </w:rPr>
      </w:pPr>
      <w:r w:rsidRPr="00DD1598">
        <w:rPr>
          <w:rFonts w:ascii="Times New Roman" w:hAnsi="Times New Roman" w:cs="Times New Roman"/>
          <w:b/>
          <w:spacing w:val="-10"/>
          <w:sz w:val="28"/>
          <w:szCs w:val="28"/>
          <w:lang w:val="fr-FR"/>
        </w:rPr>
        <w:lastRenderedPageBreak/>
        <w:t>4. Thủ tục cấp giấy phép xây dựng tượng đài, tranh hoành tráng</w:t>
      </w:r>
    </w:p>
    <w:p w:rsidR="00EB7660" w:rsidRPr="00DD1598" w:rsidRDefault="00EB7660" w:rsidP="00656C92">
      <w:pPr>
        <w:spacing w:after="120"/>
        <w:jc w:val="both"/>
        <w:outlineLvl w:val="0"/>
        <w:rPr>
          <w:rFonts w:cs="Times New Roman"/>
          <w:b/>
          <w:szCs w:val="28"/>
          <w:lang w:val="nl-NL"/>
        </w:rPr>
      </w:pPr>
      <w:r w:rsidRPr="00DD1598">
        <w:rPr>
          <w:rFonts w:cs="Times New Roman"/>
          <w:b/>
          <w:szCs w:val="28"/>
          <w:lang w:val="nl-NL"/>
        </w:rPr>
        <w:t xml:space="preserve">* Trình tự thực hiện: </w:t>
      </w:r>
    </w:p>
    <w:p w:rsidR="00EB7660" w:rsidRPr="00DD1598" w:rsidRDefault="00EB7660" w:rsidP="00656C92">
      <w:pPr>
        <w:spacing w:after="120"/>
        <w:jc w:val="both"/>
        <w:rPr>
          <w:rFonts w:cs="Times New Roman"/>
          <w:bCs/>
          <w:szCs w:val="28"/>
          <w:lang w:val="nl-NL"/>
        </w:rPr>
      </w:pPr>
      <w:r w:rsidRPr="00DD1598">
        <w:rPr>
          <w:rFonts w:cs="Times New Roman"/>
          <w:b/>
          <w:bCs/>
          <w:szCs w:val="28"/>
          <w:lang w:val="nl-NL"/>
        </w:rPr>
        <w:t>a) Bước 1</w:t>
      </w:r>
      <w:r w:rsidRPr="00DD1598">
        <w:rPr>
          <w:rFonts w:cs="Times New Roman"/>
          <w:bCs/>
          <w:szCs w:val="28"/>
          <w:lang w:val="nl-NL"/>
        </w:rPr>
        <w:t xml:space="preserve">: Tổ chức, cá nhân đến nộp hồ sơ trực tiếp tại Bộ phận tiếp nhận và trả kết quả hoặc chuyển qua đường bưu điện. Bộ phận tiếp nhận và trả kết quả kiểm tra tính hợp lệ của hồ sơ; nếu hồ sơ đúng và đầy đủ theo quy định viết giấy biên nhận trong đó ghi rõ ngày hẹn trả kết quả. </w:t>
      </w:r>
    </w:p>
    <w:p w:rsidR="00EB7660" w:rsidRPr="00DD1598" w:rsidRDefault="00EB7660" w:rsidP="00656C92">
      <w:pPr>
        <w:spacing w:after="120"/>
        <w:jc w:val="both"/>
        <w:rPr>
          <w:rFonts w:cs="Times New Roman"/>
          <w:bCs/>
          <w:szCs w:val="28"/>
          <w:lang w:val="nl-NL"/>
        </w:rPr>
      </w:pPr>
      <w:r w:rsidRPr="00DD1598">
        <w:rPr>
          <w:rFonts w:cs="Times New Roman"/>
          <w:b/>
          <w:bCs/>
          <w:szCs w:val="28"/>
          <w:lang w:val="nl-NL"/>
        </w:rPr>
        <w:t xml:space="preserve">- </w:t>
      </w:r>
      <w:r w:rsidRPr="00DD1598">
        <w:rPr>
          <w:rFonts w:cs="Times New Roman"/>
          <w:bCs/>
          <w:szCs w:val="28"/>
          <w:lang w:val="nl-NL"/>
        </w:rPr>
        <w:t>Thời gian: Từ thứ 2 đến thứ 6 hàng tuần trong giờ hành chính.</w:t>
      </w:r>
    </w:p>
    <w:p w:rsidR="00EB7660" w:rsidRPr="00DD1598" w:rsidRDefault="00EB7660" w:rsidP="00656C92">
      <w:pPr>
        <w:spacing w:after="120"/>
        <w:jc w:val="both"/>
        <w:rPr>
          <w:rFonts w:cs="Times New Roman"/>
          <w:szCs w:val="28"/>
        </w:rPr>
      </w:pPr>
      <w:r w:rsidRPr="00DD1598">
        <w:rPr>
          <w:rFonts w:cs="Times New Roman"/>
          <w:b/>
          <w:bCs/>
          <w:szCs w:val="28"/>
          <w:lang w:val="nl-NL"/>
        </w:rPr>
        <w:t>b) Bước 2:</w:t>
      </w:r>
      <w:r w:rsidRPr="00DD1598">
        <w:rPr>
          <w:rFonts w:cs="Times New Roman"/>
          <w:bCs/>
          <w:szCs w:val="28"/>
          <w:lang w:val="nl-NL"/>
        </w:rPr>
        <w:t xml:space="preserve"> Các phòng chuyên môn kiểm tra, thẩm định hồ sơ, trình lãnh đạo Sở</w:t>
      </w:r>
      <w:r>
        <w:rPr>
          <w:rFonts w:cs="Times New Roman"/>
          <w:bCs/>
          <w:szCs w:val="28"/>
          <w:lang w:val="nl-NL"/>
        </w:rPr>
        <w:t>.</w:t>
      </w:r>
      <w:r w:rsidRPr="00DD1598">
        <w:rPr>
          <w:rFonts w:cs="Times New Roman"/>
          <w:szCs w:val="28"/>
        </w:rPr>
        <w:t xml:space="preserve">Trong thời hạn 06 ngày làm việc, hoặc trong thời hạn 20 ngày với trường hợp xây dựng tượng đài, tranh hoành tráng phải có ý kiến của Bộ Văn hóa, Thể thao và Du lịch kể từ ngày nhận đầy đủ hồ sơ hợp lệ, </w:t>
      </w:r>
      <w:r>
        <w:rPr>
          <w:rFonts w:cs="Times New Roman"/>
          <w:szCs w:val="28"/>
        </w:rPr>
        <w:t>Sở VHTTDL</w:t>
      </w:r>
      <w:r w:rsidRPr="00DD1598">
        <w:rPr>
          <w:rFonts w:cs="Times New Roman"/>
          <w:szCs w:val="28"/>
        </w:rPr>
        <w:t xml:space="preserve"> cấp giấy phép, trường hợp không cấp giấy phép phải có văn bản trả lời nêu rõ lý do.</w:t>
      </w:r>
    </w:p>
    <w:p w:rsidR="00EB7660" w:rsidRPr="00DD1598" w:rsidRDefault="00EB7660" w:rsidP="00656C92">
      <w:pPr>
        <w:spacing w:after="120"/>
        <w:jc w:val="both"/>
        <w:rPr>
          <w:rFonts w:cs="Times New Roman"/>
          <w:szCs w:val="28"/>
        </w:rPr>
      </w:pPr>
      <w:r w:rsidRPr="00DD1598">
        <w:rPr>
          <w:rFonts w:cs="Times New Roman"/>
          <w:b/>
          <w:bCs/>
          <w:szCs w:val="28"/>
          <w:lang w:val="nl-NL"/>
        </w:rPr>
        <w:t>c) Bước 3</w:t>
      </w:r>
      <w:r w:rsidRPr="00DD1598">
        <w:rPr>
          <w:rFonts w:cs="Times New Roman"/>
          <w:bCs/>
          <w:szCs w:val="28"/>
          <w:lang w:val="nl-NL"/>
        </w:rPr>
        <w:t>: Tổ chức, cá nhân đến Bộ phận tiếp nhận và trả kết quả, xuất trình giấy hẹn và nhận kết quả, nộp phí, lệ phí (nếu có).</w:t>
      </w:r>
      <w:r w:rsidRPr="00DD1598">
        <w:rPr>
          <w:rFonts w:cs="Times New Roman"/>
          <w:szCs w:val="28"/>
        </w:rPr>
        <w:t>Trường hợp không cấp phép sẽ có văn bản trả lời nêu rõ lý do. </w:t>
      </w:r>
    </w:p>
    <w:p w:rsidR="00EB7660" w:rsidRPr="00DD1598" w:rsidRDefault="00EB7660" w:rsidP="00656C92">
      <w:pPr>
        <w:spacing w:after="120"/>
        <w:jc w:val="both"/>
        <w:rPr>
          <w:rFonts w:cs="Times New Roman"/>
          <w:szCs w:val="28"/>
        </w:rPr>
      </w:pPr>
      <w:r w:rsidRPr="00DD1598">
        <w:rPr>
          <w:rFonts w:cs="Times New Roman"/>
          <w:szCs w:val="28"/>
        </w:rPr>
        <w:t>Thời gian trả kết quả từ thứ 2 đến thứ 6 hàng tuần trong giờ hành chính</w:t>
      </w:r>
    </w:p>
    <w:p w:rsidR="00EB7660" w:rsidRPr="00DD1598" w:rsidRDefault="00EB7660" w:rsidP="00656C92">
      <w:pPr>
        <w:spacing w:after="120"/>
        <w:jc w:val="both"/>
        <w:rPr>
          <w:rFonts w:cs="Times New Roman"/>
          <w:b/>
          <w:spacing w:val="-6"/>
          <w:szCs w:val="28"/>
          <w:lang w:val="nl-NL"/>
        </w:rPr>
      </w:pPr>
      <w:r w:rsidRPr="00DD1598">
        <w:rPr>
          <w:rFonts w:cs="Times New Roman"/>
          <w:b/>
          <w:szCs w:val="28"/>
          <w:lang w:val="nl-NL"/>
        </w:rPr>
        <w:t>*</w:t>
      </w:r>
      <w:r w:rsidRPr="00DD1598">
        <w:rPr>
          <w:rFonts w:cs="Times New Roman"/>
          <w:b/>
          <w:spacing w:val="-6"/>
          <w:szCs w:val="28"/>
          <w:lang w:val="nl-NL"/>
        </w:rPr>
        <w:t xml:space="preserve">Cách thức thực hiện: </w:t>
      </w:r>
    </w:p>
    <w:p w:rsidR="00EB7660" w:rsidRPr="00DD1598" w:rsidRDefault="00EB7660" w:rsidP="00656C92">
      <w:pPr>
        <w:spacing w:after="120"/>
        <w:jc w:val="both"/>
        <w:outlineLvl w:val="0"/>
        <w:rPr>
          <w:rFonts w:cs="Times New Roman"/>
          <w:spacing w:val="-12"/>
          <w:szCs w:val="28"/>
        </w:rPr>
      </w:pPr>
      <w:r w:rsidRPr="00DD1598">
        <w:rPr>
          <w:rFonts w:cs="Times New Roman"/>
          <w:szCs w:val="28"/>
          <w:lang w:val="nl-NL"/>
        </w:rPr>
        <w:t xml:space="preserve">Nộp trực tiếp, qua đường bưu điện, gửi trực tuyến đến </w:t>
      </w:r>
      <w:r w:rsidRPr="00DD1598">
        <w:rPr>
          <w:rFonts w:cs="Times New Roman"/>
          <w:spacing w:val="-12"/>
          <w:szCs w:val="28"/>
        </w:rPr>
        <w:t>Bộ phận tiếp nhận và trả kết quả Sở Văn hoá, Thể thao và Du lịch tại Trung tâm Hành chính công tỉnh Bắc Giang, Quảng trường 03/2 TP Bắc Giang</w:t>
      </w:r>
    </w:p>
    <w:p w:rsidR="00EB7660" w:rsidRPr="00DD1598" w:rsidRDefault="00EB7660" w:rsidP="00656C92">
      <w:pPr>
        <w:spacing w:after="120"/>
        <w:jc w:val="both"/>
        <w:outlineLvl w:val="0"/>
        <w:rPr>
          <w:rFonts w:cs="Times New Roman"/>
          <w:b/>
          <w:szCs w:val="28"/>
          <w:lang w:val="nl-NL"/>
        </w:rPr>
      </w:pPr>
      <w:r w:rsidRPr="00DD1598">
        <w:rPr>
          <w:rFonts w:cs="Times New Roman"/>
          <w:b/>
          <w:spacing w:val="-6"/>
          <w:szCs w:val="28"/>
          <w:lang w:val="nl-NL"/>
        </w:rPr>
        <w:t>*</w:t>
      </w:r>
      <w:r w:rsidRPr="00DD1598">
        <w:rPr>
          <w:rFonts w:cs="Times New Roman"/>
          <w:b/>
          <w:szCs w:val="28"/>
          <w:lang w:val="nl-NL"/>
        </w:rPr>
        <w:t>Thành phần, số lượng hồ sơ:</w:t>
      </w:r>
    </w:p>
    <w:p w:rsidR="00EB7660" w:rsidRPr="00DD1598" w:rsidRDefault="00EB7660" w:rsidP="00656C92">
      <w:pPr>
        <w:spacing w:after="120"/>
        <w:jc w:val="both"/>
        <w:outlineLvl w:val="0"/>
        <w:rPr>
          <w:rFonts w:cs="Times New Roman"/>
          <w:b/>
          <w:i/>
          <w:szCs w:val="28"/>
          <w:lang w:val="nl-NL"/>
        </w:rPr>
      </w:pPr>
      <w:r w:rsidRPr="00DD1598">
        <w:rPr>
          <w:rFonts w:cs="Times New Roman"/>
          <w:b/>
          <w:i/>
          <w:szCs w:val="28"/>
          <w:lang w:val="nl-NL"/>
        </w:rPr>
        <w:t>a. Thành phần hồ sơ:</w:t>
      </w:r>
    </w:p>
    <w:p w:rsidR="00EB7660" w:rsidRPr="00DD1598" w:rsidRDefault="00EB7660" w:rsidP="00656C92">
      <w:pPr>
        <w:shd w:val="clear" w:color="auto" w:fill="FFFFFF"/>
        <w:spacing w:after="120"/>
        <w:jc w:val="both"/>
        <w:rPr>
          <w:rFonts w:cs="Times New Roman"/>
          <w:color w:val="000000"/>
          <w:szCs w:val="28"/>
        </w:rPr>
      </w:pPr>
      <w:r w:rsidRPr="00DD1598">
        <w:rPr>
          <w:rFonts w:cs="Times New Roman"/>
          <w:color w:val="000000"/>
          <w:szCs w:val="28"/>
        </w:rPr>
        <w:t>1. Đơn đề nghị cấp giấy phép (mẫu số 7);</w:t>
      </w:r>
    </w:p>
    <w:p w:rsidR="00EB7660" w:rsidRPr="00DD1598" w:rsidRDefault="00EB7660" w:rsidP="00656C92">
      <w:pPr>
        <w:shd w:val="clear" w:color="auto" w:fill="FFFFFF"/>
        <w:spacing w:after="120"/>
        <w:jc w:val="both"/>
        <w:rPr>
          <w:rFonts w:cs="Times New Roman"/>
          <w:color w:val="000000"/>
          <w:szCs w:val="28"/>
        </w:rPr>
      </w:pPr>
      <w:r w:rsidRPr="00DD1598">
        <w:rPr>
          <w:rFonts w:cs="Times New Roman"/>
          <w:color w:val="000000"/>
          <w:szCs w:val="28"/>
        </w:rPr>
        <w:t>2. Quyết định chọn mẫu phác thảo bước hai của cơ quan có thẩm quyền quyết định đầu tư, kèm theo ảnh, phác thảo chụp bốn mặt cỡ ảnh 18x24 cm có kèm chú thích;</w:t>
      </w:r>
    </w:p>
    <w:p w:rsidR="00EB7660" w:rsidRPr="00DD1598" w:rsidRDefault="00EB7660" w:rsidP="00656C92">
      <w:pPr>
        <w:shd w:val="clear" w:color="auto" w:fill="FFFFFF"/>
        <w:spacing w:after="120"/>
        <w:jc w:val="both"/>
        <w:rPr>
          <w:rFonts w:cs="Times New Roman"/>
          <w:color w:val="000000"/>
          <w:szCs w:val="28"/>
        </w:rPr>
      </w:pPr>
      <w:r w:rsidRPr="00DD1598">
        <w:rPr>
          <w:rFonts w:cs="Times New Roman"/>
          <w:color w:val="000000"/>
          <w:szCs w:val="28"/>
        </w:rPr>
        <w:t>3. Các thành phần hồ sơ khác theo quy định của pháp luật về đầu tư xây dựng.</w:t>
      </w:r>
    </w:p>
    <w:p w:rsidR="00EB7660" w:rsidRPr="00DD1598" w:rsidRDefault="00EB7660" w:rsidP="00656C92">
      <w:pPr>
        <w:spacing w:after="120"/>
        <w:jc w:val="both"/>
        <w:rPr>
          <w:rFonts w:cs="Times New Roman"/>
          <w:szCs w:val="28"/>
          <w:lang w:val="nl-NL"/>
        </w:rPr>
      </w:pPr>
      <w:r w:rsidRPr="00DD1598">
        <w:rPr>
          <w:rFonts w:cs="Times New Roman"/>
          <w:b/>
          <w:i/>
          <w:szCs w:val="28"/>
          <w:lang w:val="nl-NL"/>
        </w:rPr>
        <w:t>b. Số lượng hồ sơ:</w:t>
      </w:r>
      <w:r w:rsidRPr="00DD1598">
        <w:rPr>
          <w:rFonts w:cs="Times New Roman"/>
          <w:szCs w:val="28"/>
          <w:lang w:val="nl-NL"/>
        </w:rPr>
        <w:t> 02 (bộ).</w:t>
      </w:r>
    </w:p>
    <w:p w:rsidR="00EB7660" w:rsidRPr="00DD1598" w:rsidRDefault="00EB7660" w:rsidP="00656C92">
      <w:pPr>
        <w:spacing w:after="120"/>
        <w:jc w:val="both"/>
        <w:rPr>
          <w:rFonts w:cs="Times New Roman"/>
          <w:szCs w:val="28"/>
          <w:lang w:val="nl-NL"/>
        </w:rPr>
      </w:pPr>
      <w:r w:rsidRPr="00DD1598">
        <w:rPr>
          <w:rFonts w:cs="Times New Roman"/>
          <w:b/>
          <w:szCs w:val="28"/>
          <w:lang w:val="nl-NL"/>
        </w:rPr>
        <w:t xml:space="preserve">*Thời hạn giải quyết: </w:t>
      </w:r>
      <w:r w:rsidRPr="00DD1598">
        <w:rPr>
          <w:rFonts w:cs="Times New Roman"/>
          <w:szCs w:val="28"/>
          <w:lang w:val="fr-FR"/>
        </w:rPr>
        <w:t>06 ngày làm việc, kể từ ngày nhận đầy đủ hồ sơ hợp lệ hoặc 20 ngày trong trường hợp phải có ý kiến của Bộ VHTTDL</w:t>
      </w:r>
    </w:p>
    <w:p w:rsidR="00EB7660" w:rsidRPr="00DD1598" w:rsidRDefault="00EB7660" w:rsidP="00656C92">
      <w:pPr>
        <w:spacing w:after="120"/>
        <w:jc w:val="both"/>
        <w:rPr>
          <w:rFonts w:cs="Times New Roman"/>
          <w:b/>
          <w:szCs w:val="28"/>
          <w:lang w:val="nl-NL"/>
        </w:rPr>
      </w:pPr>
      <w:r w:rsidRPr="00DD1598">
        <w:rPr>
          <w:rFonts w:cs="Times New Roman"/>
          <w:b/>
          <w:szCs w:val="28"/>
          <w:lang w:val="nl-NL"/>
        </w:rPr>
        <w:t xml:space="preserve">* Đối tượng thực hiện thủ tục hành chính: </w:t>
      </w:r>
      <w:r w:rsidRPr="00DD1598">
        <w:rPr>
          <w:rFonts w:cs="Times New Roman"/>
          <w:szCs w:val="28"/>
          <w:lang w:val="nl-NL"/>
        </w:rPr>
        <w:t>Tổ chức, cá nhân.</w:t>
      </w:r>
    </w:p>
    <w:p w:rsidR="00EB7660" w:rsidRPr="00DD1598" w:rsidRDefault="00EB7660" w:rsidP="00656C92">
      <w:pPr>
        <w:spacing w:after="120"/>
        <w:jc w:val="both"/>
        <w:rPr>
          <w:rFonts w:cs="Times New Roman"/>
          <w:i/>
          <w:szCs w:val="28"/>
          <w:lang w:val="nl-NL"/>
        </w:rPr>
      </w:pPr>
      <w:r w:rsidRPr="00DD1598">
        <w:rPr>
          <w:rFonts w:cs="Times New Roman"/>
          <w:b/>
          <w:szCs w:val="28"/>
          <w:lang w:val="nl-NL"/>
        </w:rPr>
        <w:t>* Cơ quan thực hiện thủ tục hành chính</w:t>
      </w:r>
      <w:r w:rsidRPr="00DD1598">
        <w:rPr>
          <w:rFonts w:cs="Times New Roman"/>
          <w:i/>
          <w:szCs w:val="28"/>
          <w:lang w:val="nl-NL"/>
        </w:rPr>
        <w:t xml:space="preserve">: </w:t>
      </w:r>
    </w:p>
    <w:p w:rsidR="00EB7660" w:rsidRPr="00DD1598" w:rsidRDefault="00EB7660" w:rsidP="00656C92">
      <w:pPr>
        <w:spacing w:after="120"/>
        <w:jc w:val="both"/>
        <w:rPr>
          <w:rFonts w:cs="Times New Roman"/>
          <w:szCs w:val="28"/>
          <w:lang w:val="nl-NL"/>
        </w:rPr>
      </w:pPr>
      <w:r w:rsidRPr="00DD1598">
        <w:rPr>
          <w:rFonts w:cs="Times New Roman"/>
          <w:szCs w:val="28"/>
          <w:lang w:val="nl-NL"/>
        </w:rPr>
        <w:t xml:space="preserve">- Cơ quan có thẩm quyền quyết định: </w:t>
      </w:r>
      <w:r>
        <w:rPr>
          <w:rFonts w:cs="Times New Roman"/>
          <w:szCs w:val="28"/>
          <w:lang w:val="nl-NL"/>
        </w:rPr>
        <w:t xml:space="preserve">Sở Văn hóa, Thể thao và Du lịch </w:t>
      </w:r>
    </w:p>
    <w:p w:rsidR="00EB7660" w:rsidRPr="00DD1598" w:rsidRDefault="00EB7660" w:rsidP="00656C92">
      <w:pPr>
        <w:pStyle w:val="NormalWeb"/>
        <w:spacing w:before="0" w:beforeAutospacing="0" w:after="120" w:afterAutospacing="0"/>
        <w:rPr>
          <w:iCs/>
          <w:sz w:val="28"/>
          <w:szCs w:val="28"/>
          <w:lang w:val="nl-NL"/>
        </w:rPr>
      </w:pPr>
      <w:r w:rsidRPr="00DD1598">
        <w:rPr>
          <w:iCs/>
          <w:sz w:val="28"/>
          <w:szCs w:val="28"/>
          <w:lang w:val="nl-NL"/>
        </w:rPr>
        <w:t xml:space="preserve">- </w:t>
      </w:r>
      <w:r w:rsidRPr="00DD1598">
        <w:rPr>
          <w:sz w:val="28"/>
          <w:szCs w:val="28"/>
          <w:lang w:val="nl-NL"/>
        </w:rPr>
        <w:t>Cơ quan trực tiếp thực hiện TTHC: Sở Văn hoá, Thể thao và Du lịch.</w:t>
      </w:r>
    </w:p>
    <w:p w:rsidR="00EB7660" w:rsidRPr="00DD1598" w:rsidRDefault="00EB7660" w:rsidP="00656C92">
      <w:pPr>
        <w:spacing w:after="120"/>
        <w:jc w:val="both"/>
        <w:rPr>
          <w:rFonts w:cs="Times New Roman"/>
          <w:b/>
          <w:szCs w:val="28"/>
          <w:lang w:val="nl-NL"/>
        </w:rPr>
      </w:pPr>
      <w:r w:rsidRPr="00DD1598">
        <w:rPr>
          <w:rFonts w:cs="Times New Roman"/>
          <w:b/>
          <w:szCs w:val="28"/>
          <w:lang w:val="nl-NL"/>
        </w:rPr>
        <w:lastRenderedPageBreak/>
        <w:t>* Kết quả thực hiện thủ tục hành chính:</w:t>
      </w:r>
    </w:p>
    <w:p w:rsidR="00EB7660" w:rsidRPr="00DD1598" w:rsidRDefault="00EB7660" w:rsidP="00656C92">
      <w:pPr>
        <w:spacing w:after="120"/>
        <w:jc w:val="both"/>
        <w:rPr>
          <w:rFonts w:cs="Times New Roman"/>
          <w:szCs w:val="28"/>
          <w:lang w:val="fr-FR"/>
        </w:rPr>
      </w:pPr>
      <w:r w:rsidRPr="00DD1598">
        <w:rPr>
          <w:rFonts w:cs="Times New Roman"/>
          <w:szCs w:val="28"/>
          <w:lang w:val="fr-FR"/>
        </w:rPr>
        <w:t>Giấy phép xây dựng tượng đài, tranh hoành tráng hoặc văn bản trả lời.</w:t>
      </w:r>
    </w:p>
    <w:p w:rsidR="00EB7660" w:rsidRPr="00DD1598" w:rsidRDefault="00EB7660" w:rsidP="00656C92">
      <w:pPr>
        <w:pStyle w:val="NormalWeb"/>
        <w:spacing w:before="0" w:beforeAutospacing="0" w:after="120" w:afterAutospacing="0"/>
        <w:rPr>
          <w:sz w:val="28"/>
          <w:szCs w:val="28"/>
          <w:lang w:val="nl-NL"/>
        </w:rPr>
      </w:pPr>
      <w:r w:rsidRPr="00DD1598">
        <w:rPr>
          <w:b/>
          <w:sz w:val="28"/>
          <w:szCs w:val="28"/>
          <w:lang w:val="nl-NL"/>
        </w:rPr>
        <w:t xml:space="preserve">* Phí, lệ phí: </w:t>
      </w:r>
      <w:r w:rsidRPr="00DD1598">
        <w:rPr>
          <w:sz w:val="28"/>
          <w:szCs w:val="28"/>
        </w:rPr>
        <w:t>Không</w:t>
      </w:r>
    </w:p>
    <w:p w:rsidR="00EB7660" w:rsidRPr="00DD1598" w:rsidRDefault="00EB7660" w:rsidP="00656C92">
      <w:pPr>
        <w:spacing w:after="120"/>
        <w:jc w:val="both"/>
        <w:rPr>
          <w:rFonts w:cs="Times New Roman"/>
          <w:szCs w:val="28"/>
          <w:lang w:val="nl-NL"/>
        </w:rPr>
      </w:pPr>
      <w:r w:rsidRPr="00DD1598">
        <w:rPr>
          <w:rFonts w:cs="Times New Roman"/>
          <w:b/>
          <w:szCs w:val="28"/>
          <w:lang w:val="nl-NL"/>
        </w:rPr>
        <w:t>*  Tên mẫu đơn, mẫu tờ khai</w:t>
      </w:r>
      <w:r w:rsidRPr="00DD1598">
        <w:rPr>
          <w:rFonts w:cs="Times New Roman"/>
          <w:szCs w:val="28"/>
          <w:lang w:val="nl-NL"/>
        </w:rPr>
        <w:t xml:space="preserve">: </w:t>
      </w:r>
    </w:p>
    <w:p w:rsidR="00EB7660" w:rsidRPr="00DD1598" w:rsidRDefault="00EB7660" w:rsidP="00656C92">
      <w:pPr>
        <w:spacing w:after="120"/>
        <w:jc w:val="both"/>
        <w:rPr>
          <w:rFonts w:cs="Times New Roman"/>
          <w:szCs w:val="28"/>
          <w:lang w:val="fr-FR"/>
        </w:rPr>
      </w:pPr>
      <w:r w:rsidRPr="00DD1598">
        <w:rPr>
          <w:rFonts w:cs="Times New Roman"/>
          <w:spacing w:val="-4"/>
          <w:szCs w:val="28"/>
          <w:lang w:val="fr-FR"/>
        </w:rPr>
        <w:t xml:space="preserve">Đơn đề nghị cấp giấy phép </w:t>
      </w:r>
      <w:r w:rsidRPr="00DD1598">
        <w:rPr>
          <w:rFonts w:cs="Times New Roman"/>
          <w:szCs w:val="28"/>
          <w:lang w:val="fr-FR"/>
        </w:rPr>
        <w:t>xây dựng tượng đài, tranh hoành tráng. Mẫu số 7</w:t>
      </w:r>
    </w:p>
    <w:p w:rsidR="00EB7660" w:rsidRPr="00DD1598" w:rsidRDefault="00EB7660" w:rsidP="00656C92">
      <w:pPr>
        <w:spacing w:after="120"/>
        <w:jc w:val="both"/>
        <w:rPr>
          <w:rFonts w:cs="Times New Roman"/>
          <w:spacing w:val="-4"/>
          <w:szCs w:val="28"/>
          <w:lang w:val="fr-FR"/>
        </w:rPr>
      </w:pPr>
      <w:r w:rsidRPr="00DD1598">
        <w:rPr>
          <w:rFonts w:cs="Times New Roman"/>
          <w:szCs w:val="28"/>
          <w:lang w:val="fr-FR"/>
        </w:rPr>
        <w:t>(Nghị định số 113/2013/NĐ-CP ngày 02 tháng 10 năm 2013 của Chính phủ)</w:t>
      </w:r>
    </w:p>
    <w:p w:rsidR="00EB7660" w:rsidRPr="00DD1598" w:rsidRDefault="00EB7660" w:rsidP="00656C92">
      <w:pPr>
        <w:pStyle w:val="NormalWeb"/>
        <w:spacing w:before="0" w:beforeAutospacing="0" w:after="120" w:afterAutospacing="0"/>
        <w:rPr>
          <w:b/>
          <w:sz w:val="28"/>
          <w:szCs w:val="28"/>
          <w:lang w:val="nl-NL"/>
        </w:rPr>
      </w:pPr>
      <w:r w:rsidRPr="00DD1598">
        <w:rPr>
          <w:b/>
          <w:sz w:val="28"/>
          <w:szCs w:val="28"/>
          <w:lang w:val="nl-NL"/>
        </w:rPr>
        <w:t xml:space="preserve">*  Yêu cầu, điều kiện thực hiện thủ tục hành chính: </w:t>
      </w:r>
      <w:r w:rsidRPr="00DD1598">
        <w:rPr>
          <w:sz w:val="28"/>
          <w:szCs w:val="28"/>
          <w:lang w:val="nl-NL"/>
        </w:rPr>
        <w:t>Không</w:t>
      </w:r>
    </w:p>
    <w:p w:rsidR="00EB7660" w:rsidRPr="00DD1598" w:rsidRDefault="00EB7660" w:rsidP="00656C92">
      <w:pPr>
        <w:pStyle w:val="NormalWeb"/>
        <w:spacing w:before="0" w:beforeAutospacing="0" w:after="120" w:afterAutospacing="0"/>
        <w:rPr>
          <w:b/>
          <w:sz w:val="28"/>
          <w:szCs w:val="28"/>
          <w:lang w:val="nl-NL"/>
        </w:rPr>
      </w:pPr>
      <w:r w:rsidRPr="00DD1598">
        <w:rPr>
          <w:b/>
          <w:sz w:val="28"/>
          <w:szCs w:val="28"/>
          <w:lang w:val="nl-NL"/>
        </w:rPr>
        <w:t>*  Căn cứ pháp lý của thủ tục hành chính:</w:t>
      </w:r>
    </w:p>
    <w:p w:rsidR="00EB7660" w:rsidRPr="00DD1598" w:rsidRDefault="00EB7660" w:rsidP="00656C92">
      <w:pPr>
        <w:spacing w:after="120"/>
        <w:jc w:val="both"/>
        <w:rPr>
          <w:rFonts w:cs="Times New Roman"/>
          <w:szCs w:val="28"/>
          <w:lang w:val="fr-FR"/>
        </w:rPr>
      </w:pPr>
      <w:r w:rsidRPr="00DD1598">
        <w:rPr>
          <w:rFonts w:cs="Times New Roman"/>
          <w:szCs w:val="28"/>
          <w:lang w:val="fr-FR"/>
        </w:rPr>
        <w:t>- Nghị định số 113/2013/NĐ-CP ngày 02 tháng 10 năm 2013 của Chính phủ về hoạt động mỹ thuật.</w:t>
      </w:r>
    </w:p>
    <w:p w:rsidR="00EB7660" w:rsidRPr="00DD1598" w:rsidRDefault="00EB7660" w:rsidP="00656C92">
      <w:pPr>
        <w:spacing w:after="120"/>
        <w:jc w:val="both"/>
        <w:rPr>
          <w:rFonts w:cs="Times New Roman"/>
          <w:szCs w:val="28"/>
          <w:lang w:val="nl-NL"/>
        </w:rPr>
      </w:pPr>
      <w:r>
        <w:rPr>
          <w:rStyle w:val="fontstyle01"/>
        </w:rPr>
        <w:t>- Thông tư số 01/2018/TT-BVHTTDL ngày 18 tháng 01 năm 2018 của Bộ</w:t>
      </w:r>
      <w:r>
        <w:rPr>
          <w:color w:val="000000"/>
          <w:szCs w:val="28"/>
        </w:rPr>
        <w:br/>
      </w:r>
      <w:r>
        <w:rPr>
          <w:rStyle w:val="fontstyle01"/>
        </w:rPr>
        <w:t>Văn hóa, Thể thao và Du lịch quy định chi tiết thi hành một số điều tại Nghị</w:t>
      </w:r>
      <w:r>
        <w:rPr>
          <w:color w:val="000000"/>
          <w:szCs w:val="28"/>
        </w:rPr>
        <w:br/>
      </w:r>
      <w:r>
        <w:rPr>
          <w:rStyle w:val="fontstyle01"/>
        </w:rPr>
        <w:t>định số 113/2013/NĐ-CP ngày 02 tháng 10 năm 2013 của Chính phủ về hoạt</w:t>
      </w:r>
      <w:r>
        <w:rPr>
          <w:color w:val="000000"/>
          <w:szCs w:val="28"/>
        </w:rPr>
        <w:br/>
      </w:r>
      <w:r>
        <w:rPr>
          <w:rStyle w:val="fontstyle01"/>
        </w:rPr>
        <w:t>động mỹ thuật. Có hiệu lực từ ngày 01 tháng 3 năm 2018.</w:t>
      </w:r>
      <w:r w:rsidRPr="00DD1598">
        <w:rPr>
          <w:rFonts w:cs="Times New Roman"/>
          <w:szCs w:val="28"/>
          <w:lang w:val="nl-NL"/>
        </w:rPr>
        <w:br w:type="page"/>
      </w:r>
    </w:p>
    <w:tbl>
      <w:tblPr>
        <w:tblW w:w="10080" w:type="dxa"/>
        <w:tblInd w:w="-432" w:type="dxa"/>
        <w:tblLook w:val="01E0" w:firstRow="1" w:lastRow="1" w:firstColumn="1" w:lastColumn="1" w:noHBand="0" w:noVBand="0"/>
      </w:tblPr>
      <w:tblGrid>
        <w:gridCol w:w="3780"/>
        <w:gridCol w:w="6300"/>
      </w:tblGrid>
      <w:tr w:rsidR="00EB7660" w:rsidRPr="00DD1598" w:rsidTr="00B35C92">
        <w:tc>
          <w:tcPr>
            <w:tcW w:w="3780" w:type="dxa"/>
          </w:tcPr>
          <w:p w:rsidR="00EB7660" w:rsidRPr="00DD1598" w:rsidRDefault="00EB7660" w:rsidP="00B35C92">
            <w:pPr>
              <w:spacing w:after="120"/>
              <w:ind w:hanging="4"/>
              <w:jc w:val="center"/>
              <w:rPr>
                <w:rFonts w:cs="Times New Roman"/>
                <w:b/>
                <w:bCs/>
                <w:szCs w:val="28"/>
                <w:lang w:val="fr-FR"/>
              </w:rPr>
            </w:pPr>
            <w:r w:rsidRPr="00DD1598">
              <w:rPr>
                <w:rFonts w:cs="Times New Roman"/>
                <w:b/>
                <w:bCs/>
                <w:szCs w:val="28"/>
                <w:lang w:val="fr-FR"/>
              </w:rPr>
              <w:lastRenderedPageBreak/>
              <w:t>TÊN TỔ CHỨC ĐỀ NGHỊ</w:t>
            </w:r>
          </w:p>
          <w:p w:rsidR="00EB7660" w:rsidRPr="00DD1598" w:rsidRDefault="00EB7660" w:rsidP="00B35C92">
            <w:pPr>
              <w:spacing w:after="120"/>
              <w:jc w:val="center"/>
              <w:rPr>
                <w:rFonts w:cs="Times New Roman"/>
                <w:bCs/>
                <w:szCs w:val="28"/>
                <w:vertAlign w:val="superscript"/>
                <w:lang w:val="fr-FR"/>
              </w:rPr>
            </w:pPr>
            <w:r w:rsidRPr="00DD1598">
              <w:rPr>
                <w:rFonts w:cs="Times New Roman"/>
                <w:bCs/>
                <w:szCs w:val="28"/>
                <w:vertAlign w:val="superscript"/>
                <w:lang w:val="fr-FR"/>
              </w:rPr>
              <w:t>_________________________</w:t>
            </w:r>
          </w:p>
        </w:tc>
        <w:tc>
          <w:tcPr>
            <w:tcW w:w="6300" w:type="dxa"/>
          </w:tcPr>
          <w:p w:rsidR="00EB7660" w:rsidRPr="00DD1598" w:rsidRDefault="00EB7660" w:rsidP="00B35C92">
            <w:pPr>
              <w:spacing w:after="120"/>
              <w:jc w:val="center"/>
              <w:rPr>
                <w:rFonts w:cs="Times New Roman"/>
                <w:b/>
                <w:bCs/>
                <w:szCs w:val="28"/>
                <w:lang w:val="fr-FR"/>
              </w:rPr>
            </w:pPr>
            <w:r w:rsidRPr="00DD1598">
              <w:rPr>
                <w:rFonts w:cs="Times New Roman"/>
                <w:b/>
                <w:bCs/>
                <w:szCs w:val="28"/>
                <w:lang w:val="fr-FR"/>
              </w:rPr>
              <w:t>CỘNG HOÀ XÃ HỘI CHỦ NGHĨA VIỆT NAM</w:t>
            </w:r>
          </w:p>
          <w:p w:rsidR="00EB7660" w:rsidRPr="00DD1598" w:rsidRDefault="00EB7660" w:rsidP="00B35C92">
            <w:pPr>
              <w:spacing w:after="120"/>
              <w:jc w:val="center"/>
              <w:rPr>
                <w:rFonts w:cs="Times New Roman"/>
                <w:b/>
                <w:bCs/>
                <w:szCs w:val="28"/>
                <w:lang w:val="fr-FR"/>
              </w:rPr>
            </w:pPr>
            <w:r w:rsidRPr="00DD1598">
              <w:rPr>
                <w:rFonts w:cs="Times New Roman"/>
                <w:b/>
                <w:bCs/>
                <w:szCs w:val="28"/>
                <w:lang w:val="fr-FR"/>
              </w:rPr>
              <w:t>Độc lập - Tự do - Hạnh phúc</w:t>
            </w:r>
          </w:p>
          <w:p w:rsidR="00EB7660" w:rsidRPr="00DD1598" w:rsidRDefault="00EB7660" w:rsidP="00B35C92">
            <w:pPr>
              <w:spacing w:after="120"/>
              <w:jc w:val="center"/>
              <w:rPr>
                <w:rFonts w:cs="Times New Roman"/>
                <w:bCs/>
                <w:szCs w:val="28"/>
                <w:vertAlign w:val="superscript"/>
              </w:rPr>
            </w:pPr>
            <w:r w:rsidRPr="00DD1598">
              <w:rPr>
                <w:rFonts w:cs="Times New Roman"/>
                <w:bCs/>
                <w:szCs w:val="28"/>
                <w:vertAlign w:val="superscript"/>
              </w:rPr>
              <w:t>_</w:t>
            </w:r>
          </w:p>
        </w:tc>
      </w:tr>
    </w:tbl>
    <w:p w:rsidR="00EB7660" w:rsidRPr="00DD1598" w:rsidRDefault="00EB7660" w:rsidP="00EB7660">
      <w:pPr>
        <w:tabs>
          <w:tab w:val="center" w:pos="5954"/>
        </w:tabs>
        <w:spacing w:after="120"/>
        <w:jc w:val="center"/>
        <w:rPr>
          <w:rFonts w:cs="Times New Roman"/>
          <w:b/>
          <w:bCs/>
          <w:szCs w:val="28"/>
        </w:rPr>
      </w:pPr>
      <w:r w:rsidRPr="00DD1598">
        <w:rPr>
          <w:rFonts w:cs="Times New Roman"/>
          <w:b/>
          <w:bCs/>
          <w:szCs w:val="28"/>
        </w:rPr>
        <w:t>ĐƠN ĐỀ NGHỊ</w:t>
      </w:r>
    </w:p>
    <w:p w:rsidR="00EB7660" w:rsidRPr="00DD1598" w:rsidRDefault="00EB7660" w:rsidP="00EB7660">
      <w:pPr>
        <w:tabs>
          <w:tab w:val="center" w:pos="5954"/>
        </w:tabs>
        <w:spacing w:after="120"/>
        <w:jc w:val="center"/>
        <w:rPr>
          <w:rFonts w:cs="Times New Roman"/>
          <w:b/>
          <w:bCs/>
          <w:szCs w:val="28"/>
        </w:rPr>
      </w:pPr>
      <w:r w:rsidRPr="00DD1598">
        <w:rPr>
          <w:rFonts w:cs="Times New Roman"/>
          <w:b/>
          <w:bCs/>
          <w:szCs w:val="28"/>
        </w:rPr>
        <w:t>CẤP GIẤY PHÉP XÂY DỰNG TƯỢNG ĐÀI, TRANH HOÀNH TRÁNG</w:t>
      </w:r>
    </w:p>
    <w:p w:rsidR="00EB7660" w:rsidRPr="00DD1598" w:rsidRDefault="00EB7660" w:rsidP="00EB7660">
      <w:pPr>
        <w:tabs>
          <w:tab w:val="left" w:leader="dot" w:pos="7230"/>
        </w:tabs>
        <w:spacing w:after="120"/>
        <w:jc w:val="center"/>
        <w:rPr>
          <w:rFonts w:cs="Times New Roman"/>
          <w:bCs/>
          <w:szCs w:val="28"/>
          <w:vertAlign w:val="superscript"/>
        </w:rPr>
      </w:pPr>
    </w:p>
    <w:p w:rsidR="00EB7660" w:rsidRPr="00DD1598" w:rsidRDefault="00EB7660" w:rsidP="00EB7660">
      <w:pPr>
        <w:tabs>
          <w:tab w:val="left" w:leader="dot" w:pos="7230"/>
        </w:tabs>
        <w:jc w:val="center"/>
        <w:rPr>
          <w:rFonts w:cs="Times New Roman"/>
          <w:szCs w:val="28"/>
        </w:rPr>
      </w:pPr>
      <w:r w:rsidRPr="00DD1598">
        <w:rPr>
          <w:rFonts w:cs="Times New Roman"/>
          <w:bCs/>
          <w:szCs w:val="28"/>
        </w:rPr>
        <w:t>Kính gửi:</w:t>
      </w:r>
      <w:r w:rsidRPr="00DD1598">
        <w:rPr>
          <w:rFonts w:cs="Times New Roman"/>
          <w:szCs w:val="28"/>
        </w:rPr>
        <w:t>Ủy ban nhân dân tỉnh, thành phố.</w:t>
      </w:r>
    </w:p>
    <w:p w:rsidR="00EB7660" w:rsidRPr="00DD1598" w:rsidRDefault="00EB7660" w:rsidP="00EB7660">
      <w:pPr>
        <w:tabs>
          <w:tab w:val="left" w:pos="567"/>
        </w:tabs>
        <w:ind w:firstLine="567"/>
        <w:rPr>
          <w:rFonts w:cs="Times New Roman"/>
          <w:szCs w:val="28"/>
        </w:rPr>
      </w:pPr>
      <w:r w:rsidRPr="00DD1598">
        <w:rPr>
          <w:rFonts w:cs="Times New Roman"/>
          <w:szCs w:val="28"/>
        </w:rPr>
        <w:t>- Chủ đầu tư:………………………………………………………..…….....</w:t>
      </w:r>
    </w:p>
    <w:p w:rsidR="00EB7660" w:rsidRPr="00DD1598" w:rsidRDefault="00EB7660" w:rsidP="00EB7660">
      <w:pPr>
        <w:tabs>
          <w:tab w:val="left" w:pos="567"/>
        </w:tabs>
        <w:ind w:firstLine="567"/>
        <w:rPr>
          <w:rFonts w:cs="Times New Roman"/>
          <w:szCs w:val="28"/>
        </w:rPr>
      </w:pPr>
      <w:r w:rsidRPr="00DD1598">
        <w:rPr>
          <w:rFonts w:cs="Times New Roman"/>
          <w:szCs w:val="28"/>
        </w:rPr>
        <w:t>+ Người đại diện:……………………………….Chức vụ:…...…………….</w:t>
      </w:r>
    </w:p>
    <w:p w:rsidR="00EB7660" w:rsidRPr="00DD1598" w:rsidRDefault="00EB7660" w:rsidP="00EB7660">
      <w:pPr>
        <w:tabs>
          <w:tab w:val="left" w:pos="567"/>
        </w:tabs>
        <w:ind w:firstLine="567"/>
        <w:rPr>
          <w:rFonts w:cs="Times New Roman"/>
          <w:szCs w:val="28"/>
        </w:rPr>
      </w:pPr>
      <w:r w:rsidRPr="00DD1598">
        <w:rPr>
          <w:rFonts w:cs="Times New Roman"/>
          <w:szCs w:val="28"/>
        </w:rPr>
        <w:t>+ Địa chỉ:.............................................................Điện thoại:..........................</w:t>
      </w:r>
    </w:p>
    <w:p w:rsidR="00EB7660" w:rsidRPr="00DD1598" w:rsidRDefault="00EB7660" w:rsidP="00EB7660">
      <w:pPr>
        <w:tabs>
          <w:tab w:val="left" w:pos="567"/>
        </w:tabs>
        <w:ind w:firstLine="567"/>
        <w:rPr>
          <w:rFonts w:cs="Times New Roman"/>
          <w:szCs w:val="28"/>
        </w:rPr>
      </w:pPr>
      <w:r w:rsidRPr="00DD1598">
        <w:rPr>
          <w:rFonts w:cs="Times New Roman"/>
          <w:szCs w:val="28"/>
        </w:rPr>
        <w:t xml:space="preserve">Đề nghị cấp giấy phép xây dựng </w:t>
      </w:r>
    </w:p>
    <w:p w:rsidR="00EB7660" w:rsidRPr="00DD1598" w:rsidRDefault="00EB7660" w:rsidP="00EB7660">
      <w:pPr>
        <w:tabs>
          <w:tab w:val="left" w:pos="567"/>
        </w:tabs>
        <w:ind w:firstLine="562"/>
        <w:rPr>
          <w:rFonts w:cs="Times New Roman"/>
          <w:szCs w:val="28"/>
        </w:rPr>
      </w:pPr>
      <w:r w:rsidRPr="00DD1598">
        <w:rPr>
          <w:rFonts w:cs="Times New Roman"/>
          <w:szCs w:val="28"/>
        </w:rPr>
        <w:t>Công trình:.......................................................................................................</w:t>
      </w:r>
    </w:p>
    <w:p w:rsidR="00EB7660" w:rsidRPr="00DD1598" w:rsidRDefault="00EB7660" w:rsidP="00EB7660">
      <w:pPr>
        <w:tabs>
          <w:tab w:val="left" w:pos="567"/>
        </w:tabs>
        <w:ind w:firstLine="562"/>
        <w:rPr>
          <w:rFonts w:cs="Times New Roman"/>
          <w:szCs w:val="28"/>
        </w:rPr>
      </w:pPr>
      <w:r w:rsidRPr="00DD1598">
        <w:rPr>
          <w:rFonts w:cs="Times New Roman"/>
          <w:szCs w:val="28"/>
        </w:rPr>
        <w:t>- Đề tài, nội dung:............................................................................................</w:t>
      </w:r>
    </w:p>
    <w:p w:rsidR="00EB7660" w:rsidRPr="00DD1598" w:rsidRDefault="00EB7660" w:rsidP="00EB7660">
      <w:pPr>
        <w:tabs>
          <w:tab w:val="left" w:pos="567"/>
        </w:tabs>
        <w:ind w:firstLine="562"/>
        <w:rPr>
          <w:rFonts w:cs="Times New Roman"/>
          <w:szCs w:val="28"/>
          <w:lang w:val="de-DE"/>
        </w:rPr>
      </w:pPr>
      <w:r w:rsidRPr="00DD1598">
        <w:rPr>
          <w:rFonts w:cs="Times New Roman"/>
          <w:szCs w:val="28"/>
          <w:lang w:val="de-DE"/>
        </w:rPr>
        <w:t>- Khối lượng:...................................................................................................</w:t>
      </w:r>
    </w:p>
    <w:p w:rsidR="00EB7660" w:rsidRPr="00DD1598" w:rsidRDefault="00EB7660" w:rsidP="00EB7660">
      <w:pPr>
        <w:tabs>
          <w:tab w:val="left" w:pos="567"/>
        </w:tabs>
        <w:ind w:firstLine="562"/>
        <w:rPr>
          <w:rFonts w:cs="Times New Roman"/>
          <w:szCs w:val="28"/>
          <w:lang w:val="de-DE"/>
        </w:rPr>
      </w:pPr>
      <w:r w:rsidRPr="00DD1598">
        <w:rPr>
          <w:rFonts w:cs="Times New Roman"/>
          <w:szCs w:val="28"/>
          <w:lang w:val="de-DE"/>
        </w:rPr>
        <w:t>- Tượng: (kích thước)...........................................Chất liệu:............................</w:t>
      </w:r>
    </w:p>
    <w:p w:rsidR="00EB7660" w:rsidRPr="00DD1598" w:rsidRDefault="00EB7660" w:rsidP="00EB7660">
      <w:pPr>
        <w:tabs>
          <w:tab w:val="left" w:pos="567"/>
        </w:tabs>
        <w:ind w:firstLine="562"/>
        <w:rPr>
          <w:rFonts w:cs="Times New Roman"/>
          <w:szCs w:val="28"/>
          <w:lang w:val="de-DE"/>
        </w:rPr>
      </w:pPr>
      <w:r w:rsidRPr="00DD1598">
        <w:rPr>
          <w:rFonts w:cs="Times New Roman"/>
          <w:szCs w:val="28"/>
          <w:lang w:val="de-DE"/>
        </w:rPr>
        <w:t>- Phù điêu: (kích thước).......................................Chất liệu:............................</w:t>
      </w:r>
    </w:p>
    <w:p w:rsidR="00EB7660" w:rsidRPr="00DD1598" w:rsidRDefault="00EB7660" w:rsidP="00EB7660">
      <w:pPr>
        <w:tabs>
          <w:tab w:val="left" w:pos="567"/>
        </w:tabs>
        <w:ind w:firstLine="562"/>
        <w:rPr>
          <w:rFonts w:cs="Times New Roman"/>
          <w:szCs w:val="28"/>
          <w:lang w:val="de-DE"/>
        </w:rPr>
      </w:pPr>
      <w:r w:rsidRPr="00DD1598">
        <w:rPr>
          <w:rFonts w:cs="Times New Roman"/>
          <w:szCs w:val="28"/>
          <w:lang w:val="de-DE"/>
        </w:rPr>
        <w:t>- Tranh hoành tráng: (kích thước)........................Chất liệu:............................</w:t>
      </w:r>
    </w:p>
    <w:p w:rsidR="00EB7660" w:rsidRPr="00DD1598" w:rsidRDefault="00EB7660" w:rsidP="00EB7660">
      <w:pPr>
        <w:tabs>
          <w:tab w:val="left" w:pos="567"/>
        </w:tabs>
        <w:ind w:firstLine="562"/>
        <w:rPr>
          <w:rFonts w:cs="Times New Roman"/>
          <w:szCs w:val="28"/>
          <w:lang w:val="de-DE"/>
        </w:rPr>
      </w:pPr>
      <w:r w:rsidRPr="00DD1598">
        <w:rPr>
          <w:rFonts w:cs="Times New Roman"/>
          <w:szCs w:val="28"/>
          <w:lang w:val="de-DE"/>
        </w:rPr>
        <w:t>- Nguồn vốn:....................................................................................................</w:t>
      </w:r>
    </w:p>
    <w:p w:rsidR="00EB7660" w:rsidRPr="00DD1598" w:rsidRDefault="00EB7660" w:rsidP="00EB7660">
      <w:pPr>
        <w:tabs>
          <w:tab w:val="left" w:pos="567"/>
        </w:tabs>
        <w:ind w:firstLine="562"/>
        <w:rPr>
          <w:rFonts w:cs="Times New Roman"/>
          <w:szCs w:val="28"/>
          <w:lang w:val="de-DE"/>
        </w:rPr>
      </w:pPr>
      <w:r w:rsidRPr="00DD1598">
        <w:rPr>
          <w:rFonts w:cs="Times New Roman"/>
          <w:szCs w:val="28"/>
          <w:lang w:val="de-DE"/>
        </w:rPr>
        <w:t>- Dự toán kinh phí được thẩm định theo văn bản số:......................................</w:t>
      </w:r>
    </w:p>
    <w:p w:rsidR="00EB7660" w:rsidRPr="00DD1598" w:rsidRDefault="00EB7660" w:rsidP="00EB7660">
      <w:pPr>
        <w:tabs>
          <w:tab w:val="left" w:pos="567"/>
        </w:tabs>
        <w:ind w:firstLine="562"/>
        <w:rPr>
          <w:rFonts w:cs="Times New Roman"/>
          <w:szCs w:val="28"/>
          <w:lang w:val="de-DE"/>
        </w:rPr>
      </w:pPr>
      <w:r w:rsidRPr="00DD1598">
        <w:rPr>
          <w:rFonts w:cs="Times New Roman"/>
          <w:szCs w:val="28"/>
          <w:lang w:val="de-DE"/>
        </w:rPr>
        <w:t>- Dự kiến thời gian khởi công và hoàn thành công trình:................................</w:t>
      </w:r>
    </w:p>
    <w:p w:rsidR="00EB7660" w:rsidRPr="00DD1598" w:rsidRDefault="00EB7660" w:rsidP="00EB7660">
      <w:pPr>
        <w:tabs>
          <w:tab w:val="left" w:pos="567"/>
        </w:tabs>
        <w:ind w:firstLine="562"/>
        <w:rPr>
          <w:rFonts w:cs="Times New Roman"/>
          <w:szCs w:val="28"/>
          <w:lang w:val="fr-FR"/>
        </w:rPr>
      </w:pPr>
      <w:r w:rsidRPr="00DD1598">
        <w:rPr>
          <w:rFonts w:cs="Times New Roman"/>
          <w:szCs w:val="28"/>
          <w:lang w:val="fr-FR"/>
        </w:rPr>
        <w:t>- Địa điểm xây dựng: ......................................................................................</w:t>
      </w:r>
    </w:p>
    <w:p w:rsidR="00EB7660" w:rsidRPr="00DD1598" w:rsidRDefault="00EB7660" w:rsidP="00EB7660">
      <w:pPr>
        <w:tabs>
          <w:tab w:val="left" w:pos="567"/>
        </w:tabs>
        <w:ind w:firstLine="562"/>
        <w:rPr>
          <w:rFonts w:cs="Times New Roman"/>
          <w:szCs w:val="28"/>
          <w:lang w:val="fr-FR"/>
        </w:rPr>
      </w:pPr>
      <w:r w:rsidRPr="00DD1598">
        <w:rPr>
          <w:rFonts w:cs="Times New Roman"/>
          <w:szCs w:val="28"/>
          <w:lang w:val="fr-FR"/>
        </w:rPr>
        <w:t>- Diện tích mặt bằng: ......................................................................................</w:t>
      </w:r>
    </w:p>
    <w:p w:rsidR="00EB7660" w:rsidRPr="00DD1598" w:rsidRDefault="00EB7660" w:rsidP="00EB7660">
      <w:pPr>
        <w:tabs>
          <w:tab w:val="left" w:pos="567"/>
        </w:tabs>
        <w:ind w:firstLine="562"/>
        <w:rPr>
          <w:rFonts w:cs="Times New Roman"/>
          <w:szCs w:val="28"/>
          <w:lang w:val="fr-FR"/>
        </w:rPr>
      </w:pPr>
      <w:r w:rsidRPr="00DD1598">
        <w:rPr>
          <w:rFonts w:cs="Times New Roman"/>
          <w:szCs w:val="28"/>
          <w:lang w:val="fr-FR"/>
        </w:rPr>
        <w:t>- Hướng chính của tượng đài:..........................................................................</w:t>
      </w:r>
    </w:p>
    <w:p w:rsidR="00EB7660" w:rsidRPr="00DD1598" w:rsidRDefault="00EB7660" w:rsidP="00EB7660">
      <w:pPr>
        <w:tabs>
          <w:tab w:val="left" w:pos="567"/>
        </w:tabs>
        <w:ind w:firstLine="562"/>
        <w:rPr>
          <w:rFonts w:cs="Times New Roman"/>
          <w:szCs w:val="28"/>
          <w:lang w:val="fr-FR"/>
        </w:rPr>
      </w:pPr>
      <w:r w:rsidRPr="00DD1598">
        <w:rPr>
          <w:rFonts w:cs="Times New Roman"/>
          <w:szCs w:val="28"/>
          <w:lang w:val="fr-FR"/>
        </w:rPr>
        <w:t>- Tác giả:..........................................................................................................</w:t>
      </w:r>
    </w:p>
    <w:p w:rsidR="00EB7660" w:rsidRPr="00DD1598" w:rsidRDefault="00EB7660" w:rsidP="00EB7660">
      <w:pPr>
        <w:tabs>
          <w:tab w:val="left" w:pos="567"/>
        </w:tabs>
        <w:ind w:firstLine="562"/>
        <w:rPr>
          <w:rFonts w:cs="Times New Roman"/>
          <w:szCs w:val="28"/>
          <w:lang w:val="fr-FR"/>
        </w:rPr>
      </w:pPr>
      <w:r w:rsidRPr="00DD1598">
        <w:rPr>
          <w:rFonts w:cs="Times New Roman"/>
          <w:szCs w:val="28"/>
          <w:lang w:val="fr-FR"/>
        </w:rPr>
        <w:t>+ Địa chỉ:..............................................................Điện thoại:.........................</w:t>
      </w:r>
    </w:p>
    <w:p w:rsidR="00EB7660" w:rsidRPr="00DD1598" w:rsidRDefault="00EB7660" w:rsidP="00EB7660">
      <w:pPr>
        <w:tabs>
          <w:tab w:val="left" w:pos="567"/>
        </w:tabs>
        <w:ind w:firstLine="562"/>
        <w:rPr>
          <w:rFonts w:cs="Times New Roman"/>
          <w:spacing w:val="-6"/>
          <w:szCs w:val="28"/>
          <w:lang w:val="fr-FR"/>
        </w:rPr>
      </w:pPr>
      <w:r w:rsidRPr="00DD1598">
        <w:rPr>
          <w:rFonts w:cs="Times New Roman"/>
          <w:spacing w:val="-6"/>
          <w:szCs w:val="28"/>
          <w:lang w:val="fr-FR"/>
        </w:rPr>
        <w:t>- Mẫu phác thảo được Hội đồng Nghệ thuật duyệt chọn theo văn bản số:............</w:t>
      </w:r>
    </w:p>
    <w:p w:rsidR="00EB7660" w:rsidRPr="00DD1598" w:rsidRDefault="00EB7660" w:rsidP="00EB7660">
      <w:pPr>
        <w:tabs>
          <w:tab w:val="left" w:pos="567"/>
        </w:tabs>
        <w:ind w:firstLine="562"/>
        <w:rPr>
          <w:rFonts w:cs="Times New Roman"/>
          <w:szCs w:val="28"/>
          <w:lang w:val="fr-FR"/>
        </w:rPr>
      </w:pPr>
      <w:r w:rsidRPr="00DD1598">
        <w:rPr>
          <w:rFonts w:cs="Times New Roman"/>
          <w:szCs w:val="28"/>
          <w:lang w:val="fr-FR"/>
        </w:rPr>
        <w:t>- Đơn vị thể hiện phần mỹ thuật: ....................................................................</w:t>
      </w:r>
    </w:p>
    <w:p w:rsidR="00EB7660" w:rsidRPr="00DD1598" w:rsidRDefault="00EB7660" w:rsidP="00EB7660">
      <w:pPr>
        <w:tabs>
          <w:tab w:val="left" w:pos="567"/>
        </w:tabs>
        <w:ind w:firstLine="562"/>
        <w:rPr>
          <w:rFonts w:cs="Times New Roman"/>
          <w:bCs/>
          <w:szCs w:val="28"/>
          <w:lang w:val="fr-FR"/>
        </w:rPr>
      </w:pPr>
      <w:r w:rsidRPr="00DD1598">
        <w:rPr>
          <w:rFonts w:cs="Times New Roman"/>
          <w:bCs/>
          <w:szCs w:val="28"/>
          <w:lang w:val="fr-FR"/>
        </w:rPr>
        <w:t xml:space="preserve">Lời cam kết: </w:t>
      </w:r>
    </w:p>
    <w:p w:rsidR="00EB7660" w:rsidRPr="00DD1598" w:rsidRDefault="00EB7660" w:rsidP="00F87D2B">
      <w:pPr>
        <w:tabs>
          <w:tab w:val="left" w:pos="567"/>
        </w:tabs>
        <w:ind w:firstLine="562"/>
        <w:jc w:val="both"/>
        <w:rPr>
          <w:rFonts w:cs="Times New Roman"/>
          <w:szCs w:val="28"/>
          <w:lang w:val="fr-FR"/>
        </w:rPr>
      </w:pPr>
      <w:r w:rsidRPr="00DD1598">
        <w:rPr>
          <w:rFonts w:cs="Times New Roman"/>
          <w:szCs w:val="28"/>
          <w:lang w:val="fr-FR"/>
        </w:rPr>
        <w:lastRenderedPageBreak/>
        <w:t>- Xin cam đoan thực hiện đúng giấy phép được cấp, nếu sai phạm xin hoàn toàn chịu trách nhiệm và chịu xử lý theo quy định của pháp luật.</w:t>
      </w:r>
    </w:p>
    <w:p w:rsidR="00EB7660" w:rsidRPr="00F87D2B" w:rsidRDefault="00EB7660" w:rsidP="00F87D2B">
      <w:pPr>
        <w:tabs>
          <w:tab w:val="left" w:pos="567"/>
        </w:tabs>
        <w:ind w:firstLine="562"/>
        <w:jc w:val="both"/>
        <w:rPr>
          <w:rFonts w:cs="Times New Roman"/>
          <w:spacing w:val="4"/>
          <w:szCs w:val="28"/>
          <w:lang w:val="fr-FR"/>
        </w:rPr>
      </w:pPr>
      <w:r w:rsidRPr="00F87D2B">
        <w:rPr>
          <w:rFonts w:cs="Times New Roman"/>
          <w:spacing w:val="4"/>
          <w:szCs w:val="28"/>
          <w:lang w:val="fr-FR"/>
        </w:rPr>
        <w:t>- Xin gửi kèm theo: Bản sao công chứng; Giấy chứng nhận quyền sử dụng đất./.</w:t>
      </w:r>
    </w:p>
    <w:p w:rsidR="00EB7660" w:rsidRPr="00DD1598" w:rsidRDefault="00EB7660" w:rsidP="00EB7660">
      <w:pPr>
        <w:tabs>
          <w:tab w:val="left" w:pos="567"/>
        </w:tabs>
        <w:ind w:firstLine="562"/>
        <w:rPr>
          <w:rFonts w:cs="Times New Roman"/>
          <w:spacing w:val="-4"/>
          <w:szCs w:val="28"/>
          <w:lang w:val="fr-FR"/>
        </w:rPr>
      </w:pPr>
    </w:p>
    <w:tbl>
      <w:tblPr>
        <w:tblW w:w="5000" w:type="pct"/>
        <w:tblLook w:val="01E0" w:firstRow="1" w:lastRow="1" w:firstColumn="1" w:lastColumn="1" w:noHBand="0" w:noVBand="0"/>
      </w:tblPr>
      <w:tblGrid>
        <w:gridCol w:w="4078"/>
        <w:gridCol w:w="5267"/>
      </w:tblGrid>
      <w:tr w:rsidR="00EB7660" w:rsidRPr="00DD1598" w:rsidTr="00F87D2B">
        <w:tc>
          <w:tcPr>
            <w:tcW w:w="2182" w:type="pct"/>
          </w:tcPr>
          <w:p w:rsidR="00EB7660" w:rsidRPr="00DD1598" w:rsidRDefault="00EB7660" w:rsidP="00B35C92">
            <w:pPr>
              <w:tabs>
                <w:tab w:val="left" w:pos="567"/>
              </w:tabs>
              <w:spacing w:after="120"/>
              <w:rPr>
                <w:rFonts w:cs="Times New Roman"/>
                <w:szCs w:val="28"/>
                <w:lang w:val="fr-FR"/>
              </w:rPr>
            </w:pPr>
          </w:p>
          <w:p w:rsidR="00EB7660" w:rsidRPr="00DD1598" w:rsidRDefault="00EB7660" w:rsidP="00B35C92">
            <w:pPr>
              <w:tabs>
                <w:tab w:val="left" w:pos="567"/>
              </w:tabs>
              <w:spacing w:after="120"/>
              <w:rPr>
                <w:rFonts w:cs="Times New Roman"/>
                <w:szCs w:val="28"/>
                <w:lang w:val="fr-FR"/>
              </w:rPr>
            </w:pPr>
          </w:p>
        </w:tc>
        <w:tc>
          <w:tcPr>
            <w:tcW w:w="2818" w:type="pct"/>
          </w:tcPr>
          <w:p w:rsidR="00EB7660" w:rsidRPr="00DD1598" w:rsidRDefault="00EB7660" w:rsidP="00B35C92">
            <w:pPr>
              <w:tabs>
                <w:tab w:val="left" w:pos="567"/>
              </w:tabs>
              <w:spacing w:after="120"/>
              <w:rPr>
                <w:rFonts w:cs="Times New Roman"/>
                <w:i/>
                <w:szCs w:val="28"/>
                <w:lang w:val="fr-FR"/>
              </w:rPr>
            </w:pPr>
            <w:r w:rsidRPr="00DD1598">
              <w:rPr>
                <w:rFonts w:cs="Times New Roman"/>
                <w:i/>
                <w:szCs w:val="28"/>
                <w:lang w:val="fr-FR"/>
              </w:rPr>
              <w:t>…, ngày … tháng … năm …</w:t>
            </w:r>
          </w:p>
          <w:p w:rsidR="00EB7660" w:rsidRPr="00DD1598" w:rsidRDefault="00EB7660" w:rsidP="00B35C92">
            <w:pPr>
              <w:tabs>
                <w:tab w:val="left" w:pos="567"/>
              </w:tabs>
              <w:spacing w:after="120"/>
              <w:rPr>
                <w:rFonts w:cs="Times New Roman"/>
                <w:b/>
                <w:bCs/>
                <w:szCs w:val="28"/>
                <w:lang w:val="fr-FR"/>
              </w:rPr>
            </w:pPr>
            <w:r w:rsidRPr="00DD1598">
              <w:rPr>
                <w:rFonts w:cs="Times New Roman"/>
                <w:b/>
                <w:bCs/>
                <w:szCs w:val="28"/>
                <w:lang w:val="fr-FR"/>
              </w:rPr>
              <w:t xml:space="preserve">NGƯỜI ĐẠI DIỆN THEO PHÁP LUẬT </w:t>
            </w:r>
          </w:p>
          <w:p w:rsidR="00EB7660" w:rsidRPr="00DD1598" w:rsidRDefault="00EB7660" w:rsidP="00B35C92">
            <w:pPr>
              <w:tabs>
                <w:tab w:val="left" w:pos="567"/>
              </w:tabs>
              <w:spacing w:after="120"/>
              <w:rPr>
                <w:rFonts w:cs="Times New Roman"/>
                <w:b/>
                <w:bCs/>
                <w:szCs w:val="28"/>
                <w:lang w:val="fr-FR"/>
              </w:rPr>
            </w:pPr>
            <w:r w:rsidRPr="00DD1598">
              <w:rPr>
                <w:rFonts w:cs="Times New Roman"/>
                <w:b/>
                <w:bCs/>
                <w:szCs w:val="28"/>
                <w:lang w:val="fr-FR"/>
              </w:rPr>
              <w:t>CỦA TỔ CHỨC ĐỀ NGHỊ</w:t>
            </w:r>
          </w:p>
          <w:p w:rsidR="00EB7660" w:rsidRPr="00DD1598" w:rsidRDefault="00EB7660" w:rsidP="00B35C92">
            <w:pPr>
              <w:tabs>
                <w:tab w:val="left" w:pos="567"/>
              </w:tabs>
              <w:spacing w:after="120"/>
              <w:rPr>
                <w:rFonts w:cs="Times New Roman"/>
                <w:szCs w:val="28"/>
                <w:lang w:val="fr-FR"/>
              </w:rPr>
            </w:pPr>
            <w:r w:rsidRPr="00DD1598">
              <w:rPr>
                <w:rFonts w:cs="Times New Roman"/>
                <w:szCs w:val="28"/>
                <w:lang w:val="fr-FR"/>
              </w:rPr>
              <w:t>(</w:t>
            </w:r>
            <w:r w:rsidRPr="00DD1598">
              <w:rPr>
                <w:rFonts w:cs="Times New Roman"/>
                <w:i/>
                <w:szCs w:val="28"/>
                <w:lang w:val="fr-FR"/>
              </w:rPr>
              <w:t>Ký, ghi rõ họ tên, đóng dấu</w:t>
            </w:r>
            <w:r w:rsidRPr="00DD1598">
              <w:rPr>
                <w:rFonts w:cs="Times New Roman"/>
                <w:szCs w:val="28"/>
                <w:lang w:val="fr-FR"/>
              </w:rPr>
              <w:t>)</w:t>
            </w:r>
          </w:p>
        </w:tc>
      </w:tr>
    </w:tbl>
    <w:p w:rsidR="00EB7660" w:rsidRDefault="00EB7660" w:rsidP="00EB7660">
      <w:pPr>
        <w:pStyle w:val="BodyTextIndent"/>
        <w:shd w:val="clear" w:color="auto" w:fill="FFFFFF"/>
        <w:tabs>
          <w:tab w:val="left" w:pos="0"/>
          <w:tab w:val="left" w:pos="720"/>
          <w:tab w:val="center" w:pos="6431"/>
        </w:tabs>
        <w:ind w:left="0"/>
        <w:outlineLvl w:val="0"/>
        <w:rPr>
          <w:rFonts w:ascii="Times New Roman" w:hAnsi="Times New Roman" w:cs="Times New Roman"/>
          <w:b/>
          <w:sz w:val="28"/>
          <w:szCs w:val="28"/>
          <w:lang w:val="fr-FR"/>
        </w:rPr>
      </w:pPr>
    </w:p>
    <w:p w:rsidR="00EB7660" w:rsidRDefault="00EB7660" w:rsidP="00EB7660">
      <w:pPr>
        <w:pStyle w:val="BodyTextIndent"/>
        <w:shd w:val="clear" w:color="auto" w:fill="FFFFFF"/>
        <w:tabs>
          <w:tab w:val="left" w:pos="0"/>
          <w:tab w:val="left" w:pos="720"/>
          <w:tab w:val="center" w:pos="6431"/>
        </w:tabs>
        <w:ind w:left="0"/>
        <w:outlineLvl w:val="0"/>
        <w:rPr>
          <w:rFonts w:ascii="Times New Roman" w:hAnsi="Times New Roman" w:cs="Times New Roman"/>
          <w:b/>
          <w:sz w:val="28"/>
          <w:szCs w:val="28"/>
          <w:lang w:val="fr-FR"/>
        </w:rPr>
      </w:pPr>
    </w:p>
    <w:p w:rsidR="00E04762" w:rsidRDefault="00E04762">
      <w:pPr>
        <w:spacing w:after="0" w:line="240" w:lineRule="auto"/>
        <w:jc w:val="both"/>
        <w:rPr>
          <w:rFonts w:cs="Times New Roman"/>
          <w:b/>
          <w:szCs w:val="28"/>
          <w:lang w:val="fr-FR"/>
        </w:rPr>
      </w:pPr>
      <w:r>
        <w:rPr>
          <w:rFonts w:cs="Times New Roman"/>
          <w:b/>
          <w:szCs w:val="28"/>
          <w:lang w:val="fr-FR"/>
        </w:rPr>
        <w:br w:type="page"/>
      </w:r>
    </w:p>
    <w:p w:rsidR="00EB7660" w:rsidRPr="00DD1598" w:rsidRDefault="00EB7660" w:rsidP="00F87D2B">
      <w:pPr>
        <w:pStyle w:val="BodyTextIndent"/>
        <w:shd w:val="clear" w:color="auto" w:fill="FFFFFF"/>
        <w:tabs>
          <w:tab w:val="left" w:pos="0"/>
          <w:tab w:val="left" w:pos="720"/>
          <w:tab w:val="center" w:pos="6431"/>
        </w:tabs>
        <w:ind w:left="0"/>
        <w:outlineLvl w:val="0"/>
        <w:rPr>
          <w:rFonts w:ascii="Times New Roman" w:eastAsia="PMingLiU" w:hAnsi="Times New Roman" w:cs="Times New Roman"/>
          <w:b/>
          <w:sz w:val="28"/>
          <w:szCs w:val="28"/>
        </w:rPr>
      </w:pPr>
      <w:r w:rsidRPr="00DD1598">
        <w:rPr>
          <w:rFonts w:ascii="Times New Roman" w:hAnsi="Times New Roman" w:cs="Times New Roman"/>
          <w:b/>
          <w:sz w:val="28"/>
          <w:szCs w:val="28"/>
          <w:lang w:val="fr-FR"/>
        </w:rPr>
        <w:lastRenderedPageBreak/>
        <w:t xml:space="preserve">5. </w:t>
      </w:r>
      <w:r w:rsidRPr="00DD1598">
        <w:rPr>
          <w:rFonts w:ascii="Times New Roman" w:hAnsi="Times New Roman" w:cs="Times New Roman"/>
          <w:b/>
          <w:sz w:val="28"/>
          <w:szCs w:val="28"/>
          <w:lang w:val="vi-VN"/>
        </w:rPr>
        <w:t>Cấp giấy phép tổ chức trại sáng tác điêu khắc (thẩm quyền của UBND tỉnh)</w:t>
      </w:r>
    </w:p>
    <w:p w:rsidR="00EB7660" w:rsidRPr="00DD1598" w:rsidRDefault="00EB7660" w:rsidP="00F87D2B">
      <w:pPr>
        <w:spacing w:after="120"/>
        <w:jc w:val="both"/>
        <w:outlineLvl w:val="0"/>
        <w:rPr>
          <w:rFonts w:cs="Times New Roman"/>
          <w:b/>
          <w:szCs w:val="28"/>
          <w:lang w:val="nl-NL"/>
        </w:rPr>
      </w:pPr>
      <w:r w:rsidRPr="00DD1598">
        <w:rPr>
          <w:rFonts w:cs="Times New Roman"/>
          <w:b/>
          <w:szCs w:val="28"/>
          <w:lang w:val="nl-NL"/>
        </w:rPr>
        <w:t xml:space="preserve">* Trình tự thực hiện: </w:t>
      </w:r>
    </w:p>
    <w:p w:rsidR="00EB7660" w:rsidRPr="00DD1598" w:rsidRDefault="00EB7660" w:rsidP="00F87D2B">
      <w:pPr>
        <w:spacing w:after="120"/>
        <w:jc w:val="both"/>
        <w:rPr>
          <w:rFonts w:cs="Times New Roman"/>
          <w:bCs/>
          <w:szCs w:val="28"/>
          <w:lang w:val="nl-NL"/>
        </w:rPr>
      </w:pPr>
      <w:r w:rsidRPr="00DD1598">
        <w:rPr>
          <w:rFonts w:cs="Times New Roman"/>
          <w:b/>
          <w:bCs/>
          <w:szCs w:val="28"/>
          <w:lang w:val="nl-NL"/>
        </w:rPr>
        <w:t>a) Bước 1</w:t>
      </w:r>
      <w:r w:rsidRPr="00DD1598">
        <w:rPr>
          <w:rFonts w:cs="Times New Roman"/>
          <w:bCs/>
          <w:szCs w:val="28"/>
          <w:lang w:val="nl-NL"/>
        </w:rPr>
        <w:t xml:space="preserve">: Tổ chức, cá nhân đến nộp hồ sơ trực tiếp tại Bộ phận tiếp nhận và trả kết quả hoặc chuyển qua đường bưu điện, hay gửi trực tuyến. Bộ phận tiếp nhận và trả kết quả kiểm tra tính hợp lệ của hồ sơ; nếu hồ sơ đúng và đầy đủ theo quy định viết giấy biên nhận trong đó ghi rõ ngày hẹn trả kết quả. </w:t>
      </w:r>
    </w:p>
    <w:p w:rsidR="00EB7660" w:rsidRPr="00DD1598" w:rsidRDefault="00EB7660" w:rsidP="00F87D2B">
      <w:pPr>
        <w:spacing w:after="120"/>
        <w:jc w:val="both"/>
        <w:rPr>
          <w:rFonts w:cs="Times New Roman"/>
          <w:bCs/>
          <w:szCs w:val="28"/>
          <w:lang w:val="nl-NL"/>
        </w:rPr>
      </w:pPr>
      <w:r w:rsidRPr="00DD1598">
        <w:rPr>
          <w:rFonts w:cs="Times New Roman"/>
          <w:b/>
          <w:bCs/>
          <w:szCs w:val="28"/>
          <w:lang w:val="nl-NL"/>
        </w:rPr>
        <w:t xml:space="preserve">- </w:t>
      </w:r>
      <w:r w:rsidRPr="00DD1598">
        <w:rPr>
          <w:rFonts w:cs="Times New Roman"/>
          <w:bCs/>
          <w:szCs w:val="28"/>
          <w:lang w:val="nl-NL"/>
        </w:rPr>
        <w:t>Thời gian: Từ thứ 2 đến thứ 6 hàng tuần trong giờ hành chính.</w:t>
      </w:r>
    </w:p>
    <w:p w:rsidR="00EB7660" w:rsidRPr="00DD1598" w:rsidRDefault="00EB7660" w:rsidP="00F87D2B">
      <w:pPr>
        <w:spacing w:after="120"/>
        <w:jc w:val="both"/>
        <w:rPr>
          <w:rFonts w:cs="Times New Roman"/>
          <w:bCs/>
          <w:szCs w:val="28"/>
          <w:lang w:val="nl-NL"/>
        </w:rPr>
      </w:pPr>
      <w:r w:rsidRPr="00DD1598">
        <w:rPr>
          <w:rFonts w:cs="Times New Roman"/>
          <w:b/>
          <w:bCs/>
          <w:szCs w:val="28"/>
          <w:lang w:val="nl-NL"/>
        </w:rPr>
        <w:t>b) Bước 2:</w:t>
      </w:r>
      <w:r w:rsidRPr="00DD1598">
        <w:rPr>
          <w:rFonts w:cs="Times New Roman"/>
          <w:bCs/>
          <w:szCs w:val="28"/>
          <w:lang w:val="nl-NL"/>
        </w:rPr>
        <w:t xml:space="preserve"> Các phòng chuyên môn kiểm tra, thẩm định hồ sơ, trình lãnh đạo Sở ký kết quả giải quyết; giao lại kết quả cho Bộ phận tiếp nhận và trả kết quả;</w:t>
      </w:r>
    </w:p>
    <w:p w:rsidR="00EB7660" w:rsidRPr="00DD1598" w:rsidRDefault="00EB7660" w:rsidP="00F87D2B">
      <w:pPr>
        <w:spacing w:after="120"/>
        <w:jc w:val="both"/>
        <w:rPr>
          <w:rFonts w:cs="Times New Roman"/>
          <w:szCs w:val="28"/>
        </w:rPr>
      </w:pPr>
      <w:r w:rsidRPr="00DD1598">
        <w:rPr>
          <w:rFonts w:cs="Times New Roman"/>
          <w:b/>
          <w:bCs/>
          <w:szCs w:val="28"/>
          <w:lang w:val="nl-NL"/>
        </w:rPr>
        <w:t>c) Bước 3</w:t>
      </w:r>
      <w:r w:rsidRPr="00DD1598">
        <w:rPr>
          <w:rFonts w:cs="Times New Roman"/>
          <w:bCs/>
          <w:szCs w:val="28"/>
          <w:lang w:val="nl-NL"/>
        </w:rPr>
        <w:t>: Tổ chức, cá nhân đến Bộ phận tiếp nhận và trả kết quả, xuất trình giấy hẹn và nhận kết quả, nộp phí, lệ phí (nếu có).</w:t>
      </w:r>
      <w:r w:rsidRPr="00DD1598">
        <w:rPr>
          <w:rFonts w:cs="Times New Roman"/>
          <w:szCs w:val="28"/>
        </w:rPr>
        <w:t>Trường hợp không cấp phép sẽ có văn bản trả lời nêu rõ lý do. </w:t>
      </w:r>
    </w:p>
    <w:p w:rsidR="00EB7660" w:rsidRPr="00DD1598" w:rsidRDefault="00EB7660" w:rsidP="00F87D2B">
      <w:pPr>
        <w:spacing w:after="120"/>
        <w:jc w:val="both"/>
        <w:rPr>
          <w:rFonts w:cs="Times New Roman"/>
          <w:szCs w:val="28"/>
        </w:rPr>
      </w:pPr>
      <w:r w:rsidRPr="00DD1598">
        <w:rPr>
          <w:rFonts w:cs="Times New Roman"/>
          <w:szCs w:val="28"/>
        </w:rPr>
        <w:t>Thời gian trả kết quả từ thứ 2 đến thứ 6 hàng tuần trong giờ hành chính</w:t>
      </w:r>
    </w:p>
    <w:p w:rsidR="00EB7660" w:rsidRPr="00DD1598" w:rsidRDefault="00EB7660" w:rsidP="00F87D2B">
      <w:pPr>
        <w:spacing w:after="120"/>
        <w:jc w:val="both"/>
        <w:rPr>
          <w:rFonts w:cs="Times New Roman"/>
          <w:b/>
          <w:spacing w:val="-6"/>
          <w:szCs w:val="28"/>
          <w:lang w:val="nl-NL"/>
        </w:rPr>
      </w:pPr>
      <w:r w:rsidRPr="00DD1598">
        <w:rPr>
          <w:rFonts w:cs="Times New Roman"/>
          <w:b/>
          <w:szCs w:val="28"/>
          <w:lang w:val="nl-NL"/>
        </w:rPr>
        <w:t>*</w:t>
      </w:r>
      <w:r w:rsidRPr="00DD1598">
        <w:rPr>
          <w:rFonts w:cs="Times New Roman"/>
          <w:b/>
          <w:spacing w:val="-6"/>
          <w:szCs w:val="28"/>
          <w:lang w:val="nl-NL"/>
        </w:rPr>
        <w:t xml:space="preserve">Cách thức thực hiện: </w:t>
      </w:r>
    </w:p>
    <w:p w:rsidR="00EB7660" w:rsidRPr="00DD1598" w:rsidRDefault="00EB7660" w:rsidP="00F87D2B">
      <w:pPr>
        <w:spacing w:after="120"/>
        <w:jc w:val="both"/>
        <w:outlineLvl w:val="0"/>
        <w:rPr>
          <w:rFonts w:cs="Times New Roman"/>
          <w:spacing w:val="-12"/>
          <w:szCs w:val="28"/>
        </w:rPr>
      </w:pPr>
      <w:r w:rsidRPr="00DD1598">
        <w:rPr>
          <w:rFonts w:cs="Times New Roman"/>
          <w:szCs w:val="28"/>
          <w:lang w:val="nl-NL"/>
        </w:rPr>
        <w:t xml:space="preserve">Nộp trực tiếp, qua đường bưu điện, gửi trực tuyến đến </w:t>
      </w:r>
      <w:r w:rsidRPr="00DD1598">
        <w:rPr>
          <w:rFonts w:cs="Times New Roman"/>
          <w:spacing w:val="-12"/>
          <w:szCs w:val="28"/>
        </w:rPr>
        <w:t xml:space="preserve">Bộ phận tiếp nhận và trả kết quả Sở Văn hoá, Thể thao và Du lịch tại Trung tâm Hành chính công tỉnh Bắc Giang, Quảng trường 03/2  TP Bắc Giang </w:t>
      </w:r>
    </w:p>
    <w:p w:rsidR="00EB7660" w:rsidRPr="00DD1598" w:rsidRDefault="00EB7660" w:rsidP="00F87D2B">
      <w:pPr>
        <w:spacing w:after="120"/>
        <w:jc w:val="both"/>
        <w:outlineLvl w:val="0"/>
        <w:rPr>
          <w:rFonts w:cs="Times New Roman"/>
          <w:b/>
          <w:szCs w:val="28"/>
          <w:lang w:val="nl-NL"/>
        </w:rPr>
      </w:pPr>
      <w:r w:rsidRPr="00DD1598">
        <w:rPr>
          <w:rFonts w:cs="Times New Roman"/>
          <w:b/>
          <w:spacing w:val="-6"/>
          <w:szCs w:val="28"/>
          <w:lang w:val="nl-NL"/>
        </w:rPr>
        <w:t>*</w:t>
      </w:r>
      <w:r w:rsidRPr="00DD1598">
        <w:rPr>
          <w:rFonts w:cs="Times New Roman"/>
          <w:b/>
          <w:szCs w:val="28"/>
          <w:lang w:val="nl-NL"/>
        </w:rPr>
        <w:t>Thành phần, số lượng hồ sơ:</w:t>
      </w:r>
    </w:p>
    <w:p w:rsidR="00EB7660" w:rsidRPr="00DD1598" w:rsidRDefault="00EB7660" w:rsidP="00F87D2B">
      <w:pPr>
        <w:spacing w:after="120"/>
        <w:jc w:val="both"/>
        <w:outlineLvl w:val="0"/>
        <w:rPr>
          <w:rFonts w:cs="Times New Roman"/>
          <w:b/>
          <w:i/>
          <w:szCs w:val="28"/>
          <w:lang w:val="nl-NL"/>
        </w:rPr>
      </w:pPr>
      <w:r w:rsidRPr="00DD1598">
        <w:rPr>
          <w:rFonts w:cs="Times New Roman"/>
          <w:b/>
          <w:i/>
          <w:szCs w:val="28"/>
          <w:lang w:val="nl-NL"/>
        </w:rPr>
        <w:t>a. Thành phần hồ sơ:</w:t>
      </w:r>
    </w:p>
    <w:p w:rsidR="00EB7660" w:rsidRPr="00DD1598" w:rsidRDefault="00EB7660" w:rsidP="00F87D2B">
      <w:pPr>
        <w:spacing w:after="120"/>
        <w:jc w:val="both"/>
        <w:outlineLvl w:val="0"/>
        <w:rPr>
          <w:rFonts w:cs="Times New Roman"/>
          <w:b/>
          <w:i/>
          <w:szCs w:val="28"/>
          <w:lang w:val="nl-NL"/>
        </w:rPr>
      </w:pPr>
      <w:r w:rsidRPr="00DD1598">
        <w:rPr>
          <w:rFonts w:cs="Times New Roman"/>
          <w:szCs w:val="28"/>
          <w:lang w:val="fr-FR"/>
        </w:rPr>
        <w:t xml:space="preserve">1. Đơn đề nghị cấp giấy phép (mẫu số 9 ban hành kèm theo Nghị định số </w:t>
      </w:r>
      <w:r w:rsidRPr="00DD1598">
        <w:rPr>
          <w:rFonts w:cs="Times New Roman"/>
          <w:spacing w:val="-6"/>
          <w:szCs w:val="28"/>
          <w:lang w:val="fr-FR"/>
        </w:rPr>
        <w:t>113/2013/NĐ-CP ngày 02 tháng 10 năm 2013 của Chính phủ về hoạt động mỹ thuật);</w:t>
      </w:r>
    </w:p>
    <w:p w:rsidR="00EB7660" w:rsidRPr="00DD1598" w:rsidRDefault="00EB7660" w:rsidP="00F87D2B">
      <w:pPr>
        <w:spacing w:after="120"/>
        <w:jc w:val="both"/>
        <w:rPr>
          <w:rFonts w:cs="Times New Roman"/>
          <w:szCs w:val="28"/>
          <w:lang w:val="fr-FR"/>
        </w:rPr>
      </w:pPr>
      <w:r w:rsidRPr="00DD1598">
        <w:rPr>
          <w:rFonts w:cs="Times New Roman"/>
          <w:szCs w:val="28"/>
          <w:lang w:val="fr-FR"/>
        </w:rPr>
        <w:t>2. Đề án được cấp có thẩm quyền phê duyệt;</w:t>
      </w:r>
    </w:p>
    <w:p w:rsidR="00EB7660" w:rsidRPr="00DD1598" w:rsidRDefault="00EB7660" w:rsidP="00F87D2B">
      <w:pPr>
        <w:spacing w:after="120"/>
        <w:jc w:val="both"/>
        <w:rPr>
          <w:rFonts w:cs="Times New Roman"/>
          <w:szCs w:val="28"/>
          <w:lang w:val="fr-FR"/>
        </w:rPr>
      </w:pPr>
      <w:r w:rsidRPr="00DD1598">
        <w:rPr>
          <w:rFonts w:cs="Times New Roman"/>
          <w:szCs w:val="28"/>
          <w:lang w:val="fr-FR"/>
        </w:rPr>
        <w:t>3. Thể lệ.</w:t>
      </w:r>
    </w:p>
    <w:p w:rsidR="00EB7660" w:rsidRPr="00DD1598" w:rsidRDefault="00EB7660" w:rsidP="00F87D2B">
      <w:pPr>
        <w:spacing w:after="120"/>
        <w:jc w:val="both"/>
        <w:rPr>
          <w:rFonts w:cs="Times New Roman"/>
          <w:szCs w:val="28"/>
          <w:lang w:val="nl-NL"/>
        </w:rPr>
      </w:pPr>
      <w:r w:rsidRPr="00DD1598">
        <w:rPr>
          <w:rFonts w:cs="Times New Roman"/>
          <w:b/>
          <w:i/>
          <w:szCs w:val="28"/>
          <w:lang w:val="nl-NL"/>
        </w:rPr>
        <w:t>b. Số lượng hồ sơ:</w:t>
      </w:r>
      <w:r w:rsidRPr="00DD1598">
        <w:rPr>
          <w:rFonts w:cs="Times New Roman"/>
          <w:szCs w:val="28"/>
          <w:lang w:val="nl-NL"/>
        </w:rPr>
        <w:t> 01 (bộ).</w:t>
      </w:r>
    </w:p>
    <w:p w:rsidR="00EB7660" w:rsidRPr="00DD1598" w:rsidRDefault="00EB7660" w:rsidP="00F87D2B">
      <w:pPr>
        <w:spacing w:after="120"/>
        <w:jc w:val="both"/>
        <w:rPr>
          <w:rFonts w:cs="Times New Roman"/>
          <w:szCs w:val="28"/>
          <w:lang w:val="nl-NL"/>
        </w:rPr>
      </w:pPr>
      <w:r w:rsidRPr="00DD1598">
        <w:rPr>
          <w:rFonts w:cs="Times New Roman"/>
          <w:b/>
          <w:szCs w:val="28"/>
          <w:lang w:val="nl-NL"/>
        </w:rPr>
        <w:t xml:space="preserve">*Thời hạn giải quyết: </w:t>
      </w:r>
    </w:p>
    <w:p w:rsidR="00EB7660" w:rsidRPr="00DD1598" w:rsidRDefault="00EB7660" w:rsidP="00F87D2B">
      <w:pPr>
        <w:spacing w:after="120"/>
        <w:jc w:val="both"/>
        <w:rPr>
          <w:rFonts w:cs="Times New Roman"/>
          <w:szCs w:val="28"/>
        </w:rPr>
      </w:pPr>
      <w:r w:rsidRPr="00DD1598">
        <w:rPr>
          <w:rFonts w:cs="Times New Roman"/>
          <w:szCs w:val="28"/>
        </w:rPr>
        <w:t>- Trong thời gian 06 ngày làm việc kể từ khi nhận hồ sơ hợp lệ, Sở Văn hoá, Thể thao và Du lịch có trách nhiệm cấp giấy phép, trường hợp không cấp giấy phép Sở Văn hoá, Thể thao và Du lịch sẽ trả lời bằng văn bản nêu rõ lý do.</w:t>
      </w:r>
    </w:p>
    <w:p w:rsidR="00EB7660" w:rsidRPr="00DD1598" w:rsidRDefault="00EB7660" w:rsidP="00F87D2B">
      <w:pPr>
        <w:spacing w:after="120"/>
        <w:jc w:val="both"/>
        <w:rPr>
          <w:rFonts w:cs="Times New Roman"/>
          <w:b/>
          <w:szCs w:val="28"/>
          <w:lang w:val="nl-NL"/>
        </w:rPr>
      </w:pPr>
      <w:r w:rsidRPr="00DD1598">
        <w:rPr>
          <w:rFonts w:cs="Times New Roman"/>
          <w:b/>
          <w:szCs w:val="28"/>
          <w:lang w:val="nl-NL"/>
        </w:rPr>
        <w:t xml:space="preserve">* Đối tượng thực hiện thủ tục hành chính: </w:t>
      </w:r>
      <w:r w:rsidRPr="00DD1598">
        <w:rPr>
          <w:rFonts w:cs="Times New Roman"/>
          <w:szCs w:val="28"/>
          <w:lang w:val="nl-NL"/>
        </w:rPr>
        <w:t>Tổ chức, cá nhân.</w:t>
      </w:r>
    </w:p>
    <w:p w:rsidR="00EB7660" w:rsidRPr="00DD1598" w:rsidRDefault="00EB7660" w:rsidP="00F87D2B">
      <w:pPr>
        <w:spacing w:after="120"/>
        <w:jc w:val="both"/>
        <w:rPr>
          <w:rFonts w:cs="Times New Roman"/>
          <w:i/>
          <w:szCs w:val="28"/>
          <w:lang w:val="nl-NL"/>
        </w:rPr>
      </w:pPr>
      <w:r w:rsidRPr="00DD1598">
        <w:rPr>
          <w:rFonts w:cs="Times New Roman"/>
          <w:b/>
          <w:szCs w:val="28"/>
          <w:lang w:val="nl-NL"/>
        </w:rPr>
        <w:t>* Cơ quan thực hiện thủ tục hành chính</w:t>
      </w:r>
      <w:r w:rsidRPr="00DD1598">
        <w:rPr>
          <w:rFonts w:cs="Times New Roman"/>
          <w:i/>
          <w:szCs w:val="28"/>
          <w:lang w:val="nl-NL"/>
        </w:rPr>
        <w:t xml:space="preserve">: </w:t>
      </w:r>
    </w:p>
    <w:p w:rsidR="00EB7660" w:rsidRPr="00DD1598" w:rsidRDefault="00EB7660" w:rsidP="00F87D2B">
      <w:pPr>
        <w:spacing w:after="120"/>
        <w:jc w:val="both"/>
        <w:rPr>
          <w:rFonts w:cs="Times New Roman"/>
          <w:szCs w:val="28"/>
          <w:lang w:val="nl-NL"/>
        </w:rPr>
      </w:pPr>
      <w:r w:rsidRPr="00DD1598">
        <w:rPr>
          <w:rFonts w:cs="Times New Roman"/>
          <w:szCs w:val="28"/>
          <w:lang w:val="nl-NL"/>
        </w:rPr>
        <w:t>- Cơ quan có thẩm quyền quyết định: UBND tỉnh.</w:t>
      </w:r>
    </w:p>
    <w:p w:rsidR="00EB7660" w:rsidRPr="00DD1598" w:rsidRDefault="00EB7660" w:rsidP="00F87D2B">
      <w:pPr>
        <w:pStyle w:val="NormalWeb"/>
        <w:spacing w:before="0" w:beforeAutospacing="0" w:after="120" w:afterAutospacing="0"/>
        <w:rPr>
          <w:iCs/>
          <w:sz w:val="28"/>
          <w:szCs w:val="28"/>
          <w:lang w:val="nl-NL"/>
        </w:rPr>
      </w:pPr>
      <w:r w:rsidRPr="00DD1598">
        <w:rPr>
          <w:iCs/>
          <w:sz w:val="28"/>
          <w:szCs w:val="28"/>
          <w:lang w:val="nl-NL"/>
        </w:rPr>
        <w:t xml:space="preserve">- </w:t>
      </w:r>
      <w:r w:rsidRPr="00DD1598">
        <w:rPr>
          <w:sz w:val="28"/>
          <w:szCs w:val="28"/>
          <w:lang w:val="nl-NL"/>
        </w:rPr>
        <w:t>Cơ quan trực tiếp thực hiện TTHC: Sở Văn hoá, Thể thao và Du lịch.</w:t>
      </w:r>
    </w:p>
    <w:p w:rsidR="00EB7660" w:rsidRPr="00DD1598" w:rsidRDefault="00EB7660" w:rsidP="00F87D2B">
      <w:pPr>
        <w:spacing w:after="120"/>
        <w:jc w:val="both"/>
        <w:rPr>
          <w:rFonts w:cs="Times New Roman"/>
          <w:b/>
          <w:szCs w:val="28"/>
          <w:lang w:val="nl-NL"/>
        </w:rPr>
      </w:pPr>
      <w:r w:rsidRPr="00DD1598">
        <w:rPr>
          <w:rFonts w:cs="Times New Roman"/>
          <w:b/>
          <w:szCs w:val="28"/>
          <w:lang w:val="nl-NL"/>
        </w:rPr>
        <w:lastRenderedPageBreak/>
        <w:t xml:space="preserve">* Kết quả thực hiện thủ tục hành chính: </w:t>
      </w:r>
    </w:p>
    <w:p w:rsidR="00EB7660" w:rsidRPr="00DD1598" w:rsidRDefault="00EB7660" w:rsidP="00F87D2B">
      <w:pPr>
        <w:spacing w:after="120"/>
        <w:jc w:val="both"/>
        <w:rPr>
          <w:rFonts w:cs="Times New Roman"/>
          <w:w w:val="99"/>
          <w:szCs w:val="28"/>
          <w:lang w:val="fr-FR"/>
        </w:rPr>
      </w:pPr>
      <w:r w:rsidRPr="00DD1598">
        <w:rPr>
          <w:rFonts w:cs="Times New Roman"/>
          <w:w w:val="99"/>
          <w:szCs w:val="28"/>
          <w:lang w:val="fr-FR"/>
        </w:rPr>
        <w:t>- Giấy phép tổ chức trại sáng tác điêu khắc hoặc văn bản trả lời.</w:t>
      </w:r>
    </w:p>
    <w:p w:rsidR="00EB7660" w:rsidRPr="00DD1598" w:rsidRDefault="00EB7660" w:rsidP="00F87D2B">
      <w:pPr>
        <w:pStyle w:val="NormalWeb"/>
        <w:spacing w:before="0" w:beforeAutospacing="0" w:after="120" w:afterAutospacing="0"/>
        <w:rPr>
          <w:sz w:val="28"/>
          <w:szCs w:val="28"/>
          <w:lang w:val="nl-NL"/>
        </w:rPr>
      </w:pPr>
      <w:r w:rsidRPr="00DD1598">
        <w:rPr>
          <w:b/>
          <w:sz w:val="28"/>
          <w:szCs w:val="28"/>
          <w:lang w:val="nl-NL"/>
        </w:rPr>
        <w:t xml:space="preserve">* Phí, lệ phí: </w:t>
      </w:r>
      <w:r w:rsidRPr="00DD1598">
        <w:rPr>
          <w:sz w:val="28"/>
          <w:szCs w:val="28"/>
        </w:rPr>
        <w:t>Không</w:t>
      </w:r>
    </w:p>
    <w:p w:rsidR="00EB7660" w:rsidRPr="00DD1598" w:rsidRDefault="00EB7660" w:rsidP="00F87D2B">
      <w:pPr>
        <w:pStyle w:val="NormalWeb"/>
        <w:spacing w:before="0" w:beforeAutospacing="0" w:after="120" w:afterAutospacing="0"/>
        <w:rPr>
          <w:i/>
          <w:sz w:val="28"/>
          <w:szCs w:val="28"/>
          <w:lang w:val="nl-NL"/>
        </w:rPr>
      </w:pPr>
      <w:r w:rsidRPr="00DD1598">
        <w:rPr>
          <w:b/>
          <w:sz w:val="28"/>
          <w:szCs w:val="28"/>
          <w:lang w:val="nl-NL"/>
        </w:rPr>
        <w:t>* Tên mẫu đơn, mẫu tờ khai</w:t>
      </w:r>
      <w:r w:rsidRPr="00DD1598">
        <w:rPr>
          <w:sz w:val="28"/>
          <w:szCs w:val="28"/>
          <w:lang w:val="nl-NL"/>
        </w:rPr>
        <w:t>:</w:t>
      </w:r>
    </w:p>
    <w:p w:rsidR="00EB7660" w:rsidRPr="00DD1598" w:rsidRDefault="00EB7660" w:rsidP="00F87D2B">
      <w:pPr>
        <w:pStyle w:val="NormalWeb"/>
        <w:spacing w:before="0" w:beforeAutospacing="0" w:after="120" w:afterAutospacing="0"/>
        <w:rPr>
          <w:i/>
          <w:spacing w:val="-4"/>
          <w:sz w:val="28"/>
          <w:szCs w:val="28"/>
          <w:lang w:val="fr-FR"/>
        </w:rPr>
      </w:pPr>
      <w:r w:rsidRPr="00DD1598">
        <w:rPr>
          <w:spacing w:val="-4"/>
          <w:sz w:val="28"/>
          <w:szCs w:val="28"/>
          <w:lang w:val="fr-FR"/>
        </w:rPr>
        <w:t xml:space="preserve">Đơn đề nghị cấp giấy phép tổ chức trại sáng tác điêu khắc. </w:t>
      </w:r>
      <w:r w:rsidRPr="00693D34">
        <w:rPr>
          <w:spacing w:val="-4"/>
          <w:sz w:val="28"/>
          <w:szCs w:val="28"/>
          <w:lang w:val="fr-FR"/>
        </w:rPr>
        <w:t xml:space="preserve">( Mẫu số 9 </w:t>
      </w:r>
      <w:r w:rsidRPr="00693D34">
        <w:rPr>
          <w:sz w:val="28"/>
          <w:szCs w:val="28"/>
          <w:lang w:val="fr-FR"/>
        </w:rPr>
        <w:t>Nghị định số 113/2013/NĐ-CP ngày 02 tháng 10 năm 2013 của Chính phủ</w:t>
      </w:r>
      <w:r w:rsidRPr="00DD1598">
        <w:rPr>
          <w:i/>
          <w:sz w:val="28"/>
          <w:szCs w:val="28"/>
          <w:lang w:val="fr-FR"/>
        </w:rPr>
        <w:t>)</w:t>
      </w:r>
    </w:p>
    <w:p w:rsidR="00EB7660" w:rsidRPr="00DD1598" w:rsidRDefault="00EB7660" w:rsidP="00F87D2B">
      <w:pPr>
        <w:spacing w:after="120"/>
        <w:jc w:val="both"/>
        <w:rPr>
          <w:rFonts w:cs="Times New Roman"/>
          <w:szCs w:val="28"/>
          <w:lang w:val="fr-FR"/>
        </w:rPr>
      </w:pPr>
      <w:r w:rsidRPr="00DD1598">
        <w:rPr>
          <w:rFonts w:cs="Times New Roman"/>
          <w:b/>
          <w:szCs w:val="28"/>
          <w:lang w:val="nl-NL"/>
        </w:rPr>
        <w:t xml:space="preserve">*  Yêu cầu, điều kiện thực hiện thủ tục hành chính: </w:t>
      </w:r>
      <w:r w:rsidRPr="00DD1598">
        <w:rPr>
          <w:rFonts w:cs="Times New Roman"/>
          <w:szCs w:val="28"/>
          <w:lang w:val="fr-FR"/>
        </w:rPr>
        <w:t>Cơ quan, tổ chức Việt Nam đề nghị cấp giấy phép tổ chức trại sáng tác điêu khắc, phải đáp ứng các điều kiện sau:</w:t>
      </w:r>
    </w:p>
    <w:p w:rsidR="00EB7660" w:rsidRPr="00DD1598" w:rsidRDefault="00EB7660" w:rsidP="00F87D2B">
      <w:pPr>
        <w:spacing w:after="120"/>
        <w:jc w:val="both"/>
        <w:rPr>
          <w:rFonts w:cs="Times New Roman"/>
          <w:szCs w:val="28"/>
          <w:lang w:val="fr-FR"/>
        </w:rPr>
      </w:pPr>
      <w:r w:rsidRPr="00DD1598">
        <w:rPr>
          <w:rFonts w:cs="Times New Roman"/>
          <w:szCs w:val="28"/>
          <w:lang w:val="fr-FR"/>
        </w:rPr>
        <w:t>- Có chức năng hoạt động văn hóa nghệ thuật;</w:t>
      </w:r>
    </w:p>
    <w:p w:rsidR="00EB7660" w:rsidRPr="00DD1598" w:rsidRDefault="00EB7660" w:rsidP="00F87D2B">
      <w:pPr>
        <w:spacing w:after="120"/>
        <w:jc w:val="both"/>
        <w:rPr>
          <w:rFonts w:cs="Times New Roman"/>
          <w:szCs w:val="28"/>
          <w:lang w:val="fr-FR"/>
        </w:rPr>
      </w:pPr>
      <w:r w:rsidRPr="00DD1598">
        <w:rPr>
          <w:rFonts w:cs="Times New Roman"/>
          <w:szCs w:val="28"/>
          <w:lang w:val="fr-FR"/>
        </w:rPr>
        <w:t>- Có đề án được cấp có thẩm quyền phê duyệt;</w:t>
      </w:r>
    </w:p>
    <w:p w:rsidR="00EB7660" w:rsidRPr="00DD1598" w:rsidRDefault="00EB7660" w:rsidP="00F87D2B">
      <w:pPr>
        <w:spacing w:after="120"/>
        <w:jc w:val="both"/>
        <w:rPr>
          <w:rFonts w:cs="Times New Roman"/>
          <w:szCs w:val="28"/>
          <w:lang w:val="fr-FR"/>
        </w:rPr>
      </w:pPr>
      <w:r w:rsidRPr="00DD1598">
        <w:rPr>
          <w:rFonts w:cs="Times New Roman"/>
          <w:szCs w:val="28"/>
          <w:lang w:val="fr-FR"/>
        </w:rPr>
        <w:t>- Có thể lệ tổ chức trại sáng tác điêu khắc.</w:t>
      </w:r>
    </w:p>
    <w:p w:rsidR="00EB7660" w:rsidRPr="00693D34" w:rsidRDefault="00EB7660" w:rsidP="00F87D2B">
      <w:pPr>
        <w:spacing w:after="120"/>
        <w:jc w:val="both"/>
        <w:rPr>
          <w:rFonts w:cs="Times New Roman"/>
          <w:szCs w:val="28"/>
          <w:lang w:val="fr-FR"/>
        </w:rPr>
      </w:pPr>
      <w:r w:rsidRPr="00693D34">
        <w:rPr>
          <w:rFonts w:cs="Times New Roman"/>
          <w:szCs w:val="28"/>
          <w:lang w:val="fr-FR"/>
        </w:rPr>
        <w:t>(Nghị định số 113/2013/NĐ-CP ngày 02 tháng 10 năm 2013 của Chính phủ)</w:t>
      </w:r>
    </w:p>
    <w:p w:rsidR="00EB7660" w:rsidRPr="00DD1598" w:rsidRDefault="00EB7660" w:rsidP="00F87D2B">
      <w:pPr>
        <w:pStyle w:val="NormalWeb"/>
        <w:spacing w:before="0" w:beforeAutospacing="0" w:after="120" w:afterAutospacing="0"/>
        <w:rPr>
          <w:b/>
          <w:sz w:val="28"/>
          <w:szCs w:val="28"/>
          <w:lang w:val="nl-NL"/>
        </w:rPr>
      </w:pPr>
      <w:r w:rsidRPr="00DD1598">
        <w:rPr>
          <w:b/>
          <w:sz w:val="28"/>
          <w:szCs w:val="28"/>
          <w:lang w:val="nl-NL"/>
        </w:rPr>
        <w:t>5.11.  Căn cứ pháp lý của thủ tục hành chính:</w:t>
      </w:r>
    </w:p>
    <w:p w:rsidR="00EB7660" w:rsidRDefault="00EB7660" w:rsidP="00F87D2B">
      <w:pPr>
        <w:spacing w:after="120"/>
        <w:jc w:val="both"/>
        <w:rPr>
          <w:rFonts w:cs="Times New Roman"/>
          <w:szCs w:val="28"/>
          <w:lang w:val="fr-FR"/>
        </w:rPr>
      </w:pPr>
      <w:r w:rsidRPr="00DD1598">
        <w:rPr>
          <w:rFonts w:cs="Times New Roman"/>
          <w:szCs w:val="28"/>
          <w:lang w:val="fr-FR"/>
        </w:rPr>
        <w:t>- Nghị định số 113/2013/NĐ-CP ngày 02 tháng 10 năm 2013 của Chính phủ về hoạt động mỹ thuật.</w:t>
      </w:r>
    </w:p>
    <w:p w:rsidR="00EB7660" w:rsidRDefault="00EB7660" w:rsidP="00F87D2B">
      <w:pPr>
        <w:jc w:val="both"/>
        <w:rPr>
          <w:rFonts w:cs="Times New Roman"/>
          <w:szCs w:val="28"/>
          <w:lang w:val="fr-FR"/>
        </w:rPr>
      </w:pPr>
      <w:r>
        <w:rPr>
          <w:rFonts w:cs="Times New Roman"/>
          <w:szCs w:val="28"/>
          <w:lang w:val="fr-FR"/>
        </w:rPr>
        <w:br w:type="page"/>
      </w:r>
    </w:p>
    <w:tbl>
      <w:tblPr>
        <w:tblW w:w="9720" w:type="dxa"/>
        <w:tblInd w:w="-252" w:type="dxa"/>
        <w:tblLayout w:type="fixed"/>
        <w:tblLook w:val="01E0" w:firstRow="1" w:lastRow="1" w:firstColumn="1" w:lastColumn="1" w:noHBand="0" w:noVBand="0"/>
      </w:tblPr>
      <w:tblGrid>
        <w:gridCol w:w="3960"/>
        <w:gridCol w:w="5760"/>
      </w:tblGrid>
      <w:tr w:rsidR="00EB7660" w:rsidRPr="00DD1598" w:rsidTr="00B35C92">
        <w:tc>
          <w:tcPr>
            <w:tcW w:w="3960" w:type="dxa"/>
          </w:tcPr>
          <w:p w:rsidR="00EB7660" w:rsidRPr="00DD1598" w:rsidRDefault="00EB7660" w:rsidP="00B35C92">
            <w:pPr>
              <w:spacing w:after="120"/>
              <w:jc w:val="center"/>
              <w:rPr>
                <w:rFonts w:cs="Times New Roman"/>
                <w:b/>
                <w:bCs/>
                <w:sz w:val="24"/>
                <w:szCs w:val="24"/>
                <w:lang w:val="fr-FR"/>
              </w:rPr>
            </w:pPr>
            <w:r w:rsidRPr="00DD1598">
              <w:rPr>
                <w:rFonts w:cs="Times New Roman"/>
                <w:b/>
                <w:bCs/>
                <w:sz w:val="24"/>
                <w:szCs w:val="24"/>
                <w:lang w:val="fr-FR"/>
              </w:rPr>
              <w:lastRenderedPageBreak/>
              <w:t>TÊN TỔ CHỨC ĐỀ NGHỊ</w:t>
            </w:r>
          </w:p>
          <w:p w:rsidR="00EB7660" w:rsidRPr="00DD1598" w:rsidRDefault="00EB7660" w:rsidP="00B35C92">
            <w:pPr>
              <w:spacing w:after="120"/>
              <w:jc w:val="center"/>
              <w:rPr>
                <w:rFonts w:cs="Times New Roman"/>
                <w:bCs/>
                <w:sz w:val="24"/>
                <w:szCs w:val="24"/>
                <w:lang w:val="fr-FR"/>
              </w:rPr>
            </w:pPr>
            <w:r w:rsidRPr="00DD1598">
              <w:rPr>
                <w:rFonts w:cs="Times New Roman"/>
                <w:bCs/>
                <w:sz w:val="24"/>
                <w:szCs w:val="24"/>
                <w:lang w:val="fr-FR"/>
              </w:rPr>
              <w:t>_______________</w:t>
            </w:r>
          </w:p>
        </w:tc>
        <w:tc>
          <w:tcPr>
            <w:tcW w:w="5760" w:type="dxa"/>
          </w:tcPr>
          <w:p w:rsidR="00EB7660" w:rsidRPr="00DD1598" w:rsidRDefault="00EB7660" w:rsidP="00B35C92">
            <w:pPr>
              <w:spacing w:after="120"/>
              <w:jc w:val="center"/>
              <w:rPr>
                <w:rFonts w:cs="Times New Roman"/>
                <w:b/>
                <w:bCs/>
                <w:sz w:val="24"/>
                <w:szCs w:val="24"/>
                <w:lang w:val="fr-FR"/>
              </w:rPr>
            </w:pPr>
            <w:r w:rsidRPr="00DD1598">
              <w:rPr>
                <w:rFonts w:cs="Times New Roman"/>
                <w:b/>
                <w:bCs/>
                <w:sz w:val="24"/>
                <w:szCs w:val="24"/>
                <w:lang w:val="fr-FR"/>
              </w:rPr>
              <w:t>CỘNG HOÀ XÃ HỘI CHỦ NGHĨA VIỆT NAM</w:t>
            </w:r>
          </w:p>
          <w:p w:rsidR="00EB7660" w:rsidRPr="00DD1598" w:rsidRDefault="006E78ED" w:rsidP="00B35C92">
            <w:pPr>
              <w:spacing w:after="120"/>
              <w:jc w:val="center"/>
              <w:rPr>
                <w:rFonts w:cs="Times New Roman"/>
                <w:b/>
                <w:bCs/>
                <w:sz w:val="24"/>
                <w:szCs w:val="24"/>
                <w:lang w:val="fr-FR"/>
              </w:rPr>
            </w:pPr>
            <w:r>
              <w:rPr>
                <w:rFonts w:cs="Times New Roman"/>
                <w:noProof/>
                <w:sz w:val="24"/>
                <w:szCs w:val="24"/>
              </w:rPr>
              <w:pict>
                <v:line id="Straight Connector 37" o:spid="_x0000_s1038" style="position:absolute;left:0;text-align:left;z-index:251641344;visibility:visible;mso-wrap-distance-top:-3e-5mm;mso-wrap-distance-bottom:-3e-5mm" from="65.55pt,15.1pt" to="212.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vs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"/>
              </w:pict>
            </w:r>
            <w:r w:rsidR="00EB7660" w:rsidRPr="00DD1598">
              <w:rPr>
                <w:rFonts w:cs="Times New Roman"/>
                <w:b/>
                <w:bCs/>
                <w:sz w:val="24"/>
                <w:szCs w:val="24"/>
                <w:lang w:val="fr-FR"/>
              </w:rPr>
              <w:t>Độc lập - Tự do - Hạnh phúc</w:t>
            </w:r>
          </w:p>
          <w:p w:rsidR="00EB7660" w:rsidRPr="00DD1598" w:rsidRDefault="00EB7660" w:rsidP="00B35C92">
            <w:pPr>
              <w:spacing w:after="120"/>
              <w:jc w:val="center"/>
              <w:rPr>
                <w:rFonts w:cs="Times New Roman"/>
                <w:bCs/>
                <w:sz w:val="24"/>
                <w:szCs w:val="24"/>
                <w:vertAlign w:val="superscript"/>
              </w:rPr>
            </w:pPr>
          </w:p>
        </w:tc>
      </w:tr>
    </w:tbl>
    <w:p w:rsidR="00EB7660" w:rsidRPr="00DD1598" w:rsidRDefault="00EB7660" w:rsidP="00E04762">
      <w:pPr>
        <w:spacing w:after="120"/>
        <w:jc w:val="center"/>
        <w:rPr>
          <w:rFonts w:cs="Times New Roman"/>
          <w:b/>
          <w:bCs/>
          <w:szCs w:val="28"/>
        </w:rPr>
      </w:pPr>
      <w:r w:rsidRPr="00DD1598">
        <w:rPr>
          <w:rFonts w:cs="Times New Roman"/>
          <w:b/>
          <w:bCs/>
          <w:szCs w:val="28"/>
        </w:rPr>
        <w:t>ĐƠN ĐỀ NGHỊ CẤP GIẤY PHÉP</w:t>
      </w:r>
    </w:p>
    <w:p w:rsidR="00EB7660" w:rsidRPr="00E04762" w:rsidRDefault="00EB7660" w:rsidP="00E04762">
      <w:pPr>
        <w:spacing w:after="120"/>
        <w:jc w:val="center"/>
        <w:rPr>
          <w:rFonts w:cs="Times New Roman"/>
          <w:b/>
          <w:bCs/>
          <w:szCs w:val="28"/>
        </w:rPr>
      </w:pPr>
      <w:r w:rsidRPr="00DD1598">
        <w:rPr>
          <w:rFonts w:cs="Times New Roman"/>
          <w:b/>
          <w:bCs/>
          <w:szCs w:val="28"/>
        </w:rPr>
        <w:t>TỔ CHỨC TRẠI SÁNG TÁC ĐIÊU KHẮC</w:t>
      </w:r>
    </w:p>
    <w:p w:rsidR="00EB7660" w:rsidRPr="00DD1598" w:rsidRDefault="00EB7660" w:rsidP="00E04762">
      <w:pPr>
        <w:spacing w:after="120"/>
        <w:jc w:val="center"/>
        <w:rPr>
          <w:rFonts w:cs="Times New Roman"/>
          <w:szCs w:val="28"/>
        </w:rPr>
      </w:pPr>
      <w:r w:rsidRPr="00DD1598">
        <w:rPr>
          <w:rFonts w:cs="Times New Roman"/>
          <w:szCs w:val="28"/>
        </w:rPr>
        <w:t>Kính gửi: ……….……………………………</w:t>
      </w:r>
    </w:p>
    <w:p w:rsidR="00EB7660" w:rsidRPr="00DD1598" w:rsidRDefault="00EB7660" w:rsidP="00F87D2B">
      <w:pPr>
        <w:tabs>
          <w:tab w:val="center" w:pos="567"/>
          <w:tab w:val="center" w:pos="1134"/>
          <w:tab w:val="center" w:pos="2835"/>
          <w:tab w:val="center" w:pos="5954"/>
        </w:tabs>
        <w:spacing w:after="120"/>
        <w:ind w:firstLine="567"/>
        <w:jc w:val="both"/>
        <w:rPr>
          <w:rFonts w:cs="Times New Roman"/>
          <w:spacing w:val="2"/>
          <w:szCs w:val="28"/>
        </w:rPr>
      </w:pPr>
      <w:r w:rsidRPr="00DD1598">
        <w:rPr>
          <w:rFonts w:cs="Times New Roman"/>
          <w:szCs w:val="28"/>
        </w:rPr>
        <w:tab/>
      </w:r>
      <w:r w:rsidRPr="00DD1598">
        <w:rPr>
          <w:rFonts w:cs="Times New Roman"/>
          <w:spacing w:val="2"/>
          <w:szCs w:val="28"/>
        </w:rPr>
        <w:t>- Tên cơ quan, tổ chức đề nghị:..................................................................</w:t>
      </w:r>
    </w:p>
    <w:p w:rsidR="00EB7660" w:rsidRPr="00DD1598" w:rsidRDefault="00EB7660" w:rsidP="00F87D2B">
      <w:pPr>
        <w:spacing w:after="120"/>
        <w:ind w:firstLine="567"/>
        <w:jc w:val="both"/>
        <w:rPr>
          <w:rFonts w:cs="Times New Roman"/>
          <w:szCs w:val="28"/>
        </w:rPr>
      </w:pPr>
      <w:r w:rsidRPr="00DD1598">
        <w:rPr>
          <w:rFonts w:cs="Times New Roman"/>
          <w:szCs w:val="28"/>
        </w:rPr>
        <w:t>- Người đại diện:…………………………...Chức vụ:…………………….</w:t>
      </w:r>
    </w:p>
    <w:p w:rsidR="00EB7660" w:rsidRPr="00DD1598" w:rsidRDefault="00EB7660" w:rsidP="00F87D2B">
      <w:pPr>
        <w:spacing w:after="120"/>
        <w:ind w:firstLine="567"/>
        <w:jc w:val="both"/>
        <w:rPr>
          <w:rFonts w:cs="Times New Roman"/>
          <w:szCs w:val="28"/>
        </w:rPr>
      </w:pPr>
      <w:r w:rsidRPr="00DD1598">
        <w:rPr>
          <w:rFonts w:cs="Times New Roman"/>
          <w:szCs w:val="28"/>
        </w:rPr>
        <w:t>- Địa chỉ:……………………………………Điện thoại:……………………</w:t>
      </w:r>
    </w:p>
    <w:p w:rsidR="00EB7660" w:rsidRPr="00DD1598" w:rsidRDefault="00EB7660" w:rsidP="00F87D2B">
      <w:pPr>
        <w:spacing w:after="120"/>
        <w:ind w:firstLine="567"/>
        <w:jc w:val="both"/>
        <w:rPr>
          <w:rFonts w:cs="Times New Roman"/>
          <w:szCs w:val="28"/>
        </w:rPr>
      </w:pPr>
      <w:r w:rsidRPr="00DD1598">
        <w:rPr>
          <w:rFonts w:cs="Times New Roman"/>
          <w:szCs w:val="28"/>
        </w:rPr>
        <w:t>Đề nghị được cấp giấy phép tổ chức Trại sáng tác điêu khắc (tên trại sáng tác điêu khắc)…………………..............................................................................</w:t>
      </w:r>
    </w:p>
    <w:p w:rsidR="00EB7660" w:rsidRPr="00DD1598" w:rsidRDefault="00EB7660" w:rsidP="00F87D2B">
      <w:pPr>
        <w:spacing w:after="120"/>
        <w:ind w:firstLine="567"/>
        <w:jc w:val="both"/>
        <w:rPr>
          <w:rFonts w:cs="Times New Roman"/>
          <w:szCs w:val="28"/>
        </w:rPr>
      </w:pPr>
      <w:r w:rsidRPr="00DD1598">
        <w:rPr>
          <w:rFonts w:cs="Times New Roman"/>
          <w:szCs w:val="28"/>
        </w:rPr>
        <w:t>- Chủ đề:……………………………………………………………………..</w:t>
      </w:r>
    </w:p>
    <w:p w:rsidR="00EB7660" w:rsidRPr="00DD1598" w:rsidRDefault="00EB7660" w:rsidP="00F87D2B">
      <w:pPr>
        <w:spacing w:after="120"/>
        <w:ind w:firstLine="567"/>
        <w:jc w:val="both"/>
        <w:rPr>
          <w:rFonts w:cs="Times New Roman"/>
          <w:szCs w:val="28"/>
        </w:rPr>
      </w:pPr>
      <w:r w:rsidRPr="00DD1598">
        <w:rPr>
          <w:rFonts w:cs="Times New Roman"/>
          <w:szCs w:val="28"/>
        </w:rPr>
        <w:t>- Số lượng tác giả:</w:t>
      </w:r>
    </w:p>
    <w:p w:rsidR="00EB7660" w:rsidRPr="00DD1598" w:rsidRDefault="00EB7660" w:rsidP="00F87D2B">
      <w:pPr>
        <w:spacing w:after="120"/>
        <w:ind w:firstLine="567"/>
        <w:jc w:val="both"/>
        <w:rPr>
          <w:rFonts w:cs="Times New Roman"/>
          <w:szCs w:val="28"/>
        </w:rPr>
      </w:pPr>
      <w:r w:rsidRPr="00DD1598">
        <w:rPr>
          <w:rFonts w:cs="Times New Roman"/>
          <w:szCs w:val="28"/>
        </w:rPr>
        <w:t>+ Quốc tịch Việt Nam:……………………………………………………...</w:t>
      </w:r>
    </w:p>
    <w:p w:rsidR="00EB7660" w:rsidRPr="00DD1598" w:rsidRDefault="00EB7660" w:rsidP="00F87D2B">
      <w:pPr>
        <w:spacing w:after="120"/>
        <w:ind w:firstLine="567"/>
        <w:jc w:val="both"/>
        <w:rPr>
          <w:rFonts w:cs="Times New Roman"/>
          <w:szCs w:val="28"/>
        </w:rPr>
      </w:pPr>
      <w:r w:rsidRPr="00DD1598">
        <w:rPr>
          <w:rFonts w:cs="Times New Roman"/>
          <w:szCs w:val="28"/>
        </w:rPr>
        <w:t>+ Quốc tịch nước ngoài: ………………………………………………..…..</w:t>
      </w:r>
    </w:p>
    <w:p w:rsidR="00EB7660" w:rsidRPr="00DD1598" w:rsidRDefault="00EB7660" w:rsidP="00F87D2B">
      <w:pPr>
        <w:spacing w:after="120"/>
        <w:ind w:firstLine="567"/>
        <w:jc w:val="both"/>
        <w:rPr>
          <w:rFonts w:cs="Times New Roman"/>
          <w:szCs w:val="28"/>
        </w:rPr>
      </w:pPr>
      <w:r w:rsidRPr="00DD1598">
        <w:rPr>
          <w:rFonts w:cs="Times New Roman"/>
          <w:szCs w:val="28"/>
        </w:rPr>
        <w:t>- Số lượng tác phẩm:…………………….……………………………….....</w:t>
      </w:r>
    </w:p>
    <w:p w:rsidR="00EB7660" w:rsidRPr="00DD1598" w:rsidRDefault="00EB7660" w:rsidP="00F87D2B">
      <w:pPr>
        <w:spacing w:after="120"/>
        <w:ind w:firstLine="567"/>
        <w:jc w:val="both"/>
        <w:rPr>
          <w:rFonts w:cs="Times New Roman"/>
          <w:szCs w:val="28"/>
        </w:rPr>
      </w:pPr>
      <w:r w:rsidRPr="00DD1598">
        <w:rPr>
          <w:rFonts w:cs="Times New Roman"/>
          <w:szCs w:val="28"/>
        </w:rPr>
        <w:t>- Chất liệu:…………………………............ Kích thước tác phẩm:……...…</w:t>
      </w:r>
    </w:p>
    <w:p w:rsidR="00EB7660" w:rsidRPr="00DD1598" w:rsidRDefault="00EB7660" w:rsidP="00F87D2B">
      <w:pPr>
        <w:spacing w:after="120"/>
        <w:ind w:firstLine="567"/>
        <w:jc w:val="both"/>
        <w:rPr>
          <w:rFonts w:cs="Times New Roman"/>
          <w:szCs w:val="28"/>
        </w:rPr>
      </w:pPr>
      <w:r w:rsidRPr="00DD1598">
        <w:rPr>
          <w:rFonts w:cs="Times New Roman"/>
          <w:szCs w:val="28"/>
        </w:rPr>
        <w:t>- Nguồn vốn: …………………………….......................................................</w:t>
      </w:r>
    </w:p>
    <w:p w:rsidR="00EB7660" w:rsidRPr="00DD1598" w:rsidRDefault="00EB7660" w:rsidP="00F87D2B">
      <w:pPr>
        <w:spacing w:after="120"/>
        <w:ind w:firstLine="567"/>
        <w:jc w:val="both"/>
        <w:rPr>
          <w:rFonts w:cs="Times New Roman"/>
          <w:szCs w:val="28"/>
        </w:rPr>
      </w:pPr>
      <w:r w:rsidRPr="00DD1598">
        <w:rPr>
          <w:rFonts w:cs="Times New Roman"/>
          <w:szCs w:val="28"/>
        </w:rPr>
        <w:t>- Thời gian từ: ……………………………...đến……………………...…….</w:t>
      </w:r>
    </w:p>
    <w:p w:rsidR="00EB7660" w:rsidRPr="00DD1598" w:rsidRDefault="00EB7660" w:rsidP="00F87D2B">
      <w:pPr>
        <w:spacing w:after="120"/>
        <w:ind w:firstLine="567"/>
        <w:jc w:val="both"/>
        <w:rPr>
          <w:rFonts w:cs="Times New Roman"/>
          <w:szCs w:val="28"/>
        </w:rPr>
      </w:pPr>
      <w:r w:rsidRPr="00DD1598">
        <w:rPr>
          <w:rFonts w:cs="Times New Roman"/>
          <w:szCs w:val="28"/>
        </w:rPr>
        <w:t>- Địa điểm tổ chức trại sáng tác: …......................................………..……</w:t>
      </w:r>
    </w:p>
    <w:p w:rsidR="00EB7660" w:rsidRPr="00DD1598" w:rsidRDefault="00EB7660" w:rsidP="00F87D2B">
      <w:pPr>
        <w:spacing w:after="120"/>
        <w:ind w:firstLine="567"/>
        <w:jc w:val="both"/>
        <w:rPr>
          <w:rFonts w:cs="Times New Roman"/>
          <w:szCs w:val="28"/>
        </w:rPr>
      </w:pPr>
      <w:r w:rsidRPr="00DD1598">
        <w:rPr>
          <w:rFonts w:cs="Times New Roman"/>
          <w:szCs w:val="28"/>
        </w:rPr>
        <w:t>- Chủ sở hữu tác phẩm:…………………….........................................…..</w:t>
      </w:r>
    </w:p>
    <w:p w:rsidR="00EB7660" w:rsidRPr="00DD1598" w:rsidRDefault="00EB7660" w:rsidP="00F87D2B">
      <w:pPr>
        <w:spacing w:after="120"/>
        <w:ind w:firstLine="567"/>
        <w:jc w:val="both"/>
        <w:rPr>
          <w:rFonts w:cs="Times New Roman"/>
          <w:b/>
          <w:szCs w:val="28"/>
        </w:rPr>
      </w:pPr>
      <w:r w:rsidRPr="00DD1598">
        <w:rPr>
          <w:rFonts w:cs="Times New Roman"/>
          <w:b/>
          <w:szCs w:val="28"/>
        </w:rPr>
        <w:t>Lời cam kết:</w:t>
      </w:r>
    </w:p>
    <w:p w:rsidR="00EB7660" w:rsidRPr="00DD1598" w:rsidRDefault="00EB7660" w:rsidP="00F87D2B">
      <w:pPr>
        <w:spacing w:after="120"/>
        <w:ind w:firstLine="567"/>
        <w:jc w:val="both"/>
        <w:rPr>
          <w:rFonts w:cs="Times New Roman"/>
          <w:szCs w:val="28"/>
        </w:rPr>
      </w:pPr>
      <w:r w:rsidRPr="00DD1598">
        <w:rPr>
          <w:rFonts w:cs="Times New Roman"/>
          <w:szCs w:val="28"/>
        </w:rPr>
        <w:t>Xin cam đoan thực hiện đúng nội dung giấy phép được cấp; nếu vi phạm xin chịu trách nhiệm và chịu xử lý theo quy định của pháp luật./.</w:t>
      </w:r>
    </w:p>
    <w:tbl>
      <w:tblPr>
        <w:tblW w:w="9354" w:type="dxa"/>
        <w:tblLook w:val="01E0" w:firstRow="1" w:lastRow="1" w:firstColumn="1" w:lastColumn="1" w:noHBand="0" w:noVBand="0"/>
      </w:tblPr>
      <w:tblGrid>
        <w:gridCol w:w="2628"/>
        <w:gridCol w:w="6726"/>
      </w:tblGrid>
      <w:tr w:rsidR="00EB7660" w:rsidRPr="00DD1598" w:rsidTr="00B35C92">
        <w:tc>
          <w:tcPr>
            <w:tcW w:w="2628" w:type="dxa"/>
          </w:tcPr>
          <w:p w:rsidR="00EB7660" w:rsidRPr="00DD1598" w:rsidRDefault="00EB7660" w:rsidP="00B35C92">
            <w:pPr>
              <w:spacing w:after="120"/>
              <w:rPr>
                <w:rFonts w:cs="Times New Roman"/>
                <w:b/>
                <w:bCs/>
                <w:i/>
                <w:iCs/>
                <w:szCs w:val="28"/>
              </w:rPr>
            </w:pPr>
          </w:p>
          <w:p w:rsidR="00EB7660" w:rsidRPr="00DD1598" w:rsidRDefault="00EB7660" w:rsidP="00B35C92">
            <w:pPr>
              <w:spacing w:after="120"/>
              <w:rPr>
                <w:rFonts w:cs="Times New Roman"/>
                <w:szCs w:val="28"/>
              </w:rPr>
            </w:pPr>
          </w:p>
        </w:tc>
        <w:tc>
          <w:tcPr>
            <w:tcW w:w="6726" w:type="dxa"/>
          </w:tcPr>
          <w:p w:rsidR="00EB7660" w:rsidRPr="00DD1598" w:rsidRDefault="00EB7660" w:rsidP="00B35C92">
            <w:pPr>
              <w:spacing w:after="120"/>
              <w:jc w:val="center"/>
              <w:rPr>
                <w:rFonts w:cs="Times New Roman"/>
                <w:szCs w:val="28"/>
              </w:rPr>
            </w:pPr>
            <w:r w:rsidRPr="00DD1598">
              <w:rPr>
                <w:rFonts w:cs="Times New Roman"/>
                <w:i/>
                <w:iCs/>
                <w:szCs w:val="28"/>
              </w:rPr>
              <w:t>…, ngày … tháng … năm ....</w:t>
            </w:r>
          </w:p>
          <w:p w:rsidR="00EB7660" w:rsidRPr="00DD1598" w:rsidRDefault="00EB7660" w:rsidP="00B35C92">
            <w:pPr>
              <w:spacing w:after="120"/>
              <w:jc w:val="center"/>
              <w:rPr>
                <w:rFonts w:cs="Times New Roman"/>
                <w:b/>
                <w:bCs/>
                <w:szCs w:val="28"/>
              </w:rPr>
            </w:pPr>
            <w:r w:rsidRPr="00DD1598">
              <w:rPr>
                <w:rFonts w:cs="Times New Roman"/>
                <w:b/>
                <w:bCs/>
                <w:szCs w:val="28"/>
              </w:rPr>
              <w:t>NGƯỜI ĐẠI DIỆN THEO PHÁP LUẬT CỦA</w:t>
            </w:r>
          </w:p>
          <w:p w:rsidR="00EB7660" w:rsidRPr="00DD1598" w:rsidRDefault="00EB7660" w:rsidP="00B35C92">
            <w:pPr>
              <w:spacing w:after="120"/>
              <w:jc w:val="center"/>
              <w:rPr>
                <w:rFonts w:cs="Times New Roman"/>
                <w:b/>
                <w:bCs/>
                <w:szCs w:val="28"/>
              </w:rPr>
            </w:pPr>
            <w:r w:rsidRPr="00DD1598">
              <w:rPr>
                <w:rFonts w:cs="Times New Roman"/>
                <w:b/>
                <w:bCs/>
                <w:szCs w:val="28"/>
              </w:rPr>
              <w:t>CƠ QUAN, TỔ CHỨC ĐỀ NGHỊ</w:t>
            </w:r>
          </w:p>
          <w:p w:rsidR="00EB7660" w:rsidRPr="00DD1598" w:rsidRDefault="00EB7660" w:rsidP="00B35C92">
            <w:pPr>
              <w:spacing w:after="120"/>
              <w:jc w:val="center"/>
              <w:rPr>
                <w:rFonts w:cs="Times New Roman"/>
                <w:b/>
                <w:bCs/>
                <w:szCs w:val="28"/>
              </w:rPr>
            </w:pPr>
            <w:r w:rsidRPr="00DD1598">
              <w:rPr>
                <w:rFonts w:cs="Times New Roman"/>
                <w:szCs w:val="28"/>
              </w:rPr>
              <w:t>(</w:t>
            </w:r>
            <w:r w:rsidRPr="00DD1598">
              <w:rPr>
                <w:rFonts w:cs="Times New Roman"/>
                <w:i/>
                <w:szCs w:val="28"/>
              </w:rPr>
              <w:t>Ký, ghi rõ họ tên, đóng dấu</w:t>
            </w:r>
            <w:r w:rsidRPr="00DD1598">
              <w:rPr>
                <w:rFonts w:cs="Times New Roman"/>
                <w:szCs w:val="28"/>
              </w:rPr>
              <w:t>)</w:t>
            </w:r>
          </w:p>
        </w:tc>
      </w:tr>
    </w:tbl>
    <w:p w:rsidR="00EB7660" w:rsidRDefault="00EB7660" w:rsidP="00EB7660">
      <w:pPr>
        <w:pStyle w:val="BodyTextIndent"/>
        <w:shd w:val="clear" w:color="auto" w:fill="FFFFFF"/>
        <w:tabs>
          <w:tab w:val="left" w:pos="0"/>
          <w:tab w:val="left" w:pos="720"/>
          <w:tab w:val="center" w:pos="6431"/>
        </w:tabs>
        <w:ind w:left="0"/>
        <w:outlineLvl w:val="0"/>
        <w:rPr>
          <w:rFonts w:eastAsia="PMingLiU"/>
          <w:b/>
        </w:rPr>
      </w:pPr>
    </w:p>
    <w:p w:rsidR="00EB7660" w:rsidRDefault="00EB7660" w:rsidP="00EB7660">
      <w:pPr>
        <w:rPr>
          <w:rFonts w:eastAsia="PMingLiU" w:cs="Times New Roman"/>
          <w:b/>
          <w:szCs w:val="28"/>
        </w:rPr>
      </w:pPr>
      <w:r>
        <w:rPr>
          <w:rFonts w:eastAsia="PMingLiU"/>
          <w:b/>
        </w:rPr>
        <w:br w:type="page"/>
      </w:r>
    </w:p>
    <w:p w:rsidR="00EB7660" w:rsidRPr="00C05033" w:rsidRDefault="00EB7660" w:rsidP="00127998">
      <w:pPr>
        <w:pStyle w:val="BodyTextIndent"/>
        <w:shd w:val="clear" w:color="auto" w:fill="FFFFFF"/>
        <w:tabs>
          <w:tab w:val="left" w:pos="0"/>
          <w:tab w:val="left" w:pos="720"/>
          <w:tab w:val="center" w:pos="6431"/>
        </w:tabs>
        <w:ind w:left="0"/>
        <w:outlineLvl w:val="0"/>
        <w:rPr>
          <w:rFonts w:ascii="Times New Roman" w:hAnsi="Times New Roman" w:cs="Times New Roman"/>
          <w:i/>
          <w:spacing w:val="-4"/>
          <w:sz w:val="28"/>
          <w:szCs w:val="28"/>
          <w:lang w:val="nl-NL"/>
        </w:rPr>
      </w:pPr>
      <w:r w:rsidRPr="00C05033">
        <w:rPr>
          <w:rFonts w:ascii="Times New Roman" w:hAnsi="Times New Roman" w:cs="Times New Roman"/>
          <w:b/>
          <w:sz w:val="28"/>
          <w:szCs w:val="28"/>
          <w:lang w:val="de-DE"/>
        </w:rPr>
        <w:lastRenderedPageBreak/>
        <w:t>6</w:t>
      </w:r>
      <w:r w:rsidRPr="00C05033">
        <w:rPr>
          <w:rFonts w:ascii="Times New Roman" w:hAnsi="Times New Roman" w:cs="Times New Roman"/>
          <w:b/>
          <w:sz w:val="28"/>
          <w:szCs w:val="28"/>
          <w:lang w:val="vi-VN"/>
        </w:rPr>
        <w:t xml:space="preserve">. </w:t>
      </w:r>
      <w:r w:rsidRPr="00C05033">
        <w:rPr>
          <w:rFonts w:ascii="Times New Roman" w:hAnsi="Times New Roman" w:cs="Times New Roman"/>
          <w:b/>
          <w:sz w:val="28"/>
          <w:szCs w:val="28"/>
          <w:lang w:val="nl-NL"/>
        </w:rPr>
        <w:t>Thủ tục cấp giấy phép triển lãm tác phẩm nhiếp ảnh tại Việt Nam (thẩm quyền của UBND tỉ</w:t>
      </w:r>
      <w:r w:rsidR="00127998">
        <w:rPr>
          <w:rFonts w:ascii="Times New Roman" w:hAnsi="Times New Roman" w:cs="Times New Roman"/>
          <w:b/>
          <w:sz w:val="28"/>
          <w:szCs w:val="28"/>
          <w:lang w:val="nl-NL"/>
        </w:rPr>
        <w:t>nh)</w:t>
      </w:r>
    </w:p>
    <w:p w:rsidR="00EB7660" w:rsidRPr="00C05033" w:rsidRDefault="00EB7660" w:rsidP="00127998">
      <w:pPr>
        <w:spacing w:after="120"/>
        <w:jc w:val="both"/>
        <w:outlineLvl w:val="0"/>
        <w:rPr>
          <w:rFonts w:cs="Times New Roman"/>
          <w:b/>
          <w:szCs w:val="28"/>
          <w:lang w:val="nl-NL"/>
        </w:rPr>
      </w:pPr>
      <w:r w:rsidRPr="00C05033">
        <w:rPr>
          <w:rFonts w:cs="Times New Roman"/>
          <w:b/>
          <w:szCs w:val="28"/>
          <w:lang w:val="nl-NL"/>
        </w:rPr>
        <w:t xml:space="preserve">* Trình tự thực hiện: </w:t>
      </w:r>
    </w:p>
    <w:p w:rsidR="00EB7660" w:rsidRPr="00C05033" w:rsidRDefault="00EB7660" w:rsidP="00127998">
      <w:pPr>
        <w:spacing w:after="120"/>
        <w:jc w:val="both"/>
        <w:rPr>
          <w:rFonts w:cs="Times New Roman"/>
          <w:bCs/>
          <w:szCs w:val="28"/>
          <w:lang w:val="nl-NL"/>
        </w:rPr>
      </w:pPr>
      <w:r w:rsidRPr="00C05033">
        <w:rPr>
          <w:rFonts w:cs="Times New Roman"/>
          <w:b/>
          <w:bCs/>
          <w:szCs w:val="28"/>
          <w:lang w:val="nl-NL"/>
        </w:rPr>
        <w:t>a) Bước 1</w:t>
      </w:r>
      <w:r w:rsidRPr="00C05033">
        <w:rPr>
          <w:rFonts w:cs="Times New Roman"/>
          <w:bCs/>
          <w:szCs w:val="28"/>
          <w:lang w:val="nl-NL"/>
        </w:rPr>
        <w:t xml:space="preserve">: Tổ chức, cá nhân đến nộp hồ sơ trực tiếp tại Bộ phận tiếp nhận và trả kết quả hoặc chuyển qua đường bưu điện, hay gửi trực tuyến. Bộ phận tiếp nhận và trả kết quả kiểm tra tính hợp lệ của hồ sơ; nếu hồ sơ đúng và đầy đủ theo quy định viết giấy biên nhận trong đó ghi rõ ngày hẹn trả kết quả. </w:t>
      </w:r>
    </w:p>
    <w:p w:rsidR="00EB7660" w:rsidRPr="00C05033" w:rsidRDefault="00EB7660" w:rsidP="00127998">
      <w:pPr>
        <w:spacing w:after="120"/>
        <w:jc w:val="both"/>
        <w:rPr>
          <w:rFonts w:cs="Times New Roman"/>
          <w:bCs/>
          <w:szCs w:val="28"/>
          <w:lang w:val="nl-NL"/>
        </w:rPr>
      </w:pPr>
      <w:r w:rsidRPr="00C05033">
        <w:rPr>
          <w:rFonts w:cs="Times New Roman"/>
          <w:b/>
          <w:bCs/>
          <w:szCs w:val="28"/>
          <w:lang w:val="nl-NL"/>
        </w:rPr>
        <w:t xml:space="preserve">- </w:t>
      </w:r>
      <w:r w:rsidRPr="00C05033">
        <w:rPr>
          <w:rFonts w:cs="Times New Roman"/>
          <w:bCs/>
          <w:szCs w:val="28"/>
          <w:lang w:val="nl-NL"/>
        </w:rPr>
        <w:t>Địa chỉ nộp hồ sơ: Trung tâm Hành chính công tỉnh Bắc Giang.</w:t>
      </w:r>
    </w:p>
    <w:p w:rsidR="00EB7660" w:rsidRPr="00C05033" w:rsidRDefault="00EB7660" w:rsidP="00127998">
      <w:pPr>
        <w:spacing w:after="120"/>
        <w:jc w:val="both"/>
        <w:rPr>
          <w:rFonts w:cs="Times New Roman"/>
          <w:bCs/>
          <w:szCs w:val="28"/>
          <w:lang w:val="nl-NL"/>
        </w:rPr>
      </w:pPr>
      <w:r w:rsidRPr="00C05033">
        <w:rPr>
          <w:rFonts w:cs="Times New Roman"/>
          <w:b/>
          <w:bCs/>
          <w:szCs w:val="28"/>
          <w:lang w:val="nl-NL"/>
        </w:rPr>
        <w:t xml:space="preserve">- </w:t>
      </w:r>
      <w:r w:rsidRPr="00C05033">
        <w:rPr>
          <w:rFonts w:cs="Times New Roman"/>
          <w:bCs/>
          <w:szCs w:val="28"/>
          <w:lang w:val="nl-NL"/>
        </w:rPr>
        <w:t>Thời gian: Từ thứ 2 đến thứ 6 hàng tuần trong giờ hành chính.</w:t>
      </w:r>
    </w:p>
    <w:p w:rsidR="00EB7660" w:rsidRPr="00C05033" w:rsidRDefault="00EB7660" w:rsidP="00127998">
      <w:pPr>
        <w:spacing w:after="120"/>
        <w:jc w:val="both"/>
        <w:rPr>
          <w:rFonts w:cs="Times New Roman"/>
          <w:bCs/>
          <w:szCs w:val="28"/>
          <w:lang w:val="nl-NL"/>
        </w:rPr>
      </w:pPr>
      <w:r w:rsidRPr="00C05033">
        <w:rPr>
          <w:rFonts w:cs="Times New Roman"/>
          <w:b/>
          <w:bCs/>
          <w:szCs w:val="28"/>
          <w:lang w:val="nl-NL"/>
        </w:rPr>
        <w:t>b) Bước 2:</w:t>
      </w:r>
      <w:r w:rsidRPr="00C05033">
        <w:rPr>
          <w:rFonts w:cs="Times New Roman"/>
          <w:bCs/>
          <w:szCs w:val="28"/>
          <w:lang w:val="nl-NL"/>
        </w:rPr>
        <w:t xml:space="preserve"> Các phòng chuyên môn kiểm tra, thẩm định hồ sơ, trình lãnh đạo Sở ký kết quả giải quyết; giao lại kết quả cho Bộ phận tiếp nhận và trả kết quả;</w:t>
      </w:r>
    </w:p>
    <w:p w:rsidR="00EB7660" w:rsidRPr="00C05033" w:rsidRDefault="00EB7660" w:rsidP="00127998">
      <w:pPr>
        <w:spacing w:after="120"/>
        <w:jc w:val="both"/>
        <w:rPr>
          <w:rFonts w:cs="Times New Roman"/>
          <w:szCs w:val="28"/>
        </w:rPr>
      </w:pPr>
      <w:r w:rsidRPr="00C05033">
        <w:rPr>
          <w:rFonts w:cs="Times New Roman"/>
          <w:b/>
          <w:bCs/>
          <w:szCs w:val="28"/>
          <w:lang w:val="nl-NL"/>
        </w:rPr>
        <w:t>c) Bước 3</w:t>
      </w:r>
      <w:r w:rsidRPr="00C05033">
        <w:rPr>
          <w:rFonts w:cs="Times New Roman"/>
          <w:bCs/>
          <w:szCs w:val="28"/>
          <w:lang w:val="nl-NL"/>
        </w:rPr>
        <w:t>: Tổ chức, cá nhân đến Bộ phận tiếp nhận và trả kết quả, xuất trình giấy hẹn và nhận kết quả, nộp phí, lệ phí (nếu có).</w:t>
      </w:r>
      <w:r w:rsidRPr="00C05033">
        <w:rPr>
          <w:rFonts w:cs="Times New Roman"/>
          <w:szCs w:val="28"/>
        </w:rPr>
        <w:t>Trường hợp không cấp phép sẽ có văn bản trả lời nêu rõ lý do. </w:t>
      </w:r>
    </w:p>
    <w:p w:rsidR="00EB7660" w:rsidRPr="00C05033" w:rsidRDefault="00EB7660" w:rsidP="00127998">
      <w:pPr>
        <w:spacing w:after="120"/>
        <w:jc w:val="both"/>
        <w:rPr>
          <w:rFonts w:cs="Times New Roman"/>
          <w:szCs w:val="28"/>
        </w:rPr>
      </w:pPr>
      <w:r w:rsidRPr="00C05033">
        <w:rPr>
          <w:rFonts w:cs="Times New Roman"/>
          <w:szCs w:val="28"/>
        </w:rPr>
        <w:t>Thời gian trả kết quả từ thứ 2 đến thứ 6 hàng tuần trong giờ hành chính</w:t>
      </w:r>
    </w:p>
    <w:p w:rsidR="00EB7660" w:rsidRPr="00C05033" w:rsidRDefault="00EB7660" w:rsidP="00127998">
      <w:pPr>
        <w:spacing w:after="120"/>
        <w:jc w:val="both"/>
        <w:rPr>
          <w:rFonts w:cs="Times New Roman"/>
          <w:b/>
          <w:spacing w:val="-6"/>
          <w:szCs w:val="28"/>
          <w:lang w:val="nl-NL"/>
        </w:rPr>
      </w:pPr>
      <w:r w:rsidRPr="00C05033">
        <w:rPr>
          <w:rFonts w:cs="Times New Roman"/>
          <w:b/>
          <w:szCs w:val="28"/>
          <w:lang w:val="nl-NL"/>
        </w:rPr>
        <w:t>*</w:t>
      </w:r>
      <w:r w:rsidRPr="00C05033">
        <w:rPr>
          <w:rFonts w:cs="Times New Roman"/>
          <w:b/>
          <w:spacing w:val="-6"/>
          <w:szCs w:val="28"/>
          <w:lang w:val="nl-NL"/>
        </w:rPr>
        <w:t xml:space="preserve">Cách thức thực hiện: </w:t>
      </w:r>
    </w:p>
    <w:p w:rsidR="00EB7660" w:rsidRPr="00C05033" w:rsidRDefault="00EB7660" w:rsidP="00127998">
      <w:pPr>
        <w:spacing w:after="120"/>
        <w:jc w:val="both"/>
        <w:rPr>
          <w:rFonts w:cs="Times New Roman"/>
          <w:bCs/>
          <w:szCs w:val="28"/>
          <w:lang w:val="nl-NL"/>
        </w:rPr>
      </w:pPr>
      <w:r w:rsidRPr="00C05033">
        <w:rPr>
          <w:rFonts w:cs="Times New Roman"/>
          <w:szCs w:val="28"/>
          <w:lang w:val="nl-NL"/>
        </w:rPr>
        <w:t xml:space="preserve">Nộp trực tiếp, qua đường bưu điện, gửi trực tuyến </w:t>
      </w:r>
      <w:r w:rsidRPr="00C05033">
        <w:rPr>
          <w:rFonts w:cs="Times New Roman"/>
          <w:spacing w:val="-12"/>
          <w:szCs w:val="28"/>
        </w:rPr>
        <w:t xml:space="preserve">Bộ phận tiếp nhận và trả kết quả Sở Văn hoá, Thể thao và Du lịch, </w:t>
      </w:r>
      <w:r w:rsidRPr="00C05033">
        <w:rPr>
          <w:rFonts w:cs="Times New Roman"/>
          <w:bCs/>
          <w:szCs w:val="28"/>
          <w:lang w:val="nl-NL"/>
        </w:rPr>
        <w:t>Trung tâm Hành chính công tỉnh Bắc Giang</w:t>
      </w:r>
    </w:p>
    <w:p w:rsidR="00EB7660" w:rsidRPr="00C05033" w:rsidRDefault="00EB7660" w:rsidP="00127998">
      <w:pPr>
        <w:spacing w:after="120"/>
        <w:jc w:val="both"/>
        <w:outlineLvl w:val="0"/>
        <w:rPr>
          <w:rFonts w:cs="Times New Roman"/>
          <w:b/>
          <w:szCs w:val="28"/>
          <w:lang w:val="nl-NL"/>
        </w:rPr>
      </w:pPr>
      <w:r w:rsidRPr="00C05033">
        <w:rPr>
          <w:rFonts w:cs="Times New Roman"/>
          <w:b/>
          <w:spacing w:val="-6"/>
          <w:szCs w:val="28"/>
          <w:lang w:val="nl-NL"/>
        </w:rPr>
        <w:t>*</w:t>
      </w:r>
      <w:r w:rsidRPr="00C05033">
        <w:rPr>
          <w:rFonts w:cs="Times New Roman"/>
          <w:b/>
          <w:szCs w:val="28"/>
          <w:lang w:val="nl-NL"/>
        </w:rPr>
        <w:t>Thành phần, số lượng hồ sơ:</w:t>
      </w:r>
    </w:p>
    <w:p w:rsidR="00EB7660" w:rsidRPr="00C05033" w:rsidRDefault="00EB7660" w:rsidP="00127998">
      <w:pPr>
        <w:spacing w:after="120"/>
        <w:jc w:val="both"/>
        <w:outlineLvl w:val="0"/>
        <w:rPr>
          <w:rFonts w:cs="Times New Roman"/>
          <w:b/>
          <w:i/>
          <w:szCs w:val="28"/>
          <w:lang w:val="nl-NL"/>
        </w:rPr>
      </w:pPr>
      <w:r w:rsidRPr="00C05033">
        <w:rPr>
          <w:rFonts w:cs="Times New Roman"/>
          <w:b/>
          <w:i/>
          <w:szCs w:val="28"/>
          <w:lang w:val="nl-NL"/>
        </w:rPr>
        <w:t>a. Thành phần hồ sơ:</w:t>
      </w:r>
    </w:p>
    <w:p w:rsidR="00EB7660" w:rsidRPr="00C05033" w:rsidRDefault="00EB7660" w:rsidP="00127998">
      <w:pPr>
        <w:spacing w:after="120"/>
        <w:jc w:val="both"/>
        <w:outlineLvl w:val="0"/>
        <w:rPr>
          <w:rFonts w:cs="Times New Roman"/>
          <w:szCs w:val="28"/>
        </w:rPr>
      </w:pPr>
      <w:r w:rsidRPr="00C05033">
        <w:rPr>
          <w:rFonts w:cs="Times New Roman"/>
          <w:szCs w:val="28"/>
          <w:lang w:val="nl-NL"/>
        </w:rPr>
        <w:t>-</w:t>
      </w:r>
      <w:r w:rsidRPr="00C05033">
        <w:rPr>
          <w:rFonts w:cs="Times New Roman"/>
          <w:szCs w:val="28"/>
        </w:rPr>
        <w:t xml:space="preserve"> Đơn đề nghị cấp giấy phép triển lãm tác phẩm nhiếp ảnh tại Việt Nam (Mẫu số 01 ban hành kèm theo Nghị định số 72/2016/NĐ-CP ngày 01 tháng 7 năm 2016);</w:t>
      </w:r>
    </w:p>
    <w:p w:rsidR="00EB7660" w:rsidRPr="00C05033" w:rsidRDefault="00EB7660" w:rsidP="00127998">
      <w:pPr>
        <w:spacing w:after="120"/>
        <w:jc w:val="both"/>
        <w:outlineLvl w:val="0"/>
        <w:rPr>
          <w:rFonts w:cs="Times New Roman"/>
          <w:szCs w:val="28"/>
        </w:rPr>
      </w:pPr>
      <w:r w:rsidRPr="00C05033">
        <w:rPr>
          <w:rFonts w:cs="Times New Roman"/>
          <w:szCs w:val="28"/>
        </w:rPr>
        <w:t>- Danh sách tác phẩm bằng tiếng Việt (ghi rõ số thứ tự tác phẩm, tên tác phẩm, tên tác giả, chất liệu, kích thước, số lượng);</w:t>
      </w:r>
    </w:p>
    <w:p w:rsidR="00EB7660" w:rsidRPr="00C05033" w:rsidRDefault="00EB7660" w:rsidP="00127998">
      <w:pPr>
        <w:spacing w:after="120"/>
        <w:jc w:val="both"/>
        <w:outlineLvl w:val="0"/>
        <w:rPr>
          <w:rFonts w:cs="Times New Roman"/>
          <w:szCs w:val="28"/>
        </w:rPr>
      </w:pPr>
      <w:r w:rsidRPr="00C05033">
        <w:rPr>
          <w:rFonts w:cs="Times New Roman"/>
          <w:szCs w:val="28"/>
        </w:rPr>
        <w:t>- Ảnh sẽ triển lãm có chú thích; ảnh in trên giấy kích thước nhỏ nhất 13x18cm;</w:t>
      </w:r>
    </w:p>
    <w:p w:rsidR="00EB7660" w:rsidRPr="00C05033" w:rsidRDefault="00EB7660" w:rsidP="00127998">
      <w:pPr>
        <w:spacing w:after="120"/>
        <w:jc w:val="both"/>
        <w:outlineLvl w:val="0"/>
        <w:rPr>
          <w:rFonts w:cs="Times New Roman"/>
          <w:szCs w:val="28"/>
        </w:rPr>
      </w:pPr>
      <w:r w:rsidRPr="00C05033">
        <w:rPr>
          <w:rFonts w:cs="Times New Roman"/>
          <w:szCs w:val="28"/>
        </w:rPr>
        <w:t>- Đối với trường hợp tổ chức triển lãm tác phẩm nhiếp ảnh tại các địa điểm không phải là nhà triển lãm phải có văn bản đồng ý của chủ địa điểm tổ chức triển lãm;</w:t>
      </w:r>
    </w:p>
    <w:p w:rsidR="00EB7660" w:rsidRPr="00C05033" w:rsidRDefault="00EB7660" w:rsidP="00127998">
      <w:pPr>
        <w:spacing w:after="120"/>
        <w:jc w:val="both"/>
        <w:outlineLvl w:val="0"/>
        <w:rPr>
          <w:rFonts w:cs="Times New Roman"/>
          <w:szCs w:val="28"/>
        </w:rPr>
      </w:pPr>
      <w:r w:rsidRPr="00C05033">
        <w:rPr>
          <w:rFonts w:cs="Times New Roman"/>
          <w:szCs w:val="28"/>
        </w:rPr>
        <w:t>- Đối với các tác phẩm nhiếp ảnh khỏa thân lộ rõ danh tính phải có văn bản thỏa thuận giữa người chụp ảnh và người được chụp về nội dung chụp, thời gian và phạm vi công bố tác phẩm.</w:t>
      </w:r>
    </w:p>
    <w:p w:rsidR="00EB7660" w:rsidRPr="00C05033" w:rsidRDefault="00EB7660" w:rsidP="00127998">
      <w:pPr>
        <w:spacing w:after="120"/>
        <w:jc w:val="both"/>
        <w:rPr>
          <w:rFonts w:cs="Times New Roman"/>
          <w:szCs w:val="28"/>
          <w:lang w:val="nl-NL"/>
        </w:rPr>
      </w:pPr>
      <w:r w:rsidRPr="00C05033">
        <w:rPr>
          <w:rFonts w:cs="Times New Roman"/>
          <w:b/>
          <w:i/>
          <w:szCs w:val="28"/>
          <w:lang w:val="nl-NL"/>
        </w:rPr>
        <w:t>b. Số lượng hồ sơ:</w:t>
      </w:r>
      <w:r w:rsidRPr="00C05033">
        <w:rPr>
          <w:rFonts w:cs="Times New Roman"/>
          <w:szCs w:val="28"/>
          <w:lang w:val="nl-NL"/>
        </w:rPr>
        <w:t> 01 (bộ).</w:t>
      </w:r>
    </w:p>
    <w:p w:rsidR="00EB7660" w:rsidRPr="00C05033" w:rsidRDefault="00EB7660" w:rsidP="00127998">
      <w:pPr>
        <w:spacing w:after="120"/>
        <w:jc w:val="both"/>
        <w:rPr>
          <w:rFonts w:cs="Times New Roman"/>
          <w:szCs w:val="28"/>
          <w:lang w:val="nl-NL"/>
        </w:rPr>
      </w:pPr>
      <w:r w:rsidRPr="00C05033">
        <w:rPr>
          <w:rFonts w:cs="Times New Roman"/>
          <w:b/>
          <w:szCs w:val="28"/>
          <w:lang w:val="nl-NL"/>
        </w:rPr>
        <w:t xml:space="preserve">*  Thời hạn giải quyết: </w:t>
      </w:r>
    </w:p>
    <w:p w:rsidR="00EB7660" w:rsidRPr="00C05033" w:rsidRDefault="00EB7660" w:rsidP="00127998">
      <w:pPr>
        <w:spacing w:after="120"/>
        <w:jc w:val="both"/>
        <w:outlineLvl w:val="0"/>
        <w:rPr>
          <w:rFonts w:cs="Times New Roman"/>
          <w:szCs w:val="28"/>
        </w:rPr>
      </w:pPr>
      <w:r w:rsidRPr="00C05033">
        <w:rPr>
          <w:rFonts w:cs="Times New Roman"/>
          <w:szCs w:val="28"/>
        </w:rPr>
        <w:t>06 ngày làm việc, kể từ ngày nhận đủ hồ sơ theo quy định.</w:t>
      </w:r>
    </w:p>
    <w:p w:rsidR="00EB7660" w:rsidRPr="00C05033" w:rsidRDefault="00EB7660" w:rsidP="00127998">
      <w:pPr>
        <w:spacing w:after="120"/>
        <w:jc w:val="both"/>
        <w:rPr>
          <w:rFonts w:cs="Times New Roman"/>
          <w:b/>
          <w:szCs w:val="28"/>
          <w:lang w:val="nl-NL"/>
        </w:rPr>
      </w:pPr>
      <w:r w:rsidRPr="00C05033">
        <w:rPr>
          <w:rFonts w:cs="Times New Roman"/>
          <w:b/>
          <w:szCs w:val="28"/>
          <w:lang w:val="nl-NL"/>
        </w:rPr>
        <w:lastRenderedPageBreak/>
        <w:t xml:space="preserve">*  Đối tượng thực hiện thủ tục hành chính: </w:t>
      </w:r>
      <w:r w:rsidRPr="00C05033">
        <w:rPr>
          <w:rFonts w:cs="Times New Roman"/>
          <w:szCs w:val="28"/>
          <w:lang w:val="nl-NL"/>
        </w:rPr>
        <w:t>Tổ chức, cá nhân.</w:t>
      </w:r>
    </w:p>
    <w:p w:rsidR="00EB7660" w:rsidRPr="00C05033" w:rsidRDefault="00EB7660" w:rsidP="00127998">
      <w:pPr>
        <w:spacing w:after="120"/>
        <w:jc w:val="both"/>
        <w:rPr>
          <w:rFonts w:cs="Times New Roman"/>
          <w:i/>
          <w:szCs w:val="28"/>
          <w:lang w:val="nl-NL"/>
        </w:rPr>
      </w:pPr>
      <w:r w:rsidRPr="00C05033">
        <w:rPr>
          <w:rFonts w:cs="Times New Roman"/>
          <w:b/>
          <w:szCs w:val="28"/>
          <w:lang w:val="nl-NL"/>
        </w:rPr>
        <w:t>*  Cơ quan thực hiện thủ tục hành chính</w:t>
      </w:r>
      <w:r w:rsidRPr="00C05033">
        <w:rPr>
          <w:rFonts w:cs="Times New Roman"/>
          <w:i/>
          <w:szCs w:val="28"/>
          <w:lang w:val="nl-NL"/>
        </w:rPr>
        <w:t xml:space="preserve">: </w:t>
      </w:r>
    </w:p>
    <w:p w:rsidR="00EB7660" w:rsidRPr="00C05033" w:rsidRDefault="00EB7660" w:rsidP="00127998">
      <w:pPr>
        <w:spacing w:after="120"/>
        <w:jc w:val="both"/>
        <w:rPr>
          <w:rFonts w:cs="Times New Roman"/>
          <w:szCs w:val="28"/>
          <w:lang w:val="nl-NL"/>
        </w:rPr>
      </w:pPr>
      <w:r w:rsidRPr="00C05033">
        <w:rPr>
          <w:rFonts w:cs="Times New Roman"/>
          <w:szCs w:val="28"/>
          <w:lang w:val="nl-NL"/>
        </w:rPr>
        <w:t>- Cơ quan có thẩm quyền quyết định: UBND tỉnh.</w:t>
      </w:r>
    </w:p>
    <w:p w:rsidR="00EB7660" w:rsidRPr="00C05033" w:rsidRDefault="00EB7660" w:rsidP="00127998">
      <w:pPr>
        <w:pStyle w:val="NormalWeb"/>
        <w:spacing w:before="0" w:beforeAutospacing="0" w:after="120" w:afterAutospacing="0"/>
        <w:rPr>
          <w:iCs/>
          <w:sz w:val="28"/>
          <w:szCs w:val="28"/>
          <w:lang w:val="nl-NL"/>
        </w:rPr>
      </w:pPr>
      <w:r w:rsidRPr="00C05033">
        <w:rPr>
          <w:iCs/>
          <w:sz w:val="28"/>
          <w:szCs w:val="28"/>
          <w:lang w:val="nl-NL"/>
        </w:rPr>
        <w:t xml:space="preserve">- </w:t>
      </w:r>
      <w:r w:rsidRPr="00C05033">
        <w:rPr>
          <w:sz w:val="28"/>
          <w:szCs w:val="28"/>
          <w:lang w:val="nl-NL"/>
        </w:rPr>
        <w:t>Cơ quan trực tiếp thực hiện TTHC: Sở Văn hóa, Thể thao và Du lịch</w:t>
      </w:r>
    </w:p>
    <w:p w:rsidR="00EB7660" w:rsidRPr="00C05033" w:rsidRDefault="00EB7660" w:rsidP="00127998">
      <w:pPr>
        <w:spacing w:after="120"/>
        <w:jc w:val="both"/>
        <w:rPr>
          <w:rFonts w:cs="Times New Roman"/>
          <w:szCs w:val="28"/>
          <w:lang w:val="nl-NL"/>
        </w:rPr>
      </w:pPr>
      <w:r w:rsidRPr="00C05033">
        <w:rPr>
          <w:rFonts w:cs="Times New Roman"/>
          <w:b/>
          <w:szCs w:val="28"/>
          <w:lang w:val="nl-NL"/>
        </w:rPr>
        <w:t xml:space="preserve">*  Kết quả thực hiện thủ tục hành chính: </w:t>
      </w:r>
      <w:r w:rsidRPr="00C05033">
        <w:rPr>
          <w:rFonts w:cs="Times New Roman"/>
          <w:szCs w:val="28"/>
          <w:lang w:val="nl-NL"/>
        </w:rPr>
        <w:t xml:space="preserve">Giấy phép.              </w:t>
      </w:r>
    </w:p>
    <w:p w:rsidR="00EB7660" w:rsidRPr="00C05033" w:rsidRDefault="00EB7660" w:rsidP="00127998">
      <w:pPr>
        <w:pStyle w:val="NormalWeb"/>
        <w:spacing w:before="0" w:beforeAutospacing="0" w:after="120" w:afterAutospacing="0"/>
        <w:rPr>
          <w:sz w:val="28"/>
          <w:szCs w:val="28"/>
          <w:lang w:val="nl-NL"/>
        </w:rPr>
      </w:pPr>
      <w:r w:rsidRPr="00C05033">
        <w:rPr>
          <w:b/>
          <w:sz w:val="28"/>
          <w:szCs w:val="28"/>
          <w:lang w:val="nl-NL"/>
        </w:rPr>
        <w:t xml:space="preserve">* Phí, lệ phí: </w:t>
      </w:r>
      <w:r w:rsidRPr="00C05033">
        <w:rPr>
          <w:sz w:val="28"/>
          <w:szCs w:val="28"/>
          <w:lang w:val="nl-NL"/>
        </w:rPr>
        <w:t>không</w:t>
      </w:r>
    </w:p>
    <w:p w:rsidR="00EB7660" w:rsidRPr="00C05033" w:rsidRDefault="00EB7660" w:rsidP="00127998">
      <w:pPr>
        <w:pStyle w:val="NormalWeb"/>
        <w:spacing w:before="0" w:beforeAutospacing="0" w:after="120" w:afterAutospacing="0"/>
        <w:rPr>
          <w:i/>
          <w:sz w:val="28"/>
          <w:szCs w:val="28"/>
          <w:lang w:val="nl-NL"/>
        </w:rPr>
      </w:pPr>
      <w:r w:rsidRPr="00C05033">
        <w:rPr>
          <w:b/>
          <w:sz w:val="28"/>
          <w:szCs w:val="28"/>
          <w:lang w:val="nl-NL"/>
        </w:rPr>
        <w:t>*  Tên mẫu đơn, mẫu tờ khai</w:t>
      </w:r>
      <w:r w:rsidRPr="00C05033">
        <w:rPr>
          <w:sz w:val="28"/>
          <w:szCs w:val="28"/>
          <w:lang w:val="nl-NL"/>
        </w:rPr>
        <w:t>:</w:t>
      </w:r>
    </w:p>
    <w:p w:rsidR="00EB7660" w:rsidRPr="00C05033" w:rsidRDefault="00EB7660" w:rsidP="00127998">
      <w:pPr>
        <w:spacing w:after="120"/>
        <w:jc w:val="both"/>
        <w:outlineLvl w:val="0"/>
        <w:rPr>
          <w:rFonts w:cs="Times New Roman"/>
          <w:szCs w:val="28"/>
        </w:rPr>
      </w:pPr>
      <w:r w:rsidRPr="00C05033">
        <w:rPr>
          <w:rFonts w:cs="Times New Roman"/>
          <w:szCs w:val="28"/>
        </w:rPr>
        <w:t>Đơn đề</w:t>
      </w:r>
      <w:r w:rsidRPr="00C05033">
        <w:rPr>
          <w:rFonts w:cs="Times New Roman"/>
          <w:szCs w:val="28"/>
          <w:lang w:val="nl-NL"/>
        </w:rPr>
        <w:t xml:space="preserve"> nghị</w:t>
      </w:r>
      <w:r w:rsidRPr="00C05033">
        <w:rPr>
          <w:rFonts w:cs="Times New Roman"/>
          <w:szCs w:val="28"/>
        </w:rPr>
        <w:t xml:space="preserve"> cấp giấy phép triển lãm tác phẩm nhiếp ảnh tại Việt Nam (mẫu số 01 ban hành theo Nghị định số 72/2016/NĐ-CP ngày 01 tháng 7 năm 2016).</w:t>
      </w:r>
    </w:p>
    <w:p w:rsidR="00EB7660" w:rsidRPr="00C05033" w:rsidRDefault="00EB7660" w:rsidP="00127998">
      <w:pPr>
        <w:spacing w:after="120"/>
        <w:jc w:val="both"/>
        <w:outlineLvl w:val="0"/>
        <w:rPr>
          <w:rFonts w:cs="Times New Roman"/>
          <w:b/>
          <w:szCs w:val="28"/>
          <w:lang w:val="nl-NL"/>
        </w:rPr>
      </w:pPr>
      <w:r w:rsidRPr="00C05033">
        <w:rPr>
          <w:rFonts w:cs="Times New Roman"/>
          <w:b/>
          <w:szCs w:val="28"/>
          <w:lang w:val="nl-NL"/>
        </w:rPr>
        <w:t xml:space="preserve">*  Yêu cầu, điều kiện thực hiện thủ tục hành chính: </w:t>
      </w:r>
    </w:p>
    <w:p w:rsidR="00EB7660" w:rsidRPr="00C05033" w:rsidRDefault="00EB7660" w:rsidP="00127998">
      <w:pPr>
        <w:spacing w:after="120"/>
        <w:jc w:val="both"/>
        <w:outlineLvl w:val="0"/>
        <w:rPr>
          <w:rFonts w:cs="Times New Roman"/>
          <w:szCs w:val="28"/>
        </w:rPr>
      </w:pPr>
      <w:r w:rsidRPr="00C05033">
        <w:rPr>
          <w:rFonts w:cs="Times New Roman"/>
          <w:szCs w:val="28"/>
        </w:rPr>
        <w:t>- Tác phẩm tham gia triển lãm phù hợp với chủ đề, nội dung của triển lãm đã được cấp phép; có nguồn gốc, xuất xứ và quyền sử hữu hoặc quyền sử dụng hợp pháp.</w:t>
      </w:r>
    </w:p>
    <w:p w:rsidR="00EB7660" w:rsidRPr="00C05033" w:rsidRDefault="00EB7660" w:rsidP="00127998">
      <w:pPr>
        <w:spacing w:after="120"/>
        <w:jc w:val="both"/>
        <w:outlineLvl w:val="0"/>
        <w:rPr>
          <w:rFonts w:cs="Times New Roman"/>
          <w:szCs w:val="28"/>
        </w:rPr>
      </w:pPr>
      <w:r w:rsidRPr="00C05033">
        <w:rPr>
          <w:rFonts w:cs="Times New Roman"/>
          <w:szCs w:val="28"/>
        </w:rPr>
        <w:t>- Địa điểm tổ chức triển lãm phù hợp tính chất, quy mô triển lãm.</w:t>
      </w:r>
    </w:p>
    <w:p w:rsidR="00EB7660" w:rsidRPr="00C05033" w:rsidRDefault="00EB7660" w:rsidP="00127998">
      <w:pPr>
        <w:pStyle w:val="NormalWeb"/>
        <w:spacing w:before="0" w:beforeAutospacing="0" w:after="120" w:afterAutospacing="0"/>
        <w:rPr>
          <w:b/>
          <w:sz w:val="28"/>
          <w:szCs w:val="28"/>
          <w:lang w:val="nl-NL"/>
        </w:rPr>
      </w:pPr>
      <w:r w:rsidRPr="00C05033">
        <w:rPr>
          <w:b/>
          <w:sz w:val="28"/>
          <w:szCs w:val="28"/>
          <w:lang w:val="nl-NL"/>
        </w:rPr>
        <w:t>*  Căn cứ pháp lý của thủ tục hành chính:</w:t>
      </w:r>
    </w:p>
    <w:p w:rsidR="00EB7660" w:rsidRPr="00C05033" w:rsidRDefault="00EB7660" w:rsidP="00127998">
      <w:pPr>
        <w:tabs>
          <w:tab w:val="left" w:pos="3840"/>
        </w:tabs>
        <w:spacing w:after="120"/>
        <w:jc w:val="both"/>
        <w:rPr>
          <w:rFonts w:cs="Times New Roman"/>
          <w:szCs w:val="28"/>
        </w:rPr>
      </w:pPr>
      <w:r w:rsidRPr="00C05033">
        <w:rPr>
          <w:rFonts w:cs="Times New Roman"/>
          <w:szCs w:val="28"/>
          <w:lang w:val="nl-NL"/>
        </w:rPr>
        <w:t xml:space="preserve">- </w:t>
      </w:r>
      <w:r w:rsidRPr="00C05033">
        <w:rPr>
          <w:rFonts w:cs="Times New Roman"/>
          <w:szCs w:val="28"/>
        </w:rPr>
        <w:t>Nghị định số 72/2016/NĐ-CP ngày 01 tháng 7 năm 2016 của Chính phủ về hoạt động nhiếp ảnh có hiệu lực thi hành kể từ ngày 15/8/2016.</w:t>
      </w: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ind w:firstLine="720"/>
        <w:rPr>
          <w:i/>
          <w:sz w:val="28"/>
          <w:szCs w:val="28"/>
          <w:lang w:val="nl-NL"/>
        </w:rPr>
      </w:pPr>
    </w:p>
    <w:p w:rsidR="00EB7660" w:rsidRPr="00C05033" w:rsidRDefault="00EB7660" w:rsidP="00EB7660">
      <w:pPr>
        <w:pStyle w:val="NormalWeb"/>
        <w:spacing w:before="0" w:beforeAutospacing="0" w:after="120" w:afterAutospacing="0"/>
        <w:rPr>
          <w:i/>
          <w:sz w:val="28"/>
          <w:szCs w:val="28"/>
          <w:lang w:val="nl-NL"/>
        </w:rPr>
      </w:pPr>
    </w:p>
    <w:p w:rsidR="00EB7660" w:rsidRPr="00C05033" w:rsidRDefault="00EB7660" w:rsidP="00EB7660">
      <w:pPr>
        <w:rPr>
          <w:rFonts w:eastAsia="Times New Roman" w:cs="Times New Roman"/>
          <w:i/>
          <w:szCs w:val="28"/>
          <w:lang w:val="nl-NL"/>
        </w:rPr>
      </w:pPr>
      <w:r w:rsidRPr="00C05033">
        <w:rPr>
          <w:rFonts w:cs="Times New Roman"/>
          <w:i/>
          <w:szCs w:val="28"/>
          <w:lang w:val="nl-NL"/>
        </w:rPr>
        <w:br w:type="page"/>
      </w:r>
    </w:p>
    <w:p w:rsidR="00EB7660" w:rsidRPr="00C05033" w:rsidRDefault="00EB7660" w:rsidP="00EB7660">
      <w:pPr>
        <w:spacing w:after="120"/>
        <w:jc w:val="center"/>
        <w:rPr>
          <w:rFonts w:cs="Times New Roman"/>
          <w:b/>
          <w:bCs/>
          <w:szCs w:val="28"/>
        </w:rPr>
      </w:pPr>
      <w:r w:rsidRPr="00C05033">
        <w:rPr>
          <w:rFonts w:cs="Times New Roman"/>
          <w:b/>
          <w:bCs/>
          <w:szCs w:val="28"/>
        </w:rPr>
        <w:lastRenderedPageBreak/>
        <w:t>CỘNG HÒA XÃ HỘI CHỦ NGHĨA VIỆT NAM</w:t>
      </w:r>
    </w:p>
    <w:p w:rsidR="00EB7660" w:rsidRPr="00C05033" w:rsidRDefault="00EB7660" w:rsidP="00EB7660">
      <w:pPr>
        <w:spacing w:after="120"/>
        <w:jc w:val="center"/>
        <w:rPr>
          <w:rFonts w:cs="Times New Roman"/>
          <w:b/>
          <w:bCs/>
          <w:szCs w:val="28"/>
        </w:rPr>
      </w:pPr>
      <w:r w:rsidRPr="00C05033">
        <w:rPr>
          <w:rFonts w:cs="Times New Roman"/>
          <w:b/>
          <w:bCs/>
          <w:szCs w:val="28"/>
        </w:rPr>
        <w:t>Độc lập - Tự do - Hạnh phúc</w:t>
      </w:r>
    </w:p>
    <w:p w:rsidR="00EB7660" w:rsidRPr="00C05033" w:rsidRDefault="006E78ED" w:rsidP="00EB7660">
      <w:pPr>
        <w:spacing w:after="120"/>
        <w:jc w:val="center"/>
        <w:rPr>
          <w:rFonts w:cs="Times New Roman"/>
          <w:szCs w:val="28"/>
        </w:rPr>
      </w:pPr>
      <w:r>
        <w:rPr>
          <w:rFonts w:cs="Times New Roman"/>
          <w:noProof/>
          <w:szCs w:val="28"/>
        </w:rPr>
        <w:pict>
          <v:line id="Straight Connector 36" o:spid="_x0000_s1027" style="position:absolute;left:0;text-align:left;z-index:251642368;visibility:visible;mso-wrap-distance-top:-3e-5mm;mso-wrap-distance-bottom:-3e-5mm" from="142.5pt,2.6pt" to="311.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0Ze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"/>
        </w:pict>
      </w:r>
    </w:p>
    <w:p w:rsidR="00EB7660" w:rsidRPr="00C05033" w:rsidRDefault="00EB7660" w:rsidP="00EB7660">
      <w:pPr>
        <w:spacing w:after="120"/>
        <w:jc w:val="center"/>
        <w:rPr>
          <w:rFonts w:cs="Times New Roman"/>
          <w:i/>
          <w:iCs/>
          <w:szCs w:val="28"/>
        </w:rPr>
      </w:pPr>
      <w:r w:rsidRPr="00C05033">
        <w:rPr>
          <w:rFonts w:cs="Times New Roman"/>
          <w:i/>
          <w:iCs/>
          <w:szCs w:val="28"/>
        </w:rPr>
        <w:t>………….., ngày…… tháng……. năm …….</w:t>
      </w:r>
    </w:p>
    <w:p w:rsidR="00EB7660" w:rsidRPr="00C05033" w:rsidRDefault="00EB7660" w:rsidP="00EB7660">
      <w:pPr>
        <w:rPr>
          <w:rFonts w:cs="Times New Roman"/>
          <w:b/>
          <w:bCs/>
          <w:szCs w:val="28"/>
        </w:rPr>
      </w:pPr>
    </w:p>
    <w:p w:rsidR="00EB7660" w:rsidRPr="00C05033" w:rsidRDefault="00EB7660" w:rsidP="00EB7660">
      <w:pPr>
        <w:jc w:val="center"/>
        <w:rPr>
          <w:rFonts w:cs="Times New Roman"/>
          <w:b/>
          <w:bCs/>
          <w:szCs w:val="28"/>
        </w:rPr>
      </w:pPr>
      <w:r w:rsidRPr="00C05033">
        <w:rPr>
          <w:rFonts w:cs="Times New Roman"/>
          <w:b/>
          <w:bCs/>
          <w:szCs w:val="28"/>
        </w:rPr>
        <w:t>ĐƠN ĐỀ NGHỊ CẤP GIẤY PHÉP TRIỂN LÃM</w:t>
      </w:r>
    </w:p>
    <w:p w:rsidR="00EB7660" w:rsidRPr="00C05033" w:rsidRDefault="00EB7660" w:rsidP="00EB7660">
      <w:pPr>
        <w:jc w:val="center"/>
        <w:rPr>
          <w:rFonts w:cs="Times New Roman"/>
          <w:b/>
          <w:bCs/>
          <w:szCs w:val="28"/>
        </w:rPr>
      </w:pPr>
      <w:r w:rsidRPr="00C05033">
        <w:rPr>
          <w:rFonts w:cs="Times New Roman"/>
          <w:b/>
          <w:bCs/>
          <w:szCs w:val="28"/>
        </w:rPr>
        <w:t>TÁC PHẨM NHIẾP ẢNH TẠI VIỆT NAM</w:t>
      </w:r>
    </w:p>
    <w:p w:rsidR="00EB7660" w:rsidRPr="00C05033" w:rsidRDefault="00EB7660" w:rsidP="00EB7660">
      <w:pPr>
        <w:jc w:val="center"/>
        <w:rPr>
          <w:rFonts w:cs="Times New Roman"/>
          <w:b/>
          <w:bCs/>
          <w:szCs w:val="28"/>
        </w:rPr>
      </w:pPr>
    </w:p>
    <w:p w:rsidR="00EB7660" w:rsidRPr="00C05033" w:rsidRDefault="00EB7660" w:rsidP="00EB7660">
      <w:pPr>
        <w:jc w:val="center"/>
        <w:rPr>
          <w:rFonts w:cs="Times New Roman"/>
          <w:szCs w:val="28"/>
        </w:rPr>
      </w:pPr>
      <w:r w:rsidRPr="00C05033">
        <w:rPr>
          <w:rFonts w:cs="Times New Roman"/>
          <w:szCs w:val="28"/>
        </w:rPr>
        <w:t>Kính gửi: (</w:t>
      </w:r>
      <w:r w:rsidRPr="00C05033">
        <w:rPr>
          <w:rFonts w:cs="Times New Roman"/>
          <w:iCs/>
          <w:szCs w:val="28"/>
        </w:rPr>
        <w:t>Tên cơ quan có thẩm quyền cấp giấy phép</w:t>
      </w:r>
      <w:r w:rsidRPr="00C05033">
        <w:rPr>
          <w:rFonts w:cs="Times New Roman"/>
          <w:szCs w:val="28"/>
        </w:rPr>
        <w:t>) ………</w:t>
      </w:r>
    </w:p>
    <w:p w:rsidR="00EB7660" w:rsidRPr="00C05033" w:rsidRDefault="00EB7660" w:rsidP="00EB7660">
      <w:pPr>
        <w:tabs>
          <w:tab w:val="left" w:pos="9072"/>
        </w:tabs>
        <w:rPr>
          <w:rFonts w:cs="Times New Roman"/>
          <w:b/>
          <w:bCs/>
          <w:szCs w:val="28"/>
        </w:rPr>
      </w:pPr>
    </w:p>
    <w:p w:rsidR="00EB7660" w:rsidRPr="00C05033" w:rsidRDefault="00EB7660" w:rsidP="00EB7660">
      <w:pPr>
        <w:tabs>
          <w:tab w:val="left" w:pos="9072"/>
        </w:tabs>
        <w:ind w:left="700" w:firstLine="20"/>
        <w:rPr>
          <w:rFonts w:cs="Times New Roman"/>
          <w:bCs/>
          <w:szCs w:val="28"/>
        </w:rPr>
      </w:pPr>
      <w:r w:rsidRPr="00C05033">
        <w:rPr>
          <w:rFonts w:cs="Times New Roman"/>
          <w:bCs/>
          <w:spacing w:val="-6"/>
          <w:szCs w:val="28"/>
        </w:rPr>
        <w:t xml:space="preserve">1. Tên tổ chức, cá nhân đề nghị cấp giấy phép triển lãm </w:t>
      </w:r>
      <w:r w:rsidRPr="00C05033">
        <w:rPr>
          <w:rFonts w:cs="Times New Roman"/>
          <w:iCs/>
          <w:spacing w:val="-6"/>
          <w:szCs w:val="28"/>
        </w:rPr>
        <w:t>(viết chữ in hoa):</w:t>
      </w:r>
      <w:r w:rsidRPr="00C05033">
        <w:rPr>
          <w:rFonts w:cs="Times New Roman"/>
          <w:szCs w:val="28"/>
        </w:rPr>
        <w:t xml:space="preserve"> …………………………………………………...........................................</w:t>
      </w:r>
    </w:p>
    <w:p w:rsidR="00EB7660" w:rsidRPr="00C05033" w:rsidRDefault="00EB7660" w:rsidP="00127998">
      <w:pPr>
        <w:tabs>
          <w:tab w:val="left" w:leader="dot" w:pos="9072"/>
        </w:tabs>
        <w:jc w:val="both"/>
        <w:rPr>
          <w:rFonts w:cs="Times New Roman"/>
          <w:szCs w:val="28"/>
        </w:rPr>
      </w:pPr>
      <w:r w:rsidRPr="00C05033">
        <w:rPr>
          <w:rFonts w:cs="Times New Roman"/>
          <w:szCs w:val="28"/>
        </w:rPr>
        <w:t xml:space="preserve">- Địa chỉ: </w:t>
      </w:r>
      <w:r w:rsidRPr="00C05033">
        <w:rPr>
          <w:rFonts w:cs="Times New Roman"/>
          <w:szCs w:val="28"/>
        </w:rPr>
        <w:tab/>
      </w:r>
    </w:p>
    <w:p w:rsidR="00EB7660" w:rsidRPr="00C05033" w:rsidRDefault="00EB7660" w:rsidP="00127998">
      <w:pPr>
        <w:tabs>
          <w:tab w:val="left" w:leader="dot" w:pos="9072"/>
        </w:tabs>
        <w:jc w:val="both"/>
        <w:rPr>
          <w:rFonts w:cs="Times New Roman"/>
          <w:szCs w:val="28"/>
        </w:rPr>
      </w:pPr>
      <w:r w:rsidRPr="00C05033">
        <w:rPr>
          <w:rFonts w:cs="Times New Roman"/>
          <w:szCs w:val="28"/>
        </w:rPr>
        <w:t>- Điện thoại:</w:t>
      </w:r>
      <w:r w:rsidRPr="00C05033">
        <w:rPr>
          <w:rFonts w:cs="Times New Roman"/>
          <w:szCs w:val="28"/>
        </w:rPr>
        <w:tab/>
      </w:r>
    </w:p>
    <w:p w:rsidR="00EB7660" w:rsidRPr="00C05033" w:rsidRDefault="00EB7660" w:rsidP="00127998">
      <w:pPr>
        <w:tabs>
          <w:tab w:val="left" w:leader="dot" w:pos="9072"/>
        </w:tabs>
        <w:jc w:val="both"/>
        <w:rPr>
          <w:rFonts w:cs="Times New Roman"/>
          <w:szCs w:val="28"/>
        </w:rPr>
      </w:pPr>
      <w:r w:rsidRPr="00C05033">
        <w:rPr>
          <w:rFonts w:cs="Times New Roman"/>
          <w:szCs w:val="28"/>
        </w:rPr>
        <w:t xml:space="preserve">- Giấy Chứng minh thư nhân dân/ Thẻ căn cước công dân </w:t>
      </w:r>
      <w:r w:rsidRPr="00C05033">
        <w:rPr>
          <w:rFonts w:cs="Times New Roman"/>
          <w:iCs/>
          <w:szCs w:val="28"/>
        </w:rPr>
        <w:t>(đối với cá nhân Việt Nam):</w:t>
      </w:r>
      <w:r w:rsidRPr="00C05033">
        <w:rPr>
          <w:rFonts w:cs="Times New Roman"/>
          <w:szCs w:val="28"/>
        </w:rPr>
        <w:t xml:space="preserve"> Số………………... ngày cấp……....… nơi cấp</w:t>
      </w:r>
      <w:r w:rsidRPr="00C05033">
        <w:rPr>
          <w:rFonts w:cs="Times New Roman"/>
          <w:szCs w:val="28"/>
        </w:rPr>
        <w:tab/>
      </w:r>
    </w:p>
    <w:p w:rsidR="00EB7660" w:rsidRPr="00C05033" w:rsidRDefault="00EB7660" w:rsidP="00127998">
      <w:pPr>
        <w:jc w:val="both"/>
        <w:rPr>
          <w:rFonts w:cs="Times New Roman"/>
          <w:szCs w:val="28"/>
        </w:rPr>
      </w:pPr>
      <w:r w:rsidRPr="00C05033">
        <w:rPr>
          <w:rFonts w:cs="Times New Roman"/>
          <w:szCs w:val="28"/>
        </w:rPr>
        <w:t xml:space="preserve">- Hộ chiếu </w:t>
      </w:r>
      <w:r w:rsidRPr="00C05033">
        <w:rPr>
          <w:rFonts w:cs="Times New Roman"/>
          <w:iCs/>
          <w:szCs w:val="28"/>
        </w:rPr>
        <w:t>(đối với cá nhân là người Việt Nam sinh sống tại nước ngoài và người nước ngoài)</w:t>
      </w:r>
      <w:r w:rsidRPr="00C05033">
        <w:rPr>
          <w:rFonts w:cs="Times New Roman"/>
          <w:szCs w:val="28"/>
        </w:rPr>
        <w:t>: Số………ngày cấp … nơi cấp…………............</w:t>
      </w:r>
    </w:p>
    <w:p w:rsidR="00EB7660" w:rsidRPr="00C05033" w:rsidRDefault="00EB7660" w:rsidP="00127998">
      <w:pPr>
        <w:tabs>
          <w:tab w:val="left" w:pos="9072"/>
        </w:tabs>
        <w:jc w:val="both"/>
        <w:rPr>
          <w:rFonts w:cs="Times New Roman"/>
          <w:bCs/>
          <w:szCs w:val="28"/>
        </w:rPr>
      </w:pPr>
      <w:r w:rsidRPr="00C05033">
        <w:rPr>
          <w:rFonts w:cs="Times New Roman"/>
          <w:bCs/>
          <w:szCs w:val="28"/>
        </w:rPr>
        <w:t xml:space="preserve">2. Nội dung đề nghị cấp giấy phép triển lãm tác phẩm nhiếp ảnh tại </w:t>
      </w:r>
      <w:r w:rsidRPr="00C05033">
        <w:rPr>
          <w:rFonts w:cs="Times New Roman"/>
          <w:bCs/>
          <w:szCs w:val="28"/>
        </w:rPr>
        <w:br/>
        <w:t>Việt Nam:</w:t>
      </w:r>
    </w:p>
    <w:p w:rsidR="00EB7660" w:rsidRPr="00C05033" w:rsidRDefault="00EB7660" w:rsidP="00127998">
      <w:pPr>
        <w:tabs>
          <w:tab w:val="left" w:leader="dot" w:pos="9072"/>
        </w:tabs>
        <w:jc w:val="both"/>
        <w:rPr>
          <w:rFonts w:cs="Times New Roman"/>
          <w:szCs w:val="28"/>
        </w:rPr>
      </w:pPr>
      <w:r w:rsidRPr="00C05033">
        <w:rPr>
          <w:rFonts w:cs="Times New Roman"/>
          <w:szCs w:val="28"/>
        </w:rPr>
        <w:t>- Tên triển lãm:</w:t>
      </w:r>
      <w:r w:rsidRPr="00C05033">
        <w:rPr>
          <w:rFonts w:cs="Times New Roman"/>
          <w:szCs w:val="28"/>
        </w:rPr>
        <w:tab/>
      </w:r>
    </w:p>
    <w:p w:rsidR="00EB7660" w:rsidRPr="00C05033" w:rsidRDefault="00EB7660" w:rsidP="00127998">
      <w:pPr>
        <w:tabs>
          <w:tab w:val="left" w:leader="dot" w:pos="9072"/>
        </w:tabs>
        <w:jc w:val="both"/>
        <w:rPr>
          <w:rFonts w:cs="Times New Roman"/>
          <w:szCs w:val="28"/>
        </w:rPr>
      </w:pPr>
      <w:r w:rsidRPr="00C05033">
        <w:rPr>
          <w:rFonts w:cs="Times New Roman"/>
          <w:szCs w:val="28"/>
        </w:rPr>
        <w:t>- Chủ đề, nội dung triển lãm: ……………………………………………..</w:t>
      </w:r>
    </w:p>
    <w:p w:rsidR="00EB7660" w:rsidRPr="00C05033" w:rsidRDefault="00EB7660" w:rsidP="00127998">
      <w:pPr>
        <w:tabs>
          <w:tab w:val="left" w:leader="dot" w:pos="9072"/>
        </w:tabs>
        <w:jc w:val="both"/>
        <w:rPr>
          <w:rFonts w:cs="Times New Roman"/>
          <w:szCs w:val="28"/>
        </w:rPr>
      </w:pPr>
      <w:r w:rsidRPr="00C05033">
        <w:rPr>
          <w:rFonts w:cs="Times New Roman"/>
          <w:szCs w:val="28"/>
        </w:rPr>
        <w:t>- Quy mô triển lãm: ………………………………………………………..</w:t>
      </w:r>
    </w:p>
    <w:p w:rsidR="00EB7660" w:rsidRPr="00C05033" w:rsidRDefault="00EB7660" w:rsidP="00127998">
      <w:pPr>
        <w:tabs>
          <w:tab w:val="left" w:pos="9072"/>
        </w:tabs>
        <w:jc w:val="both"/>
        <w:rPr>
          <w:rFonts w:cs="Times New Roman"/>
          <w:spacing w:val="-12"/>
          <w:szCs w:val="28"/>
        </w:rPr>
      </w:pPr>
      <w:r w:rsidRPr="00C05033">
        <w:rPr>
          <w:rFonts w:cs="Times New Roman"/>
          <w:spacing w:val="-12"/>
          <w:szCs w:val="28"/>
        </w:rPr>
        <w:t xml:space="preserve">- </w:t>
      </w:r>
      <w:r w:rsidRPr="00C05033">
        <w:rPr>
          <w:rFonts w:cs="Times New Roman"/>
          <w:szCs w:val="28"/>
        </w:rPr>
        <w:t>Thời gian triển lãm:</w:t>
      </w:r>
      <w:r w:rsidRPr="00C05033">
        <w:rPr>
          <w:rFonts w:cs="Times New Roman"/>
          <w:spacing w:val="-12"/>
          <w:szCs w:val="28"/>
        </w:rPr>
        <w:t xml:space="preserve"> Từ ngày.…tháng….năm.….đến ngày…..tháng…..năm…</w:t>
      </w:r>
    </w:p>
    <w:p w:rsidR="00EB7660" w:rsidRPr="00C05033" w:rsidRDefault="00EB7660" w:rsidP="00127998">
      <w:pPr>
        <w:tabs>
          <w:tab w:val="left" w:leader="dot" w:pos="9072"/>
        </w:tabs>
        <w:jc w:val="both"/>
        <w:rPr>
          <w:rFonts w:cs="Times New Roman"/>
          <w:szCs w:val="28"/>
        </w:rPr>
      </w:pPr>
      <w:r w:rsidRPr="00C05033">
        <w:rPr>
          <w:rFonts w:cs="Times New Roman"/>
          <w:szCs w:val="28"/>
        </w:rPr>
        <w:t>- Địa điểm triển lãm:</w:t>
      </w:r>
      <w:r w:rsidRPr="00C05033">
        <w:rPr>
          <w:rFonts w:cs="Times New Roman"/>
          <w:szCs w:val="28"/>
        </w:rPr>
        <w:tab/>
      </w:r>
    </w:p>
    <w:p w:rsidR="00EB7660" w:rsidRPr="00C05033" w:rsidRDefault="00EB7660" w:rsidP="00127998">
      <w:pPr>
        <w:tabs>
          <w:tab w:val="left" w:leader="dot" w:pos="9072"/>
        </w:tabs>
        <w:jc w:val="both"/>
        <w:rPr>
          <w:rFonts w:cs="Times New Roman"/>
          <w:bCs/>
          <w:szCs w:val="28"/>
        </w:rPr>
      </w:pPr>
      <w:r w:rsidRPr="00C05033">
        <w:rPr>
          <w:rFonts w:cs="Times New Roman"/>
          <w:bCs/>
          <w:szCs w:val="28"/>
        </w:rPr>
        <w:t>3. Cam kết:</w:t>
      </w:r>
    </w:p>
    <w:p w:rsidR="00EB7660" w:rsidRPr="00C05033" w:rsidRDefault="00EB7660" w:rsidP="00127998">
      <w:pPr>
        <w:jc w:val="both"/>
        <w:rPr>
          <w:rFonts w:cs="Times New Roman"/>
          <w:szCs w:val="28"/>
        </w:rPr>
      </w:pPr>
      <w:r w:rsidRPr="00C05033">
        <w:rPr>
          <w:rFonts w:cs="Times New Roman"/>
          <w:szCs w:val="28"/>
        </w:rPr>
        <w:t>-  Chịu trách nhiệm về bản quyền tác phẩm nhiếp ảnh, quyền cá nhân đối với hình ảnh quy định tại Bộ luật Dân sự, tính chính xác, trung thực của nội dung hồ sơ đề nghị cấp giấy phép triển lãm tác phẩm nhiếp ảnh tại Việt Nam.</w:t>
      </w:r>
    </w:p>
    <w:p w:rsidR="00EB7660" w:rsidRPr="00C05033" w:rsidRDefault="00EB7660" w:rsidP="00856CD6">
      <w:pPr>
        <w:tabs>
          <w:tab w:val="left" w:pos="9072"/>
        </w:tabs>
        <w:jc w:val="both"/>
        <w:rPr>
          <w:rFonts w:cs="Times New Roman"/>
          <w:szCs w:val="28"/>
        </w:rPr>
      </w:pPr>
      <w:r w:rsidRPr="00C05033">
        <w:rPr>
          <w:rFonts w:cs="Times New Roman"/>
          <w:szCs w:val="28"/>
        </w:rPr>
        <w:lastRenderedPageBreak/>
        <w:t>- Thực hiện đúng các quy định tại Nghị định số     /2016/NĐ-CP ngày   tháng   năm 2016 của Chính phủ quy định về hoạt động nhiếp ảnh và các quy định khác có liên quan khi tổ chức triển lãm./.</w:t>
      </w:r>
    </w:p>
    <w:p w:rsidR="00EB7660" w:rsidRPr="00C05033" w:rsidRDefault="00EB7660" w:rsidP="00EB7660">
      <w:pPr>
        <w:tabs>
          <w:tab w:val="left" w:pos="9072"/>
        </w:tabs>
        <w:rPr>
          <w:rFonts w:cs="Times New Roman"/>
          <w:szCs w:val="28"/>
        </w:rPr>
      </w:pPr>
    </w:p>
    <w:tbl>
      <w:tblPr>
        <w:tblW w:w="9072" w:type="dxa"/>
        <w:tblInd w:w="108" w:type="dxa"/>
        <w:tblLook w:val="01E0" w:firstRow="1" w:lastRow="1" w:firstColumn="1" w:lastColumn="1" w:noHBand="0" w:noVBand="0"/>
      </w:tblPr>
      <w:tblGrid>
        <w:gridCol w:w="1843"/>
        <w:gridCol w:w="7229"/>
      </w:tblGrid>
      <w:tr w:rsidR="00EB7660" w:rsidRPr="00C05033" w:rsidTr="00B35C92">
        <w:tc>
          <w:tcPr>
            <w:tcW w:w="1843" w:type="dxa"/>
          </w:tcPr>
          <w:p w:rsidR="00EB7660" w:rsidRPr="00C05033" w:rsidRDefault="00EB7660" w:rsidP="00B35C92">
            <w:pPr>
              <w:rPr>
                <w:rFonts w:cs="Times New Roman"/>
                <w:szCs w:val="28"/>
              </w:rPr>
            </w:pPr>
          </w:p>
          <w:p w:rsidR="00EB7660" w:rsidRPr="00C05033" w:rsidRDefault="00EB7660" w:rsidP="00B35C92">
            <w:pPr>
              <w:rPr>
                <w:rFonts w:cs="Times New Roman"/>
                <w:szCs w:val="28"/>
              </w:rPr>
            </w:pPr>
          </w:p>
          <w:p w:rsidR="00EB7660" w:rsidRPr="00C05033" w:rsidRDefault="00EB7660" w:rsidP="00B35C92">
            <w:pPr>
              <w:rPr>
                <w:rFonts w:cs="Times New Roman"/>
                <w:szCs w:val="28"/>
              </w:rPr>
            </w:pPr>
          </w:p>
        </w:tc>
        <w:tc>
          <w:tcPr>
            <w:tcW w:w="7229" w:type="dxa"/>
          </w:tcPr>
          <w:p w:rsidR="00EB7660" w:rsidRPr="00C05033" w:rsidRDefault="00EB7660" w:rsidP="002155A5">
            <w:pPr>
              <w:jc w:val="center"/>
              <w:rPr>
                <w:rFonts w:cs="Times New Roman"/>
                <w:b/>
                <w:bCs/>
                <w:szCs w:val="28"/>
              </w:rPr>
            </w:pPr>
            <w:r w:rsidRPr="00C05033">
              <w:rPr>
                <w:rFonts w:cs="Times New Roman"/>
                <w:b/>
                <w:bCs/>
                <w:szCs w:val="28"/>
              </w:rPr>
              <w:t>TỔ CHỨC, CÁ NHÂN</w:t>
            </w:r>
          </w:p>
          <w:p w:rsidR="00EB7660" w:rsidRPr="00C05033" w:rsidRDefault="00EB7660" w:rsidP="002155A5">
            <w:pPr>
              <w:jc w:val="center"/>
              <w:rPr>
                <w:rFonts w:cs="Times New Roman"/>
                <w:b/>
                <w:bCs/>
                <w:szCs w:val="28"/>
              </w:rPr>
            </w:pPr>
            <w:r w:rsidRPr="00C05033">
              <w:rPr>
                <w:rFonts w:cs="Times New Roman"/>
                <w:b/>
                <w:bCs/>
                <w:szCs w:val="28"/>
              </w:rPr>
              <w:t>ĐỀ NGHỊ CẤP GIẤY PHÉP</w:t>
            </w:r>
          </w:p>
          <w:p w:rsidR="00EB7660" w:rsidRPr="00C05033" w:rsidRDefault="00EB7660" w:rsidP="002155A5">
            <w:pPr>
              <w:jc w:val="center"/>
              <w:rPr>
                <w:rFonts w:cs="Times New Roman"/>
                <w:bCs/>
                <w:i/>
                <w:szCs w:val="28"/>
              </w:rPr>
            </w:pPr>
            <w:r w:rsidRPr="00C05033">
              <w:rPr>
                <w:rFonts w:cs="Times New Roman"/>
                <w:bCs/>
                <w:i/>
                <w:szCs w:val="28"/>
              </w:rPr>
              <w:t>Ký, ghi rõ họ tên có đóng dấu (đối với tổ chức)</w:t>
            </w:r>
          </w:p>
          <w:p w:rsidR="00EB7660" w:rsidRPr="00C05033" w:rsidRDefault="00EB7660" w:rsidP="002155A5">
            <w:pPr>
              <w:jc w:val="center"/>
              <w:rPr>
                <w:rFonts w:cs="Times New Roman"/>
                <w:b/>
                <w:bCs/>
                <w:szCs w:val="28"/>
              </w:rPr>
            </w:pPr>
            <w:r w:rsidRPr="00C05033">
              <w:rPr>
                <w:rFonts w:cs="Times New Roman"/>
                <w:bCs/>
                <w:i/>
                <w:szCs w:val="28"/>
              </w:rPr>
              <w:t>Ký, ghi rõ họ tên (đối với cá nhân)</w:t>
            </w:r>
          </w:p>
        </w:tc>
      </w:tr>
    </w:tbl>
    <w:p w:rsidR="00EB7660" w:rsidRDefault="00EB7660" w:rsidP="00EB7660">
      <w:pPr>
        <w:rPr>
          <w:rFonts w:cs="Times New Roman"/>
          <w:b/>
          <w:bCs/>
          <w:szCs w:val="28"/>
          <w:shd w:val="clear" w:color="auto" w:fill="FFFFFF"/>
          <w:lang w:val="nl-NL"/>
        </w:rPr>
      </w:pPr>
    </w:p>
    <w:p w:rsidR="00EB7660" w:rsidRDefault="00EB7660" w:rsidP="00EB7660">
      <w:pPr>
        <w:rPr>
          <w:rFonts w:cs="Times New Roman"/>
          <w:b/>
          <w:bCs/>
          <w:szCs w:val="28"/>
          <w:shd w:val="clear" w:color="auto" w:fill="FFFFFF"/>
          <w:lang w:val="nl-NL"/>
        </w:rPr>
      </w:pPr>
    </w:p>
    <w:p w:rsidR="00EB7660" w:rsidRDefault="00EB7660" w:rsidP="00EB7660">
      <w:pPr>
        <w:rPr>
          <w:rFonts w:cs="Times New Roman"/>
          <w:b/>
          <w:bCs/>
          <w:szCs w:val="28"/>
          <w:shd w:val="clear" w:color="auto" w:fill="FFFFFF"/>
          <w:lang w:val="nl-NL"/>
        </w:rPr>
      </w:pPr>
    </w:p>
    <w:p w:rsidR="00EB7660" w:rsidRDefault="00EB7660" w:rsidP="00EB7660">
      <w:pPr>
        <w:rPr>
          <w:rFonts w:cs="Times New Roman"/>
          <w:b/>
          <w:bCs/>
          <w:szCs w:val="28"/>
          <w:shd w:val="clear" w:color="auto" w:fill="FFFFFF"/>
          <w:lang w:val="nl-NL"/>
        </w:rPr>
      </w:pPr>
    </w:p>
    <w:p w:rsidR="002155A5" w:rsidRDefault="002155A5">
      <w:pPr>
        <w:spacing w:after="0" w:line="240" w:lineRule="auto"/>
        <w:jc w:val="both"/>
        <w:rPr>
          <w:rFonts w:cs="Times New Roman"/>
          <w:b/>
          <w:bCs/>
          <w:szCs w:val="28"/>
          <w:shd w:val="clear" w:color="auto" w:fill="FFFFFF"/>
          <w:lang w:val="nl-NL"/>
        </w:rPr>
      </w:pPr>
      <w:r>
        <w:rPr>
          <w:rFonts w:cs="Times New Roman"/>
          <w:b/>
          <w:bCs/>
          <w:szCs w:val="28"/>
          <w:shd w:val="clear" w:color="auto" w:fill="FFFFFF"/>
          <w:lang w:val="nl-NL"/>
        </w:rPr>
        <w:br w:type="page"/>
      </w:r>
    </w:p>
    <w:p w:rsidR="00EB7660" w:rsidRPr="00FD352A" w:rsidRDefault="00EB7660" w:rsidP="00856CD6">
      <w:pPr>
        <w:jc w:val="both"/>
        <w:rPr>
          <w:rFonts w:cs="Times New Roman"/>
          <w:szCs w:val="28"/>
        </w:rPr>
      </w:pPr>
      <w:r w:rsidRPr="00C05033">
        <w:rPr>
          <w:rFonts w:cs="Times New Roman"/>
          <w:b/>
          <w:bCs/>
          <w:szCs w:val="28"/>
          <w:shd w:val="clear" w:color="auto" w:fill="FFFFFF"/>
          <w:lang w:val="nl-NL"/>
        </w:rPr>
        <w:lastRenderedPageBreak/>
        <w:t>7. Thủ tục cấp giấy phép đưa tác phẩm nhiếp ảnh từ Việt Nam ra nước ngoài triển lãm (thẩm quyền của UBND tỉ</w:t>
      </w:r>
      <w:r w:rsidR="00856CD6">
        <w:rPr>
          <w:rFonts w:cs="Times New Roman"/>
          <w:b/>
          <w:bCs/>
          <w:szCs w:val="28"/>
          <w:shd w:val="clear" w:color="auto" w:fill="FFFFFF"/>
          <w:lang w:val="nl-NL"/>
        </w:rPr>
        <w:t>nh</w:t>
      </w:r>
      <w:r w:rsidRPr="00C05033">
        <w:rPr>
          <w:rFonts w:cs="Times New Roman"/>
          <w:b/>
          <w:bCs/>
          <w:szCs w:val="28"/>
          <w:shd w:val="clear" w:color="auto" w:fill="FFFFFF"/>
          <w:lang w:val="nl-NL"/>
        </w:rPr>
        <w:t>)</w:t>
      </w:r>
    </w:p>
    <w:p w:rsidR="00EB7660" w:rsidRPr="00C05033" w:rsidRDefault="00EB7660" w:rsidP="00856CD6">
      <w:pPr>
        <w:spacing w:after="120"/>
        <w:jc w:val="both"/>
        <w:outlineLvl w:val="0"/>
        <w:rPr>
          <w:rFonts w:cs="Times New Roman"/>
          <w:b/>
          <w:szCs w:val="28"/>
          <w:lang w:val="nl-NL"/>
        </w:rPr>
      </w:pPr>
      <w:r w:rsidRPr="00C05033">
        <w:rPr>
          <w:rFonts w:cs="Times New Roman"/>
          <w:b/>
          <w:szCs w:val="28"/>
          <w:lang w:val="nl-NL"/>
        </w:rPr>
        <w:t xml:space="preserve">*  Trình tự thực hiện: </w:t>
      </w:r>
    </w:p>
    <w:p w:rsidR="00EB7660" w:rsidRPr="00C05033" w:rsidRDefault="00EB7660" w:rsidP="00856CD6">
      <w:pPr>
        <w:spacing w:after="120"/>
        <w:jc w:val="both"/>
        <w:rPr>
          <w:rFonts w:cs="Times New Roman"/>
          <w:bCs/>
          <w:szCs w:val="28"/>
          <w:lang w:val="nl-NL"/>
        </w:rPr>
      </w:pPr>
      <w:r w:rsidRPr="00C05033">
        <w:rPr>
          <w:rFonts w:cs="Times New Roman"/>
          <w:b/>
          <w:bCs/>
          <w:szCs w:val="28"/>
          <w:lang w:val="nl-NL"/>
        </w:rPr>
        <w:t>a) Bước 1</w:t>
      </w:r>
      <w:r w:rsidRPr="00C05033">
        <w:rPr>
          <w:rFonts w:cs="Times New Roman"/>
          <w:bCs/>
          <w:szCs w:val="28"/>
          <w:lang w:val="nl-NL"/>
        </w:rPr>
        <w:t xml:space="preserve">: Tổ chức, cá nhân đến nộp hồ sơ trực tiếp tại Bộ phận tiếp nhận và trả kết quả hoặc chuyển qua đường bưu điện, hay gửi trực tuyến. Bộ phận tiếp nhận và trả kết quả kiểm tra tính hợp lệ của hồ sơ; nếu hồ sơ đúng và đầy đủ theo quy định viết giấy biên nhận trong đó ghi rõ ngày hẹn trả kết quả. </w:t>
      </w:r>
    </w:p>
    <w:p w:rsidR="00EB7660" w:rsidRPr="00C05033" w:rsidRDefault="00EB7660" w:rsidP="00856CD6">
      <w:pPr>
        <w:spacing w:after="120"/>
        <w:jc w:val="both"/>
        <w:rPr>
          <w:rFonts w:cs="Times New Roman"/>
          <w:bCs/>
          <w:szCs w:val="28"/>
          <w:lang w:val="nl-NL"/>
        </w:rPr>
      </w:pPr>
      <w:r w:rsidRPr="00C05033">
        <w:rPr>
          <w:rFonts w:cs="Times New Roman"/>
          <w:b/>
          <w:bCs/>
          <w:szCs w:val="28"/>
          <w:lang w:val="nl-NL"/>
        </w:rPr>
        <w:t xml:space="preserve">- </w:t>
      </w:r>
      <w:r w:rsidRPr="00C05033">
        <w:rPr>
          <w:rFonts w:cs="Times New Roman"/>
          <w:bCs/>
          <w:szCs w:val="28"/>
          <w:lang w:val="nl-NL"/>
        </w:rPr>
        <w:t>Địa chỉ nộp hồ sơ: Bộ phận Tiếp nhận hồ sơ và trả kết quả của Sở VHTTDL tại Trung tâm Hành chính công tỉnh Bắc Giang, Quảng trường 03-02 Phường Ngô Quyề</w:t>
      </w:r>
      <w:r w:rsidR="008C616A">
        <w:rPr>
          <w:rFonts w:cs="Times New Roman"/>
          <w:bCs/>
          <w:szCs w:val="28"/>
          <w:lang w:val="nl-NL"/>
        </w:rPr>
        <w:t>n – TP. B</w:t>
      </w:r>
      <w:r w:rsidR="008C616A" w:rsidRPr="008C616A">
        <w:rPr>
          <w:rFonts w:cs="Times New Roman"/>
          <w:bCs/>
          <w:szCs w:val="28"/>
          <w:lang w:val="nl-NL"/>
        </w:rPr>
        <w:t>ắc</w:t>
      </w:r>
      <w:r w:rsidR="008C616A">
        <w:rPr>
          <w:rFonts w:cs="Times New Roman"/>
          <w:bCs/>
          <w:szCs w:val="28"/>
          <w:lang w:val="nl-NL"/>
        </w:rPr>
        <w:t xml:space="preserve"> Giang.</w:t>
      </w:r>
    </w:p>
    <w:p w:rsidR="00EB7660" w:rsidRPr="00C05033" w:rsidRDefault="00EB7660" w:rsidP="00856CD6">
      <w:pPr>
        <w:spacing w:after="120"/>
        <w:jc w:val="both"/>
        <w:rPr>
          <w:rFonts w:cs="Times New Roman"/>
          <w:bCs/>
          <w:szCs w:val="28"/>
          <w:lang w:val="nl-NL"/>
        </w:rPr>
      </w:pPr>
      <w:r w:rsidRPr="00C05033">
        <w:rPr>
          <w:rFonts w:cs="Times New Roman"/>
          <w:b/>
          <w:bCs/>
          <w:szCs w:val="28"/>
          <w:lang w:val="nl-NL"/>
        </w:rPr>
        <w:t xml:space="preserve">- </w:t>
      </w:r>
      <w:r w:rsidRPr="00C05033">
        <w:rPr>
          <w:rFonts w:cs="Times New Roman"/>
          <w:bCs/>
          <w:szCs w:val="28"/>
          <w:lang w:val="nl-NL"/>
        </w:rPr>
        <w:t>Thời gian: Từ thứ 2 đến thứ 6 hàng tuần trong giờ hành chính</w:t>
      </w:r>
      <w:r w:rsidR="008C616A">
        <w:rPr>
          <w:rFonts w:cs="Times New Roman"/>
          <w:bCs/>
          <w:szCs w:val="28"/>
          <w:lang w:val="nl-NL"/>
        </w:rPr>
        <w:t>.</w:t>
      </w:r>
    </w:p>
    <w:p w:rsidR="00EB7660" w:rsidRPr="00C05033" w:rsidRDefault="00EB7660" w:rsidP="00856CD6">
      <w:pPr>
        <w:spacing w:after="120"/>
        <w:jc w:val="both"/>
        <w:rPr>
          <w:rFonts w:cs="Times New Roman"/>
          <w:bCs/>
          <w:szCs w:val="28"/>
          <w:lang w:val="nl-NL"/>
        </w:rPr>
      </w:pPr>
      <w:r w:rsidRPr="00C05033">
        <w:rPr>
          <w:rFonts w:cs="Times New Roman"/>
          <w:b/>
          <w:bCs/>
          <w:szCs w:val="28"/>
          <w:lang w:val="nl-NL"/>
        </w:rPr>
        <w:t>b) Bước 2:</w:t>
      </w:r>
      <w:r w:rsidRPr="00C05033">
        <w:rPr>
          <w:rFonts w:cs="Times New Roman"/>
          <w:bCs/>
          <w:szCs w:val="28"/>
          <w:lang w:val="nl-NL"/>
        </w:rPr>
        <w:t xml:space="preserve"> Các phòng chuyên môn kiểm tra, thẩm định hồ sơ, trình lãnh đạo Sở ký kết quả giải quyết; giao lại kết quả cho Bộ phận tiếp nhận và trả kết quả;</w:t>
      </w:r>
    </w:p>
    <w:p w:rsidR="00EB7660" w:rsidRPr="00C05033" w:rsidRDefault="00EB7660" w:rsidP="00856CD6">
      <w:pPr>
        <w:spacing w:after="120"/>
        <w:jc w:val="both"/>
        <w:rPr>
          <w:rFonts w:cs="Times New Roman"/>
          <w:szCs w:val="28"/>
        </w:rPr>
      </w:pPr>
      <w:r w:rsidRPr="00C05033">
        <w:rPr>
          <w:rFonts w:cs="Times New Roman"/>
          <w:b/>
          <w:bCs/>
          <w:szCs w:val="28"/>
          <w:lang w:val="nl-NL"/>
        </w:rPr>
        <w:t>c) Bước 3</w:t>
      </w:r>
      <w:r w:rsidRPr="00C05033">
        <w:rPr>
          <w:rFonts w:cs="Times New Roman"/>
          <w:bCs/>
          <w:szCs w:val="28"/>
          <w:lang w:val="nl-NL"/>
        </w:rPr>
        <w:t>: Tổ chức, cá nhân đến Bộ phận tiếp nhận và trả kết quả, xuất trình giấy hẹn và nhận kết quả, nộp phí, lệ phí (nếu có).</w:t>
      </w:r>
      <w:r w:rsidRPr="00C05033">
        <w:rPr>
          <w:rFonts w:cs="Times New Roman"/>
          <w:szCs w:val="28"/>
        </w:rPr>
        <w:t>Trường hợp không cấp phép sẽ có văn bản trả lời nêu rõ lý do. </w:t>
      </w:r>
    </w:p>
    <w:p w:rsidR="00EB7660" w:rsidRPr="00C05033" w:rsidRDefault="00EB7660" w:rsidP="00856CD6">
      <w:pPr>
        <w:spacing w:after="120"/>
        <w:jc w:val="both"/>
        <w:rPr>
          <w:rFonts w:cs="Times New Roman"/>
          <w:szCs w:val="28"/>
        </w:rPr>
      </w:pPr>
      <w:r w:rsidRPr="00C05033">
        <w:rPr>
          <w:rFonts w:cs="Times New Roman"/>
          <w:szCs w:val="28"/>
        </w:rPr>
        <w:t>Thời gian trả kết quả từ thứ 2 đến thứ 6 hàng tuần trong giờ hành chính.</w:t>
      </w:r>
    </w:p>
    <w:p w:rsidR="00EB7660" w:rsidRPr="00C05033" w:rsidRDefault="00EB7660" w:rsidP="00856CD6">
      <w:pPr>
        <w:spacing w:after="120"/>
        <w:jc w:val="both"/>
        <w:rPr>
          <w:rFonts w:cs="Times New Roman"/>
          <w:b/>
          <w:spacing w:val="-6"/>
          <w:szCs w:val="28"/>
          <w:lang w:val="nl-NL"/>
        </w:rPr>
      </w:pPr>
      <w:r w:rsidRPr="00C05033">
        <w:rPr>
          <w:rFonts w:cs="Times New Roman"/>
          <w:b/>
          <w:szCs w:val="28"/>
          <w:lang w:val="nl-NL"/>
        </w:rPr>
        <w:t>*</w:t>
      </w:r>
      <w:r w:rsidRPr="00C05033">
        <w:rPr>
          <w:rFonts w:cs="Times New Roman"/>
          <w:b/>
          <w:spacing w:val="-6"/>
          <w:szCs w:val="28"/>
          <w:lang w:val="nl-NL"/>
        </w:rPr>
        <w:t xml:space="preserve">Cách thức thực hiện: </w:t>
      </w:r>
    </w:p>
    <w:p w:rsidR="00EB7660" w:rsidRPr="00C05033" w:rsidRDefault="00EB7660" w:rsidP="00856CD6">
      <w:pPr>
        <w:spacing w:after="120"/>
        <w:jc w:val="both"/>
        <w:outlineLvl w:val="0"/>
        <w:rPr>
          <w:rFonts w:cs="Times New Roman"/>
          <w:szCs w:val="28"/>
        </w:rPr>
      </w:pPr>
      <w:r w:rsidRPr="00C05033">
        <w:rPr>
          <w:rFonts w:cs="Times New Roman"/>
          <w:szCs w:val="28"/>
          <w:lang w:val="nl-NL"/>
        </w:rPr>
        <w:t xml:space="preserve">Nộp trực tiếp, qua đường bưu điện, gửi trực tuyến đến </w:t>
      </w:r>
      <w:r w:rsidRPr="00C05033">
        <w:rPr>
          <w:rFonts w:cs="Times New Roman"/>
          <w:szCs w:val="28"/>
        </w:rPr>
        <w:t>Bộ phận tiếp nhận và trả kết quả Sở Văn hoá, Thể thao và Du lịch trước ngày dự kiến gửi ảnh đi ít nhất sáu (06) ngày làm việc.</w:t>
      </w:r>
    </w:p>
    <w:p w:rsidR="00EB7660" w:rsidRPr="00C05033" w:rsidRDefault="00EB7660" w:rsidP="00856CD6">
      <w:pPr>
        <w:spacing w:after="120"/>
        <w:jc w:val="both"/>
        <w:outlineLvl w:val="0"/>
        <w:rPr>
          <w:rFonts w:cs="Times New Roman"/>
          <w:b/>
          <w:szCs w:val="28"/>
          <w:lang w:val="nl-NL"/>
        </w:rPr>
      </w:pPr>
      <w:r w:rsidRPr="00C05033">
        <w:rPr>
          <w:rFonts w:cs="Times New Roman"/>
          <w:b/>
          <w:spacing w:val="-6"/>
          <w:szCs w:val="28"/>
          <w:lang w:val="nl-NL"/>
        </w:rPr>
        <w:t>*</w:t>
      </w:r>
      <w:r w:rsidRPr="00C05033">
        <w:rPr>
          <w:rFonts w:cs="Times New Roman"/>
          <w:b/>
          <w:szCs w:val="28"/>
          <w:lang w:val="nl-NL"/>
        </w:rPr>
        <w:t>Thành phần, số lượng hồ sơ:</w:t>
      </w:r>
    </w:p>
    <w:p w:rsidR="00EB7660" w:rsidRPr="00C05033" w:rsidRDefault="00EB7660" w:rsidP="00856CD6">
      <w:pPr>
        <w:spacing w:after="120"/>
        <w:jc w:val="both"/>
        <w:outlineLvl w:val="0"/>
        <w:rPr>
          <w:rFonts w:cs="Times New Roman"/>
          <w:b/>
          <w:i/>
          <w:szCs w:val="28"/>
          <w:lang w:val="nl-NL"/>
        </w:rPr>
      </w:pPr>
      <w:r w:rsidRPr="00C05033">
        <w:rPr>
          <w:rFonts w:cs="Times New Roman"/>
          <w:b/>
          <w:i/>
          <w:szCs w:val="28"/>
          <w:lang w:val="nl-NL"/>
        </w:rPr>
        <w:t>a) Thành phần hồ sơ:</w:t>
      </w:r>
    </w:p>
    <w:p w:rsidR="00EB7660" w:rsidRPr="00C05033" w:rsidRDefault="00EB7660" w:rsidP="00856CD6">
      <w:pPr>
        <w:spacing w:after="120"/>
        <w:jc w:val="both"/>
        <w:outlineLvl w:val="0"/>
        <w:rPr>
          <w:rFonts w:cs="Times New Roman"/>
          <w:szCs w:val="28"/>
        </w:rPr>
      </w:pPr>
      <w:r w:rsidRPr="00C05033">
        <w:rPr>
          <w:rFonts w:cs="Times New Roman"/>
          <w:szCs w:val="28"/>
          <w:lang w:val="nl-NL"/>
        </w:rPr>
        <w:t>1-</w:t>
      </w:r>
      <w:r w:rsidRPr="00C05033">
        <w:rPr>
          <w:rFonts w:cs="Times New Roman"/>
          <w:szCs w:val="28"/>
        </w:rPr>
        <w:t xml:space="preserve"> Đơn đề nghị cấp giấy phép đưa tác phẩm nhiếp ảnh từ Việt Nam ra nước ngoài triển lãm (Mẫu số 03 ban hành kèm theo Nghị định số 72/2016/NĐ-CP ngày 01 tháng 7 năm 2016).</w:t>
      </w:r>
    </w:p>
    <w:p w:rsidR="00EB7660" w:rsidRPr="00C05033" w:rsidRDefault="00EB7660" w:rsidP="00856CD6">
      <w:pPr>
        <w:spacing w:after="120"/>
        <w:jc w:val="both"/>
        <w:outlineLvl w:val="0"/>
        <w:rPr>
          <w:rFonts w:cs="Times New Roman"/>
          <w:szCs w:val="28"/>
        </w:rPr>
      </w:pPr>
      <w:r w:rsidRPr="00C05033">
        <w:rPr>
          <w:rFonts w:cs="Times New Roman"/>
          <w:szCs w:val="28"/>
        </w:rPr>
        <w:t>2- Danh sách tác phẩm bằng tiếng Việt (ghi rõ số thứ tự tác phẩm, tên tác phẩm, tên tác giả, chất liệu, kích thước, số lượng);</w:t>
      </w:r>
    </w:p>
    <w:p w:rsidR="00EB7660" w:rsidRPr="00C05033" w:rsidRDefault="00EB7660" w:rsidP="00856CD6">
      <w:pPr>
        <w:spacing w:after="120"/>
        <w:jc w:val="both"/>
        <w:outlineLvl w:val="0"/>
        <w:rPr>
          <w:rFonts w:cs="Times New Roman"/>
          <w:szCs w:val="28"/>
        </w:rPr>
      </w:pPr>
      <w:r w:rsidRPr="00C05033">
        <w:rPr>
          <w:rFonts w:cs="Times New Roman"/>
          <w:szCs w:val="28"/>
        </w:rPr>
        <w:t>3- Ảnh sẽ triển lãm có chú thích; ảnh in trên giấy kích thước nhỏ nhất 13x18 cm hoặc ghi vào đĩa CD;</w:t>
      </w:r>
    </w:p>
    <w:p w:rsidR="00EB7660" w:rsidRPr="00C05033" w:rsidRDefault="00EB7660" w:rsidP="00856CD6">
      <w:pPr>
        <w:spacing w:after="120"/>
        <w:jc w:val="both"/>
        <w:outlineLvl w:val="0"/>
        <w:rPr>
          <w:rFonts w:cs="Times New Roman"/>
          <w:szCs w:val="28"/>
        </w:rPr>
      </w:pPr>
      <w:r w:rsidRPr="00C05033">
        <w:rPr>
          <w:rFonts w:cs="Times New Roman"/>
          <w:szCs w:val="28"/>
        </w:rPr>
        <w:t>4- Thư mời, thông báo, sách ảnh (nếu có), văn bản thỏa thuận hoặc hợp đồng với đối tác nước ngoài đã được dịch ra tiếng Việt.</w:t>
      </w:r>
    </w:p>
    <w:p w:rsidR="00EB7660" w:rsidRPr="00C05033" w:rsidRDefault="00EB7660" w:rsidP="00856CD6">
      <w:pPr>
        <w:spacing w:after="120"/>
        <w:jc w:val="both"/>
        <w:outlineLvl w:val="0"/>
        <w:rPr>
          <w:rFonts w:cs="Times New Roman"/>
          <w:szCs w:val="28"/>
        </w:rPr>
      </w:pPr>
      <w:r w:rsidRPr="00C05033">
        <w:rPr>
          <w:rFonts w:cs="Times New Roman"/>
          <w:szCs w:val="28"/>
        </w:rPr>
        <w:t>5- Đối với tác phẩm nhiếp ảnh khỏa thân lộ rõ danh tính phải có văn bản thỏa thuận giữa người chụp ảnh và người được chụp về nội dung, thời gian và phạm vi công bố tác phẩm.</w:t>
      </w:r>
    </w:p>
    <w:p w:rsidR="00EB7660" w:rsidRPr="00C05033" w:rsidRDefault="00EB7660" w:rsidP="00856CD6">
      <w:pPr>
        <w:spacing w:after="120"/>
        <w:jc w:val="both"/>
        <w:rPr>
          <w:rFonts w:cs="Times New Roman"/>
          <w:b/>
          <w:i/>
          <w:szCs w:val="28"/>
          <w:lang w:val="nl-NL"/>
        </w:rPr>
      </w:pPr>
      <w:r w:rsidRPr="00C05033">
        <w:rPr>
          <w:rFonts w:cs="Times New Roman"/>
          <w:b/>
          <w:i/>
          <w:szCs w:val="28"/>
          <w:lang w:val="nl-NL"/>
        </w:rPr>
        <w:lastRenderedPageBreak/>
        <w:t>b) Số lượng hồ sơ: </w:t>
      </w:r>
      <w:r w:rsidRPr="00C05033">
        <w:rPr>
          <w:rFonts w:cs="Times New Roman"/>
          <w:szCs w:val="28"/>
          <w:lang w:val="nl-NL"/>
        </w:rPr>
        <w:t>01 (bộ).</w:t>
      </w:r>
    </w:p>
    <w:p w:rsidR="00EB7660" w:rsidRPr="00C05033" w:rsidRDefault="00EB7660" w:rsidP="00856CD6">
      <w:pPr>
        <w:spacing w:after="120"/>
        <w:jc w:val="both"/>
        <w:rPr>
          <w:rFonts w:cs="Times New Roman"/>
          <w:b/>
          <w:szCs w:val="28"/>
          <w:lang w:val="nl-NL"/>
        </w:rPr>
      </w:pPr>
      <w:r w:rsidRPr="00C05033">
        <w:rPr>
          <w:rFonts w:cs="Times New Roman"/>
          <w:b/>
          <w:szCs w:val="28"/>
          <w:lang w:val="nl-NL"/>
        </w:rPr>
        <w:t xml:space="preserve">*  Thời hạn giải quyết: </w:t>
      </w:r>
      <w:r w:rsidRPr="00C05033">
        <w:rPr>
          <w:rFonts w:cs="Times New Roman"/>
          <w:szCs w:val="28"/>
          <w:lang w:val="nl-NL"/>
        </w:rPr>
        <w:t xml:space="preserve">06 ngày làm việc kể từ ngày nhận đủ hồ sơ hợp lệ. </w:t>
      </w:r>
    </w:p>
    <w:p w:rsidR="00EB7660" w:rsidRPr="00C05033" w:rsidRDefault="00EB7660" w:rsidP="00856CD6">
      <w:pPr>
        <w:spacing w:after="120"/>
        <w:jc w:val="both"/>
        <w:rPr>
          <w:rFonts w:cs="Times New Roman"/>
          <w:szCs w:val="28"/>
          <w:lang w:val="nl-NL"/>
        </w:rPr>
      </w:pPr>
      <w:r w:rsidRPr="00C05033">
        <w:rPr>
          <w:rFonts w:cs="Times New Roman"/>
          <w:b/>
          <w:szCs w:val="28"/>
          <w:lang w:val="nl-NL"/>
        </w:rPr>
        <w:t>*  Đối tượng thực hiện thủ tục hành chính</w:t>
      </w:r>
      <w:r w:rsidRPr="00C05033">
        <w:rPr>
          <w:rFonts w:cs="Times New Roman"/>
          <w:i/>
          <w:szCs w:val="28"/>
          <w:lang w:val="nl-NL"/>
        </w:rPr>
        <w:t>:</w:t>
      </w:r>
      <w:r w:rsidRPr="00C05033">
        <w:rPr>
          <w:rFonts w:cs="Times New Roman"/>
          <w:szCs w:val="28"/>
          <w:lang w:val="nl-NL"/>
        </w:rPr>
        <w:t xml:space="preserve"> Tổ chức, cá nhân.</w:t>
      </w:r>
    </w:p>
    <w:p w:rsidR="00EB7660" w:rsidRPr="00C05033" w:rsidRDefault="00EB7660" w:rsidP="00856CD6">
      <w:pPr>
        <w:spacing w:after="120"/>
        <w:jc w:val="both"/>
        <w:rPr>
          <w:rFonts w:cs="Times New Roman"/>
          <w:b/>
          <w:szCs w:val="28"/>
          <w:lang w:val="nl-NL"/>
        </w:rPr>
      </w:pPr>
      <w:r w:rsidRPr="00C05033">
        <w:rPr>
          <w:rFonts w:cs="Times New Roman"/>
          <w:b/>
          <w:szCs w:val="28"/>
          <w:lang w:val="nl-NL"/>
        </w:rPr>
        <w:t xml:space="preserve">*  Cơ quan thực hiện thủ tục hành chính: </w:t>
      </w:r>
    </w:p>
    <w:p w:rsidR="00EB7660" w:rsidRPr="00C05033" w:rsidRDefault="00EB7660" w:rsidP="00856CD6">
      <w:pPr>
        <w:spacing w:after="120"/>
        <w:jc w:val="both"/>
        <w:rPr>
          <w:rFonts w:cs="Times New Roman"/>
          <w:szCs w:val="28"/>
          <w:lang w:val="nl-NL"/>
        </w:rPr>
      </w:pPr>
      <w:r w:rsidRPr="00C05033">
        <w:rPr>
          <w:rFonts w:cs="Times New Roman"/>
          <w:szCs w:val="28"/>
          <w:lang w:val="nl-NL"/>
        </w:rPr>
        <w:t>- Cơ quan có thẩm quyền quyết định: UBND tỉnh.</w:t>
      </w:r>
    </w:p>
    <w:p w:rsidR="00EB7660" w:rsidRPr="00C05033" w:rsidRDefault="00EB7660" w:rsidP="00856CD6">
      <w:pPr>
        <w:spacing w:after="120"/>
        <w:jc w:val="both"/>
        <w:rPr>
          <w:rFonts w:cs="Times New Roman"/>
          <w:szCs w:val="28"/>
          <w:lang w:val="nl-NL"/>
        </w:rPr>
      </w:pPr>
      <w:r w:rsidRPr="00C05033">
        <w:rPr>
          <w:rFonts w:cs="Times New Roman"/>
          <w:szCs w:val="28"/>
          <w:lang w:val="nl-NL"/>
        </w:rPr>
        <w:t xml:space="preserve">- Cơ quan trực tiếp thực hiện TTHC: Sở Văn hóa, Thể thao và Du lịch </w:t>
      </w:r>
    </w:p>
    <w:p w:rsidR="00EB7660" w:rsidRPr="00C05033" w:rsidRDefault="00EB7660" w:rsidP="00856CD6">
      <w:pPr>
        <w:spacing w:after="120"/>
        <w:jc w:val="both"/>
        <w:rPr>
          <w:rFonts w:cs="Times New Roman"/>
          <w:szCs w:val="28"/>
          <w:lang w:val="nl-NL"/>
        </w:rPr>
      </w:pPr>
      <w:r w:rsidRPr="00C05033">
        <w:rPr>
          <w:rFonts w:cs="Times New Roman"/>
          <w:b/>
          <w:szCs w:val="28"/>
          <w:lang w:val="nl-NL"/>
        </w:rPr>
        <w:t>*  Kết quả thực hiện thủ tục hành chính</w:t>
      </w:r>
      <w:r w:rsidRPr="00C05033">
        <w:rPr>
          <w:rFonts w:cs="Times New Roman"/>
          <w:i/>
          <w:szCs w:val="28"/>
          <w:lang w:val="nl-NL"/>
        </w:rPr>
        <w:t>:</w:t>
      </w:r>
      <w:r w:rsidRPr="00C05033">
        <w:rPr>
          <w:rFonts w:cs="Times New Roman"/>
          <w:szCs w:val="28"/>
          <w:lang w:val="nl-NL"/>
        </w:rPr>
        <w:t xml:space="preserve"> Giấy phép.              </w:t>
      </w:r>
    </w:p>
    <w:p w:rsidR="00EB7660" w:rsidRPr="00C05033" w:rsidRDefault="00EB7660" w:rsidP="00856CD6">
      <w:pPr>
        <w:pStyle w:val="NormalWeb"/>
        <w:spacing w:before="0" w:beforeAutospacing="0" w:after="120" w:afterAutospacing="0"/>
        <w:rPr>
          <w:sz w:val="28"/>
          <w:szCs w:val="28"/>
          <w:lang w:val="nl-NL"/>
        </w:rPr>
      </w:pPr>
      <w:r w:rsidRPr="00C05033">
        <w:rPr>
          <w:b/>
          <w:sz w:val="28"/>
          <w:szCs w:val="28"/>
          <w:lang w:val="nl-NL"/>
        </w:rPr>
        <w:t>*  Phí, lệ phí:</w:t>
      </w:r>
      <w:r w:rsidRPr="00C05033">
        <w:rPr>
          <w:sz w:val="28"/>
          <w:szCs w:val="28"/>
          <w:lang w:val="nl-NL"/>
        </w:rPr>
        <w:t xml:space="preserve"> không</w:t>
      </w:r>
    </w:p>
    <w:p w:rsidR="00EB7660" w:rsidRPr="00C05033" w:rsidRDefault="00EB7660" w:rsidP="00856CD6">
      <w:pPr>
        <w:pStyle w:val="NormalWeb"/>
        <w:spacing w:before="0" w:beforeAutospacing="0" w:after="120" w:afterAutospacing="0"/>
        <w:rPr>
          <w:b/>
          <w:sz w:val="28"/>
          <w:szCs w:val="28"/>
          <w:lang w:val="nl-NL"/>
        </w:rPr>
      </w:pPr>
      <w:r w:rsidRPr="00C05033">
        <w:rPr>
          <w:b/>
          <w:sz w:val="28"/>
          <w:szCs w:val="28"/>
          <w:lang w:val="nl-NL"/>
        </w:rPr>
        <w:t>* Tên mẫu đơn, mẫu tờ khai:</w:t>
      </w:r>
    </w:p>
    <w:p w:rsidR="00EB7660" w:rsidRPr="00C05033" w:rsidRDefault="00EB7660" w:rsidP="00856CD6">
      <w:pPr>
        <w:spacing w:after="120"/>
        <w:jc w:val="both"/>
        <w:outlineLvl w:val="0"/>
        <w:rPr>
          <w:rFonts w:cs="Times New Roman"/>
          <w:szCs w:val="28"/>
        </w:rPr>
      </w:pPr>
      <w:r w:rsidRPr="00C05033">
        <w:rPr>
          <w:rFonts w:cs="Times New Roman"/>
          <w:szCs w:val="28"/>
        </w:rPr>
        <w:t>Đơn đề cấp giấy phép đưa tác phẩm nhiếp ảnh từ Việt Nam ra nước ngoài triển lãm (mẫu số 03 ban hành theo Nghị định số 72/2016/NĐ-CP ngày 01 tháng 7 năm 2016).</w:t>
      </w:r>
    </w:p>
    <w:p w:rsidR="00EB7660" w:rsidRPr="00C05033" w:rsidRDefault="00EB7660" w:rsidP="00856CD6">
      <w:pPr>
        <w:spacing w:after="120"/>
        <w:jc w:val="both"/>
        <w:outlineLvl w:val="0"/>
        <w:rPr>
          <w:rFonts w:cs="Times New Roman"/>
          <w:b/>
          <w:szCs w:val="28"/>
          <w:lang w:val="nl-NL"/>
        </w:rPr>
      </w:pPr>
      <w:r w:rsidRPr="00C05033">
        <w:rPr>
          <w:rFonts w:cs="Times New Roman"/>
          <w:b/>
          <w:szCs w:val="28"/>
          <w:lang w:val="nl-NL"/>
        </w:rPr>
        <w:t xml:space="preserve">*  Yêu cầu, điều kiện thực hiện thủ tục hành chính: </w:t>
      </w:r>
    </w:p>
    <w:p w:rsidR="00EB7660" w:rsidRPr="00C05033" w:rsidRDefault="00EB7660" w:rsidP="00856CD6">
      <w:pPr>
        <w:spacing w:after="120"/>
        <w:jc w:val="both"/>
        <w:outlineLvl w:val="0"/>
        <w:rPr>
          <w:rFonts w:cs="Times New Roman"/>
          <w:szCs w:val="28"/>
        </w:rPr>
      </w:pPr>
      <w:r w:rsidRPr="00C05033">
        <w:rPr>
          <w:rFonts w:cs="Times New Roman"/>
          <w:szCs w:val="28"/>
        </w:rPr>
        <w:t>- Tác phẩm tham gia triển lãm có nguồn gốc, xuất xứ và quyền sở hữu hoặc quyền sử dụng hợp pháp.</w:t>
      </w:r>
    </w:p>
    <w:p w:rsidR="00EB7660" w:rsidRPr="00C05033" w:rsidRDefault="00EB7660" w:rsidP="00856CD6">
      <w:pPr>
        <w:spacing w:after="120"/>
        <w:jc w:val="both"/>
        <w:outlineLvl w:val="0"/>
        <w:rPr>
          <w:rFonts w:cs="Times New Roman"/>
          <w:szCs w:val="28"/>
        </w:rPr>
      </w:pPr>
      <w:r w:rsidRPr="00C05033">
        <w:rPr>
          <w:rFonts w:cs="Times New Roman"/>
          <w:szCs w:val="28"/>
        </w:rPr>
        <w:t>- Tổ chức, cá nhân đưa tác phẩm nhiếp ảnh từ Việt Nam ra nước ngoài triển lãm phải thực hiện đúng trách nhiệm quy định của pháp luật.</w:t>
      </w:r>
    </w:p>
    <w:p w:rsidR="00EB7660" w:rsidRPr="00C05033" w:rsidRDefault="00EB7660" w:rsidP="00856CD6">
      <w:pPr>
        <w:spacing w:after="120"/>
        <w:jc w:val="both"/>
        <w:rPr>
          <w:rFonts w:cs="Times New Roman"/>
          <w:b/>
          <w:szCs w:val="28"/>
          <w:lang w:val="nl-NL"/>
        </w:rPr>
      </w:pPr>
      <w:r w:rsidRPr="00C05033">
        <w:rPr>
          <w:rFonts w:cs="Times New Roman"/>
          <w:b/>
          <w:szCs w:val="28"/>
          <w:lang w:val="nl-NL"/>
        </w:rPr>
        <w:t>* Căn cứ pháp lý của thủ tục hành chính:</w:t>
      </w:r>
    </w:p>
    <w:p w:rsidR="00EB7660" w:rsidRPr="00C05033" w:rsidRDefault="00EB7660" w:rsidP="00856CD6">
      <w:pPr>
        <w:tabs>
          <w:tab w:val="left" w:pos="3840"/>
        </w:tabs>
        <w:spacing w:after="120"/>
        <w:jc w:val="both"/>
        <w:rPr>
          <w:rFonts w:cs="Times New Roman"/>
          <w:szCs w:val="28"/>
          <w:lang w:val="nl-NL"/>
        </w:rPr>
      </w:pPr>
      <w:r w:rsidRPr="00C05033">
        <w:rPr>
          <w:rFonts w:cs="Times New Roman"/>
          <w:szCs w:val="28"/>
          <w:lang w:val="nl-NL"/>
        </w:rPr>
        <w:t xml:space="preserve">- </w:t>
      </w:r>
      <w:r w:rsidRPr="00C05033">
        <w:rPr>
          <w:rFonts w:cs="Times New Roman"/>
          <w:szCs w:val="28"/>
        </w:rPr>
        <w:t>Nghị định số 72/2016/NĐ-CP ngày 01 tháng 7 năm 2016 của Chính phủ về hoạt động Nhiếp ảnh có hiệu lực thi hành kể từ ngày 15 tháng 8 năm 2016</w:t>
      </w:r>
      <w:r w:rsidRPr="00C05033">
        <w:rPr>
          <w:rFonts w:cs="Times New Roman"/>
          <w:szCs w:val="28"/>
          <w:lang w:val="nl-NL"/>
        </w:rPr>
        <w:t>.</w:t>
      </w:r>
    </w:p>
    <w:p w:rsidR="00EB7660" w:rsidRPr="00C05033" w:rsidRDefault="00EB7660" w:rsidP="00856CD6">
      <w:pPr>
        <w:tabs>
          <w:tab w:val="left" w:pos="3840"/>
        </w:tabs>
        <w:spacing w:after="120"/>
        <w:jc w:val="both"/>
        <w:rPr>
          <w:rFonts w:cs="Times New Roman"/>
          <w:b/>
          <w:bCs/>
          <w:szCs w:val="28"/>
          <w:lang w:val="nl-NL"/>
        </w:rPr>
      </w:pPr>
    </w:p>
    <w:p w:rsidR="00EB7660" w:rsidRPr="00C05033" w:rsidRDefault="00EB7660" w:rsidP="00EB7660">
      <w:pPr>
        <w:tabs>
          <w:tab w:val="left" w:pos="3840"/>
        </w:tabs>
        <w:spacing w:after="120"/>
        <w:rPr>
          <w:rFonts w:cs="Times New Roman"/>
          <w:b/>
          <w:bCs/>
          <w:szCs w:val="28"/>
          <w:lang w:val="nl-NL"/>
        </w:rPr>
      </w:pPr>
    </w:p>
    <w:p w:rsidR="00EB7660" w:rsidRPr="00C05033" w:rsidRDefault="00EB7660" w:rsidP="00EB7660">
      <w:pPr>
        <w:tabs>
          <w:tab w:val="left" w:pos="3840"/>
        </w:tabs>
        <w:spacing w:after="120"/>
        <w:rPr>
          <w:rFonts w:cs="Times New Roman"/>
          <w:b/>
          <w:bCs/>
          <w:szCs w:val="28"/>
          <w:lang w:val="nl-NL"/>
        </w:rPr>
      </w:pPr>
    </w:p>
    <w:p w:rsidR="00EB7660" w:rsidRPr="00C05033" w:rsidRDefault="00EB7660" w:rsidP="00EB7660">
      <w:pPr>
        <w:tabs>
          <w:tab w:val="left" w:pos="3840"/>
        </w:tabs>
        <w:spacing w:after="120"/>
        <w:rPr>
          <w:rFonts w:cs="Times New Roman"/>
          <w:b/>
          <w:bCs/>
          <w:szCs w:val="28"/>
          <w:lang w:val="nl-NL"/>
        </w:rPr>
      </w:pPr>
    </w:p>
    <w:p w:rsidR="00EB7660" w:rsidRPr="00C05033" w:rsidRDefault="00EB7660" w:rsidP="00EB7660">
      <w:pPr>
        <w:tabs>
          <w:tab w:val="left" w:pos="3840"/>
        </w:tabs>
        <w:spacing w:after="120"/>
        <w:rPr>
          <w:rFonts w:cs="Times New Roman"/>
          <w:b/>
          <w:bCs/>
          <w:szCs w:val="28"/>
          <w:lang w:val="nl-NL"/>
        </w:rPr>
      </w:pPr>
    </w:p>
    <w:p w:rsidR="00EB7660" w:rsidRPr="00C05033" w:rsidRDefault="00EB7660" w:rsidP="00EB7660">
      <w:pPr>
        <w:tabs>
          <w:tab w:val="left" w:pos="3840"/>
        </w:tabs>
        <w:spacing w:after="120"/>
        <w:rPr>
          <w:rFonts w:cs="Times New Roman"/>
          <w:b/>
          <w:bCs/>
          <w:szCs w:val="28"/>
          <w:lang w:val="nl-NL"/>
        </w:rPr>
      </w:pPr>
    </w:p>
    <w:p w:rsidR="00EB7660" w:rsidRPr="000E4A44" w:rsidRDefault="00EB7660" w:rsidP="00EB7660">
      <w:pPr>
        <w:rPr>
          <w:rFonts w:cs="Times New Roman"/>
          <w:b/>
          <w:bCs/>
          <w:szCs w:val="28"/>
          <w:lang w:val="nl-NL"/>
        </w:rPr>
      </w:pPr>
      <w:r>
        <w:rPr>
          <w:rFonts w:cs="Times New Roman"/>
          <w:b/>
          <w:bCs/>
          <w:szCs w:val="28"/>
          <w:lang w:val="nl-NL"/>
        </w:rPr>
        <w:br w:type="page"/>
      </w:r>
    </w:p>
    <w:p w:rsidR="00EB7660" w:rsidRPr="00C05033" w:rsidRDefault="00EB7660" w:rsidP="00EB7660">
      <w:pPr>
        <w:spacing w:after="120"/>
        <w:jc w:val="center"/>
        <w:rPr>
          <w:rFonts w:cs="Times New Roman"/>
          <w:b/>
          <w:bCs/>
          <w:szCs w:val="28"/>
        </w:rPr>
      </w:pPr>
      <w:r w:rsidRPr="00C05033">
        <w:rPr>
          <w:rFonts w:cs="Times New Roman"/>
          <w:b/>
          <w:bCs/>
          <w:szCs w:val="28"/>
        </w:rPr>
        <w:lastRenderedPageBreak/>
        <w:t>CỘNG HÒA XÃ HỘI CHỦ NGHĨA VIỆT NAM</w:t>
      </w:r>
    </w:p>
    <w:p w:rsidR="00EB7660" w:rsidRPr="00C05033" w:rsidRDefault="00EB7660" w:rsidP="00EB7660">
      <w:pPr>
        <w:spacing w:after="120"/>
        <w:jc w:val="center"/>
        <w:rPr>
          <w:rFonts w:cs="Times New Roman"/>
          <w:b/>
          <w:bCs/>
          <w:szCs w:val="28"/>
        </w:rPr>
      </w:pPr>
      <w:r w:rsidRPr="00C05033">
        <w:rPr>
          <w:rFonts w:cs="Times New Roman"/>
          <w:b/>
          <w:bCs/>
          <w:szCs w:val="28"/>
        </w:rPr>
        <w:t>Độc lập - Tự do - Hạnh phúc</w:t>
      </w:r>
    </w:p>
    <w:p w:rsidR="00EB7660" w:rsidRPr="00803C8E" w:rsidRDefault="006E78ED" w:rsidP="00EB7660">
      <w:pPr>
        <w:spacing w:after="120"/>
        <w:jc w:val="center"/>
        <w:rPr>
          <w:rFonts w:cs="Times New Roman"/>
          <w:szCs w:val="28"/>
        </w:rPr>
      </w:pPr>
      <w:r>
        <w:rPr>
          <w:rFonts w:cs="Times New Roman"/>
          <w:noProof/>
          <w:szCs w:val="28"/>
        </w:rPr>
        <w:pict>
          <v:line id="Straight Connector 35" o:spid="_x0000_s1028" style="position:absolute;left:0;text-align:left;z-index:251643392;visibility:visible;mso-wrap-distance-top:-3e-5mm;mso-wrap-distance-bottom:-3e-5mm" from="141pt,3.1pt" to="310.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Z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"/>
        </w:pict>
      </w:r>
      <w:r w:rsidR="00EB7660" w:rsidRPr="00C05033">
        <w:rPr>
          <w:rFonts w:cs="Times New Roman"/>
          <w:i/>
          <w:iCs/>
          <w:szCs w:val="28"/>
        </w:rPr>
        <w:t>………….., ngày…… tháng……. năm …….</w:t>
      </w:r>
    </w:p>
    <w:p w:rsidR="00EB7660" w:rsidRPr="00C05033" w:rsidRDefault="00EB7660" w:rsidP="00EB7660">
      <w:pPr>
        <w:spacing w:after="120"/>
        <w:jc w:val="center"/>
        <w:rPr>
          <w:rFonts w:cs="Times New Roman"/>
          <w:b/>
          <w:bCs/>
          <w:szCs w:val="28"/>
        </w:rPr>
      </w:pPr>
      <w:r w:rsidRPr="00C05033">
        <w:rPr>
          <w:rFonts w:cs="Times New Roman"/>
          <w:b/>
          <w:bCs/>
          <w:szCs w:val="28"/>
        </w:rPr>
        <w:t>ĐƠN ĐỀ NGHỊ CẤP GIẤY PHÉP ĐƯA TÁC PHẨM NHIẾP ẢNH</w:t>
      </w:r>
    </w:p>
    <w:p w:rsidR="00EB7660" w:rsidRPr="00C05033" w:rsidRDefault="00EB7660" w:rsidP="00EB7660">
      <w:pPr>
        <w:spacing w:after="120"/>
        <w:jc w:val="center"/>
        <w:rPr>
          <w:rFonts w:cs="Times New Roman"/>
          <w:b/>
          <w:bCs/>
          <w:szCs w:val="28"/>
        </w:rPr>
      </w:pPr>
      <w:r w:rsidRPr="00C05033">
        <w:rPr>
          <w:rFonts w:cs="Times New Roman"/>
          <w:b/>
          <w:bCs/>
          <w:szCs w:val="28"/>
        </w:rPr>
        <w:t>TỪ VIỆT NAM RA NƯỚC NGOÀI TRIỂN LÃM</w:t>
      </w:r>
    </w:p>
    <w:p w:rsidR="00EB7660" w:rsidRPr="00C05033" w:rsidRDefault="006E78ED" w:rsidP="00EB7660">
      <w:pPr>
        <w:spacing w:after="120"/>
        <w:jc w:val="center"/>
        <w:rPr>
          <w:rFonts w:cs="Times New Roman"/>
          <w:b/>
          <w:bCs/>
          <w:szCs w:val="28"/>
        </w:rPr>
      </w:pPr>
      <w:r>
        <w:rPr>
          <w:rFonts w:cs="Times New Roman"/>
          <w:b/>
          <w:bCs/>
          <w:noProof/>
          <w:szCs w:val="28"/>
        </w:rPr>
        <w:pict>
          <v:shape id="Straight Arrow Connector 34" o:spid="_x0000_s1029" type="#_x0000_t32" style="position:absolute;left:0;text-align:left;margin-left:177.7pt;margin-top:6.2pt;width:94.45pt;height:0;z-index:2516444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IJwIAAEw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"/>
        </w:pict>
      </w:r>
    </w:p>
    <w:p w:rsidR="00EB7660" w:rsidRPr="00C05033" w:rsidRDefault="00EB7660" w:rsidP="00EB7660">
      <w:pPr>
        <w:jc w:val="center"/>
        <w:rPr>
          <w:rFonts w:cs="Times New Roman"/>
          <w:szCs w:val="28"/>
        </w:rPr>
      </w:pPr>
      <w:r w:rsidRPr="00C05033">
        <w:rPr>
          <w:rFonts w:cs="Times New Roman"/>
          <w:szCs w:val="28"/>
        </w:rPr>
        <w:t>Kính gửi: (</w:t>
      </w:r>
      <w:r w:rsidRPr="00C05033">
        <w:rPr>
          <w:rFonts w:cs="Times New Roman"/>
          <w:iCs/>
          <w:szCs w:val="28"/>
        </w:rPr>
        <w:t>Tên cơ quan có thẩm quyền cấp giấy phép</w:t>
      </w:r>
      <w:r w:rsidRPr="00C05033">
        <w:rPr>
          <w:rFonts w:cs="Times New Roman"/>
          <w:szCs w:val="28"/>
        </w:rPr>
        <w:t>)………………</w:t>
      </w:r>
    </w:p>
    <w:p w:rsidR="00EB7660" w:rsidRPr="00C05033" w:rsidRDefault="00EB7660" w:rsidP="00EB7660">
      <w:pPr>
        <w:rPr>
          <w:rFonts w:cs="Times New Roman"/>
          <w:szCs w:val="28"/>
        </w:rPr>
      </w:pPr>
    </w:p>
    <w:p w:rsidR="00EB7660" w:rsidRPr="00C05033" w:rsidRDefault="00EB7660" w:rsidP="008C616A">
      <w:pPr>
        <w:jc w:val="both"/>
        <w:rPr>
          <w:rFonts w:cs="Times New Roman"/>
          <w:szCs w:val="28"/>
        </w:rPr>
      </w:pPr>
      <w:r w:rsidRPr="00C05033">
        <w:rPr>
          <w:rFonts w:cs="Times New Roman"/>
          <w:bCs/>
          <w:szCs w:val="28"/>
        </w:rPr>
        <w:t xml:space="preserve">1. Tên tổ chức, cá nhân đề nghị cấp giấy phép </w:t>
      </w:r>
      <w:r w:rsidRPr="00C05033">
        <w:rPr>
          <w:rFonts w:cs="Times New Roman"/>
          <w:iCs/>
          <w:szCs w:val="28"/>
        </w:rPr>
        <w:t>(viết chữ in hoa):</w:t>
      </w:r>
    </w:p>
    <w:p w:rsidR="00EB7660" w:rsidRPr="00C05033" w:rsidRDefault="00EB7660" w:rsidP="008C616A">
      <w:pPr>
        <w:tabs>
          <w:tab w:val="left" w:pos="9072"/>
        </w:tabs>
        <w:ind w:firstLine="700"/>
        <w:jc w:val="both"/>
        <w:rPr>
          <w:rFonts w:cs="Times New Roman"/>
          <w:iCs/>
          <w:szCs w:val="28"/>
        </w:rPr>
      </w:pPr>
      <w:r w:rsidRPr="00C05033">
        <w:rPr>
          <w:rFonts w:cs="Times New Roman"/>
          <w:szCs w:val="28"/>
        </w:rPr>
        <w:t>………………………………………...........................................................</w:t>
      </w:r>
    </w:p>
    <w:p w:rsidR="00EB7660" w:rsidRPr="00C05033" w:rsidRDefault="008A435B" w:rsidP="008C616A">
      <w:pPr>
        <w:tabs>
          <w:tab w:val="left" w:leader="dot" w:pos="9072"/>
        </w:tabs>
        <w:jc w:val="both"/>
        <w:rPr>
          <w:rFonts w:cs="Times New Roman"/>
          <w:szCs w:val="28"/>
        </w:rPr>
      </w:pPr>
      <w:r>
        <w:rPr>
          <w:rFonts w:cs="Times New Roman"/>
          <w:szCs w:val="28"/>
        </w:rPr>
        <w:tab/>
      </w:r>
      <w:r w:rsidR="00EB7660" w:rsidRPr="00C05033">
        <w:rPr>
          <w:rFonts w:cs="Times New Roman"/>
          <w:szCs w:val="28"/>
        </w:rPr>
        <w:t xml:space="preserve">- Địa chỉ: </w:t>
      </w:r>
      <w:r w:rsidR="00EB7660" w:rsidRPr="00C05033">
        <w:rPr>
          <w:rFonts w:cs="Times New Roman"/>
          <w:szCs w:val="28"/>
        </w:rPr>
        <w:tab/>
      </w:r>
    </w:p>
    <w:p w:rsidR="008C616A" w:rsidRDefault="008A435B" w:rsidP="008C616A">
      <w:pPr>
        <w:tabs>
          <w:tab w:val="left" w:leader="dot" w:pos="9072"/>
        </w:tabs>
        <w:jc w:val="both"/>
        <w:rPr>
          <w:rFonts w:cs="Times New Roman"/>
          <w:szCs w:val="28"/>
        </w:rPr>
      </w:pPr>
      <w:r>
        <w:rPr>
          <w:rFonts w:cs="Times New Roman"/>
          <w:szCs w:val="28"/>
        </w:rPr>
        <w:tab/>
      </w:r>
      <w:r w:rsidR="00EB7660" w:rsidRPr="00C05033">
        <w:rPr>
          <w:rFonts w:cs="Times New Roman"/>
          <w:szCs w:val="28"/>
        </w:rPr>
        <w:t>- Điện thoại:</w:t>
      </w:r>
      <w:r w:rsidR="00EB7660" w:rsidRPr="00C05033">
        <w:rPr>
          <w:rFonts w:cs="Times New Roman"/>
          <w:szCs w:val="28"/>
        </w:rPr>
        <w:tab/>
      </w:r>
    </w:p>
    <w:p w:rsidR="008C616A" w:rsidRDefault="00EB7660" w:rsidP="008C616A">
      <w:pPr>
        <w:tabs>
          <w:tab w:val="left" w:leader="dot" w:pos="9072"/>
        </w:tabs>
        <w:jc w:val="both"/>
        <w:rPr>
          <w:rFonts w:cs="Times New Roman"/>
          <w:szCs w:val="28"/>
        </w:rPr>
      </w:pPr>
      <w:r w:rsidRPr="00C05033">
        <w:rPr>
          <w:rFonts w:cs="Times New Roman"/>
          <w:szCs w:val="28"/>
        </w:rPr>
        <w:t xml:space="preserve">- Giấy Chứng minh thư nhân dân/Thẻ căn cước công dân </w:t>
      </w:r>
      <w:r w:rsidRPr="00C05033">
        <w:rPr>
          <w:rFonts w:cs="Times New Roman"/>
          <w:iCs/>
          <w:szCs w:val="28"/>
        </w:rPr>
        <w:t>(đối với cá nhân Việt Nam)</w:t>
      </w:r>
      <w:r w:rsidRPr="00C05033">
        <w:rPr>
          <w:rFonts w:cs="Times New Roman"/>
          <w:szCs w:val="28"/>
        </w:rPr>
        <w:t>: Số……………… ngày cấp ….…………….. nơi cấp</w:t>
      </w:r>
      <w:r w:rsidRPr="00C05033">
        <w:rPr>
          <w:rFonts w:cs="Times New Roman"/>
          <w:szCs w:val="28"/>
        </w:rPr>
        <w:tab/>
      </w:r>
    </w:p>
    <w:p w:rsidR="00EB7660" w:rsidRPr="00C05033" w:rsidRDefault="00EB7660" w:rsidP="008C616A">
      <w:pPr>
        <w:tabs>
          <w:tab w:val="left" w:leader="dot" w:pos="9072"/>
        </w:tabs>
        <w:jc w:val="both"/>
        <w:rPr>
          <w:rFonts w:cs="Times New Roman"/>
          <w:szCs w:val="28"/>
        </w:rPr>
      </w:pPr>
      <w:r w:rsidRPr="00C05033">
        <w:rPr>
          <w:rFonts w:cs="Times New Roman"/>
          <w:szCs w:val="28"/>
        </w:rPr>
        <w:t xml:space="preserve">- Hộ chiếu </w:t>
      </w:r>
      <w:r w:rsidRPr="00C05033">
        <w:rPr>
          <w:rFonts w:cs="Times New Roman"/>
          <w:iCs/>
          <w:szCs w:val="28"/>
        </w:rPr>
        <w:t>(đối với cá nhân là người Việt Nam sinh sống tại nước ngoài và người nước ngoài)</w:t>
      </w:r>
      <w:r w:rsidRPr="00C05033">
        <w:rPr>
          <w:rFonts w:cs="Times New Roman"/>
          <w:szCs w:val="28"/>
        </w:rPr>
        <w:t>: Số………ngày cấp … nơi cấp…………...............</w:t>
      </w:r>
    </w:p>
    <w:p w:rsidR="00EB7660" w:rsidRPr="00C05033" w:rsidRDefault="00EB7660" w:rsidP="008C616A">
      <w:pPr>
        <w:tabs>
          <w:tab w:val="left" w:pos="9072"/>
        </w:tabs>
        <w:jc w:val="both"/>
        <w:rPr>
          <w:rFonts w:cs="Times New Roman"/>
          <w:bCs/>
          <w:szCs w:val="28"/>
        </w:rPr>
      </w:pPr>
      <w:r w:rsidRPr="00C05033">
        <w:rPr>
          <w:rFonts w:cs="Times New Roman"/>
          <w:bCs/>
          <w:szCs w:val="28"/>
        </w:rPr>
        <w:t>2. Nội dung đề nghị cấp giấy phép:</w:t>
      </w:r>
    </w:p>
    <w:p w:rsidR="00EB7660" w:rsidRPr="00C05033" w:rsidRDefault="00EB7660" w:rsidP="008C616A">
      <w:pPr>
        <w:tabs>
          <w:tab w:val="left" w:leader="dot" w:pos="9072"/>
        </w:tabs>
        <w:jc w:val="both"/>
        <w:rPr>
          <w:rFonts w:cs="Times New Roman"/>
          <w:szCs w:val="28"/>
        </w:rPr>
      </w:pPr>
      <w:r w:rsidRPr="00C05033">
        <w:rPr>
          <w:rFonts w:cs="Times New Roman"/>
          <w:szCs w:val="28"/>
        </w:rPr>
        <w:t>- Tên triển lãm:</w:t>
      </w:r>
      <w:r w:rsidRPr="00C05033">
        <w:rPr>
          <w:rFonts w:cs="Times New Roman"/>
          <w:szCs w:val="28"/>
        </w:rPr>
        <w:tab/>
      </w:r>
    </w:p>
    <w:p w:rsidR="00EB7660" w:rsidRPr="00C05033" w:rsidRDefault="00EB7660" w:rsidP="008C616A">
      <w:pPr>
        <w:tabs>
          <w:tab w:val="left" w:leader="dot" w:pos="9072"/>
        </w:tabs>
        <w:jc w:val="both"/>
        <w:rPr>
          <w:rFonts w:cs="Times New Roman"/>
          <w:szCs w:val="28"/>
        </w:rPr>
      </w:pPr>
      <w:r w:rsidRPr="00C05033">
        <w:rPr>
          <w:rFonts w:cs="Times New Roman"/>
          <w:szCs w:val="28"/>
        </w:rPr>
        <w:t>- Chủ đề, nội dung triển lãm: ……………………………………………..</w:t>
      </w:r>
    </w:p>
    <w:p w:rsidR="00EB7660" w:rsidRPr="00C05033" w:rsidRDefault="00EB7660" w:rsidP="008C616A">
      <w:pPr>
        <w:tabs>
          <w:tab w:val="left" w:leader="dot" w:pos="9072"/>
        </w:tabs>
        <w:jc w:val="both"/>
        <w:rPr>
          <w:rFonts w:cs="Times New Roman"/>
          <w:szCs w:val="28"/>
        </w:rPr>
      </w:pPr>
      <w:r w:rsidRPr="00C05033">
        <w:rPr>
          <w:rFonts w:cs="Times New Roman"/>
          <w:szCs w:val="28"/>
        </w:rPr>
        <w:t>- Quy mô triển lãm: ………………………………………………………..</w:t>
      </w:r>
    </w:p>
    <w:p w:rsidR="008C616A" w:rsidRDefault="00EB7660" w:rsidP="008C616A">
      <w:pPr>
        <w:tabs>
          <w:tab w:val="left" w:leader="dot" w:pos="9072"/>
        </w:tabs>
        <w:jc w:val="both"/>
        <w:rPr>
          <w:rFonts w:cs="Times New Roman"/>
          <w:szCs w:val="28"/>
        </w:rPr>
      </w:pPr>
      <w:r w:rsidRPr="00C05033">
        <w:rPr>
          <w:rFonts w:cs="Times New Roman"/>
          <w:szCs w:val="28"/>
        </w:rPr>
        <w:t>- Tên, địa chỉ, số điện thoại của tổ chức nước ngoài tổ chức triển lãm:</w:t>
      </w:r>
    </w:p>
    <w:p w:rsidR="00EB7660" w:rsidRPr="00C05033" w:rsidRDefault="00EB7660" w:rsidP="008C616A">
      <w:pPr>
        <w:tabs>
          <w:tab w:val="left" w:leader="dot" w:pos="9072"/>
        </w:tabs>
        <w:jc w:val="both"/>
        <w:rPr>
          <w:rFonts w:cs="Times New Roman"/>
          <w:szCs w:val="28"/>
        </w:rPr>
      </w:pPr>
      <w:r w:rsidRPr="00C05033">
        <w:rPr>
          <w:rFonts w:cs="Times New Roman"/>
          <w:szCs w:val="28"/>
        </w:rPr>
        <w:tab/>
      </w:r>
    </w:p>
    <w:p w:rsidR="00EB7660" w:rsidRPr="00C05033" w:rsidRDefault="00EB7660" w:rsidP="008C616A">
      <w:pPr>
        <w:tabs>
          <w:tab w:val="left" w:leader="dot" w:pos="9072"/>
        </w:tabs>
        <w:jc w:val="both"/>
        <w:rPr>
          <w:rFonts w:cs="Times New Roman"/>
          <w:szCs w:val="28"/>
        </w:rPr>
      </w:pPr>
      <w:r w:rsidRPr="00C05033">
        <w:rPr>
          <w:rFonts w:cs="Times New Roman"/>
          <w:szCs w:val="28"/>
        </w:rPr>
        <w:t>- Địa điểm tổ chức triển lãm:………………..Quốc gia:………………….</w:t>
      </w:r>
    </w:p>
    <w:p w:rsidR="00EB7660" w:rsidRPr="00C05033" w:rsidRDefault="00EB7660" w:rsidP="008C616A">
      <w:pPr>
        <w:tabs>
          <w:tab w:val="left" w:pos="9072"/>
        </w:tabs>
        <w:jc w:val="both"/>
        <w:rPr>
          <w:rFonts w:cs="Times New Roman"/>
          <w:spacing w:val="-20"/>
          <w:szCs w:val="28"/>
        </w:rPr>
      </w:pPr>
      <w:r w:rsidRPr="00C05033">
        <w:rPr>
          <w:rFonts w:cs="Times New Roman"/>
          <w:szCs w:val="28"/>
        </w:rPr>
        <w:t xml:space="preserve">- Thời gian triển lãm: </w:t>
      </w:r>
      <w:r w:rsidRPr="00C05033">
        <w:rPr>
          <w:rFonts w:cs="Times New Roman"/>
          <w:spacing w:val="-20"/>
          <w:szCs w:val="28"/>
        </w:rPr>
        <w:t>Từ ngày.…tháng….năm.…...đến ngày…..tháng…..năm…..</w:t>
      </w:r>
    </w:p>
    <w:p w:rsidR="00EB7660" w:rsidRPr="00C05033" w:rsidRDefault="00EB7660" w:rsidP="008C616A">
      <w:pPr>
        <w:tabs>
          <w:tab w:val="left" w:pos="9072"/>
        </w:tabs>
        <w:jc w:val="both"/>
        <w:rPr>
          <w:rFonts w:cs="Times New Roman"/>
          <w:bCs/>
          <w:szCs w:val="28"/>
        </w:rPr>
      </w:pPr>
      <w:r w:rsidRPr="00C05033">
        <w:rPr>
          <w:rFonts w:cs="Times New Roman"/>
          <w:bCs/>
          <w:szCs w:val="28"/>
        </w:rPr>
        <w:t>3. Cam kết:</w:t>
      </w:r>
    </w:p>
    <w:p w:rsidR="00EB7660" w:rsidRPr="00C05033" w:rsidRDefault="00EB7660" w:rsidP="008C616A">
      <w:pPr>
        <w:jc w:val="both"/>
        <w:rPr>
          <w:rFonts w:cs="Times New Roman"/>
          <w:szCs w:val="28"/>
        </w:rPr>
      </w:pPr>
      <w:r w:rsidRPr="00C05033">
        <w:rPr>
          <w:rFonts w:cs="Times New Roman"/>
          <w:szCs w:val="28"/>
        </w:rPr>
        <w:t xml:space="preserve">-  </w:t>
      </w:r>
      <w:r w:rsidRPr="00C05033">
        <w:rPr>
          <w:rFonts w:cs="Times New Roman"/>
          <w:spacing w:val="-2"/>
          <w:szCs w:val="28"/>
        </w:rPr>
        <w:t xml:space="preserve">Chịu trách nhiệm về bản quyền tác phẩm nhiếp ảnh, </w:t>
      </w:r>
      <w:r w:rsidRPr="00C05033">
        <w:rPr>
          <w:rFonts w:cs="Times New Roman"/>
          <w:szCs w:val="28"/>
        </w:rPr>
        <w:t>quyền cá nhân đối với hình ảnh quy định tại Bộ luật Dân sự,</w:t>
      </w:r>
      <w:r w:rsidRPr="00C05033">
        <w:rPr>
          <w:rFonts w:cs="Times New Roman"/>
          <w:spacing w:val="-2"/>
          <w:szCs w:val="28"/>
        </w:rPr>
        <w:t xml:space="preserve"> tính chính xác, trung thực của nội dung hồ sơ đề nghị cấp giấy phép đưa tác phẩm nhiếp ảnh từ Việt Nam ra nước ngoài triển lãm.</w:t>
      </w:r>
    </w:p>
    <w:p w:rsidR="00EB7660" w:rsidRPr="00C05033" w:rsidRDefault="00EB7660" w:rsidP="008C616A">
      <w:pPr>
        <w:tabs>
          <w:tab w:val="left" w:pos="9072"/>
        </w:tabs>
        <w:jc w:val="both"/>
        <w:rPr>
          <w:rFonts w:cs="Times New Roman"/>
          <w:szCs w:val="28"/>
        </w:rPr>
      </w:pPr>
      <w:r w:rsidRPr="00C05033">
        <w:rPr>
          <w:rFonts w:cs="Times New Roman"/>
          <w:szCs w:val="28"/>
        </w:rPr>
        <w:lastRenderedPageBreak/>
        <w:t>- Thực hiện đúng các quy định tại Nghị định số     /2016/NĐ-CP ngày   tháng   năm 2016 của Chính phủ quy định về hoạt động nhiếp ảnh và các quy định khác có liên quan khi tổ chức triển lãm./.</w:t>
      </w:r>
    </w:p>
    <w:p w:rsidR="00EB7660" w:rsidRPr="00C05033" w:rsidRDefault="00EB7660" w:rsidP="00EB7660">
      <w:pPr>
        <w:tabs>
          <w:tab w:val="left" w:pos="9072"/>
        </w:tabs>
        <w:rPr>
          <w:rFonts w:cs="Times New Roman"/>
          <w:szCs w:val="28"/>
        </w:rPr>
      </w:pPr>
    </w:p>
    <w:tbl>
      <w:tblPr>
        <w:tblW w:w="9100" w:type="dxa"/>
        <w:tblInd w:w="108" w:type="dxa"/>
        <w:tblLook w:val="01E0" w:firstRow="1" w:lastRow="1" w:firstColumn="1" w:lastColumn="1" w:noHBand="0" w:noVBand="0"/>
      </w:tblPr>
      <w:tblGrid>
        <w:gridCol w:w="2977"/>
        <w:gridCol w:w="6123"/>
      </w:tblGrid>
      <w:tr w:rsidR="00EB7660" w:rsidRPr="00C05033" w:rsidTr="00B35C92">
        <w:tc>
          <w:tcPr>
            <w:tcW w:w="2977" w:type="dxa"/>
          </w:tcPr>
          <w:p w:rsidR="00EB7660" w:rsidRPr="00C05033" w:rsidRDefault="00EB7660" w:rsidP="00B35C92">
            <w:pPr>
              <w:spacing w:after="120"/>
              <w:rPr>
                <w:rFonts w:cs="Times New Roman"/>
                <w:szCs w:val="28"/>
              </w:rPr>
            </w:pPr>
          </w:p>
          <w:p w:rsidR="00EB7660" w:rsidRPr="00C05033" w:rsidRDefault="00EB7660" w:rsidP="00B35C92">
            <w:pPr>
              <w:spacing w:after="120"/>
              <w:rPr>
                <w:rFonts w:cs="Times New Roman"/>
                <w:szCs w:val="28"/>
              </w:rPr>
            </w:pPr>
          </w:p>
        </w:tc>
        <w:tc>
          <w:tcPr>
            <w:tcW w:w="6123" w:type="dxa"/>
          </w:tcPr>
          <w:p w:rsidR="00EB7660" w:rsidRPr="00C05033" w:rsidRDefault="00EB7660" w:rsidP="00B35C92">
            <w:pPr>
              <w:spacing w:after="120"/>
              <w:ind w:firstLine="34"/>
              <w:rPr>
                <w:rFonts w:cs="Times New Roman"/>
                <w:b/>
                <w:bCs/>
                <w:szCs w:val="28"/>
              </w:rPr>
            </w:pPr>
            <w:r w:rsidRPr="00C05033">
              <w:rPr>
                <w:rFonts w:cs="Times New Roman"/>
                <w:b/>
                <w:bCs/>
                <w:szCs w:val="28"/>
              </w:rPr>
              <w:t>TỔ CHỨC, CÁ NHÂN</w:t>
            </w:r>
          </w:p>
          <w:p w:rsidR="00EB7660" w:rsidRPr="00C05033" w:rsidRDefault="00EB7660" w:rsidP="00B35C92">
            <w:pPr>
              <w:spacing w:after="120"/>
              <w:rPr>
                <w:rFonts w:cs="Times New Roman"/>
                <w:b/>
                <w:bCs/>
                <w:szCs w:val="28"/>
              </w:rPr>
            </w:pPr>
            <w:r w:rsidRPr="00C05033">
              <w:rPr>
                <w:rFonts w:cs="Times New Roman"/>
                <w:b/>
                <w:bCs/>
                <w:szCs w:val="28"/>
              </w:rPr>
              <w:t>ĐỀ NGHỊ CẤP GIẤY PHÉP</w:t>
            </w:r>
          </w:p>
          <w:p w:rsidR="00EB7660" w:rsidRPr="00C05033" w:rsidRDefault="00EB7660" w:rsidP="00B35C92">
            <w:pPr>
              <w:spacing w:after="120"/>
              <w:rPr>
                <w:rFonts w:cs="Times New Roman"/>
                <w:bCs/>
                <w:i/>
                <w:szCs w:val="28"/>
              </w:rPr>
            </w:pPr>
            <w:r w:rsidRPr="00C05033">
              <w:rPr>
                <w:rFonts w:cs="Times New Roman"/>
                <w:bCs/>
                <w:i/>
                <w:szCs w:val="28"/>
              </w:rPr>
              <w:t>Ký, ghi rõ họ tên có đóng dấu (đối với tổ chức)</w:t>
            </w:r>
          </w:p>
          <w:p w:rsidR="00EB7660" w:rsidRPr="00C05033" w:rsidRDefault="00EB7660" w:rsidP="00B35C92">
            <w:pPr>
              <w:spacing w:after="120"/>
              <w:rPr>
                <w:rFonts w:cs="Times New Roman"/>
                <w:b/>
                <w:bCs/>
                <w:szCs w:val="28"/>
              </w:rPr>
            </w:pPr>
            <w:r w:rsidRPr="00C05033">
              <w:rPr>
                <w:rFonts w:cs="Times New Roman"/>
                <w:bCs/>
                <w:i/>
                <w:szCs w:val="28"/>
              </w:rPr>
              <w:t>Ký, ghi rõ họ tên (đối với cá nhân)</w:t>
            </w:r>
          </w:p>
        </w:tc>
      </w:tr>
    </w:tbl>
    <w:p w:rsidR="00EB7660" w:rsidRDefault="00EB7660" w:rsidP="00EB7660">
      <w:pPr>
        <w:spacing w:after="120"/>
        <w:ind w:right="57"/>
        <w:rPr>
          <w:rFonts w:cs="Times New Roman"/>
          <w:b/>
          <w:szCs w:val="28"/>
        </w:rPr>
      </w:pPr>
    </w:p>
    <w:p w:rsidR="00EB7660" w:rsidRDefault="00EB7660" w:rsidP="00EB7660">
      <w:pPr>
        <w:rPr>
          <w:rFonts w:cs="Times New Roman"/>
          <w:b/>
          <w:szCs w:val="28"/>
        </w:rPr>
      </w:pPr>
      <w:r>
        <w:rPr>
          <w:rFonts w:cs="Times New Roman"/>
          <w:b/>
          <w:szCs w:val="28"/>
        </w:rPr>
        <w:br w:type="page"/>
      </w:r>
    </w:p>
    <w:p w:rsidR="00EB7660" w:rsidRPr="00766D38" w:rsidRDefault="00EB7660" w:rsidP="008C616A">
      <w:pPr>
        <w:spacing w:after="120"/>
        <w:ind w:right="57"/>
        <w:jc w:val="both"/>
        <w:rPr>
          <w:rFonts w:cs="Times New Roman"/>
          <w:b/>
          <w:szCs w:val="28"/>
        </w:rPr>
      </w:pPr>
      <w:r w:rsidRPr="00766D38">
        <w:rPr>
          <w:rFonts w:cs="Times New Roman"/>
          <w:b/>
          <w:szCs w:val="28"/>
        </w:rPr>
        <w:lastRenderedPageBreak/>
        <w:t>8. Cấp Giấy phép tổ chức triển lãm do các tổ chức, cá nhân tại địa phương đưa ra nước ngoài không vì mục đích thương mại</w:t>
      </w:r>
    </w:p>
    <w:p w:rsidR="00EB7660" w:rsidRPr="00766D38" w:rsidRDefault="00EB7660" w:rsidP="008C616A">
      <w:pPr>
        <w:spacing w:after="120"/>
        <w:ind w:right="57"/>
        <w:jc w:val="both"/>
        <w:rPr>
          <w:rFonts w:cs="Times New Roman"/>
          <w:b/>
          <w:szCs w:val="28"/>
        </w:rPr>
      </w:pPr>
      <w:r w:rsidRPr="00766D38">
        <w:rPr>
          <w:rFonts w:cs="Times New Roman"/>
          <w:b/>
          <w:szCs w:val="28"/>
        </w:rPr>
        <w:t>* Trình tự thực hiện:</w:t>
      </w:r>
    </w:p>
    <w:p w:rsidR="00EB7660" w:rsidRPr="00766D38" w:rsidRDefault="00EB7660" w:rsidP="008C616A">
      <w:pPr>
        <w:spacing w:after="120"/>
        <w:ind w:left="57" w:right="57"/>
        <w:jc w:val="both"/>
        <w:rPr>
          <w:rFonts w:cs="Times New Roman"/>
          <w:szCs w:val="28"/>
        </w:rPr>
      </w:pPr>
      <w:r w:rsidRPr="00766D38">
        <w:rPr>
          <w:rFonts w:cs="Times New Roman"/>
          <w:szCs w:val="28"/>
        </w:rPr>
        <w:t>- Tổ chức, cá nhân tại địa phương có nhu cầu tổ chức triển lãm đưa ra nước ngoài không vì mục đích thương mại gửi 01 bộ hồ sơ đề nghị cấp Giấy phép tổ chức triển lãm trực tiếp, qua bưu điện hoặc qua dịch vụ công trực tuyến thuộc cổng thông tin điện tử của Sở Văn hóa, Thể thao và Du lịch hoặc Sở Văn hóa và Thể thao;</w:t>
      </w:r>
    </w:p>
    <w:p w:rsidR="00EB7660" w:rsidRPr="00766D38" w:rsidRDefault="00EB7660" w:rsidP="008C616A">
      <w:pPr>
        <w:spacing w:after="120"/>
        <w:ind w:left="57" w:right="57"/>
        <w:jc w:val="both"/>
        <w:rPr>
          <w:rFonts w:cs="Times New Roman"/>
          <w:szCs w:val="28"/>
        </w:rPr>
      </w:pPr>
      <w:r w:rsidRPr="00766D38">
        <w:rPr>
          <w:rFonts w:cs="Times New Roman"/>
          <w:szCs w:val="28"/>
        </w:rPr>
        <w:t>- Trường hợp hồ sơ chưa hợp lệ hoặc cần điều chỉnh nội dung triển lãm, Sở Văn hóa, Thể thao và Du lịch hoặc Sở Văn hóa và Thể thao gửi văn bản yêu cầu tổ chức, cá nhân bổ sung hồ sơ hoặc điều chỉnh nội dung triển lãm. Tổ chức, cá nhân bổ sung hồ sơ hoặc điều chỉnh nội dung triển lãm không quá 05 ngày làm việc. Sở Văn hóa, Thể thao và Du lịch hoặc Sở Văn hóa và Thể thao trả lời lần 2 không quá 03 ngày làm việc kể từ ngày nhận được hồ sơ bổ sung hoặc văn bản xác nhận đồng ý điều chỉnh nội dung triển lãm;</w:t>
      </w:r>
    </w:p>
    <w:p w:rsidR="00EB7660" w:rsidRPr="00766D38" w:rsidRDefault="00EB7660" w:rsidP="008C616A">
      <w:pPr>
        <w:spacing w:after="120"/>
        <w:ind w:left="57" w:right="57"/>
        <w:jc w:val="both"/>
        <w:rPr>
          <w:rFonts w:cs="Times New Roman"/>
          <w:szCs w:val="28"/>
        </w:rPr>
      </w:pPr>
      <w:r w:rsidRPr="00766D38">
        <w:rPr>
          <w:rFonts w:cs="Times New Roman"/>
          <w:szCs w:val="28"/>
        </w:rPr>
        <w:t>- Trong thời hạn 06 ngày làm việc kể từ ngày nhận đủ hồ sơ hợp lệ, Sở Văn hóa, Thể thao và Du lịch hoặc Sở Văn hóa và Thể thao cấp giấy phép triển lãm, trường hợp không cấp giấy phép phải có văn bản trả lời, nêu rõ lý do;</w:t>
      </w:r>
    </w:p>
    <w:p w:rsidR="00EB7660" w:rsidRPr="00766D38" w:rsidRDefault="00EB7660" w:rsidP="008C616A">
      <w:pPr>
        <w:spacing w:after="120"/>
        <w:ind w:left="57" w:right="57"/>
        <w:jc w:val="both"/>
        <w:rPr>
          <w:rFonts w:cs="Times New Roman"/>
          <w:szCs w:val="28"/>
        </w:rPr>
      </w:pPr>
      <w:r w:rsidRPr="00766D38">
        <w:rPr>
          <w:rFonts w:cs="Times New Roman"/>
          <w:szCs w:val="28"/>
        </w:rPr>
        <w:t>- Trường hợp phải thành lập Hội đồng thẩm địnhdo triển lãm có nội dung không thuộc lĩnh vực chuyên môn của ngành văn hóa, thể thao và du lịch; triển lãm có quy mô quốc gia, quốc tế hoặc nội dung phức tạp, trong thời gian 15 ngày làm việc, kể từ ngày nhận được hồ sơ hợp lệ, Sở Văn hóa, Thể thao và Du lịch hoặc Sở Văn hóa và Thể thao có văn bản trả lời.</w:t>
      </w:r>
    </w:p>
    <w:p w:rsidR="00EB7660" w:rsidRPr="00766D38" w:rsidRDefault="00EB7660" w:rsidP="008C616A">
      <w:pPr>
        <w:spacing w:after="120"/>
        <w:ind w:left="57" w:right="57"/>
        <w:jc w:val="both"/>
        <w:rPr>
          <w:rFonts w:cs="Times New Roman"/>
          <w:b/>
          <w:szCs w:val="28"/>
        </w:rPr>
      </w:pPr>
      <w:r w:rsidRPr="00766D38">
        <w:rPr>
          <w:rFonts w:cs="Times New Roman"/>
          <w:b/>
          <w:szCs w:val="28"/>
        </w:rPr>
        <w:t>* Cách thức thực hiện:</w:t>
      </w:r>
    </w:p>
    <w:p w:rsidR="00EB7660" w:rsidRPr="00766D38" w:rsidRDefault="00EB7660" w:rsidP="008C616A">
      <w:pPr>
        <w:spacing w:after="120"/>
        <w:ind w:left="57" w:right="57"/>
        <w:jc w:val="both"/>
        <w:rPr>
          <w:rFonts w:cs="Times New Roman"/>
          <w:szCs w:val="28"/>
        </w:rPr>
      </w:pPr>
      <w:r w:rsidRPr="00766D38">
        <w:rPr>
          <w:rFonts w:cs="Times New Roman"/>
          <w:szCs w:val="28"/>
        </w:rPr>
        <w:t>Gửi trực tiếp, qua đường bưu điện hoặc qua dịch vụ công trực tuyến đến Bộ phận một cửa Sở Văn hóa, Thể thao và Du lịch Bắc Giang, trung tâm Hành chính công tỉnh Bắc Giang</w:t>
      </w:r>
    </w:p>
    <w:p w:rsidR="00EB7660" w:rsidRPr="00766D38" w:rsidRDefault="00EB7660" w:rsidP="008C616A">
      <w:pPr>
        <w:spacing w:after="120"/>
        <w:ind w:left="57" w:right="57"/>
        <w:jc w:val="both"/>
        <w:rPr>
          <w:rFonts w:cs="Times New Roman"/>
          <w:b/>
          <w:szCs w:val="28"/>
        </w:rPr>
      </w:pPr>
      <w:r w:rsidRPr="00766D38">
        <w:rPr>
          <w:rFonts w:cs="Times New Roman"/>
          <w:b/>
          <w:szCs w:val="28"/>
        </w:rPr>
        <w:t>* Thành phần, số lượng hồ sơ:</w:t>
      </w:r>
    </w:p>
    <w:p w:rsidR="00EB7660" w:rsidRPr="00766D38" w:rsidRDefault="00EB7660" w:rsidP="008C616A">
      <w:pPr>
        <w:spacing w:after="120"/>
        <w:ind w:left="57" w:right="57"/>
        <w:jc w:val="both"/>
        <w:rPr>
          <w:rFonts w:cs="Times New Roman"/>
          <w:szCs w:val="28"/>
        </w:rPr>
      </w:pPr>
      <w:r w:rsidRPr="00766D38">
        <w:rPr>
          <w:rFonts w:cs="Times New Roman"/>
          <w:szCs w:val="28"/>
        </w:rPr>
        <w:t>- Thành phần hồ sơ:</w:t>
      </w:r>
    </w:p>
    <w:p w:rsidR="00EB7660" w:rsidRPr="00766D38" w:rsidRDefault="00EB7660" w:rsidP="008C616A">
      <w:pPr>
        <w:spacing w:after="120"/>
        <w:ind w:left="57" w:right="57"/>
        <w:jc w:val="both"/>
        <w:rPr>
          <w:rFonts w:cs="Times New Roman"/>
          <w:szCs w:val="28"/>
        </w:rPr>
      </w:pPr>
      <w:r w:rsidRPr="00766D38">
        <w:rPr>
          <w:rFonts w:cs="Times New Roman"/>
          <w:szCs w:val="28"/>
        </w:rPr>
        <w:t>(1) Đơn đề nghị cấp Giấy phép tổ chức triển lãm (mẫu số 01 ban hành kèm theo Nghị định số 23/2019/NĐ-CP ngày 26 tháng 02 năm 2019 của Chính phủ về hoạt động triển lãm);</w:t>
      </w:r>
    </w:p>
    <w:p w:rsidR="00EB7660" w:rsidRPr="00766D38" w:rsidRDefault="00EB7660" w:rsidP="008C616A">
      <w:pPr>
        <w:spacing w:after="120"/>
        <w:ind w:left="57" w:right="57"/>
        <w:jc w:val="both"/>
        <w:rPr>
          <w:rFonts w:cs="Times New Roman"/>
          <w:szCs w:val="28"/>
        </w:rPr>
      </w:pPr>
      <w:r w:rsidRPr="00766D38">
        <w:rPr>
          <w:rFonts w:cs="Times New Roman"/>
          <w:szCs w:val="28"/>
        </w:rPr>
        <w:t>(2) Danh sách tác phẩm, hiện vật, tài liệu (có ghi rõ tên tác giả, chủ sở hữu; tên, số lượng; chất liệu, kích thước tác phẩm hoặc hiện vật, tài liệu; các chú thích kèm theo);</w:t>
      </w:r>
    </w:p>
    <w:p w:rsidR="00EB7660" w:rsidRPr="00766D38" w:rsidRDefault="00EB7660" w:rsidP="008C616A">
      <w:pPr>
        <w:spacing w:after="120"/>
        <w:ind w:left="57" w:right="57"/>
        <w:jc w:val="both"/>
        <w:rPr>
          <w:rFonts w:cs="Times New Roman"/>
          <w:szCs w:val="28"/>
        </w:rPr>
      </w:pPr>
      <w:r w:rsidRPr="00766D38">
        <w:rPr>
          <w:rFonts w:cs="Times New Roman"/>
          <w:szCs w:val="28"/>
        </w:rPr>
        <w:t>(3) Ảnh chụp từng tác phẩm, hiện vật, tài liệu và makét trưng bày (kích thước 10x15 cm) in trên giấy hoặc ghi vào phương tiện lưu trữ kỹ thuật số;</w:t>
      </w:r>
    </w:p>
    <w:p w:rsidR="00EB7660" w:rsidRPr="00766D38" w:rsidRDefault="00EB7660" w:rsidP="008C616A">
      <w:pPr>
        <w:spacing w:after="120"/>
        <w:ind w:right="57"/>
        <w:jc w:val="both"/>
        <w:rPr>
          <w:rFonts w:cs="Times New Roman"/>
          <w:szCs w:val="28"/>
        </w:rPr>
      </w:pPr>
      <w:r w:rsidRPr="00766D38">
        <w:rPr>
          <w:rFonts w:cs="Times New Roman"/>
          <w:szCs w:val="28"/>
        </w:rPr>
        <w:lastRenderedPageBreak/>
        <w:t>(4) Văn bản thỏa thuận hoặc thư mời, thông báo, hợp đồng của phía nước ngoài về việc tổ chức triển lãm;</w:t>
      </w:r>
    </w:p>
    <w:p w:rsidR="00EB7660" w:rsidRPr="00766D38" w:rsidRDefault="00EB7660" w:rsidP="008C616A">
      <w:pPr>
        <w:spacing w:after="120"/>
        <w:ind w:left="57" w:right="57"/>
        <w:jc w:val="both"/>
        <w:rPr>
          <w:rFonts w:cs="Times New Roman"/>
          <w:szCs w:val="28"/>
        </w:rPr>
      </w:pPr>
      <w:r w:rsidRPr="00766D38">
        <w:rPr>
          <w:rFonts w:cs="Times New Roman"/>
          <w:szCs w:val="28"/>
        </w:rPr>
        <w:t xml:space="preserve">(5) </w:t>
      </w:r>
      <w:r w:rsidR="00A16EE6">
        <w:rPr>
          <w:rFonts w:cs="Times New Roman"/>
          <w:szCs w:val="28"/>
        </w:rPr>
        <w:t>T</w:t>
      </w:r>
      <w:r w:rsidRPr="00766D38">
        <w:rPr>
          <w:rFonts w:cs="Times New Roman"/>
          <w:szCs w:val="28"/>
        </w:rPr>
        <w:t>hẻ căn cước công dân của người tổ chức triển lãm (đối với triển lãm do cá nhân người Việt Nam đứng tên tổ chức): Nộp bản sao có chứng thực hoặc bản sao và xuất trình bản chính để đối chiếu (trường hợp nộp hồ sơ trực tiếp); Nộp bản sao có chứng thực (trường hợp nộp qua đường bưu điện); Nộp bản chụp lại từ bản gốc (trường hợp nộp hồ sơ qua dịch vụ công trực tuyến).</w:t>
      </w:r>
    </w:p>
    <w:p w:rsidR="00EB7660" w:rsidRPr="00766D38" w:rsidRDefault="00EB7660" w:rsidP="008C616A">
      <w:pPr>
        <w:spacing w:after="120"/>
        <w:ind w:left="57" w:right="57"/>
        <w:jc w:val="both"/>
        <w:rPr>
          <w:rFonts w:cs="Times New Roman"/>
          <w:szCs w:val="28"/>
        </w:rPr>
      </w:pPr>
      <w:r w:rsidRPr="00766D38">
        <w:rPr>
          <w:rFonts w:cs="Times New Roman"/>
          <w:szCs w:val="28"/>
        </w:rPr>
        <w:t>- Số lượng hồ sơ: 01 (bộ).</w:t>
      </w:r>
    </w:p>
    <w:p w:rsidR="00EB7660" w:rsidRPr="00766D38" w:rsidRDefault="00EB7660" w:rsidP="008C616A">
      <w:pPr>
        <w:spacing w:after="120"/>
        <w:ind w:left="57" w:right="57"/>
        <w:jc w:val="both"/>
        <w:rPr>
          <w:rFonts w:cs="Times New Roman"/>
          <w:b/>
          <w:szCs w:val="28"/>
        </w:rPr>
      </w:pPr>
      <w:r w:rsidRPr="00766D38">
        <w:rPr>
          <w:rFonts w:cs="Times New Roman"/>
          <w:b/>
          <w:szCs w:val="28"/>
        </w:rPr>
        <w:t>* Thời hạn giải quyết:</w:t>
      </w:r>
    </w:p>
    <w:p w:rsidR="00EB7660" w:rsidRPr="00766D38" w:rsidRDefault="00EB7660" w:rsidP="008C616A">
      <w:pPr>
        <w:spacing w:after="120"/>
        <w:ind w:left="57" w:right="57"/>
        <w:jc w:val="both"/>
        <w:rPr>
          <w:rFonts w:cs="Times New Roman"/>
          <w:szCs w:val="28"/>
        </w:rPr>
      </w:pPr>
      <w:r w:rsidRPr="00766D38">
        <w:rPr>
          <w:rFonts w:cs="Times New Roman"/>
          <w:szCs w:val="28"/>
        </w:rPr>
        <w:t>- Trường hợp hồ sơ chưa hợp lệ hoặc cần điều chỉnh nội dung triển lãm, Sở Văn hóa, Thể thao và Du lịch hoặc Sở Văn hóa và Thể thao gửi văn bản yêu cầu tổ chức bổ sung hồ sơ hoặc điều chỉnh nội dung triển lãm. Tổ chức, cá nhân bổ sung hồ sơ hoặc điều chỉnh nội dung triển lãm không quá 05 ngày làm việc. Sở Văn hóa, Thể thao và Du lịch hoặc Sở Văn hóa và Thể thao trả lời lần 2 không quá 03 ngày làm việc kể từ ngày nhận được hồ sơ bổ sung hoặc văn bản xác nhận đồng ý điều chỉnh nội dung triển lãm;</w:t>
      </w:r>
    </w:p>
    <w:p w:rsidR="00EB7660" w:rsidRPr="00766D38" w:rsidRDefault="00EB7660" w:rsidP="008C616A">
      <w:pPr>
        <w:spacing w:after="120"/>
        <w:ind w:left="57" w:right="57"/>
        <w:jc w:val="both"/>
        <w:rPr>
          <w:rFonts w:cs="Times New Roman"/>
          <w:szCs w:val="28"/>
        </w:rPr>
      </w:pPr>
      <w:r w:rsidRPr="00766D38">
        <w:rPr>
          <w:rFonts w:cs="Times New Roman"/>
          <w:szCs w:val="28"/>
        </w:rPr>
        <w:t>- Trong thời hạn 06 ngày làm việc kể từ ngày nhận đủ hồ sơ hợp lệ, Sở Văn hóa, Thể thao và Du lịch hoặc Sở Văn hóa và Thể thao cấp giấy phép triển lãm, trường hợp không cấp Giấy phép phải có văn bản trả lời, nêu rõ lý do;</w:t>
      </w:r>
    </w:p>
    <w:p w:rsidR="00EB7660" w:rsidRPr="00766D38" w:rsidRDefault="00EB7660" w:rsidP="008C616A">
      <w:pPr>
        <w:spacing w:after="120"/>
        <w:ind w:left="57" w:right="57"/>
        <w:jc w:val="both"/>
        <w:rPr>
          <w:rFonts w:cs="Times New Roman"/>
          <w:szCs w:val="28"/>
        </w:rPr>
      </w:pPr>
      <w:r w:rsidRPr="00766D38">
        <w:rPr>
          <w:rFonts w:cs="Times New Roman"/>
          <w:szCs w:val="28"/>
        </w:rPr>
        <w:t>- Trường hợp phải thành lập Hội đồng thẩm địnhdo triển lãm có nội dung không thuộc lĩnh vực chuyên môn của ngành văn hóa, thể thao và du lịch; triển lãm có quy mô quốc gia, quốc tế hoặc nội dung phức tạp, trong thời gian 15 ngày làm việc, kể từ ngày nhận được hồ sơ hợp lệ, Sở Văn hóa, Thể thao và Du lịch hoặc Sở Văn hóa và Thể thao có văn bản trả lời.</w:t>
      </w:r>
    </w:p>
    <w:p w:rsidR="00EB7660" w:rsidRPr="00766D38" w:rsidRDefault="00EB7660" w:rsidP="008C616A">
      <w:pPr>
        <w:spacing w:after="120"/>
        <w:ind w:left="57" w:right="57"/>
        <w:jc w:val="both"/>
        <w:rPr>
          <w:rFonts w:cs="Times New Roman"/>
          <w:szCs w:val="28"/>
        </w:rPr>
      </w:pPr>
      <w:r w:rsidRPr="00766D38">
        <w:rPr>
          <w:rFonts w:cs="Times New Roman"/>
          <w:b/>
          <w:szCs w:val="28"/>
        </w:rPr>
        <w:t>* Đối tượng thực hiện thủ tục hành chính</w:t>
      </w:r>
      <w:r w:rsidRPr="00766D38">
        <w:rPr>
          <w:rFonts w:cs="Times New Roman"/>
          <w:szCs w:val="28"/>
        </w:rPr>
        <w:t>: Tổ chức, cá nhân</w:t>
      </w:r>
    </w:p>
    <w:p w:rsidR="00EB7660" w:rsidRPr="00766D38" w:rsidRDefault="00EB7660" w:rsidP="008C616A">
      <w:pPr>
        <w:spacing w:after="120"/>
        <w:ind w:left="57" w:right="57"/>
        <w:jc w:val="both"/>
        <w:rPr>
          <w:rFonts w:cs="Times New Roman"/>
          <w:szCs w:val="28"/>
        </w:rPr>
      </w:pPr>
      <w:r w:rsidRPr="00766D38">
        <w:rPr>
          <w:rFonts w:cs="Times New Roman"/>
          <w:b/>
          <w:szCs w:val="28"/>
        </w:rPr>
        <w:t>* Cơ quan thực hiện thủ tục hành chín</w:t>
      </w:r>
      <w:r w:rsidRPr="00766D38">
        <w:rPr>
          <w:rFonts w:cs="Times New Roman"/>
          <w:szCs w:val="28"/>
        </w:rPr>
        <w:t>h:</w:t>
      </w:r>
    </w:p>
    <w:p w:rsidR="00EB7660" w:rsidRPr="00766D38" w:rsidRDefault="00EB7660" w:rsidP="008C616A">
      <w:pPr>
        <w:spacing w:after="120"/>
        <w:ind w:left="57" w:right="57"/>
        <w:jc w:val="both"/>
        <w:rPr>
          <w:rFonts w:cs="Times New Roman"/>
          <w:szCs w:val="28"/>
        </w:rPr>
      </w:pPr>
      <w:r w:rsidRPr="00766D38">
        <w:rPr>
          <w:rFonts w:cs="Times New Roman"/>
          <w:szCs w:val="28"/>
        </w:rPr>
        <w:t>- Cơ quan có thẩm quyền quyết định: Sở Văn hóa, Thể thao và Du lịch hoặc Sở Văn hóa và Thể thao.</w:t>
      </w:r>
    </w:p>
    <w:p w:rsidR="00EB7660" w:rsidRPr="00766D38" w:rsidRDefault="00EB7660" w:rsidP="008C616A">
      <w:pPr>
        <w:spacing w:after="120"/>
        <w:ind w:left="57" w:right="57"/>
        <w:jc w:val="both"/>
        <w:rPr>
          <w:rFonts w:cs="Times New Roman"/>
          <w:szCs w:val="28"/>
        </w:rPr>
      </w:pPr>
      <w:r w:rsidRPr="00766D38">
        <w:rPr>
          <w:rFonts w:cs="Times New Roman"/>
          <w:szCs w:val="28"/>
        </w:rPr>
        <w:t>- Cơ quan trực tiếp thực hiện TTHC: Sở Văn hóa, Thể thao và Du lịch hoặc Sở Văn hóa và Thể thao.</w:t>
      </w:r>
    </w:p>
    <w:p w:rsidR="00EB7660" w:rsidRPr="00766D38" w:rsidRDefault="00EB7660" w:rsidP="008C616A">
      <w:pPr>
        <w:spacing w:after="120"/>
        <w:ind w:left="57" w:right="57"/>
        <w:jc w:val="both"/>
        <w:rPr>
          <w:rFonts w:cs="Times New Roman"/>
          <w:szCs w:val="28"/>
        </w:rPr>
      </w:pPr>
      <w:r w:rsidRPr="00766D38">
        <w:rPr>
          <w:rFonts w:cs="Times New Roman"/>
          <w:b/>
          <w:szCs w:val="28"/>
        </w:rPr>
        <w:t>* Kết quả thực hiện thủ tục hành chính</w:t>
      </w:r>
      <w:r w:rsidRPr="00766D38">
        <w:rPr>
          <w:rFonts w:cs="Times New Roman"/>
          <w:szCs w:val="28"/>
        </w:rPr>
        <w:t>:</w:t>
      </w:r>
    </w:p>
    <w:p w:rsidR="00EB7660" w:rsidRPr="00766D38" w:rsidRDefault="00EB7660" w:rsidP="008C616A">
      <w:pPr>
        <w:spacing w:after="120"/>
        <w:ind w:left="57" w:right="57"/>
        <w:jc w:val="both"/>
        <w:rPr>
          <w:rFonts w:cs="Times New Roman"/>
          <w:szCs w:val="28"/>
        </w:rPr>
      </w:pPr>
      <w:r w:rsidRPr="00766D38">
        <w:rPr>
          <w:rFonts w:cs="Times New Roman"/>
          <w:szCs w:val="28"/>
        </w:rPr>
        <w:t>Giấy phép tổ chức triển lãm.</w:t>
      </w:r>
    </w:p>
    <w:p w:rsidR="00EB7660" w:rsidRPr="00766D38" w:rsidRDefault="00EB7660" w:rsidP="008C616A">
      <w:pPr>
        <w:spacing w:after="120"/>
        <w:ind w:left="57" w:right="57"/>
        <w:jc w:val="both"/>
        <w:rPr>
          <w:rFonts w:cs="Times New Roman"/>
          <w:szCs w:val="28"/>
        </w:rPr>
      </w:pPr>
      <w:r w:rsidRPr="00766D38">
        <w:rPr>
          <w:rFonts w:cs="Times New Roman"/>
          <w:b/>
          <w:szCs w:val="28"/>
        </w:rPr>
        <w:t>* Phí, lệ phí</w:t>
      </w:r>
      <w:r w:rsidRPr="00766D38">
        <w:rPr>
          <w:rFonts w:cs="Times New Roman"/>
          <w:szCs w:val="28"/>
        </w:rPr>
        <w:t>: Không quy định.</w:t>
      </w:r>
    </w:p>
    <w:p w:rsidR="00EB7660" w:rsidRPr="00766D38" w:rsidRDefault="00EB7660" w:rsidP="008C616A">
      <w:pPr>
        <w:spacing w:after="120"/>
        <w:ind w:left="57" w:right="57"/>
        <w:jc w:val="both"/>
        <w:rPr>
          <w:rFonts w:cs="Times New Roman"/>
          <w:b/>
          <w:szCs w:val="28"/>
        </w:rPr>
      </w:pPr>
      <w:r w:rsidRPr="00766D38">
        <w:rPr>
          <w:rFonts w:cs="Times New Roman"/>
          <w:b/>
          <w:szCs w:val="28"/>
        </w:rPr>
        <w:t>* Tên mẫu đơn, mẫu tờ khai:</w:t>
      </w:r>
    </w:p>
    <w:p w:rsidR="00EB7660" w:rsidRPr="00766D38" w:rsidRDefault="00EB7660" w:rsidP="008C616A">
      <w:pPr>
        <w:spacing w:after="120"/>
        <w:ind w:left="57" w:right="57"/>
        <w:jc w:val="both"/>
        <w:rPr>
          <w:rFonts w:cs="Times New Roman"/>
          <w:szCs w:val="28"/>
        </w:rPr>
      </w:pPr>
      <w:r w:rsidRPr="00766D38">
        <w:rPr>
          <w:rFonts w:cs="Times New Roman"/>
          <w:szCs w:val="28"/>
        </w:rPr>
        <w:lastRenderedPageBreak/>
        <w:t>Đơn đề nghị cấp giấy phép (mẫu số 01 ban hành kèm theo Nghị định số 23/2019/NĐ-CP ngày 26 tháng 02 năm 2019 của Chính phủ về hoạt động triển lãm).</w:t>
      </w:r>
    </w:p>
    <w:p w:rsidR="00EB7660" w:rsidRPr="00766D38" w:rsidRDefault="00EB7660" w:rsidP="008C616A">
      <w:pPr>
        <w:spacing w:after="120"/>
        <w:ind w:left="57" w:right="57"/>
        <w:jc w:val="both"/>
        <w:rPr>
          <w:rFonts w:cs="Times New Roman"/>
          <w:b/>
          <w:szCs w:val="28"/>
        </w:rPr>
      </w:pPr>
      <w:r w:rsidRPr="00766D38">
        <w:rPr>
          <w:rFonts w:cs="Times New Roman"/>
          <w:b/>
          <w:szCs w:val="28"/>
        </w:rPr>
        <w:t>* Yêu cầu, điều kiện thực hiện TTHC:</w:t>
      </w:r>
    </w:p>
    <w:p w:rsidR="00EB7660" w:rsidRPr="00766D38" w:rsidRDefault="00EB7660" w:rsidP="008C616A">
      <w:pPr>
        <w:spacing w:after="120"/>
        <w:ind w:right="57"/>
        <w:jc w:val="both"/>
        <w:rPr>
          <w:rFonts w:cs="Times New Roman"/>
          <w:szCs w:val="28"/>
        </w:rPr>
      </w:pPr>
      <w:r w:rsidRPr="00766D38">
        <w:rPr>
          <w:rFonts w:cs="Times New Roman"/>
          <w:szCs w:val="28"/>
        </w:rPr>
        <w:t>1. Tác phẩm, hiện vật, tài liệu được triển lãm không có một trong các nội dung:</w:t>
      </w:r>
    </w:p>
    <w:p w:rsidR="00EB7660" w:rsidRPr="00766D38" w:rsidRDefault="00EB7660" w:rsidP="008C616A">
      <w:pPr>
        <w:spacing w:after="120"/>
        <w:ind w:right="57"/>
        <w:jc w:val="both"/>
        <w:rPr>
          <w:rFonts w:cs="Times New Roman"/>
          <w:szCs w:val="28"/>
        </w:rPr>
      </w:pPr>
      <w:r w:rsidRPr="00766D38">
        <w:rPr>
          <w:rFonts w:cs="Times New Roman"/>
          <w:szCs w:val="28"/>
        </w:rPr>
        <w:t>a) Tuyên truyền chống lại Nhà nước Cộng hòa xã hội chủ nghĩa Việt Nam; phá hoại khối đại đoàn kết dân tộc;</w:t>
      </w:r>
    </w:p>
    <w:p w:rsidR="00EB7660" w:rsidRPr="00766D38" w:rsidRDefault="00EB7660" w:rsidP="008C616A">
      <w:pPr>
        <w:spacing w:after="120"/>
        <w:ind w:left="57" w:right="57"/>
        <w:jc w:val="both"/>
        <w:rPr>
          <w:rFonts w:cs="Times New Roman"/>
          <w:szCs w:val="28"/>
        </w:rPr>
      </w:pPr>
      <w:r w:rsidRPr="00766D38">
        <w:rPr>
          <w:rFonts w:cs="Times New Roman"/>
          <w:szCs w:val="28"/>
        </w:rPr>
        <w:t>b) Tiết lộ bí mật của cơ quan, tổ chức, cá nhân mà không được sự đồng ý của cơ quan, tổ chức, cá nhân và bí mật khác do pháp luật quy định;</w:t>
      </w:r>
    </w:p>
    <w:p w:rsidR="00EB7660" w:rsidRPr="00766D38" w:rsidRDefault="00EB7660" w:rsidP="008C616A">
      <w:pPr>
        <w:spacing w:after="120"/>
        <w:ind w:left="57" w:right="57"/>
        <w:jc w:val="both"/>
        <w:rPr>
          <w:rFonts w:cs="Times New Roman"/>
          <w:szCs w:val="28"/>
        </w:rPr>
      </w:pPr>
      <w:r w:rsidRPr="00766D38">
        <w:rPr>
          <w:rFonts w:cs="Times New Roman"/>
          <w:szCs w:val="28"/>
        </w:rPr>
        <w:t>c) Kích động chiến tranh, gây thù hận giữa các dân tộc và nhân dân các nước; gây chia rẽ tôn giáo, mất đoàn kết dân tộc; truyền bá tư tưởng phản động;</w:t>
      </w:r>
    </w:p>
    <w:p w:rsidR="00EB7660" w:rsidRPr="00766D38" w:rsidRDefault="00EB7660" w:rsidP="008C616A">
      <w:pPr>
        <w:spacing w:after="120"/>
        <w:ind w:left="57" w:right="57"/>
        <w:jc w:val="both"/>
        <w:rPr>
          <w:rFonts w:cs="Times New Roman"/>
          <w:szCs w:val="28"/>
        </w:rPr>
      </w:pPr>
      <w:r w:rsidRPr="00766D38">
        <w:rPr>
          <w:rFonts w:cs="Times New Roman"/>
          <w:szCs w:val="28"/>
        </w:rPr>
        <w:t>d) Xuyên tạc lịch sử, phủ nhận thành tựu cách mạng; xúc phạm vĩ nhân, anh hùng dân tộc, danh nhân văn hóa; vu khống, xâm hại uy tín của cơ quan, tổ chức, danh dự và nhân phẩm của cá nhân;</w:t>
      </w:r>
    </w:p>
    <w:p w:rsidR="00EB7660" w:rsidRPr="00766D38" w:rsidRDefault="00EB7660" w:rsidP="008C616A">
      <w:pPr>
        <w:spacing w:after="120"/>
        <w:ind w:left="57" w:right="57"/>
        <w:jc w:val="both"/>
        <w:rPr>
          <w:rFonts w:cs="Times New Roman"/>
          <w:szCs w:val="28"/>
        </w:rPr>
      </w:pPr>
      <w:r w:rsidRPr="00766D38">
        <w:rPr>
          <w:rFonts w:cs="Times New Roman"/>
          <w:szCs w:val="28"/>
        </w:rPr>
        <w:t>đ) Vi phạm các quy định về nếp sống văn minh, an ninh trật tự, tuyên truyền bạo lực, các hành vi tội ác, tệ nạn xã hội gây hại cho sức khỏe, hủy hoại môi trường sinh thái.</w:t>
      </w:r>
    </w:p>
    <w:p w:rsidR="00EB7660" w:rsidRPr="00766D38" w:rsidRDefault="00EB7660" w:rsidP="008C616A">
      <w:pPr>
        <w:spacing w:after="120"/>
        <w:ind w:left="57" w:right="57"/>
        <w:jc w:val="both"/>
        <w:rPr>
          <w:rFonts w:cs="Times New Roman"/>
          <w:szCs w:val="28"/>
        </w:rPr>
      </w:pPr>
      <w:r w:rsidRPr="00766D38">
        <w:rPr>
          <w:rFonts w:cs="Times New Roman"/>
          <w:szCs w:val="28"/>
        </w:rPr>
        <w:t>2. Tác phẩm, hiện vật, tài liệu được triển lãm không thuộc trường hợp bị đình chỉ lưu hành, cấm lưu hành, thu hồi, tịch thu.</w:t>
      </w:r>
    </w:p>
    <w:p w:rsidR="00EB7660" w:rsidRPr="00766D38" w:rsidRDefault="00EB7660" w:rsidP="008C616A">
      <w:pPr>
        <w:spacing w:after="120"/>
        <w:ind w:left="57" w:right="57"/>
        <w:jc w:val="both"/>
        <w:rPr>
          <w:rFonts w:cs="Times New Roman"/>
          <w:szCs w:val="28"/>
        </w:rPr>
      </w:pPr>
      <w:r w:rsidRPr="00766D38">
        <w:rPr>
          <w:rFonts w:cs="Times New Roman"/>
          <w:szCs w:val="28"/>
        </w:rPr>
        <w:t>3. Tác phẩm, hiện vật, tài liệu được triển lãm phải phù hợp với chủ đề, nội dung của triển lãm; có nguồn gốc xuất xứ rõ ràng và quyền sở hữu hoặc quyền sử dụng hợp pháp.</w:t>
      </w:r>
    </w:p>
    <w:p w:rsidR="00EB7660" w:rsidRPr="00766D38" w:rsidRDefault="00EB7660" w:rsidP="008C616A">
      <w:pPr>
        <w:spacing w:after="120"/>
        <w:ind w:left="57" w:right="57"/>
        <w:jc w:val="both"/>
        <w:rPr>
          <w:rFonts w:cs="Times New Roman"/>
          <w:szCs w:val="28"/>
        </w:rPr>
      </w:pPr>
      <w:r w:rsidRPr="00766D38">
        <w:rPr>
          <w:rFonts w:cs="Times New Roman"/>
          <w:szCs w:val="28"/>
        </w:rPr>
        <w:t>4. Địa điểm triển lãm phải phù hợp với quy mô triển lãm, đảm bảo các điều kiện về trật tự an toàn xã hội, vệ sinh môi trường và phòng, chống cháy nổ</w:t>
      </w:r>
    </w:p>
    <w:p w:rsidR="00EB7660" w:rsidRPr="00766D38" w:rsidRDefault="00EB7660" w:rsidP="008C616A">
      <w:pPr>
        <w:spacing w:after="120"/>
        <w:ind w:left="57" w:right="57"/>
        <w:jc w:val="both"/>
        <w:rPr>
          <w:rFonts w:cs="Times New Roman"/>
          <w:b/>
          <w:szCs w:val="28"/>
        </w:rPr>
      </w:pPr>
      <w:r w:rsidRPr="00766D38">
        <w:rPr>
          <w:rFonts w:cs="Times New Roman"/>
          <w:b/>
          <w:szCs w:val="28"/>
        </w:rPr>
        <w:t>* Căn cứ pháp lý của TTHC:</w:t>
      </w:r>
    </w:p>
    <w:p w:rsidR="00EB7660" w:rsidRPr="00766D38" w:rsidRDefault="00EB7660" w:rsidP="008C616A">
      <w:pPr>
        <w:spacing w:after="120"/>
        <w:ind w:left="57" w:right="57"/>
        <w:jc w:val="both"/>
        <w:rPr>
          <w:rFonts w:cs="Times New Roman"/>
          <w:szCs w:val="28"/>
        </w:rPr>
      </w:pPr>
      <w:r w:rsidRPr="00766D38">
        <w:rPr>
          <w:rFonts w:cs="Times New Roman"/>
          <w:szCs w:val="28"/>
        </w:rPr>
        <w:t>Nghị định số 23/2019/NĐ-CP ngày 26 tháng 02 năm 2019 của Chính phủ về hoạt động triển lãm. Có hiệu lực thi hành từ ngày 15 tháng 4 năm 2019.</w:t>
      </w:r>
    </w:p>
    <w:p w:rsidR="00EB7660" w:rsidRPr="00766D38" w:rsidRDefault="00EB7660" w:rsidP="008C616A">
      <w:pPr>
        <w:spacing w:after="120"/>
        <w:ind w:left="57" w:right="57"/>
        <w:jc w:val="both"/>
        <w:rPr>
          <w:rFonts w:cs="Times New Roman"/>
          <w:szCs w:val="28"/>
        </w:rPr>
      </w:pPr>
    </w:p>
    <w:p w:rsidR="00EB7660" w:rsidRPr="00766D38" w:rsidRDefault="00EB7660" w:rsidP="00EB7660">
      <w:pPr>
        <w:spacing w:after="120"/>
        <w:ind w:left="57" w:right="57"/>
        <w:rPr>
          <w:rFonts w:cs="Times New Roman"/>
          <w:szCs w:val="28"/>
        </w:rPr>
      </w:pPr>
    </w:p>
    <w:p w:rsidR="00EB7660" w:rsidRPr="00766D38" w:rsidRDefault="00EB7660" w:rsidP="00EB7660">
      <w:pPr>
        <w:spacing w:after="120"/>
        <w:ind w:left="57" w:right="57"/>
        <w:rPr>
          <w:rFonts w:cs="Times New Roman"/>
          <w:szCs w:val="28"/>
        </w:rPr>
      </w:pPr>
    </w:p>
    <w:p w:rsidR="00EB7660" w:rsidRDefault="00EB7660" w:rsidP="00EB7660">
      <w:pPr>
        <w:rPr>
          <w:rFonts w:cs="Times New Roman"/>
          <w:szCs w:val="28"/>
        </w:rPr>
      </w:pPr>
      <w:r>
        <w:rPr>
          <w:rFonts w:cs="Times New Roman"/>
          <w:szCs w:val="28"/>
        </w:rPr>
        <w:br w:type="page"/>
      </w:r>
    </w:p>
    <w:p w:rsidR="00EB7660" w:rsidRPr="00766D38" w:rsidRDefault="00EB7660" w:rsidP="00EB7660">
      <w:pPr>
        <w:spacing w:after="120"/>
        <w:ind w:right="57"/>
        <w:jc w:val="right"/>
        <w:rPr>
          <w:rFonts w:cs="Times New Roman"/>
          <w:szCs w:val="28"/>
        </w:rPr>
      </w:pPr>
      <w:r w:rsidRPr="00766D38">
        <w:rPr>
          <w:rFonts w:cs="Times New Roman"/>
          <w:szCs w:val="28"/>
        </w:rPr>
        <w:lastRenderedPageBreak/>
        <w:t>Mẫu số 01</w:t>
      </w:r>
    </w:p>
    <w:p w:rsidR="00EB7660" w:rsidRPr="00766D38" w:rsidRDefault="00EB7660" w:rsidP="00EB7660">
      <w:pPr>
        <w:spacing w:after="120"/>
        <w:ind w:left="57" w:right="57"/>
        <w:jc w:val="center"/>
        <w:rPr>
          <w:rFonts w:cs="Times New Roman"/>
          <w:szCs w:val="28"/>
        </w:rPr>
      </w:pPr>
      <w:r w:rsidRPr="00766D38">
        <w:rPr>
          <w:rFonts w:cs="Times New Roman"/>
          <w:b/>
          <w:szCs w:val="28"/>
        </w:rPr>
        <w:t>CỘNG HÒA XÃ HỘI CHỦ NGHĨA VIỆT NAM</w:t>
      </w:r>
    </w:p>
    <w:p w:rsidR="00EB7660" w:rsidRPr="00766D38" w:rsidRDefault="00EB7660" w:rsidP="00EB7660">
      <w:pPr>
        <w:spacing w:after="120"/>
        <w:ind w:left="57" w:right="57"/>
        <w:jc w:val="center"/>
        <w:rPr>
          <w:rFonts w:cs="Times New Roman"/>
          <w:b/>
          <w:szCs w:val="28"/>
        </w:rPr>
      </w:pPr>
      <w:r w:rsidRPr="00766D38">
        <w:rPr>
          <w:rFonts w:cs="Times New Roman"/>
          <w:b/>
          <w:szCs w:val="28"/>
        </w:rPr>
        <w:t>Độc lập - Tự do - Hạnh phúc</w:t>
      </w:r>
    </w:p>
    <w:p w:rsidR="00EB7660" w:rsidRPr="00766D38" w:rsidRDefault="00EB7660" w:rsidP="00EB7660">
      <w:pPr>
        <w:spacing w:after="120"/>
        <w:ind w:left="57" w:right="57"/>
        <w:jc w:val="center"/>
        <w:rPr>
          <w:rFonts w:cs="Times New Roman"/>
          <w:b/>
          <w:szCs w:val="28"/>
        </w:rPr>
      </w:pPr>
      <w:r w:rsidRPr="00766D38">
        <w:rPr>
          <w:rFonts w:cs="Times New Roman"/>
          <w:b/>
          <w:szCs w:val="28"/>
        </w:rPr>
        <w:t>--------------</w:t>
      </w:r>
    </w:p>
    <w:p w:rsidR="00EB7660" w:rsidRPr="00766D38" w:rsidRDefault="00EB7660" w:rsidP="00EB7660">
      <w:pPr>
        <w:spacing w:after="120"/>
        <w:ind w:left="57" w:right="57"/>
        <w:jc w:val="center"/>
        <w:rPr>
          <w:rFonts w:cs="Times New Roman"/>
          <w:szCs w:val="28"/>
        </w:rPr>
      </w:pPr>
      <w:r w:rsidRPr="00766D38">
        <w:rPr>
          <w:rFonts w:cs="Times New Roman"/>
          <w:szCs w:val="28"/>
        </w:rPr>
        <w:t>… , ngày…  tháng…. năm …</w:t>
      </w:r>
    </w:p>
    <w:p w:rsidR="00EB7660" w:rsidRPr="00766D38" w:rsidRDefault="00EB7660" w:rsidP="00EB7660">
      <w:pPr>
        <w:spacing w:after="120"/>
        <w:ind w:left="57" w:right="57"/>
        <w:jc w:val="center"/>
        <w:rPr>
          <w:rFonts w:cs="Times New Roman"/>
          <w:szCs w:val="28"/>
        </w:rPr>
      </w:pPr>
    </w:p>
    <w:p w:rsidR="00EB7660" w:rsidRPr="00766D38" w:rsidRDefault="00EB7660" w:rsidP="00EB7660">
      <w:pPr>
        <w:spacing w:after="120"/>
        <w:ind w:left="57" w:right="57"/>
        <w:jc w:val="center"/>
        <w:rPr>
          <w:rFonts w:cs="Times New Roman"/>
          <w:b/>
          <w:szCs w:val="28"/>
        </w:rPr>
      </w:pPr>
      <w:r w:rsidRPr="00766D38">
        <w:rPr>
          <w:rFonts w:cs="Times New Roman"/>
          <w:b/>
          <w:szCs w:val="28"/>
        </w:rPr>
        <w:t>ĐƠN ĐỀ NGHỊ</w:t>
      </w:r>
    </w:p>
    <w:p w:rsidR="00EB7660" w:rsidRPr="00766D38" w:rsidRDefault="00EB7660" w:rsidP="00EB7660">
      <w:pPr>
        <w:spacing w:after="120"/>
        <w:ind w:left="57" w:right="57"/>
        <w:jc w:val="center"/>
        <w:rPr>
          <w:rFonts w:cs="Times New Roman"/>
          <w:b/>
          <w:szCs w:val="28"/>
        </w:rPr>
      </w:pPr>
      <w:r w:rsidRPr="00766D38">
        <w:rPr>
          <w:rFonts w:cs="Times New Roman"/>
          <w:b/>
          <w:szCs w:val="28"/>
        </w:rPr>
        <w:t>CẤP GIẤY PHÉP TỔ CHỨC TRIỂN LÃM</w:t>
      </w:r>
    </w:p>
    <w:p w:rsidR="00EB7660" w:rsidRPr="00766D38" w:rsidRDefault="00EB7660" w:rsidP="00EB7660">
      <w:pPr>
        <w:spacing w:after="120"/>
        <w:ind w:left="57" w:right="57"/>
        <w:rPr>
          <w:rFonts w:cs="Times New Roman"/>
          <w:szCs w:val="28"/>
        </w:rPr>
      </w:pPr>
    </w:p>
    <w:p w:rsidR="00EB7660" w:rsidRPr="00766D38" w:rsidRDefault="00EB7660" w:rsidP="00EB7660">
      <w:pPr>
        <w:spacing w:after="120"/>
        <w:ind w:left="57" w:right="57"/>
        <w:rPr>
          <w:rFonts w:cs="Times New Roman"/>
          <w:szCs w:val="28"/>
        </w:rPr>
      </w:pPr>
      <w:r w:rsidRPr="00766D38">
        <w:rPr>
          <w:rFonts w:cs="Times New Roman"/>
          <w:szCs w:val="28"/>
        </w:rPr>
        <w:t>Kính gửi: (1) ……………………………………………..</w:t>
      </w:r>
    </w:p>
    <w:p w:rsidR="00EB7660" w:rsidRPr="00766D38" w:rsidRDefault="00EB7660" w:rsidP="005B6270">
      <w:pPr>
        <w:spacing w:after="120"/>
        <w:ind w:left="57" w:right="57"/>
        <w:jc w:val="both"/>
        <w:rPr>
          <w:rFonts w:cs="Times New Roman"/>
          <w:szCs w:val="28"/>
        </w:rPr>
      </w:pPr>
      <w:r w:rsidRPr="00766D38">
        <w:rPr>
          <w:rFonts w:cs="Times New Roman"/>
          <w:szCs w:val="28"/>
        </w:rPr>
        <w:t>1. Tên tổ chức, cá nhân đề nghị cấp Giấy phép tổ chức triển lãm(2)(viết chữ in hoa):...</w:t>
      </w:r>
    </w:p>
    <w:p w:rsidR="00EB7660" w:rsidRPr="00766D38" w:rsidRDefault="00EB7660" w:rsidP="005B6270">
      <w:pPr>
        <w:spacing w:after="120"/>
        <w:ind w:left="57" w:right="57"/>
        <w:jc w:val="both"/>
        <w:rPr>
          <w:rFonts w:cs="Times New Roman"/>
          <w:szCs w:val="28"/>
        </w:rPr>
      </w:pPr>
      <w:r w:rsidRPr="00766D38">
        <w:rPr>
          <w:rFonts w:cs="Times New Roman"/>
          <w:szCs w:val="28"/>
        </w:rPr>
        <w:t>- Địa chỉ: ...............................................................</w:t>
      </w:r>
    </w:p>
    <w:p w:rsidR="00EB7660" w:rsidRPr="00766D38" w:rsidRDefault="00EB7660" w:rsidP="005B6270">
      <w:pPr>
        <w:spacing w:after="120"/>
        <w:ind w:left="57" w:right="57"/>
        <w:jc w:val="both"/>
        <w:rPr>
          <w:rFonts w:cs="Times New Roman"/>
          <w:szCs w:val="28"/>
        </w:rPr>
      </w:pPr>
      <w:r w:rsidRPr="00766D38">
        <w:rPr>
          <w:rFonts w:cs="Times New Roman"/>
          <w:szCs w:val="28"/>
        </w:rPr>
        <w:t>- Điện thoại:.......................................................................................</w:t>
      </w:r>
    </w:p>
    <w:p w:rsidR="00EB7660" w:rsidRPr="00766D38" w:rsidRDefault="00EB7660" w:rsidP="005B6270">
      <w:pPr>
        <w:spacing w:after="120"/>
        <w:ind w:left="57" w:right="57"/>
        <w:jc w:val="both"/>
        <w:rPr>
          <w:rFonts w:cs="Times New Roman"/>
          <w:szCs w:val="28"/>
        </w:rPr>
      </w:pPr>
      <w:r w:rsidRPr="00766D38">
        <w:rPr>
          <w:rFonts w:cs="Times New Roman"/>
          <w:szCs w:val="28"/>
        </w:rPr>
        <w:t>- Quyết định thành lập/ Giấy chứng minh tư cách pháp lý (đối với tổ chức):</w:t>
      </w:r>
    </w:p>
    <w:p w:rsidR="00EB7660" w:rsidRPr="00766D38" w:rsidRDefault="00EB7660" w:rsidP="005B6270">
      <w:pPr>
        <w:spacing w:after="120"/>
        <w:ind w:left="57" w:right="57"/>
        <w:jc w:val="both"/>
        <w:rPr>
          <w:rFonts w:cs="Times New Roman"/>
          <w:szCs w:val="28"/>
        </w:rPr>
      </w:pPr>
      <w:r w:rsidRPr="00766D38">
        <w:rPr>
          <w:rFonts w:cs="Times New Roman"/>
          <w:szCs w:val="28"/>
        </w:rPr>
        <w:t xml:space="preserve">Số……………… ngày ký…………… người ký……............................. </w:t>
      </w:r>
    </w:p>
    <w:p w:rsidR="00EB7660" w:rsidRPr="00766D38" w:rsidRDefault="00EB7660" w:rsidP="005B6270">
      <w:pPr>
        <w:spacing w:after="120"/>
        <w:ind w:left="57" w:right="57"/>
        <w:jc w:val="both"/>
        <w:rPr>
          <w:rFonts w:cs="Times New Roman"/>
          <w:szCs w:val="28"/>
        </w:rPr>
      </w:pPr>
      <w:r w:rsidRPr="00766D38">
        <w:rPr>
          <w:rFonts w:cs="Times New Roman"/>
          <w:szCs w:val="28"/>
        </w:rPr>
        <w:t>- Chứng minh thư nhân dân/ Căn cước công dân (đối với cá nhân Việt Nam):</w:t>
      </w:r>
    </w:p>
    <w:p w:rsidR="00EB7660" w:rsidRPr="00766D38" w:rsidRDefault="00EB7660" w:rsidP="005B6270">
      <w:pPr>
        <w:spacing w:after="120"/>
        <w:ind w:left="57" w:right="57"/>
        <w:jc w:val="both"/>
        <w:rPr>
          <w:rFonts w:cs="Times New Roman"/>
          <w:szCs w:val="28"/>
        </w:rPr>
      </w:pPr>
      <w:r w:rsidRPr="00766D38">
        <w:rPr>
          <w:rFonts w:cs="Times New Roman"/>
          <w:szCs w:val="28"/>
        </w:rPr>
        <w:t>Số………………... ngày cấp……....… nơi cấp........................................</w:t>
      </w:r>
    </w:p>
    <w:p w:rsidR="00EB7660" w:rsidRPr="00766D38" w:rsidRDefault="00EB7660" w:rsidP="005B6270">
      <w:pPr>
        <w:spacing w:after="120"/>
        <w:ind w:left="57" w:right="57"/>
        <w:jc w:val="both"/>
        <w:rPr>
          <w:rFonts w:cs="Times New Roman"/>
          <w:szCs w:val="28"/>
        </w:rPr>
      </w:pPr>
      <w:r w:rsidRPr="00766D38">
        <w:rPr>
          <w:rFonts w:cs="Times New Roman"/>
          <w:szCs w:val="28"/>
        </w:rPr>
        <w:t>- Hộ chiếu (đối với cá nhân là người Việt Nam định cư ở nước ngoài và người nước ngoài):</w:t>
      </w:r>
    </w:p>
    <w:p w:rsidR="00EB7660" w:rsidRPr="00766D38" w:rsidRDefault="00EB7660" w:rsidP="005B6270">
      <w:pPr>
        <w:spacing w:after="120"/>
        <w:ind w:left="57" w:right="57"/>
        <w:jc w:val="both"/>
        <w:rPr>
          <w:rFonts w:cs="Times New Roman"/>
          <w:szCs w:val="28"/>
        </w:rPr>
      </w:pPr>
      <w:r w:rsidRPr="00766D38">
        <w:rPr>
          <w:rFonts w:cs="Times New Roman"/>
          <w:szCs w:val="28"/>
        </w:rPr>
        <w:t>Số……….……… ngày cấp ….......… nơi cấp…………</w:t>
      </w:r>
    </w:p>
    <w:p w:rsidR="00EB7660" w:rsidRPr="00766D38" w:rsidRDefault="00EB7660" w:rsidP="005B6270">
      <w:pPr>
        <w:spacing w:after="120"/>
        <w:ind w:left="57" w:right="57"/>
        <w:jc w:val="both"/>
        <w:rPr>
          <w:rFonts w:cs="Times New Roman"/>
          <w:szCs w:val="28"/>
        </w:rPr>
      </w:pPr>
      <w:r w:rsidRPr="00766D38">
        <w:rPr>
          <w:rFonts w:cs="Times New Roman"/>
          <w:szCs w:val="28"/>
        </w:rPr>
        <w:t>2. Nội dung đề nghị cấp Giấy phép triển lãm</w:t>
      </w:r>
    </w:p>
    <w:p w:rsidR="00EB7660" w:rsidRPr="00766D38" w:rsidRDefault="00EB7660" w:rsidP="005B6270">
      <w:pPr>
        <w:spacing w:after="120"/>
        <w:ind w:left="57" w:right="57"/>
        <w:jc w:val="both"/>
        <w:rPr>
          <w:rFonts w:cs="Times New Roman"/>
          <w:szCs w:val="28"/>
        </w:rPr>
      </w:pPr>
      <w:r w:rsidRPr="00766D38">
        <w:rPr>
          <w:rFonts w:cs="Times New Roman"/>
          <w:szCs w:val="28"/>
        </w:rPr>
        <w:t>- Tên triển lãm:............................................................................</w:t>
      </w:r>
    </w:p>
    <w:p w:rsidR="00EB7660" w:rsidRPr="00766D38" w:rsidRDefault="00EB7660" w:rsidP="005B6270">
      <w:pPr>
        <w:spacing w:after="120"/>
        <w:ind w:left="57" w:right="57"/>
        <w:jc w:val="both"/>
        <w:rPr>
          <w:rFonts w:cs="Times New Roman"/>
          <w:szCs w:val="28"/>
        </w:rPr>
      </w:pPr>
      <w:r w:rsidRPr="00766D38">
        <w:rPr>
          <w:rFonts w:cs="Times New Roman"/>
          <w:szCs w:val="28"/>
        </w:rPr>
        <w:t>- Mục đích của triển lãm (3):..........................................................</w:t>
      </w:r>
    </w:p>
    <w:p w:rsidR="00EB7660" w:rsidRPr="00766D38" w:rsidRDefault="00EB7660" w:rsidP="005B6270">
      <w:pPr>
        <w:spacing w:after="120"/>
        <w:ind w:left="57" w:right="57"/>
        <w:jc w:val="both"/>
        <w:rPr>
          <w:rFonts w:cs="Times New Roman"/>
          <w:szCs w:val="28"/>
        </w:rPr>
      </w:pPr>
      <w:r w:rsidRPr="00766D38">
        <w:rPr>
          <w:rFonts w:cs="Times New Roman"/>
          <w:szCs w:val="28"/>
        </w:rPr>
        <w:t>- Quy mô triển lãm:...............................................................</w:t>
      </w:r>
    </w:p>
    <w:p w:rsidR="00EB7660" w:rsidRPr="00766D38" w:rsidRDefault="00EB7660" w:rsidP="005B6270">
      <w:pPr>
        <w:spacing w:after="120"/>
        <w:ind w:left="57" w:right="57"/>
        <w:jc w:val="both"/>
        <w:rPr>
          <w:rFonts w:cs="Times New Roman"/>
          <w:szCs w:val="28"/>
        </w:rPr>
      </w:pPr>
      <w:r w:rsidRPr="00766D38">
        <w:rPr>
          <w:rFonts w:cs="Times New Roman"/>
          <w:szCs w:val="28"/>
        </w:rPr>
        <w:t xml:space="preserve">- Thời gian triển lãm: từ  ngày … tháng …năm ……đến  ngày … tháng … năm </w:t>
      </w:r>
    </w:p>
    <w:p w:rsidR="00EB7660" w:rsidRPr="00766D38" w:rsidRDefault="00EB7660" w:rsidP="005B6270">
      <w:pPr>
        <w:spacing w:after="120"/>
        <w:ind w:left="57" w:right="57"/>
        <w:jc w:val="both"/>
        <w:rPr>
          <w:rFonts w:cs="Times New Roman"/>
          <w:szCs w:val="28"/>
        </w:rPr>
      </w:pPr>
      <w:r w:rsidRPr="00766D38">
        <w:rPr>
          <w:rFonts w:cs="Times New Roman"/>
          <w:szCs w:val="28"/>
        </w:rPr>
        <w:t>- Địa điểm triển lãm (ghi rõ tên địa điểm, địa chỉ):...........................................................</w:t>
      </w:r>
    </w:p>
    <w:p w:rsidR="00EB7660" w:rsidRPr="00766D38" w:rsidRDefault="00EB7660" w:rsidP="005B6270">
      <w:pPr>
        <w:spacing w:after="120"/>
        <w:ind w:left="57" w:right="57"/>
        <w:jc w:val="both"/>
        <w:rPr>
          <w:rFonts w:cs="Times New Roman"/>
          <w:szCs w:val="28"/>
        </w:rPr>
      </w:pPr>
      <w:r w:rsidRPr="00766D38">
        <w:rPr>
          <w:rFonts w:cs="Times New Roman"/>
          <w:szCs w:val="28"/>
        </w:rPr>
        <w:t>- Số lượng tác phẩm, tài liệu, hiện vật: …................................ (có Danh sách kèm theo)</w:t>
      </w:r>
    </w:p>
    <w:p w:rsidR="00EB7660" w:rsidRPr="00766D38" w:rsidRDefault="00EB7660" w:rsidP="005B6270">
      <w:pPr>
        <w:spacing w:after="120"/>
        <w:ind w:left="57" w:right="57"/>
        <w:jc w:val="both"/>
        <w:rPr>
          <w:rFonts w:cs="Times New Roman"/>
          <w:szCs w:val="28"/>
        </w:rPr>
      </w:pPr>
      <w:r w:rsidRPr="00766D38">
        <w:rPr>
          <w:rFonts w:cs="Times New Roman"/>
          <w:szCs w:val="28"/>
        </w:rPr>
        <w:t>- Số lượng tác giả: …............................................................ (có Danh sách kèm theo)</w:t>
      </w:r>
    </w:p>
    <w:p w:rsidR="00EB7660" w:rsidRPr="00766D38" w:rsidRDefault="00EB7660" w:rsidP="005B6270">
      <w:pPr>
        <w:spacing w:after="120"/>
        <w:ind w:right="57"/>
        <w:jc w:val="both"/>
        <w:rPr>
          <w:rFonts w:cs="Times New Roman"/>
          <w:szCs w:val="28"/>
        </w:rPr>
      </w:pPr>
      <w:r w:rsidRPr="00766D38">
        <w:rPr>
          <w:rFonts w:cs="Times New Roman"/>
          <w:szCs w:val="28"/>
        </w:rPr>
        <w:lastRenderedPageBreak/>
        <w:t>3. Cam kết:</w:t>
      </w:r>
    </w:p>
    <w:p w:rsidR="00EB7660" w:rsidRPr="00766D38" w:rsidRDefault="00EB7660" w:rsidP="005B6270">
      <w:pPr>
        <w:spacing w:after="120"/>
        <w:ind w:right="57"/>
        <w:jc w:val="both"/>
        <w:rPr>
          <w:rFonts w:cs="Times New Roman"/>
          <w:szCs w:val="28"/>
        </w:rPr>
      </w:pPr>
      <w:r w:rsidRPr="00766D38">
        <w:rPr>
          <w:rFonts w:cs="Times New Roman"/>
          <w:szCs w:val="28"/>
        </w:rPr>
        <w:t>- Chịu trách nhiệm về tính chính xác, trung thực của nội dung hồ sơ đề nghị cấp giấy phép triển lãm;</w:t>
      </w:r>
    </w:p>
    <w:p w:rsidR="00EB7660" w:rsidRPr="00766D38" w:rsidRDefault="00EB7660" w:rsidP="005B6270">
      <w:pPr>
        <w:spacing w:after="120"/>
        <w:ind w:left="57" w:right="57"/>
        <w:jc w:val="both"/>
        <w:rPr>
          <w:rFonts w:cs="Times New Roman"/>
          <w:szCs w:val="28"/>
        </w:rPr>
      </w:pPr>
      <w:r w:rsidRPr="00766D38">
        <w:rPr>
          <w:rFonts w:cs="Times New Roman"/>
          <w:szCs w:val="28"/>
        </w:rPr>
        <w:t>- Tuân thủ quy định của pháp luật về quyền tác giả, quyền liên quan; chịu trách nhiệm pháp lý đối với các hành vi xâm phạm quyền tác giả, quyền liên quan trong hoạt động triển lãm;</w:t>
      </w:r>
    </w:p>
    <w:p w:rsidR="00EB7660" w:rsidRPr="00766D38" w:rsidRDefault="00EB7660" w:rsidP="005B6270">
      <w:pPr>
        <w:spacing w:after="120"/>
        <w:ind w:left="57" w:right="57"/>
        <w:jc w:val="both"/>
        <w:rPr>
          <w:rFonts w:cs="Times New Roman"/>
          <w:szCs w:val="28"/>
        </w:rPr>
      </w:pPr>
      <w:r w:rsidRPr="00766D38">
        <w:rPr>
          <w:rFonts w:cs="Times New Roman"/>
          <w:szCs w:val="28"/>
        </w:rPr>
        <w:t>- Thực hiện đúng các quy định tại Nghị định số…/2019/NĐ-CP ngày … tháng … năm 2019 của Chính phủ về hoạt động triển lãm và các quy định khác có liên quan khi tổ chức triển lãm./.</w:t>
      </w:r>
    </w:p>
    <w:p w:rsidR="00EB7660" w:rsidRPr="00766D38" w:rsidRDefault="00EB7660" w:rsidP="00EB7660">
      <w:pPr>
        <w:spacing w:after="120"/>
        <w:ind w:left="57" w:right="57"/>
        <w:rPr>
          <w:rFonts w:cs="Times New Roman"/>
          <w:szCs w:val="28"/>
        </w:rPr>
      </w:pPr>
    </w:p>
    <w:p w:rsidR="00EB7660" w:rsidRPr="00766D38" w:rsidRDefault="00EB7660" w:rsidP="00EB7660">
      <w:pPr>
        <w:spacing w:after="120"/>
        <w:ind w:left="57" w:right="57"/>
        <w:jc w:val="right"/>
        <w:rPr>
          <w:rFonts w:cs="Times New Roman"/>
          <w:b/>
          <w:szCs w:val="28"/>
        </w:rPr>
      </w:pPr>
      <w:r w:rsidRPr="00766D38">
        <w:rPr>
          <w:rFonts w:cs="Times New Roman"/>
          <w:b/>
          <w:szCs w:val="28"/>
        </w:rPr>
        <w:t>TỔ CHỨC, CÁ NHÂN ĐỀ NGHỊ CẤP GIẤY PHÉP(2)</w:t>
      </w:r>
    </w:p>
    <w:p w:rsidR="00EB7660" w:rsidRPr="00766D38" w:rsidRDefault="00EB7660" w:rsidP="00EB7660">
      <w:pPr>
        <w:spacing w:after="120"/>
        <w:ind w:left="57" w:right="57"/>
        <w:jc w:val="right"/>
        <w:rPr>
          <w:rFonts w:cs="Times New Roman"/>
          <w:b/>
          <w:szCs w:val="28"/>
        </w:rPr>
      </w:pPr>
      <w:r w:rsidRPr="00766D38">
        <w:rPr>
          <w:rFonts w:cs="Times New Roman"/>
          <w:b/>
          <w:szCs w:val="28"/>
        </w:rPr>
        <w:t>Ký, ghi rõ họ tên, đóng dấu (đối với tổ chức)</w:t>
      </w:r>
    </w:p>
    <w:p w:rsidR="00EB7660" w:rsidRPr="00766D38" w:rsidRDefault="00EB7660" w:rsidP="00EB7660">
      <w:pPr>
        <w:spacing w:after="120"/>
        <w:ind w:left="57" w:right="57"/>
        <w:jc w:val="right"/>
        <w:rPr>
          <w:rFonts w:cs="Times New Roman"/>
          <w:b/>
          <w:szCs w:val="28"/>
        </w:rPr>
      </w:pPr>
      <w:r w:rsidRPr="00766D38">
        <w:rPr>
          <w:rFonts w:cs="Times New Roman"/>
          <w:b/>
          <w:szCs w:val="28"/>
        </w:rPr>
        <w:t>Ký, ghi rõ họ tên (đối với cá nhân)</w:t>
      </w:r>
    </w:p>
    <w:p w:rsidR="00EB7660" w:rsidRPr="00766D38" w:rsidRDefault="00EB7660" w:rsidP="00EB7660">
      <w:pPr>
        <w:spacing w:after="120"/>
        <w:ind w:left="57" w:right="57"/>
        <w:jc w:val="center"/>
        <w:rPr>
          <w:rFonts w:cs="Times New Roman"/>
          <w:szCs w:val="28"/>
        </w:rPr>
      </w:pPr>
    </w:p>
    <w:p w:rsidR="00EB7660" w:rsidRPr="00766D38" w:rsidRDefault="00EB7660" w:rsidP="00EB7660">
      <w:pPr>
        <w:rPr>
          <w:rFonts w:cs="Times New Roman"/>
          <w:szCs w:val="28"/>
        </w:rPr>
      </w:pPr>
      <w:r w:rsidRPr="00766D38">
        <w:rPr>
          <w:rFonts w:cs="Times New Roman"/>
          <w:szCs w:val="28"/>
        </w:rPr>
        <w:br w:type="page"/>
      </w:r>
    </w:p>
    <w:p w:rsidR="00EB7660" w:rsidRPr="00766D38" w:rsidRDefault="00EB7660" w:rsidP="00852923">
      <w:pPr>
        <w:spacing w:after="120"/>
        <w:ind w:left="57" w:right="57"/>
        <w:jc w:val="both"/>
        <w:rPr>
          <w:rFonts w:cs="Times New Roman"/>
          <w:b/>
          <w:szCs w:val="28"/>
        </w:rPr>
      </w:pPr>
      <w:r w:rsidRPr="00766D38">
        <w:rPr>
          <w:rFonts w:cs="Times New Roman"/>
          <w:b/>
          <w:szCs w:val="28"/>
        </w:rPr>
        <w:lastRenderedPageBreak/>
        <w:t>9. Cấp Giấy phép tổ chức triển lãm do cá nhân nước ngoài tổ chức tại địa phương không vì mục đích thương mại</w:t>
      </w:r>
    </w:p>
    <w:p w:rsidR="00EB7660" w:rsidRPr="00766D38" w:rsidRDefault="00EB7660" w:rsidP="00852923">
      <w:pPr>
        <w:spacing w:after="120"/>
        <w:ind w:right="57"/>
        <w:jc w:val="both"/>
        <w:rPr>
          <w:rFonts w:cs="Times New Roman"/>
          <w:b/>
          <w:szCs w:val="28"/>
        </w:rPr>
      </w:pPr>
      <w:r w:rsidRPr="00766D38">
        <w:rPr>
          <w:rFonts w:cs="Times New Roman"/>
          <w:b/>
          <w:szCs w:val="28"/>
        </w:rPr>
        <w:t>* Trình tự thực hiện:</w:t>
      </w:r>
    </w:p>
    <w:p w:rsidR="00EB7660" w:rsidRPr="00766D38" w:rsidRDefault="00EB7660" w:rsidP="00852923">
      <w:pPr>
        <w:spacing w:after="120"/>
        <w:ind w:left="57" w:right="57"/>
        <w:jc w:val="both"/>
        <w:rPr>
          <w:rFonts w:cs="Times New Roman"/>
          <w:szCs w:val="28"/>
        </w:rPr>
      </w:pPr>
      <w:r w:rsidRPr="00766D38">
        <w:rPr>
          <w:rFonts w:cs="Times New Roman"/>
          <w:szCs w:val="28"/>
        </w:rPr>
        <w:t>Cá nhân nước ngoài có nhu cầu tổ chức triển lãm tại địa phương không vì mục đích thương mại gửi 01 bộ hồ sơ đề nghị cấp Giấy phép triển lãm trực tiếp hoặc qua bưu điện hoặc qua dịch vụ công trực tuyến thuộc cổng thông tin điện tử của Sở Văn hóa, Thể thao và Du lịch hoặc Sở Văn hóa và Thể thao;</w:t>
      </w:r>
    </w:p>
    <w:p w:rsidR="00EB7660" w:rsidRPr="00766D38" w:rsidRDefault="00EB7660" w:rsidP="00852923">
      <w:pPr>
        <w:spacing w:after="120"/>
        <w:ind w:left="57" w:right="57"/>
        <w:jc w:val="both"/>
        <w:rPr>
          <w:rFonts w:cs="Times New Roman"/>
          <w:szCs w:val="28"/>
        </w:rPr>
      </w:pPr>
      <w:r w:rsidRPr="00766D38">
        <w:rPr>
          <w:rFonts w:cs="Times New Roman"/>
          <w:szCs w:val="28"/>
        </w:rPr>
        <w:t>- Trường hợp hồ sơ chưa hợp lệ hoặc cần điều chỉnh nội dung triển lãm, Sở Văn hóa, Thể thao và Du lịch hoặc Sở Văn hóa và Thể thao gửi văn bản yêu cầu tổ chức bổ sung hồ sơ hoặc điều chỉnh nội dung triển lãm. Cá nhân nước ngoài bổ sung hồ sơ hoặc điều chỉnh nội dung triển lãm không quá 05 ngày làm việc. Sở Văn hóa, Thể thao và Du lịch hoặc Sở Văn hóa và Thể thao trả lời lần 2 không quá 03 ngày làm việc kể từ ngày nhận được hồ sơ bổ sung hoặc văn bản xác nhận đồng ý điều chỉnh nội dung triển lãm;</w:t>
      </w:r>
    </w:p>
    <w:p w:rsidR="00EB7660" w:rsidRPr="00766D38" w:rsidRDefault="00EB7660" w:rsidP="00852923">
      <w:pPr>
        <w:spacing w:after="120"/>
        <w:ind w:left="57" w:right="57"/>
        <w:jc w:val="both"/>
        <w:rPr>
          <w:rFonts w:cs="Times New Roman"/>
          <w:szCs w:val="28"/>
        </w:rPr>
      </w:pPr>
      <w:r w:rsidRPr="00766D38">
        <w:rPr>
          <w:rFonts w:cs="Times New Roman"/>
          <w:szCs w:val="28"/>
        </w:rPr>
        <w:t>- Trong thời hạn 06 ngày làm việc kể từ ngày nhận đủ hồ sơ hợp lệ, Sở Văn hóa, Thể thao và Du lịch hoặc Sở Văn hóa và Thể thao cấp giấy phép triển lãm, trường hợp không cấp giấy phép phải có văn bản trả lời, nêu rõ lý do;</w:t>
      </w:r>
    </w:p>
    <w:p w:rsidR="00EB7660" w:rsidRPr="00766D38" w:rsidRDefault="00EB7660" w:rsidP="00852923">
      <w:pPr>
        <w:spacing w:after="120"/>
        <w:ind w:left="57" w:right="57"/>
        <w:jc w:val="both"/>
        <w:rPr>
          <w:rFonts w:cs="Times New Roman"/>
          <w:szCs w:val="28"/>
        </w:rPr>
      </w:pPr>
      <w:r w:rsidRPr="00766D38">
        <w:rPr>
          <w:rFonts w:cs="Times New Roman"/>
          <w:szCs w:val="28"/>
        </w:rPr>
        <w:t>- Trường hợp phải thành lập Hội đồng thẩm địnhdo triển lãm có nội dung không thuộc lĩnh vực chuyên môn của ngành văn hóa, thể thao và du lịch; triển lãm có quy mô quốc gia, quốc tế hoặc nội dung phức tạp, trong thời gian 15 ngày làm việc, kể từ ngày nhận được hồ sơ hợp lệ, Sở Văn hóa, Thể thao và Du lịch hoặc Sở Văn hóa và Thể thao có văn bản trả lời.</w:t>
      </w:r>
    </w:p>
    <w:p w:rsidR="00EB7660" w:rsidRPr="00766D38" w:rsidRDefault="00EB7660" w:rsidP="00852923">
      <w:pPr>
        <w:spacing w:after="120"/>
        <w:ind w:left="57" w:right="57"/>
        <w:jc w:val="both"/>
        <w:rPr>
          <w:rFonts w:cs="Times New Roman"/>
          <w:b/>
          <w:szCs w:val="28"/>
        </w:rPr>
      </w:pPr>
      <w:r w:rsidRPr="00766D38">
        <w:rPr>
          <w:rFonts w:cs="Times New Roman"/>
          <w:b/>
          <w:szCs w:val="28"/>
        </w:rPr>
        <w:t>* Cách thức thực hiện:</w:t>
      </w:r>
    </w:p>
    <w:p w:rsidR="00EB7660" w:rsidRPr="00766D38" w:rsidRDefault="00EB7660" w:rsidP="00852923">
      <w:pPr>
        <w:spacing w:after="120"/>
        <w:ind w:left="57" w:right="57"/>
        <w:jc w:val="both"/>
        <w:rPr>
          <w:rFonts w:cs="Times New Roman"/>
          <w:szCs w:val="28"/>
        </w:rPr>
      </w:pPr>
      <w:r w:rsidRPr="00766D38">
        <w:rPr>
          <w:rFonts w:cs="Times New Roman"/>
          <w:szCs w:val="28"/>
        </w:rPr>
        <w:t>Gửi trực tiếp hoặc qua đường bưu điện hoặc qua dịch vụ công trực tuyến đến Bộ phận một cửa Sở Văn hóa, Thể thao và Du lịch Bắc Giang tại Trung tâm Hành chính công tỉnh Bắc Giang</w:t>
      </w:r>
    </w:p>
    <w:p w:rsidR="00EB7660" w:rsidRPr="00766D38" w:rsidRDefault="00EB7660" w:rsidP="00852923">
      <w:pPr>
        <w:spacing w:after="120"/>
        <w:ind w:left="57" w:right="57"/>
        <w:jc w:val="both"/>
        <w:rPr>
          <w:rFonts w:cs="Times New Roman"/>
          <w:b/>
          <w:szCs w:val="28"/>
        </w:rPr>
      </w:pPr>
      <w:r w:rsidRPr="00766D38">
        <w:rPr>
          <w:rFonts w:cs="Times New Roman"/>
          <w:b/>
          <w:szCs w:val="28"/>
        </w:rPr>
        <w:t>* Thành phần, số lượng hồ sơ:</w:t>
      </w:r>
    </w:p>
    <w:p w:rsidR="00EB7660" w:rsidRPr="00766D38" w:rsidRDefault="00EB7660" w:rsidP="00852923">
      <w:pPr>
        <w:spacing w:after="120"/>
        <w:ind w:left="57" w:right="57"/>
        <w:jc w:val="both"/>
        <w:rPr>
          <w:rFonts w:cs="Times New Roman"/>
          <w:szCs w:val="28"/>
        </w:rPr>
      </w:pPr>
      <w:r w:rsidRPr="00766D38">
        <w:rPr>
          <w:rFonts w:cs="Times New Roman"/>
          <w:szCs w:val="28"/>
        </w:rPr>
        <w:t>- Thành phần hồ sơ:</w:t>
      </w:r>
    </w:p>
    <w:p w:rsidR="00EB7660" w:rsidRPr="00766D38" w:rsidRDefault="00EB7660" w:rsidP="00852923">
      <w:pPr>
        <w:spacing w:after="120"/>
        <w:ind w:left="57" w:right="57"/>
        <w:jc w:val="both"/>
        <w:rPr>
          <w:rFonts w:cs="Times New Roman"/>
          <w:szCs w:val="28"/>
        </w:rPr>
      </w:pPr>
      <w:r w:rsidRPr="00766D38">
        <w:rPr>
          <w:rFonts w:cs="Times New Roman"/>
          <w:szCs w:val="28"/>
        </w:rPr>
        <w:t>(1) Đơn đề nghị cấp Giấy phép tổ chức triển lãm (mẫu số 01 ban hành kèm theo Nghị định số 23/2019/NĐ-CP ngày 26 tháng 02 năm 2019 của Chính phủ về hoạt động triển lãm);</w:t>
      </w:r>
    </w:p>
    <w:p w:rsidR="00EB7660" w:rsidRPr="00766D38" w:rsidRDefault="00EB7660" w:rsidP="00852923">
      <w:pPr>
        <w:spacing w:after="120"/>
        <w:ind w:left="57" w:right="57"/>
        <w:jc w:val="both"/>
        <w:rPr>
          <w:rFonts w:cs="Times New Roman"/>
          <w:szCs w:val="28"/>
        </w:rPr>
      </w:pPr>
      <w:r w:rsidRPr="00766D38">
        <w:rPr>
          <w:rFonts w:cs="Times New Roman"/>
          <w:szCs w:val="28"/>
        </w:rPr>
        <w:t>(2) Danh sách tác phẩm, hiện vật, tài liệu (có ghi rõ tên tác giả, chủ sở hữu; tên, số lượng; chất liệu, kích thước tác phẩm hoặc hiện vật, tài liệu; các chú thích kèm theo);</w:t>
      </w:r>
    </w:p>
    <w:p w:rsidR="00EB7660" w:rsidRPr="00766D38" w:rsidRDefault="00EB7660" w:rsidP="00852923">
      <w:pPr>
        <w:spacing w:after="120"/>
        <w:ind w:left="57" w:right="57"/>
        <w:jc w:val="both"/>
        <w:rPr>
          <w:rFonts w:cs="Times New Roman"/>
          <w:szCs w:val="28"/>
        </w:rPr>
      </w:pPr>
      <w:r w:rsidRPr="00766D38">
        <w:rPr>
          <w:rFonts w:cs="Times New Roman"/>
          <w:szCs w:val="28"/>
        </w:rPr>
        <w:t>(3) Ảnh chụp từng tác phẩm, hiện vật, tài liệu và makét trưng bày (kích thước 10x15 cm) in trên giấy hoặc ghi vào phương tiện lưu trữ kỹ thuật số;</w:t>
      </w:r>
    </w:p>
    <w:p w:rsidR="00EB7660" w:rsidRPr="00766D38" w:rsidRDefault="00EB7660" w:rsidP="00852923">
      <w:pPr>
        <w:spacing w:after="120"/>
        <w:ind w:left="57" w:right="57"/>
        <w:jc w:val="both"/>
        <w:rPr>
          <w:rFonts w:cs="Times New Roman"/>
          <w:szCs w:val="28"/>
        </w:rPr>
      </w:pPr>
      <w:r w:rsidRPr="00766D38">
        <w:rPr>
          <w:rFonts w:cs="Times New Roman"/>
          <w:szCs w:val="28"/>
        </w:rPr>
        <w:t>(4) Văn bản thỏa thuận hoặc hợp đồng thuê, mượn địa điểm triển lãm;</w:t>
      </w:r>
    </w:p>
    <w:p w:rsidR="00EB7660" w:rsidRPr="00766D38" w:rsidRDefault="00EB7660" w:rsidP="00852923">
      <w:pPr>
        <w:spacing w:after="120"/>
        <w:ind w:left="57" w:right="57"/>
        <w:jc w:val="both"/>
        <w:rPr>
          <w:rFonts w:cs="Times New Roman"/>
          <w:szCs w:val="28"/>
        </w:rPr>
      </w:pPr>
      <w:r w:rsidRPr="00766D38">
        <w:rPr>
          <w:rFonts w:cs="Times New Roman"/>
          <w:szCs w:val="28"/>
        </w:rPr>
        <w:lastRenderedPageBreak/>
        <w:t>(5) Hộ chiếu (đối với triển lãm do người nước ngoài hoặc người Việt Nam định cư ở nước ngoài đứng tên tổ chức): Nộp bản sao có chứng thực hoặc bản sao và xuất trình bản chính để đối chiếu (trường hợp nộp hồ sơ trực tiếp); Nộp bản sao có chứng thực (trường hợp nộp qua đường bưu điện); Nộp bản chụp lại từ bản gốc (trường hợp nộp hồ sơ qua dịch vụ công trực tuyến);</w:t>
      </w:r>
    </w:p>
    <w:p w:rsidR="00EB7660" w:rsidRPr="00766D38" w:rsidRDefault="00EB7660" w:rsidP="00852923">
      <w:pPr>
        <w:spacing w:after="120"/>
        <w:ind w:left="57" w:right="57"/>
        <w:jc w:val="both"/>
        <w:rPr>
          <w:rFonts w:cs="Times New Roman"/>
          <w:szCs w:val="28"/>
        </w:rPr>
      </w:pPr>
      <w:r w:rsidRPr="00766D38">
        <w:rPr>
          <w:rFonts w:cs="Times New Roman"/>
          <w:szCs w:val="28"/>
        </w:rPr>
        <w:t>(6) Phương án bảo đảm các điều kiện về trật tự an toàn xã hội, vệ sinh môi trường và phòng, chống cháy nổ.</w:t>
      </w:r>
    </w:p>
    <w:p w:rsidR="00EB7660" w:rsidRPr="00766D38" w:rsidRDefault="00EB7660" w:rsidP="00852923">
      <w:pPr>
        <w:spacing w:after="120"/>
        <w:ind w:left="57" w:right="57"/>
        <w:jc w:val="both"/>
        <w:rPr>
          <w:rFonts w:cs="Times New Roman"/>
          <w:szCs w:val="28"/>
        </w:rPr>
      </w:pPr>
      <w:r w:rsidRPr="00766D38">
        <w:rPr>
          <w:rFonts w:cs="Times New Roman"/>
          <w:szCs w:val="28"/>
        </w:rPr>
        <w:t>- Số lượng hồ sơ: 01 (bộ).</w:t>
      </w:r>
    </w:p>
    <w:p w:rsidR="00EB7660" w:rsidRPr="00766D38" w:rsidRDefault="00EB7660" w:rsidP="00852923">
      <w:pPr>
        <w:spacing w:after="120"/>
        <w:ind w:left="57" w:right="57"/>
        <w:jc w:val="both"/>
        <w:rPr>
          <w:rFonts w:cs="Times New Roman"/>
          <w:b/>
          <w:szCs w:val="28"/>
        </w:rPr>
      </w:pPr>
      <w:r w:rsidRPr="00766D38">
        <w:rPr>
          <w:rFonts w:cs="Times New Roman"/>
          <w:b/>
          <w:szCs w:val="28"/>
        </w:rPr>
        <w:t>* Thời hạn giải quyết:</w:t>
      </w:r>
    </w:p>
    <w:p w:rsidR="00EB7660" w:rsidRPr="00766D38" w:rsidRDefault="00EB7660" w:rsidP="00852923">
      <w:pPr>
        <w:spacing w:after="120"/>
        <w:ind w:left="57" w:right="57"/>
        <w:jc w:val="both"/>
        <w:rPr>
          <w:rFonts w:cs="Times New Roman"/>
          <w:szCs w:val="28"/>
        </w:rPr>
      </w:pPr>
      <w:r w:rsidRPr="00766D38">
        <w:rPr>
          <w:rFonts w:cs="Times New Roman"/>
          <w:szCs w:val="28"/>
        </w:rPr>
        <w:t>- Trường hợp hồ sơ chưa hợp lệ hoặc cần điều chỉnh nội dung triển lãm, Sở Văn hóa, Thể thao và Du lịch hoặc Sở Văn hóa và Thể thao gửi văn bản yêu cầu cá nhân nước ngoài bổ sung hồ sơ hoặc điều chỉnh nội dung triển lãm. Cá nhân nước ngoài bổ sung hồ sơ hoặc điều chỉnh nội dung triển lãm không quá 05 ngày làm việc. Sở Văn hóa, Thể thao và Du lịch hoặc Sở Văn hóa và Thể thao trả lời lần 2 không quá 03 ngày làm việc kể từ ngày nhận được hồ sơ bổ sung hoặc văn bản xác nhận đồng ý điều chỉnh nội dung triển lãm;</w:t>
      </w:r>
    </w:p>
    <w:p w:rsidR="00EB7660" w:rsidRPr="00766D38" w:rsidRDefault="00EB7660" w:rsidP="00852923">
      <w:pPr>
        <w:spacing w:after="120"/>
        <w:ind w:left="57" w:right="57"/>
        <w:jc w:val="both"/>
        <w:rPr>
          <w:rFonts w:cs="Times New Roman"/>
          <w:szCs w:val="28"/>
        </w:rPr>
      </w:pPr>
      <w:r w:rsidRPr="00766D38">
        <w:rPr>
          <w:rFonts w:cs="Times New Roman"/>
          <w:szCs w:val="28"/>
        </w:rPr>
        <w:t>- Trong thời hạn 06 ngày làm việc kể từ ngày nhận đủ hồ sơ hợp lệ, Sở Văn hóa, Thể thao và Du lịch hoặc Sở Văn hóa và Thể thao cấp giấy phép triển lãm, trường hợp không cấp Giấy phép phải có văn bản trả lời, nêu rõ lý do;</w:t>
      </w:r>
    </w:p>
    <w:p w:rsidR="00EB7660" w:rsidRPr="00766D38" w:rsidRDefault="00EB7660" w:rsidP="00852923">
      <w:pPr>
        <w:spacing w:after="120"/>
        <w:ind w:left="57" w:right="57"/>
        <w:jc w:val="both"/>
        <w:rPr>
          <w:rFonts w:cs="Times New Roman"/>
          <w:szCs w:val="28"/>
        </w:rPr>
      </w:pPr>
      <w:r w:rsidRPr="00766D38">
        <w:rPr>
          <w:rFonts w:cs="Times New Roman"/>
          <w:szCs w:val="28"/>
        </w:rPr>
        <w:t>- Trường hợp phải thành lập Hội đồng thẩm địnhdo triển lãm có nội dung không thuộc lĩnh vực chuyên môn của ngành văn hóa, thể thao và du lịch; triển lãm có quy mô quốc gia, quốc tế hoặc nội dung phức tạp, trong thời gian 15 ngày làm việc, kể từ ngày nhận được hồ sơ hợp lệ, Sở Văn hóa, Thể thao và Du lịch hoặc Sở Văn hóa và Thể thao có văn bản trả lời.</w:t>
      </w:r>
    </w:p>
    <w:p w:rsidR="00EB7660" w:rsidRPr="00766D38" w:rsidRDefault="00EB7660" w:rsidP="00852923">
      <w:pPr>
        <w:spacing w:after="120"/>
        <w:ind w:left="57" w:right="57"/>
        <w:jc w:val="both"/>
        <w:rPr>
          <w:rFonts w:cs="Times New Roman"/>
          <w:szCs w:val="28"/>
        </w:rPr>
      </w:pPr>
      <w:r w:rsidRPr="00766D38">
        <w:rPr>
          <w:rFonts w:cs="Times New Roman"/>
          <w:b/>
          <w:szCs w:val="28"/>
        </w:rPr>
        <w:t>* Đối tượng thực hiện thủ tục hành chính</w:t>
      </w:r>
      <w:r w:rsidRPr="00766D38">
        <w:rPr>
          <w:rFonts w:cs="Times New Roman"/>
          <w:szCs w:val="28"/>
        </w:rPr>
        <w:t>:Cá nhân.</w:t>
      </w:r>
    </w:p>
    <w:p w:rsidR="00EB7660" w:rsidRPr="00766D38" w:rsidRDefault="00EB7660" w:rsidP="00852923">
      <w:pPr>
        <w:spacing w:after="120"/>
        <w:ind w:left="57" w:right="57"/>
        <w:jc w:val="both"/>
        <w:rPr>
          <w:rFonts w:cs="Times New Roman"/>
          <w:b/>
          <w:szCs w:val="28"/>
        </w:rPr>
      </w:pPr>
      <w:r w:rsidRPr="00766D38">
        <w:rPr>
          <w:rFonts w:cs="Times New Roman"/>
          <w:b/>
          <w:szCs w:val="28"/>
        </w:rPr>
        <w:t>* Cơ quan thực hiện thủ tục hành chính:</w:t>
      </w:r>
    </w:p>
    <w:p w:rsidR="00EB7660" w:rsidRPr="00766D38" w:rsidRDefault="00EB7660" w:rsidP="00852923">
      <w:pPr>
        <w:spacing w:after="120"/>
        <w:ind w:left="57" w:right="57"/>
        <w:jc w:val="both"/>
        <w:rPr>
          <w:rFonts w:cs="Times New Roman"/>
          <w:szCs w:val="28"/>
        </w:rPr>
      </w:pPr>
      <w:r w:rsidRPr="00766D38">
        <w:rPr>
          <w:rFonts w:cs="Times New Roman"/>
          <w:szCs w:val="28"/>
        </w:rPr>
        <w:t>- Cơ quan có thẩm quyền quyết định: Sở Văn hóa, Thể thao và Du lịch hoặc Sở Văn hóa và Thể thao.</w:t>
      </w:r>
    </w:p>
    <w:p w:rsidR="00EB7660" w:rsidRPr="00766D38" w:rsidRDefault="00EB7660" w:rsidP="00852923">
      <w:pPr>
        <w:spacing w:after="120"/>
        <w:ind w:left="57" w:right="57"/>
        <w:jc w:val="both"/>
        <w:rPr>
          <w:rFonts w:cs="Times New Roman"/>
          <w:szCs w:val="28"/>
        </w:rPr>
      </w:pPr>
      <w:r w:rsidRPr="00766D38">
        <w:rPr>
          <w:rFonts w:cs="Times New Roman"/>
          <w:szCs w:val="28"/>
        </w:rPr>
        <w:t>- Cơ quan trực tiếp thực hiện TTHC: Sở Văn hóa, Thể thao và Du lịch hoặc Sở Văn hóa và Thể thao.</w:t>
      </w:r>
    </w:p>
    <w:p w:rsidR="00EB7660" w:rsidRPr="00766D38" w:rsidRDefault="00EB7660" w:rsidP="00852923">
      <w:pPr>
        <w:spacing w:after="120"/>
        <w:ind w:left="57" w:right="57"/>
        <w:jc w:val="both"/>
        <w:rPr>
          <w:rFonts w:cs="Times New Roman"/>
          <w:szCs w:val="28"/>
        </w:rPr>
      </w:pPr>
      <w:r w:rsidRPr="00766D38">
        <w:rPr>
          <w:rFonts w:cs="Times New Roman"/>
          <w:b/>
          <w:szCs w:val="28"/>
        </w:rPr>
        <w:t>* Kết quả thực hiện thủ tục hành chính</w:t>
      </w:r>
      <w:r w:rsidRPr="00766D38">
        <w:rPr>
          <w:rFonts w:cs="Times New Roman"/>
          <w:szCs w:val="28"/>
        </w:rPr>
        <w:t>:</w:t>
      </w:r>
    </w:p>
    <w:p w:rsidR="00EB7660" w:rsidRPr="00766D38" w:rsidRDefault="00EB7660" w:rsidP="00852923">
      <w:pPr>
        <w:spacing w:after="120"/>
        <w:ind w:left="57" w:right="57"/>
        <w:jc w:val="both"/>
        <w:rPr>
          <w:rFonts w:cs="Times New Roman"/>
          <w:szCs w:val="28"/>
        </w:rPr>
      </w:pPr>
      <w:r w:rsidRPr="00766D38">
        <w:rPr>
          <w:rFonts w:cs="Times New Roman"/>
          <w:szCs w:val="28"/>
        </w:rPr>
        <w:t>Giấy phép tổ chức triển lãm.</w:t>
      </w:r>
    </w:p>
    <w:p w:rsidR="00EB7660" w:rsidRPr="00766D38" w:rsidRDefault="00EB7660" w:rsidP="00852923">
      <w:pPr>
        <w:spacing w:after="120"/>
        <w:ind w:left="57" w:right="57"/>
        <w:jc w:val="both"/>
        <w:rPr>
          <w:rFonts w:cs="Times New Roman"/>
          <w:szCs w:val="28"/>
        </w:rPr>
      </w:pPr>
      <w:r w:rsidRPr="00766D38">
        <w:rPr>
          <w:rFonts w:cs="Times New Roman"/>
          <w:b/>
          <w:szCs w:val="28"/>
        </w:rPr>
        <w:t>* Phí, lệ phí</w:t>
      </w:r>
      <w:r w:rsidRPr="00766D38">
        <w:rPr>
          <w:rFonts w:cs="Times New Roman"/>
          <w:szCs w:val="28"/>
        </w:rPr>
        <w:t>: Không quy định.</w:t>
      </w:r>
    </w:p>
    <w:p w:rsidR="00EB7660" w:rsidRPr="00766D38" w:rsidRDefault="00EB7660" w:rsidP="00852923">
      <w:pPr>
        <w:spacing w:after="120"/>
        <w:ind w:left="57" w:right="57"/>
        <w:jc w:val="both"/>
        <w:rPr>
          <w:rFonts w:cs="Times New Roman"/>
          <w:szCs w:val="28"/>
        </w:rPr>
      </w:pPr>
      <w:r w:rsidRPr="00766D38">
        <w:rPr>
          <w:rFonts w:cs="Times New Roman"/>
          <w:b/>
          <w:szCs w:val="28"/>
        </w:rPr>
        <w:t>* Tên mẫu đơn, mẫu tờ khai</w:t>
      </w:r>
      <w:r w:rsidRPr="00766D38">
        <w:rPr>
          <w:rFonts w:cs="Times New Roman"/>
          <w:szCs w:val="28"/>
        </w:rPr>
        <w:t>:</w:t>
      </w:r>
    </w:p>
    <w:p w:rsidR="00EB7660" w:rsidRPr="00766D38" w:rsidRDefault="00EB7660" w:rsidP="00852923">
      <w:pPr>
        <w:spacing w:after="120"/>
        <w:ind w:left="57" w:right="57"/>
        <w:jc w:val="both"/>
        <w:rPr>
          <w:rFonts w:cs="Times New Roman"/>
          <w:szCs w:val="28"/>
        </w:rPr>
      </w:pPr>
      <w:r w:rsidRPr="00766D38">
        <w:rPr>
          <w:rFonts w:cs="Times New Roman"/>
          <w:szCs w:val="28"/>
        </w:rPr>
        <w:lastRenderedPageBreak/>
        <w:t>Đơn đề nghị cấp giấy phép (mẫu số 01 ban hành kèm theo Nghị định số 23/2019/NĐ-CP ngày 26 tháng 02 năm 2019 của Chính phủ về hoạt động triển lãm).</w:t>
      </w:r>
    </w:p>
    <w:p w:rsidR="00EB7660" w:rsidRPr="00766D38" w:rsidRDefault="00EB7660" w:rsidP="00852923">
      <w:pPr>
        <w:spacing w:after="120"/>
        <w:ind w:right="57"/>
        <w:jc w:val="both"/>
        <w:rPr>
          <w:rFonts w:cs="Times New Roman"/>
          <w:b/>
          <w:szCs w:val="28"/>
        </w:rPr>
      </w:pPr>
      <w:r w:rsidRPr="00766D38">
        <w:rPr>
          <w:rFonts w:cs="Times New Roman"/>
          <w:b/>
          <w:szCs w:val="28"/>
        </w:rPr>
        <w:t>* Yêu cầu, điều kiện thực hiện TTHC:</w:t>
      </w:r>
    </w:p>
    <w:p w:rsidR="00EB7660" w:rsidRPr="00766D38" w:rsidRDefault="00EB7660" w:rsidP="00852923">
      <w:pPr>
        <w:spacing w:after="120"/>
        <w:ind w:left="57" w:right="57"/>
        <w:jc w:val="both"/>
        <w:rPr>
          <w:rFonts w:cs="Times New Roman"/>
          <w:szCs w:val="28"/>
        </w:rPr>
      </w:pPr>
      <w:r w:rsidRPr="00766D38">
        <w:rPr>
          <w:rFonts w:cs="Times New Roman"/>
          <w:szCs w:val="28"/>
        </w:rPr>
        <w:t>1. Tác phẩm, hiện vật, tài liệu được triển lãm không có một trong các nội dung</w:t>
      </w:r>
    </w:p>
    <w:p w:rsidR="00EB7660" w:rsidRPr="00766D38" w:rsidRDefault="00EB7660" w:rsidP="00852923">
      <w:pPr>
        <w:spacing w:after="120"/>
        <w:ind w:left="57" w:right="57"/>
        <w:jc w:val="both"/>
        <w:rPr>
          <w:rFonts w:cs="Times New Roman"/>
          <w:szCs w:val="28"/>
        </w:rPr>
      </w:pPr>
      <w:r w:rsidRPr="00766D38">
        <w:rPr>
          <w:rFonts w:cs="Times New Roman"/>
          <w:szCs w:val="28"/>
        </w:rPr>
        <w:t>a) Tuyên truyền chống lại Nhà nước Cộng hòa xã hội chủ nghĩa Việt Nam; phá hoại khối đại đoàn kết dân tộc;</w:t>
      </w:r>
    </w:p>
    <w:p w:rsidR="00EB7660" w:rsidRPr="00766D38" w:rsidRDefault="00EB7660" w:rsidP="00852923">
      <w:pPr>
        <w:spacing w:after="120"/>
        <w:ind w:left="57" w:right="57"/>
        <w:jc w:val="both"/>
        <w:rPr>
          <w:rFonts w:cs="Times New Roman"/>
          <w:szCs w:val="28"/>
        </w:rPr>
      </w:pPr>
      <w:r w:rsidRPr="00766D38">
        <w:rPr>
          <w:rFonts w:cs="Times New Roman"/>
          <w:szCs w:val="28"/>
        </w:rPr>
        <w:t>b) Tiết lộ bí mật của cơ quan, tổ chức, cá nhân mà không được sự đồng ý của cơ quan, tổ chức, cá nhân và bí mật khác do pháp luật quy định;</w:t>
      </w:r>
    </w:p>
    <w:p w:rsidR="00EB7660" w:rsidRPr="00766D38" w:rsidRDefault="00EB7660" w:rsidP="00852923">
      <w:pPr>
        <w:spacing w:after="120"/>
        <w:ind w:left="57" w:right="57"/>
        <w:jc w:val="both"/>
        <w:rPr>
          <w:rFonts w:cs="Times New Roman"/>
          <w:szCs w:val="28"/>
        </w:rPr>
      </w:pPr>
      <w:r w:rsidRPr="00766D38">
        <w:rPr>
          <w:rFonts w:cs="Times New Roman"/>
          <w:szCs w:val="28"/>
        </w:rPr>
        <w:t>c) Kích động chiến tranh, gây thù hận giữa các dân tộc và nhân dân các nước; gây chia rẽ tôn giáo, mất đoàn kết dân tộc; truyền bá tư tưởng phản động;</w:t>
      </w:r>
    </w:p>
    <w:p w:rsidR="00EB7660" w:rsidRPr="00766D38" w:rsidRDefault="00EB7660" w:rsidP="00852923">
      <w:pPr>
        <w:spacing w:after="120"/>
        <w:ind w:left="57" w:right="57"/>
        <w:jc w:val="both"/>
        <w:rPr>
          <w:rFonts w:cs="Times New Roman"/>
          <w:szCs w:val="28"/>
        </w:rPr>
      </w:pPr>
      <w:r w:rsidRPr="00766D38">
        <w:rPr>
          <w:rFonts w:cs="Times New Roman"/>
          <w:szCs w:val="28"/>
        </w:rPr>
        <w:t>d) Xuyên tạc lịch sử, phủ nhận thành tựu cách mạng; xúc phạm vĩ nhân, anh hùng dân tộc, danh nhân văn hóa; vu khống, xâm hại uy tín của cơ quan, tổ chức, danh dự và nhân phẩm của cá nhân;</w:t>
      </w:r>
    </w:p>
    <w:p w:rsidR="00EB7660" w:rsidRPr="00766D38" w:rsidRDefault="00EB7660" w:rsidP="00852923">
      <w:pPr>
        <w:spacing w:after="120"/>
        <w:ind w:left="57" w:right="57"/>
        <w:jc w:val="both"/>
        <w:rPr>
          <w:rFonts w:cs="Times New Roman"/>
          <w:szCs w:val="28"/>
        </w:rPr>
      </w:pPr>
      <w:r w:rsidRPr="00766D38">
        <w:rPr>
          <w:rFonts w:cs="Times New Roman"/>
          <w:szCs w:val="28"/>
        </w:rPr>
        <w:t>đ) Vi phạm các quy định về nếp sống văn minh, an ninh trật tự, tuyên truyền bạo lực, các hành vi tội ác, tệ nạn xã hội gây hại cho sức khỏe, hủy hoại môi trường sinh thái.</w:t>
      </w:r>
    </w:p>
    <w:p w:rsidR="00EB7660" w:rsidRPr="00766D38" w:rsidRDefault="00EB7660" w:rsidP="00852923">
      <w:pPr>
        <w:spacing w:after="120"/>
        <w:ind w:left="57" w:right="57"/>
        <w:jc w:val="both"/>
        <w:rPr>
          <w:rFonts w:cs="Times New Roman"/>
          <w:szCs w:val="28"/>
        </w:rPr>
      </w:pPr>
      <w:r w:rsidRPr="00766D38">
        <w:rPr>
          <w:rFonts w:cs="Times New Roman"/>
          <w:szCs w:val="28"/>
        </w:rPr>
        <w:t>2. Tác phẩm, hiện vật, tài liệu được triển lãm không thuộc trường hợp bị đình chỉ lưu hành, cấm lưu hành, thu hồi, tịch thu.</w:t>
      </w:r>
    </w:p>
    <w:p w:rsidR="00EB7660" w:rsidRPr="00766D38" w:rsidRDefault="00EB7660" w:rsidP="00852923">
      <w:pPr>
        <w:spacing w:after="120"/>
        <w:ind w:left="57" w:right="57"/>
        <w:jc w:val="both"/>
        <w:rPr>
          <w:rFonts w:cs="Times New Roman"/>
          <w:szCs w:val="28"/>
        </w:rPr>
      </w:pPr>
      <w:r w:rsidRPr="00766D38">
        <w:rPr>
          <w:rFonts w:cs="Times New Roman"/>
          <w:szCs w:val="28"/>
        </w:rPr>
        <w:t>3. Tác phẩm, hiện vật, tài liệu được triển lãm phải phù hợp với chủ đề, nội dung của triển lãm; có nguồn gốc xuất xứ rõ ràng và quyền sở hữu hoặc quyền sử dụng hợp pháp.</w:t>
      </w:r>
    </w:p>
    <w:p w:rsidR="00EB7660" w:rsidRPr="00766D38" w:rsidRDefault="00EB7660" w:rsidP="00852923">
      <w:pPr>
        <w:spacing w:after="120"/>
        <w:ind w:right="57"/>
        <w:jc w:val="both"/>
        <w:rPr>
          <w:rFonts w:cs="Times New Roman"/>
          <w:szCs w:val="28"/>
        </w:rPr>
      </w:pPr>
      <w:r w:rsidRPr="00766D38">
        <w:rPr>
          <w:rFonts w:cs="Times New Roman"/>
          <w:szCs w:val="28"/>
        </w:rPr>
        <w:t>4. Địa điểm triển lãm phải phù hợp với quy mô triển lãm, đảm bảo các điều kiện về trật tự an toàn xã hội, vệ sinh môi trường và phòng, chống cháy nổ.</w:t>
      </w:r>
    </w:p>
    <w:p w:rsidR="00EB7660" w:rsidRPr="00766D38" w:rsidRDefault="00EB7660" w:rsidP="00852923">
      <w:pPr>
        <w:spacing w:after="120"/>
        <w:ind w:left="57" w:right="57"/>
        <w:jc w:val="both"/>
        <w:rPr>
          <w:rFonts w:cs="Times New Roman"/>
          <w:b/>
          <w:szCs w:val="28"/>
        </w:rPr>
      </w:pPr>
      <w:r w:rsidRPr="00766D38">
        <w:rPr>
          <w:rFonts w:cs="Times New Roman"/>
          <w:b/>
          <w:szCs w:val="28"/>
        </w:rPr>
        <w:t>* Căn cứ pháp lý của TTHC:</w:t>
      </w:r>
    </w:p>
    <w:p w:rsidR="00EB7660" w:rsidRPr="00766D38" w:rsidRDefault="00EB7660" w:rsidP="00852923">
      <w:pPr>
        <w:spacing w:after="120"/>
        <w:ind w:left="57" w:right="57"/>
        <w:jc w:val="both"/>
        <w:rPr>
          <w:rFonts w:cs="Times New Roman"/>
          <w:szCs w:val="28"/>
        </w:rPr>
      </w:pPr>
      <w:r w:rsidRPr="00766D38">
        <w:rPr>
          <w:rFonts w:cs="Times New Roman"/>
          <w:szCs w:val="28"/>
        </w:rPr>
        <w:t>Nghị định số 23/2019/NĐ-CP ngày 26 tháng 02 năm 2019 của Chính phủ về hoạt động triển lãm. Có hiệu lực thi hành từ ngày 15 tháng 4 năm 2019.</w:t>
      </w:r>
    </w:p>
    <w:p w:rsidR="00EB7660" w:rsidRPr="00766D38" w:rsidRDefault="00EB7660" w:rsidP="00EB7660">
      <w:pPr>
        <w:spacing w:after="120"/>
        <w:ind w:left="57" w:right="57"/>
        <w:rPr>
          <w:rFonts w:cs="Times New Roman"/>
          <w:szCs w:val="28"/>
        </w:rPr>
      </w:pPr>
    </w:p>
    <w:p w:rsidR="00EB7660" w:rsidRPr="00766D38" w:rsidRDefault="00EB7660" w:rsidP="00EB7660">
      <w:pPr>
        <w:spacing w:after="120"/>
        <w:ind w:left="57" w:right="57"/>
        <w:rPr>
          <w:rFonts w:cs="Times New Roman"/>
          <w:szCs w:val="28"/>
        </w:rPr>
      </w:pPr>
    </w:p>
    <w:p w:rsidR="00EB7660" w:rsidRPr="00766D38" w:rsidRDefault="00EB7660" w:rsidP="00EB7660">
      <w:pPr>
        <w:spacing w:after="120"/>
        <w:ind w:left="57" w:right="57"/>
        <w:rPr>
          <w:rFonts w:cs="Times New Roman"/>
          <w:szCs w:val="28"/>
        </w:rPr>
      </w:pPr>
    </w:p>
    <w:p w:rsidR="00EB7660" w:rsidRPr="00766D38" w:rsidRDefault="00EB7660" w:rsidP="00EB7660">
      <w:pPr>
        <w:spacing w:after="120"/>
        <w:ind w:left="57" w:right="57"/>
        <w:rPr>
          <w:rFonts w:cs="Times New Roman"/>
          <w:b/>
          <w:szCs w:val="28"/>
        </w:rPr>
      </w:pPr>
    </w:p>
    <w:p w:rsidR="00EB7660" w:rsidRPr="00766D38" w:rsidRDefault="00EB7660" w:rsidP="00EB7660">
      <w:pPr>
        <w:spacing w:after="120"/>
        <w:ind w:left="57" w:right="57"/>
        <w:jc w:val="center"/>
        <w:rPr>
          <w:rFonts w:cs="Times New Roman"/>
          <w:b/>
          <w:szCs w:val="28"/>
        </w:rPr>
      </w:pPr>
      <w:r w:rsidRPr="00766D38">
        <w:rPr>
          <w:rFonts w:cs="Times New Roman"/>
          <w:b/>
          <w:szCs w:val="28"/>
        </w:rPr>
        <w:br w:type="page"/>
      </w:r>
      <w:r w:rsidRPr="00766D38">
        <w:rPr>
          <w:rFonts w:cs="Times New Roman"/>
          <w:b/>
          <w:szCs w:val="28"/>
        </w:rPr>
        <w:lastRenderedPageBreak/>
        <w:t>Mẫu số 01</w:t>
      </w:r>
    </w:p>
    <w:p w:rsidR="00EB7660" w:rsidRPr="00766D38" w:rsidRDefault="00EB7660" w:rsidP="00EB7660">
      <w:pPr>
        <w:spacing w:after="120"/>
        <w:ind w:left="57" w:right="57"/>
        <w:jc w:val="center"/>
        <w:rPr>
          <w:rFonts w:cs="Times New Roman"/>
          <w:b/>
          <w:szCs w:val="28"/>
        </w:rPr>
      </w:pPr>
      <w:r w:rsidRPr="00766D38">
        <w:rPr>
          <w:rFonts w:cs="Times New Roman"/>
          <w:b/>
          <w:szCs w:val="28"/>
        </w:rPr>
        <w:t>CỘNG HÒA XÃ HỘI CHỦ NGHĨA VIỆT NAM</w:t>
      </w:r>
    </w:p>
    <w:p w:rsidR="00EB7660" w:rsidRPr="00766D38" w:rsidRDefault="00EB7660" w:rsidP="00EB7660">
      <w:pPr>
        <w:spacing w:after="120"/>
        <w:ind w:left="57" w:right="57"/>
        <w:jc w:val="center"/>
        <w:rPr>
          <w:rFonts w:cs="Times New Roman"/>
          <w:b/>
          <w:szCs w:val="28"/>
        </w:rPr>
      </w:pPr>
      <w:r w:rsidRPr="00766D38">
        <w:rPr>
          <w:rFonts w:cs="Times New Roman"/>
          <w:b/>
          <w:szCs w:val="28"/>
        </w:rPr>
        <w:t>Độc lập - Tự do - Hạnh phúc</w:t>
      </w:r>
    </w:p>
    <w:p w:rsidR="00EB7660" w:rsidRPr="00766D38" w:rsidRDefault="00EB7660" w:rsidP="00EB7660">
      <w:pPr>
        <w:spacing w:after="120"/>
        <w:ind w:left="57" w:right="57"/>
        <w:jc w:val="center"/>
        <w:rPr>
          <w:rFonts w:cs="Times New Roman"/>
          <w:b/>
          <w:szCs w:val="28"/>
        </w:rPr>
      </w:pPr>
      <w:r w:rsidRPr="00766D38">
        <w:rPr>
          <w:rFonts w:cs="Times New Roman"/>
          <w:b/>
          <w:szCs w:val="28"/>
        </w:rPr>
        <w:t>---------------</w:t>
      </w:r>
    </w:p>
    <w:p w:rsidR="00EB7660" w:rsidRPr="00766D38" w:rsidRDefault="00EB7660" w:rsidP="00EB7660">
      <w:pPr>
        <w:spacing w:after="120"/>
        <w:ind w:left="57" w:right="57"/>
        <w:jc w:val="center"/>
        <w:rPr>
          <w:rFonts w:cs="Times New Roman"/>
          <w:b/>
          <w:i/>
          <w:szCs w:val="28"/>
        </w:rPr>
      </w:pPr>
      <w:r w:rsidRPr="00766D38">
        <w:rPr>
          <w:rFonts w:cs="Times New Roman"/>
          <w:b/>
          <w:i/>
          <w:szCs w:val="28"/>
        </w:rPr>
        <w:t>… , ngày…  tháng…. năm …</w:t>
      </w:r>
    </w:p>
    <w:p w:rsidR="00EB7660" w:rsidRPr="00766D38" w:rsidRDefault="00EB7660" w:rsidP="00EB7660">
      <w:pPr>
        <w:spacing w:after="120"/>
        <w:ind w:left="57" w:right="57"/>
        <w:jc w:val="center"/>
        <w:rPr>
          <w:rFonts w:cs="Times New Roman"/>
          <w:b/>
          <w:szCs w:val="28"/>
        </w:rPr>
      </w:pPr>
    </w:p>
    <w:p w:rsidR="00EB7660" w:rsidRPr="00766D38" w:rsidRDefault="00EB7660" w:rsidP="00EB7660">
      <w:pPr>
        <w:spacing w:after="120"/>
        <w:ind w:left="57" w:right="57"/>
        <w:jc w:val="center"/>
        <w:rPr>
          <w:rFonts w:cs="Times New Roman"/>
          <w:b/>
          <w:szCs w:val="28"/>
        </w:rPr>
      </w:pPr>
      <w:r w:rsidRPr="00766D38">
        <w:rPr>
          <w:rFonts w:cs="Times New Roman"/>
          <w:b/>
          <w:szCs w:val="28"/>
        </w:rPr>
        <w:t>ĐƠN ĐỀ NGHỊ</w:t>
      </w:r>
    </w:p>
    <w:p w:rsidR="00EB7660" w:rsidRPr="00766D38" w:rsidRDefault="00EB7660" w:rsidP="00EB7660">
      <w:pPr>
        <w:spacing w:after="120"/>
        <w:ind w:left="57" w:right="57"/>
        <w:jc w:val="center"/>
        <w:rPr>
          <w:rFonts w:cs="Times New Roman"/>
          <w:b/>
          <w:szCs w:val="28"/>
        </w:rPr>
      </w:pPr>
      <w:r w:rsidRPr="00766D38">
        <w:rPr>
          <w:rFonts w:cs="Times New Roman"/>
          <w:b/>
          <w:szCs w:val="28"/>
        </w:rPr>
        <w:t>CẤP GIẤY PHÉP TỔ CHỨC TRIỂN LÃM</w:t>
      </w:r>
    </w:p>
    <w:p w:rsidR="00EB7660" w:rsidRPr="00766D38" w:rsidRDefault="00EB7660" w:rsidP="00EB7660">
      <w:pPr>
        <w:spacing w:after="120"/>
        <w:ind w:left="57" w:right="57"/>
        <w:jc w:val="center"/>
        <w:rPr>
          <w:rFonts w:cs="Times New Roman"/>
          <w:b/>
          <w:szCs w:val="28"/>
        </w:rPr>
      </w:pPr>
    </w:p>
    <w:p w:rsidR="00EB7660" w:rsidRPr="00766D38" w:rsidRDefault="00EB7660" w:rsidP="00EB7660">
      <w:pPr>
        <w:spacing w:after="120"/>
        <w:ind w:left="57" w:right="57"/>
        <w:rPr>
          <w:rFonts w:cs="Times New Roman"/>
          <w:szCs w:val="28"/>
        </w:rPr>
      </w:pPr>
      <w:r w:rsidRPr="00766D38">
        <w:rPr>
          <w:rFonts w:cs="Times New Roman"/>
          <w:szCs w:val="28"/>
        </w:rPr>
        <w:t>Kính gửi: (1) ……………………………………………..</w:t>
      </w:r>
    </w:p>
    <w:p w:rsidR="00EB7660" w:rsidRPr="00766D38" w:rsidRDefault="00EB7660" w:rsidP="009D1244">
      <w:pPr>
        <w:spacing w:after="120"/>
        <w:ind w:left="57" w:right="57"/>
        <w:jc w:val="both"/>
        <w:rPr>
          <w:rFonts w:cs="Times New Roman"/>
          <w:szCs w:val="28"/>
        </w:rPr>
      </w:pPr>
      <w:r w:rsidRPr="00766D38">
        <w:rPr>
          <w:rFonts w:cs="Times New Roman"/>
          <w:szCs w:val="28"/>
        </w:rPr>
        <w:t>1. Tên tổ chức, cá nhân đề nghị cấp Giấy phép tổ chức triển lãm(2)(viết chữ in hoa):........</w:t>
      </w:r>
    </w:p>
    <w:p w:rsidR="00EB7660" w:rsidRPr="00766D38" w:rsidRDefault="00EB7660" w:rsidP="009D1244">
      <w:pPr>
        <w:spacing w:after="120"/>
        <w:ind w:left="57" w:right="57"/>
        <w:jc w:val="both"/>
        <w:rPr>
          <w:rFonts w:cs="Times New Roman"/>
          <w:szCs w:val="28"/>
        </w:rPr>
      </w:pPr>
      <w:r w:rsidRPr="00766D38">
        <w:rPr>
          <w:rFonts w:cs="Times New Roman"/>
          <w:szCs w:val="28"/>
        </w:rPr>
        <w:t>- Địa chỉ: ........................................................................................</w:t>
      </w:r>
    </w:p>
    <w:p w:rsidR="00EB7660" w:rsidRPr="00766D38" w:rsidRDefault="00EB7660" w:rsidP="009D1244">
      <w:pPr>
        <w:spacing w:after="120"/>
        <w:ind w:left="57" w:right="57"/>
        <w:jc w:val="both"/>
        <w:rPr>
          <w:rFonts w:cs="Times New Roman"/>
          <w:szCs w:val="28"/>
        </w:rPr>
      </w:pPr>
      <w:r w:rsidRPr="00766D38">
        <w:rPr>
          <w:rFonts w:cs="Times New Roman"/>
          <w:szCs w:val="28"/>
        </w:rPr>
        <w:t>- Điện thoại:....................................................................................</w:t>
      </w:r>
    </w:p>
    <w:p w:rsidR="00EB7660" w:rsidRPr="00766D38" w:rsidRDefault="00EB7660" w:rsidP="009D1244">
      <w:pPr>
        <w:spacing w:after="120"/>
        <w:ind w:left="57" w:right="57"/>
        <w:jc w:val="both"/>
        <w:rPr>
          <w:rFonts w:cs="Times New Roman"/>
          <w:szCs w:val="28"/>
        </w:rPr>
      </w:pPr>
      <w:r w:rsidRPr="00766D38">
        <w:rPr>
          <w:rFonts w:cs="Times New Roman"/>
          <w:szCs w:val="28"/>
        </w:rPr>
        <w:t>- Quyết định thành lập/ Giấy chứng minh tư cách pháp lý (đối với tổ chức):</w:t>
      </w:r>
    </w:p>
    <w:p w:rsidR="00EB7660" w:rsidRPr="00766D38" w:rsidRDefault="00EB7660" w:rsidP="009D1244">
      <w:pPr>
        <w:spacing w:after="120"/>
        <w:ind w:left="57" w:right="57"/>
        <w:jc w:val="both"/>
        <w:rPr>
          <w:rFonts w:cs="Times New Roman"/>
          <w:szCs w:val="28"/>
        </w:rPr>
      </w:pPr>
      <w:r w:rsidRPr="00766D38">
        <w:rPr>
          <w:rFonts w:cs="Times New Roman"/>
          <w:szCs w:val="28"/>
        </w:rPr>
        <w:t xml:space="preserve">Số……………… ngày ký…………… người ký……............................. </w:t>
      </w:r>
    </w:p>
    <w:p w:rsidR="00EB7660" w:rsidRPr="00766D38" w:rsidRDefault="00EB7660" w:rsidP="009D1244">
      <w:pPr>
        <w:spacing w:after="120"/>
        <w:ind w:left="57" w:right="57"/>
        <w:jc w:val="both"/>
        <w:rPr>
          <w:rFonts w:cs="Times New Roman"/>
          <w:szCs w:val="28"/>
        </w:rPr>
      </w:pPr>
      <w:r w:rsidRPr="00766D38">
        <w:rPr>
          <w:rFonts w:cs="Times New Roman"/>
          <w:szCs w:val="28"/>
        </w:rPr>
        <w:t>- Chứng minh thư nhân dân/ Căn cước công dân (đối với cá nhân Việt Nam):</w:t>
      </w:r>
    </w:p>
    <w:p w:rsidR="00EB7660" w:rsidRPr="00766D38" w:rsidRDefault="00EB7660" w:rsidP="009D1244">
      <w:pPr>
        <w:spacing w:after="120"/>
        <w:ind w:left="57" w:right="57"/>
        <w:jc w:val="both"/>
        <w:rPr>
          <w:rFonts w:cs="Times New Roman"/>
          <w:szCs w:val="28"/>
        </w:rPr>
      </w:pPr>
      <w:r w:rsidRPr="00766D38">
        <w:rPr>
          <w:rFonts w:cs="Times New Roman"/>
          <w:szCs w:val="28"/>
        </w:rPr>
        <w:t>Số………………... ngày cấp……....… nơi cấp..........................................</w:t>
      </w:r>
    </w:p>
    <w:p w:rsidR="00EB7660" w:rsidRPr="00766D38" w:rsidRDefault="00EB7660" w:rsidP="009D1244">
      <w:pPr>
        <w:spacing w:after="120"/>
        <w:ind w:left="57" w:right="57"/>
        <w:jc w:val="both"/>
        <w:rPr>
          <w:rFonts w:cs="Times New Roman"/>
          <w:szCs w:val="28"/>
        </w:rPr>
      </w:pPr>
      <w:r w:rsidRPr="00766D38">
        <w:rPr>
          <w:rFonts w:cs="Times New Roman"/>
          <w:szCs w:val="28"/>
        </w:rPr>
        <w:t>- Hộ chiếu (đối với cá nhân là người Việt Nam định cư ở nước ngoài và người nước ngoài):</w:t>
      </w:r>
    </w:p>
    <w:p w:rsidR="00EB7660" w:rsidRPr="00766D38" w:rsidRDefault="00EB7660" w:rsidP="009D1244">
      <w:pPr>
        <w:spacing w:after="120"/>
        <w:ind w:left="57" w:right="57"/>
        <w:jc w:val="both"/>
        <w:rPr>
          <w:rFonts w:cs="Times New Roman"/>
          <w:szCs w:val="28"/>
        </w:rPr>
      </w:pPr>
      <w:r w:rsidRPr="00766D38">
        <w:rPr>
          <w:rFonts w:cs="Times New Roman"/>
          <w:szCs w:val="28"/>
        </w:rPr>
        <w:t>Số……….……… ngày cấp ….......… nơi cấp……………………............</w:t>
      </w:r>
    </w:p>
    <w:p w:rsidR="00EB7660" w:rsidRPr="00766D38" w:rsidRDefault="00EB7660" w:rsidP="009D1244">
      <w:pPr>
        <w:spacing w:after="120"/>
        <w:ind w:left="57" w:right="57"/>
        <w:jc w:val="both"/>
        <w:rPr>
          <w:rFonts w:cs="Times New Roman"/>
          <w:szCs w:val="28"/>
        </w:rPr>
      </w:pPr>
      <w:r w:rsidRPr="00766D38">
        <w:rPr>
          <w:rFonts w:cs="Times New Roman"/>
          <w:szCs w:val="28"/>
        </w:rPr>
        <w:t>2. Nội dung đề nghị cấp Giấy phép triển lãm</w:t>
      </w:r>
    </w:p>
    <w:p w:rsidR="00EB7660" w:rsidRPr="00766D38" w:rsidRDefault="00EB7660" w:rsidP="009D1244">
      <w:pPr>
        <w:spacing w:after="120"/>
        <w:ind w:left="57" w:right="57"/>
        <w:jc w:val="both"/>
        <w:rPr>
          <w:rFonts w:cs="Times New Roman"/>
          <w:szCs w:val="28"/>
        </w:rPr>
      </w:pPr>
      <w:r w:rsidRPr="00766D38">
        <w:rPr>
          <w:rFonts w:cs="Times New Roman"/>
          <w:szCs w:val="28"/>
        </w:rPr>
        <w:t>- Tên triển lãm:......................................................................</w:t>
      </w:r>
    </w:p>
    <w:p w:rsidR="00EB7660" w:rsidRPr="00766D38" w:rsidRDefault="00EB7660" w:rsidP="009D1244">
      <w:pPr>
        <w:spacing w:after="120"/>
        <w:ind w:left="57" w:right="57"/>
        <w:jc w:val="both"/>
        <w:rPr>
          <w:rFonts w:cs="Times New Roman"/>
          <w:szCs w:val="28"/>
        </w:rPr>
      </w:pPr>
      <w:r w:rsidRPr="00766D38">
        <w:rPr>
          <w:rFonts w:cs="Times New Roman"/>
          <w:szCs w:val="28"/>
        </w:rPr>
        <w:t>- Mục đích của triển lãm (3):.................................................................</w:t>
      </w:r>
    </w:p>
    <w:p w:rsidR="00EB7660" w:rsidRPr="00766D38" w:rsidRDefault="00EB7660" w:rsidP="009D1244">
      <w:pPr>
        <w:spacing w:after="120"/>
        <w:ind w:right="57"/>
        <w:jc w:val="both"/>
        <w:rPr>
          <w:rFonts w:cs="Times New Roman"/>
          <w:szCs w:val="28"/>
        </w:rPr>
      </w:pPr>
      <w:r w:rsidRPr="00766D38">
        <w:rPr>
          <w:rFonts w:cs="Times New Roman"/>
          <w:szCs w:val="28"/>
        </w:rPr>
        <w:t>- Quy mô triển lãm:..........................................................</w:t>
      </w:r>
    </w:p>
    <w:p w:rsidR="00EB7660" w:rsidRPr="00766D38" w:rsidRDefault="00EB7660" w:rsidP="009D1244">
      <w:pPr>
        <w:spacing w:after="120"/>
        <w:ind w:left="57" w:right="57"/>
        <w:jc w:val="both"/>
        <w:rPr>
          <w:rFonts w:cs="Times New Roman"/>
          <w:szCs w:val="28"/>
        </w:rPr>
      </w:pPr>
      <w:r w:rsidRPr="00766D38">
        <w:rPr>
          <w:rFonts w:cs="Times New Roman"/>
          <w:szCs w:val="28"/>
        </w:rPr>
        <w:t>- Thời gian triển lãm: từ  ngày … tháng …năm ……đến  ngày … tháng … năm ……</w:t>
      </w:r>
    </w:p>
    <w:p w:rsidR="00EB7660" w:rsidRPr="00766D38" w:rsidRDefault="00EB7660" w:rsidP="009D1244">
      <w:pPr>
        <w:spacing w:after="120"/>
        <w:ind w:left="57" w:right="57"/>
        <w:jc w:val="both"/>
        <w:rPr>
          <w:rFonts w:cs="Times New Roman"/>
          <w:szCs w:val="28"/>
        </w:rPr>
      </w:pPr>
      <w:r w:rsidRPr="00766D38">
        <w:rPr>
          <w:rFonts w:cs="Times New Roman"/>
          <w:szCs w:val="28"/>
        </w:rPr>
        <w:t>- Địa điểm triển lãm (ghi rõ tên địa điểm, địa chỉ):...........................................................</w:t>
      </w:r>
    </w:p>
    <w:p w:rsidR="00EB7660" w:rsidRPr="00766D38" w:rsidRDefault="00EB7660" w:rsidP="009D1244">
      <w:pPr>
        <w:spacing w:after="120"/>
        <w:ind w:left="57" w:right="57"/>
        <w:jc w:val="both"/>
        <w:rPr>
          <w:rFonts w:cs="Times New Roman"/>
          <w:szCs w:val="28"/>
        </w:rPr>
      </w:pPr>
      <w:r w:rsidRPr="00766D38">
        <w:rPr>
          <w:rFonts w:cs="Times New Roman"/>
          <w:szCs w:val="28"/>
        </w:rPr>
        <w:t>- Số lượng tác phẩm, tài liệu, hiện vật: …................................ (có Danh sách kèm theo)</w:t>
      </w:r>
    </w:p>
    <w:p w:rsidR="00EB7660" w:rsidRPr="00766D38" w:rsidRDefault="00EB7660" w:rsidP="009D1244">
      <w:pPr>
        <w:spacing w:after="120"/>
        <w:ind w:left="57" w:right="57"/>
        <w:jc w:val="both"/>
        <w:rPr>
          <w:rFonts w:cs="Times New Roman"/>
          <w:szCs w:val="28"/>
        </w:rPr>
      </w:pPr>
      <w:r w:rsidRPr="00766D38">
        <w:rPr>
          <w:rFonts w:cs="Times New Roman"/>
          <w:szCs w:val="28"/>
        </w:rPr>
        <w:lastRenderedPageBreak/>
        <w:t>- Số lượng tác giả: …............................................................ (có Danh sách kèm theo)</w:t>
      </w:r>
    </w:p>
    <w:p w:rsidR="00EB7660" w:rsidRPr="00766D38" w:rsidRDefault="00EB7660" w:rsidP="009D1244">
      <w:pPr>
        <w:spacing w:after="120"/>
        <w:ind w:left="57" w:right="57"/>
        <w:jc w:val="both"/>
        <w:rPr>
          <w:rFonts w:cs="Times New Roman"/>
          <w:szCs w:val="28"/>
        </w:rPr>
      </w:pPr>
      <w:r w:rsidRPr="00766D38">
        <w:rPr>
          <w:rFonts w:cs="Times New Roman"/>
          <w:szCs w:val="28"/>
        </w:rPr>
        <w:t>3. Cam kết:</w:t>
      </w:r>
    </w:p>
    <w:p w:rsidR="00EB7660" w:rsidRPr="00766D38" w:rsidRDefault="00EB7660" w:rsidP="009D1244">
      <w:pPr>
        <w:spacing w:after="120"/>
        <w:ind w:left="57" w:right="57"/>
        <w:jc w:val="both"/>
        <w:rPr>
          <w:rFonts w:cs="Times New Roman"/>
          <w:szCs w:val="28"/>
        </w:rPr>
      </w:pPr>
      <w:r w:rsidRPr="00766D38">
        <w:rPr>
          <w:rFonts w:cs="Times New Roman"/>
          <w:szCs w:val="28"/>
        </w:rPr>
        <w:t>- Chịu trách nhiệm về tính chính xác, trung thực của nội dung hồ sơ đề nghị cấp giấy phép triển lãm;</w:t>
      </w:r>
    </w:p>
    <w:p w:rsidR="00EB7660" w:rsidRPr="00766D38" w:rsidRDefault="00EB7660" w:rsidP="009D1244">
      <w:pPr>
        <w:spacing w:after="120"/>
        <w:ind w:left="57" w:right="57"/>
        <w:jc w:val="both"/>
        <w:rPr>
          <w:rFonts w:cs="Times New Roman"/>
          <w:szCs w:val="28"/>
        </w:rPr>
      </w:pPr>
      <w:r w:rsidRPr="00766D38">
        <w:rPr>
          <w:rFonts w:cs="Times New Roman"/>
          <w:szCs w:val="28"/>
        </w:rPr>
        <w:t>- Tuân thủ quy định của pháp luật về quyền tác giả, quyền liên quan; chịu trách nhiệm pháp lý đối với các hành vi xâm phạm quyền tác giả, quyền liên quan trong hoạt động triển lãm;</w:t>
      </w:r>
    </w:p>
    <w:p w:rsidR="00EB7660" w:rsidRPr="00766D38" w:rsidRDefault="00EB7660" w:rsidP="009D1244">
      <w:pPr>
        <w:spacing w:after="120"/>
        <w:ind w:left="57" w:right="57"/>
        <w:jc w:val="both"/>
        <w:rPr>
          <w:rFonts w:cs="Times New Roman"/>
          <w:szCs w:val="28"/>
        </w:rPr>
      </w:pPr>
      <w:r w:rsidRPr="00766D38">
        <w:rPr>
          <w:rFonts w:cs="Times New Roman"/>
          <w:szCs w:val="28"/>
        </w:rPr>
        <w:t>- Thực hiện đúng các quy định tại Nghị định số…/2019/NĐ-CP ngày … tháng … năm 2019 của Chính phủ về hoạt động triển lãm và các quy định khác có liên quan khi tổ chức triển lãm./</w:t>
      </w:r>
    </w:p>
    <w:p w:rsidR="00EB7660" w:rsidRPr="00766D38" w:rsidRDefault="00EB7660" w:rsidP="00EB7660">
      <w:pPr>
        <w:spacing w:after="120"/>
        <w:ind w:left="57" w:right="57"/>
        <w:rPr>
          <w:rFonts w:cs="Times New Roman"/>
          <w:szCs w:val="28"/>
        </w:rPr>
      </w:pPr>
    </w:p>
    <w:p w:rsidR="00EB7660" w:rsidRPr="00766D38" w:rsidRDefault="00EB7660" w:rsidP="00EB7660">
      <w:pPr>
        <w:spacing w:after="120"/>
        <w:ind w:left="57" w:right="57"/>
        <w:jc w:val="right"/>
        <w:rPr>
          <w:rFonts w:cs="Times New Roman"/>
          <w:b/>
          <w:szCs w:val="28"/>
        </w:rPr>
      </w:pPr>
      <w:r w:rsidRPr="00766D38">
        <w:rPr>
          <w:rFonts w:cs="Times New Roman"/>
          <w:b/>
          <w:szCs w:val="28"/>
        </w:rPr>
        <w:t>TỔ CHỨC, CÁ NHÂN ĐỀ NGHỊ CẤP GIẤY PHÉP(2)</w:t>
      </w:r>
    </w:p>
    <w:p w:rsidR="00EB7660" w:rsidRPr="00766D38" w:rsidRDefault="00EB7660" w:rsidP="00EB7660">
      <w:pPr>
        <w:spacing w:after="120"/>
        <w:ind w:left="57" w:right="57"/>
        <w:jc w:val="right"/>
        <w:rPr>
          <w:rFonts w:cs="Times New Roman"/>
          <w:b/>
          <w:szCs w:val="28"/>
        </w:rPr>
      </w:pPr>
      <w:r w:rsidRPr="00766D38">
        <w:rPr>
          <w:rFonts w:cs="Times New Roman"/>
          <w:b/>
          <w:szCs w:val="28"/>
        </w:rPr>
        <w:t>Ký, ghi rõ họ tên, đóng dấu (đối với tổ chức)</w:t>
      </w:r>
    </w:p>
    <w:p w:rsidR="00EB7660" w:rsidRPr="00766D38" w:rsidRDefault="00EB7660" w:rsidP="00EB7660">
      <w:pPr>
        <w:spacing w:after="120"/>
        <w:ind w:left="57" w:right="57"/>
        <w:jc w:val="right"/>
        <w:rPr>
          <w:rFonts w:cs="Times New Roman"/>
          <w:b/>
          <w:szCs w:val="28"/>
        </w:rPr>
      </w:pPr>
      <w:r w:rsidRPr="00766D38">
        <w:rPr>
          <w:rFonts w:cs="Times New Roman"/>
          <w:b/>
          <w:szCs w:val="28"/>
        </w:rPr>
        <w:t>Ký, ghi rõ họ tên (đối với cá nhân)</w:t>
      </w:r>
    </w:p>
    <w:p w:rsidR="00EB7660" w:rsidRDefault="00EB7660" w:rsidP="00EB7660">
      <w:pPr>
        <w:rPr>
          <w:rFonts w:cs="Times New Roman"/>
          <w:szCs w:val="28"/>
        </w:rPr>
      </w:pPr>
      <w:r>
        <w:rPr>
          <w:rFonts w:cs="Times New Roman"/>
          <w:szCs w:val="28"/>
        </w:rPr>
        <w:br w:type="page"/>
      </w:r>
    </w:p>
    <w:p w:rsidR="00EB7660" w:rsidRPr="0063486E" w:rsidRDefault="00EB7660" w:rsidP="009D1244">
      <w:pPr>
        <w:spacing w:after="120"/>
        <w:ind w:left="57" w:right="57"/>
        <w:jc w:val="both"/>
        <w:rPr>
          <w:rFonts w:cs="Times New Roman"/>
          <w:b/>
          <w:szCs w:val="28"/>
        </w:rPr>
      </w:pPr>
      <w:r w:rsidRPr="0063486E">
        <w:rPr>
          <w:rFonts w:cs="Times New Roman"/>
          <w:b/>
          <w:szCs w:val="28"/>
        </w:rPr>
        <w:lastRenderedPageBreak/>
        <w:t>10. Cấp lại Giấy phép tổ chức triển lãm do các tổ chức, cá nhân tại địa phương đưa ra nước ngoài không vì mục đích thương mại</w:t>
      </w:r>
    </w:p>
    <w:p w:rsidR="00EB7660" w:rsidRPr="0063486E" w:rsidRDefault="00EB7660" w:rsidP="009D1244">
      <w:pPr>
        <w:spacing w:after="120"/>
        <w:ind w:right="57"/>
        <w:jc w:val="both"/>
        <w:rPr>
          <w:rFonts w:cs="Times New Roman"/>
          <w:szCs w:val="28"/>
        </w:rPr>
      </w:pPr>
      <w:r w:rsidRPr="0063486E">
        <w:rPr>
          <w:rFonts w:cs="Times New Roman"/>
          <w:b/>
          <w:szCs w:val="28"/>
        </w:rPr>
        <w:t>* Trình tự thực hiện</w:t>
      </w:r>
      <w:r w:rsidRPr="0063486E">
        <w:rPr>
          <w:rFonts w:cs="Times New Roman"/>
          <w:szCs w:val="28"/>
        </w:rPr>
        <w:t>:</w:t>
      </w:r>
    </w:p>
    <w:p w:rsidR="00EB7660" w:rsidRPr="0063486E" w:rsidRDefault="00EB7660" w:rsidP="009D1244">
      <w:pPr>
        <w:spacing w:after="120"/>
        <w:ind w:left="57" w:right="57"/>
        <w:jc w:val="both"/>
        <w:rPr>
          <w:rFonts w:cs="Times New Roman"/>
          <w:szCs w:val="28"/>
        </w:rPr>
      </w:pPr>
      <w:r w:rsidRPr="0063486E">
        <w:rPr>
          <w:rFonts w:cs="Times New Roman"/>
          <w:szCs w:val="28"/>
        </w:rPr>
        <w:t>Tổ chức, cá nhân tại địa phương có nhu cầu cấp lại Giấy phép tổ chức triển lãm đưa ra nước ngoài gửi 01 bộ hồ sơ đề nghị cấp Giấy phép tổ chức triển lãm trực tiếp hoặc qua bưu điện hoặc qua dịch vụ công trực tuyến thuộc cổng thông tin điện tử của Sở Văn hóa, Thể thao và Du lịch hoặc Sở Văn hóa và Thể thao;</w:t>
      </w:r>
    </w:p>
    <w:p w:rsidR="00EB7660" w:rsidRPr="0063486E" w:rsidRDefault="00EB7660" w:rsidP="009D1244">
      <w:pPr>
        <w:spacing w:after="120"/>
        <w:ind w:left="57" w:right="57"/>
        <w:jc w:val="both"/>
        <w:rPr>
          <w:rFonts w:cs="Times New Roman"/>
          <w:szCs w:val="28"/>
        </w:rPr>
      </w:pPr>
      <w:r w:rsidRPr="0063486E">
        <w:rPr>
          <w:rFonts w:cs="Times New Roman"/>
          <w:szCs w:val="28"/>
        </w:rPr>
        <w:t>- Trường hợp hồ sơ chưa hợp lệ hoặc cần điều chỉnh nội dung triển lãm, Sở Văn hóa, Thể thao và Du lịch hoặc Sở Văn hóa và Thể thao gửi văn bản yêu cầu tổ chức, cá nhân bổ sung hồ sơ hoặc điều chỉnh nội dung triển lãm. Tổ chức, cá nhân bổ sung hồ sơ hoặc điều chỉnh nội dung triển lãm không quá 05 ngày làm việc. Sở Văn hóa, Thể thao và Du lịch hoặc Sở Văn hóa và Thể thao trả lời lần 2 không quá 03 ngày làm việc kể từ ngày nhận được hồ sơ bổ sung hoặc văn bản xác nhận đồng ý điều chỉnh nội dung triển lãm;</w:t>
      </w:r>
    </w:p>
    <w:p w:rsidR="00EB7660" w:rsidRPr="0063486E" w:rsidRDefault="00EB7660" w:rsidP="009D1244">
      <w:pPr>
        <w:spacing w:after="120"/>
        <w:ind w:left="57" w:right="57"/>
        <w:jc w:val="both"/>
        <w:rPr>
          <w:rFonts w:cs="Times New Roman"/>
          <w:szCs w:val="28"/>
        </w:rPr>
      </w:pPr>
      <w:r w:rsidRPr="0063486E">
        <w:rPr>
          <w:rFonts w:cs="Times New Roman"/>
          <w:szCs w:val="28"/>
        </w:rPr>
        <w:t>- Trong thời hạn 06 ngày làm việc kể từ ngày nhận đủ hồ sơ hợp lệ, Sở Văn hóa, Thể thao và Du lịch hoặc Sở Văn hóa và Thể thao cấp giấy phép triển lãm, trường hợp không cấp giấy phép phải có văn bản trả lời, nêu rõ lý do;</w:t>
      </w:r>
    </w:p>
    <w:p w:rsidR="00EB7660" w:rsidRPr="0063486E" w:rsidRDefault="00EB7660" w:rsidP="009D1244">
      <w:pPr>
        <w:spacing w:after="120"/>
        <w:ind w:left="57" w:right="57"/>
        <w:jc w:val="both"/>
        <w:rPr>
          <w:rFonts w:cs="Times New Roman"/>
          <w:szCs w:val="28"/>
        </w:rPr>
      </w:pPr>
      <w:r w:rsidRPr="0063486E">
        <w:rPr>
          <w:rFonts w:cs="Times New Roman"/>
          <w:szCs w:val="28"/>
        </w:rPr>
        <w:t>- Trường hợp phải thành lập Hội đồng thẩm địnhdo triển lãm có nội dung không thuộc lĩnh vực chuyên môn của ngành văn hóa, thể thao và du lịch; triển lãm có quy mô quốc gia, quốc tế hoặc nội dung phức tạp, trong thời gian 15 ngày làm việc, kể từ ngày nhận được hồ sơ hợp lệ, Sở Văn hóa, Thể thao và Du lịch hoặc Sở Văn hóa và Thể thao có văn bản trả lời.</w:t>
      </w:r>
    </w:p>
    <w:p w:rsidR="00EB7660" w:rsidRPr="0063486E" w:rsidRDefault="00EB7660" w:rsidP="009D1244">
      <w:pPr>
        <w:spacing w:after="120"/>
        <w:ind w:left="57" w:right="57"/>
        <w:jc w:val="both"/>
        <w:rPr>
          <w:rFonts w:cs="Times New Roman"/>
          <w:b/>
          <w:szCs w:val="28"/>
        </w:rPr>
      </w:pPr>
      <w:r w:rsidRPr="0063486E">
        <w:rPr>
          <w:rFonts w:cs="Times New Roman"/>
          <w:b/>
          <w:szCs w:val="28"/>
        </w:rPr>
        <w:t>* Cách thức thực hiện:</w:t>
      </w:r>
    </w:p>
    <w:p w:rsidR="00EB7660" w:rsidRPr="0063486E" w:rsidRDefault="00EB7660" w:rsidP="009D1244">
      <w:pPr>
        <w:spacing w:after="120"/>
        <w:ind w:left="57" w:right="57"/>
        <w:jc w:val="both"/>
        <w:rPr>
          <w:rFonts w:cs="Times New Roman"/>
          <w:szCs w:val="28"/>
        </w:rPr>
      </w:pPr>
      <w:r w:rsidRPr="0063486E">
        <w:rPr>
          <w:rFonts w:cs="Times New Roman"/>
          <w:szCs w:val="28"/>
        </w:rPr>
        <w:t>Gửi trực tiếp hoặc qua đường bưu điện hoặc qua dịch vụ công trực tuyến đến Bộ phận một cửa Sở Văn hóa, Thể thao và Du lịch Bắc Giang tại Trung tâm Hành chính công tỉnh Bắc Giang</w:t>
      </w:r>
    </w:p>
    <w:p w:rsidR="00EB7660" w:rsidRPr="0063486E" w:rsidRDefault="00EB7660" w:rsidP="009D1244">
      <w:pPr>
        <w:spacing w:after="120"/>
        <w:ind w:left="57" w:right="57"/>
        <w:jc w:val="both"/>
        <w:rPr>
          <w:rFonts w:cs="Times New Roman"/>
          <w:b/>
          <w:szCs w:val="28"/>
        </w:rPr>
      </w:pPr>
      <w:r w:rsidRPr="0063486E">
        <w:rPr>
          <w:rFonts w:cs="Times New Roman"/>
          <w:b/>
          <w:szCs w:val="28"/>
        </w:rPr>
        <w:t>* Thành phần, số lượng hồ sơ:</w:t>
      </w:r>
    </w:p>
    <w:p w:rsidR="00EB7660" w:rsidRPr="0063486E" w:rsidRDefault="00EB7660" w:rsidP="009D1244">
      <w:pPr>
        <w:spacing w:after="120"/>
        <w:ind w:left="57" w:right="57"/>
        <w:jc w:val="both"/>
        <w:rPr>
          <w:rFonts w:cs="Times New Roman"/>
          <w:szCs w:val="28"/>
        </w:rPr>
      </w:pPr>
      <w:r w:rsidRPr="0063486E">
        <w:rPr>
          <w:rFonts w:cs="Times New Roman"/>
          <w:szCs w:val="28"/>
        </w:rPr>
        <w:t>- Thành phần hồ sơ:</w:t>
      </w:r>
    </w:p>
    <w:p w:rsidR="00EB7660" w:rsidRPr="0063486E" w:rsidRDefault="00EB7660" w:rsidP="009D1244">
      <w:pPr>
        <w:spacing w:after="120"/>
        <w:ind w:left="57" w:right="57"/>
        <w:jc w:val="both"/>
        <w:rPr>
          <w:rFonts w:cs="Times New Roman"/>
          <w:szCs w:val="28"/>
        </w:rPr>
      </w:pPr>
      <w:r w:rsidRPr="0063486E">
        <w:rPr>
          <w:rFonts w:cs="Times New Roman"/>
          <w:szCs w:val="28"/>
        </w:rPr>
        <w:t>(1) Giấy phép đã được cấp;</w:t>
      </w:r>
    </w:p>
    <w:p w:rsidR="00EB7660" w:rsidRPr="0063486E" w:rsidRDefault="00EB7660" w:rsidP="009D1244">
      <w:pPr>
        <w:spacing w:after="120"/>
        <w:ind w:left="57" w:right="57"/>
        <w:jc w:val="both"/>
        <w:rPr>
          <w:rFonts w:cs="Times New Roman"/>
          <w:szCs w:val="28"/>
        </w:rPr>
      </w:pPr>
      <w:r w:rsidRPr="0063486E">
        <w:rPr>
          <w:rFonts w:cs="Times New Roman"/>
          <w:szCs w:val="28"/>
        </w:rPr>
        <w:t>(2) Đơn đề nghị cấp Giấy phép tổ chức triển lãm (mẫu số 01 ban hành kèm theo Nghị định số 23/2019/NĐ-CP ngày 26 tháng 02 năm 2019 của Chính phủ về hoạt động triển lãm);</w:t>
      </w:r>
    </w:p>
    <w:p w:rsidR="00EB7660" w:rsidRPr="0063486E" w:rsidRDefault="00EB7660" w:rsidP="009D1244">
      <w:pPr>
        <w:spacing w:after="120"/>
        <w:ind w:left="57" w:right="57"/>
        <w:jc w:val="both"/>
        <w:rPr>
          <w:rFonts w:cs="Times New Roman"/>
          <w:szCs w:val="28"/>
        </w:rPr>
      </w:pPr>
      <w:r w:rsidRPr="0063486E">
        <w:rPr>
          <w:rFonts w:cs="Times New Roman"/>
          <w:szCs w:val="28"/>
        </w:rPr>
        <w:t>(3) Danh sách tác phẩm, hiện vật, tài liệu thay thế hoặc bổ sung (có ghi rõ tên tác giả, chủ sở hữu; tên, số lượng; chất liệu, kích thước tác phẩm hoặc hiện vật, tài liệu; các chú thích kèm theo);</w:t>
      </w:r>
    </w:p>
    <w:p w:rsidR="00EB7660" w:rsidRPr="0063486E" w:rsidRDefault="00EB7660" w:rsidP="009D1244">
      <w:pPr>
        <w:spacing w:after="120"/>
        <w:ind w:left="57" w:right="57"/>
        <w:jc w:val="both"/>
        <w:rPr>
          <w:rFonts w:cs="Times New Roman"/>
          <w:szCs w:val="28"/>
        </w:rPr>
      </w:pPr>
      <w:r w:rsidRPr="0063486E">
        <w:rPr>
          <w:rFonts w:cs="Times New Roman"/>
          <w:szCs w:val="28"/>
        </w:rPr>
        <w:lastRenderedPageBreak/>
        <w:t>(4) Ảnh chụp từng tác phẩm, hiện vật, tài liệu thay thế hoặc bổ sung và makét trưng bày (kích thước 10x15 cm) in trên giấy hoặc ghi vào phương tiện lưu trữ kỹ thuật số;</w:t>
      </w:r>
    </w:p>
    <w:p w:rsidR="00EB7660" w:rsidRPr="0063486E" w:rsidRDefault="00EB7660" w:rsidP="009D1244">
      <w:pPr>
        <w:spacing w:after="120"/>
        <w:ind w:right="57"/>
        <w:jc w:val="both"/>
        <w:rPr>
          <w:rFonts w:cs="Times New Roman"/>
          <w:szCs w:val="28"/>
        </w:rPr>
      </w:pPr>
      <w:r w:rsidRPr="0063486E">
        <w:rPr>
          <w:rFonts w:cs="Times New Roman"/>
          <w:szCs w:val="28"/>
        </w:rPr>
        <w:t>- Số lượng hồ sơ: 01 (bộ).</w:t>
      </w:r>
    </w:p>
    <w:p w:rsidR="00EB7660" w:rsidRPr="0063486E" w:rsidRDefault="00EB7660" w:rsidP="009D1244">
      <w:pPr>
        <w:spacing w:after="120"/>
        <w:ind w:left="57" w:right="57"/>
        <w:jc w:val="both"/>
        <w:rPr>
          <w:rFonts w:cs="Times New Roman"/>
          <w:b/>
          <w:szCs w:val="28"/>
        </w:rPr>
      </w:pPr>
      <w:r w:rsidRPr="0063486E">
        <w:rPr>
          <w:rFonts w:cs="Times New Roman"/>
          <w:b/>
          <w:szCs w:val="28"/>
        </w:rPr>
        <w:t>* Thời hạn giải quyết:</w:t>
      </w:r>
    </w:p>
    <w:p w:rsidR="00EB7660" w:rsidRPr="0063486E" w:rsidRDefault="00EB7660" w:rsidP="009D1244">
      <w:pPr>
        <w:spacing w:after="120"/>
        <w:ind w:left="57" w:right="57"/>
        <w:jc w:val="both"/>
        <w:rPr>
          <w:rFonts w:cs="Times New Roman"/>
          <w:szCs w:val="28"/>
        </w:rPr>
      </w:pPr>
      <w:r w:rsidRPr="0063486E">
        <w:rPr>
          <w:rFonts w:cs="Times New Roman"/>
          <w:szCs w:val="28"/>
        </w:rPr>
        <w:t>- Trường hợp hồ sơ chưa hợp lệ hoặc cần điều chỉnh nội dung triển lãm, Sở Văn hóa, Thể thao và Du lịch hoặc Sở Văn hóa và Thể thao gửi văn bản yêu cầu tổ chức bổ sung hồ sơ hoặc điều chỉnh nội dung triển lãm. Tổ chức, cá nhân bổ sung hồ sơ hoặc điều chỉnh nội dung triển lãm không quá 05 ngày làm việc. Sở Văn hóa, Thể thao và Du lịch hoặc Sở Văn hóa và Thể thao trả lời lần 2 không quá 03 ngày làm việc kể từ ngày nhận được hồ sơ bổ sung hoặc văn bản xác nhận đồng ý điều chỉnh nội dung triển lãm;</w:t>
      </w:r>
    </w:p>
    <w:p w:rsidR="00EB7660" w:rsidRPr="0063486E" w:rsidRDefault="00EB7660" w:rsidP="009D1244">
      <w:pPr>
        <w:spacing w:after="120"/>
        <w:ind w:left="57" w:right="57"/>
        <w:jc w:val="both"/>
        <w:rPr>
          <w:rFonts w:cs="Times New Roman"/>
          <w:szCs w:val="28"/>
        </w:rPr>
      </w:pPr>
      <w:r w:rsidRPr="0063486E">
        <w:rPr>
          <w:rFonts w:cs="Times New Roman"/>
          <w:szCs w:val="28"/>
        </w:rPr>
        <w:t>- Trong thời hạn 06 ngày làm việc kể từ ngày nhận đủ hồ sơ hợp lệ, Sở Văn hóa, Thể thao và Du lịch hoặc Sở Văn hóa và Thể thao cấp giấy phép triển lãm, trường hợp không cấp giấy phép phải có văn bản trả lời, nêu rõ lý do.</w:t>
      </w:r>
    </w:p>
    <w:p w:rsidR="00EB7660" w:rsidRPr="0063486E" w:rsidRDefault="00EB7660" w:rsidP="009D1244">
      <w:pPr>
        <w:spacing w:after="120"/>
        <w:ind w:left="57" w:right="57"/>
        <w:jc w:val="both"/>
        <w:rPr>
          <w:rFonts w:cs="Times New Roman"/>
          <w:szCs w:val="28"/>
        </w:rPr>
      </w:pPr>
      <w:r w:rsidRPr="0063486E">
        <w:rPr>
          <w:rFonts w:cs="Times New Roman"/>
          <w:szCs w:val="28"/>
        </w:rPr>
        <w:t>- Trường hợp phải thành lập Hội đồng thẩm địnhdo triển lãm có nội dung không thuộc lĩnh vực chuyên môn của ngành văn hóa, thể thao và du lịch; triển lãm có quy mô quốc gia, quốc tế hoặc nội dung phức tạp, trong thời gian 15 ngày làm việc, kể từ ngày nhận được hồ sơ hợp lệ, Sở Văn hóa, Thể thao và Du lịch hoặc Sở Văn hóa và Thể thao có văn bản trả lời.</w:t>
      </w:r>
    </w:p>
    <w:p w:rsidR="00EB7660" w:rsidRPr="0063486E" w:rsidRDefault="00EB7660" w:rsidP="009D1244">
      <w:pPr>
        <w:spacing w:after="120"/>
        <w:ind w:left="57" w:right="57"/>
        <w:jc w:val="both"/>
        <w:rPr>
          <w:rFonts w:cs="Times New Roman"/>
          <w:szCs w:val="28"/>
        </w:rPr>
      </w:pPr>
      <w:r w:rsidRPr="0063486E">
        <w:rPr>
          <w:rFonts w:cs="Times New Roman"/>
          <w:b/>
          <w:szCs w:val="28"/>
        </w:rPr>
        <w:t>* Đối tượng thực hiện thủ tục hành chính</w:t>
      </w:r>
      <w:r w:rsidRPr="0063486E">
        <w:rPr>
          <w:rFonts w:cs="Times New Roman"/>
          <w:szCs w:val="28"/>
        </w:rPr>
        <w:t>: Tổ chức, cá nhân</w:t>
      </w:r>
    </w:p>
    <w:p w:rsidR="00EB7660" w:rsidRPr="0063486E" w:rsidRDefault="00EB7660" w:rsidP="009D1244">
      <w:pPr>
        <w:spacing w:after="120"/>
        <w:ind w:left="57" w:right="57"/>
        <w:jc w:val="both"/>
        <w:rPr>
          <w:rFonts w:cs="Times New Roman"/>
          <w:szCs w:val="28"/>
        </w:rPr>
      </w:pPr>
      <w:r w:rsidRPr="0063486E">
        <w:rPr>
          <w:rFonts w:cs="Times New Roman"/>
          <w:b/>
          <w:szCs w:val="28"/>
        </w:rPr>
        <w:t>* Cơ quan thực hiện thủ tục hành chính</w:t>
      </w:r>
      <w:r w:rsidRPr="0063486E">
        <w:rPr>
          <w:rFonts w:cs="Times New Roman"/>
          <w:szCs w:val="28"/>
        </w:rPr>
        <w:t>:</w:t>
      </w:r>
    </w:p>
    <w:p w:rsidR="00EB7660" w:rsidRPr="0063486E" w:rsidRDefault="00EB7660" w:rsidP="009D1244">
      <w:pPr>
        <w:spacing w:after="120"/>
        <w:ind w:left="57" w:right="57"/>
        <w:jc w:val="both"/>
        <w:rPr>
          <w:rFonts w:cs="Times New Roman"/>
          <w:szCs w:val="28"/>
        </w:rPr>
      </w:pPr>
      <w:r w:rsidRPr="0063486E">
        <w:rPr>
          <w:rFonts w:cs="Times New Roman"/>
          <w:szCs w:val="28"/>
        </w:rPr>
        <w:t>- Cơ quan có thẩm quyền quyết định: Sở Văn hóa, Thể thao và Du lịch hoặc Sở Văn hóa và Thể thao.</w:t>
      </w:r>
    </w:p>
    <w:p w:rsidR="00EB7660" w:rsidRPr="0063486E" w:rsidRDefault="00EB7660" w:rsidP="009D1244">
      <w:pPr>
        <w:spacing w:after="120"/>
        <w:ind w:left="57" w:right="57"/>
        <w:jc w:val="both"/>
        <w:rPr>
          <w:rFonts w:cs="Times New Roman"/>
          <w:szCs w:val="28"/>
        </w:rPr>
      </w:pPr>
      <w:r w:rsidRPr="0063486E">
        <w:rPr>
          <w:rFonts w:cs="Times New Roman"/>
          <w:szCs w:val="28"/>
        </w:rPr>
        <w:t>- Cơ quan trực tiếp thực hiện TTHC: Sở Văn hóa, Thể thao và Du lịch hoặc SởVăn hóa và Thể thao.</w:t>
      </w:r>
    </w:p>
    <w:p w:rsidR="00EB7660" w:rsidRPr="0063486E" w:rsidRDefault="00EB7660" w:rsidP="009D1244">
      <w:pPr>
        <w:spacing w:after="120"/>
        <w:ind w:left="57" w:right="57"/>
        <w:jc w:val="both"/>
        <w:rPr>
          <w:rFonts w:cs="Times New Roman"/>
          <w:szCs w:val="28"/>
        </w:rPr>
      </w:pPr>
      <w:r w:rsidRPr="0063486E">
        <w:rPr>
          <w:rFonts w:cs="Times New Roman"/>
          <w:b/>
          <w:szCs w:val="28"/>
        </w:rPr>
        <w:t>* Kết quả thực hiện thủ tục hành chính</w:t>
      </w:r>
      <w:r w:rsidRPr="0063486E">
        <w:rPr>
          <w:rFonts w:cs="Times New Roman"/>
          <w:szCs w:val="28"/>
        </w:rPr>
        <w:t>:</w:t>
      </w:r>
    </w:p>
    <w:p w:rsidR="00EB7660" w:rsidRPr="0063486E" w:rsidRDefault="00EB7660" w:rsidP="009D1244">
      <w:pPr>
        <w:spacing w:after="120"/>
        <w:ind w:left="57" w:right="57"/>
        <w:jc w:val="both"/>
        <w:rPr>
          <w:rFonts w:cs="Times New Roman"/>
          <w:szCs w:val="28"/>
        </w:rPr>
      </w:pPr>
      <w:r w:rsidRPr="0063486E">
        <w:rPr>
          <w:rFonts w:cs="Times New Roman"/>
          <w:szCs w:val="28"/>
        </w:rPr>
        <w:t>Giấy phép tổ chức triển lãm.</w:t>
      </w:r>
    </w:p>
    <w:p w:rsidR="00EB7660" w:rsidRPr="0063486E" w:rsidRDefault="00EB7660" w:rsidP="009D1244">
      <w:pPr>
        <w:spacing w:after="120"/>
        <w:ind w:left="57" w:right="57"/>
        <w:jc w:val="both"/>
        <w:rPr>
          <w:rFonts w:cs="Times New Roman"/>
          <w:szCs w:val="28"/>
        </w:rPr>
      </w:pPr>
      <w:r w:rsidRPr="0063486E">
        <w:rPr>
          <w:rFonts w:cs="Times New Roman"/>
          <w:b/>
          <w:szCs w:val="28"/>
        </w:rPr>
        <w:t>* Phí, lệ phí</w:t>
      </w:r>
      <w:r w:rsidRPr="0063486E">
        <w:rPr>
          <w:rFonts w:cs="Times New Roman"/>
          <w:szCs w:val="28"/>
        </w:rPr>
        <w:t>: Không quy định.</w:t>
      </w:r>
    </w:p>
    <w:p w:rsidR="00EB7660" w:rsidRPr="0063486E" w:rsidRDefault="00EB7660" w:rsidP="009D1244">
      <w:pPr>
        <w:spacing w:after="120"/>
        <w:ind w:left="57" w:right="57"/>
        <w:jc w:val="both"/>
        <w:rPr>
          <w:rFonts w:cs="Times New Roman"/>
          <w:szCs w:val="28"/>
        </w:rPr>
      </w:pPr>
      <w:r w:rsidRPr="0063486E">
        <w:rPr>
          <w:rFonts w:cs="Times New Roman"/>
          <w:b/>
          <w:szCs w:val="28"/>
        </w:rPr>
        <w:t>* Tên mẫu đơn, mẫu tờ khai</w:t>
      </w:r>
      <w:r w:rsidRPr="0063486E">
        <w:rPr>
          <w:rFonts w:cs="Times New Roman"/>
          <w:szCs w:val="28"/>
        </w:rPr>
        <w:t>:</w:t>
      </w:r>
    </w:p>
    <w:p w:rsidR="00EB7660" w:rsidRPr="0063486E" w:rsidRDefault="00EB7660" w:rsidP="009D1244">
      <w:pPr>
        <w:spacing w:after="120"/>
        <w:ind w:left="57" w:right="57"/>
        <w:jc w:val="both"/>
        <w:rPr>
          <w:rFonts w:cs="Times New Roman"/>
          <w:szCs w:val="28"/>
        </w:rPr>
      </w:pPr>
      <w:r w:rsidRPr="0063486E">
        <w:rPr>
          <w:rFonts w:cs="Times New Roman"/>
          <w:szCs w:val="28"/>
        </w:rPr>
        <w:t>Đơn đề nghị cấp giấy phép (mẫu số 01 ban hành kèm theo Nghị định số 23/2019/NĐ-CP ngày 26 tháng 02 năm 2019 của Chính phủ về hoạt động triển lãm).</w:t>
      </w:r>
    </w:p>
    <w:p w:rsidR="00EB7660" w:rsidRPr="0063486E" w:rsidRDefault="00EB7660" w:rsidP="009D1244">
      <w:pPr>
        <w:spacing w:after="120"/>
        <w:ind w:left="57" w:right="57"/>
        <w:jc w:val="both"/>
        <w:rPr>
          <w:rFonts w:cs="Times New Roman"/>
          <w:szCs w:val="28"/>
        </w:rPr>
      </w:pPr>
      <w:r w:rsidRPr="0063486E">
        <w:rPr>
          <w:rFonts w:cs="Times New Roman"/>
          <w:b/>
          <w:szCs w:val="28"/>
        </w:rPr>
        <w:t>* Yêu cầu, điều kiện thực hiện TTHC</w:t>
      </w:r>
      <w:r w:rsidRPr="0063486E">
        <w:rPr>
          <w:rFonts w:cs="Times New Roman"/>
          <w:szCs w:val="28"/>
        </w:rPr>
        <w:t>:</w:t>
      </w:r>
    </w:p>
    <w:p w:rsidR="00EB7660" w:rsidRPr="0063486E" w:rsidRDefault="00EB7660" w:rsidP="009D1244">
      <w:pPr>
        <w:spacing w:after="120"/>
        <w:ind w:left="57" w:right="57"/>
        <w:jc w:val="both"/>
        <w:rPr>
          <w:rFonts w:cs="Times New Roman"/>
          <w:szCs w:val="28"/>
        </w:rPr>
      </w:pPr>
      <w:r w:rsidRPr="0063486E">
        <w:rPr>
          <w:rFonts w:cs="Times New Roman"/>
          <w:szCs w:val="28"/>
        </w:rPr>
        <w:t>1. Tác phẩm, hiện vật, tài liệu được triển lãm không có một trong các nội dung:</w:t>
      </w:r>
    </w:p>
    <w:p w:rsidR="00EB7660" w:rsidRPr="0063486E" w:rsidRDefault="00EB7660" w:rsidP="009D1244">
      <w:pPr>
        <w:spacing w:after="120"/>
        <w:ind w:left="57" w:right="57"/>
        <w:jc w:val="both"/>
        <w:rPr>
          <w:rFonts w:cs="Times New Roman"/>
          <w:szCs w:val="28"/>
        </w:rPr>
      </w:pPr>
      <w:r w:rsidRPr="0063486E">
        <w:rPr>
          <w:rFonts w:cs="Times New Roman"/>
          <w:szCs w:val="28"/>
        </w:rPr>
        <w:lastRenderedPageBreak/>
        <w:t>a) Tuyên truyền chống lại Nhà nước Cộng hòa xã hội chủ nghĩa Việt Nam; phá hoại khối đại đoàn kết dân tộc;</w:t>
      </w:r>
    </w:p>
    <w:p w:rsidR="00EB7660" w:rsidRPr="0063486E" w:rsidRDefault="00EB7660" w:rsidP="009D1244">
      <w:pPr>
        <w:spacing w:after="120"/>
        <w:ind w:left="57" w:right="57"/>
        <w:jc w:val="both"/>
        <w:rPr>
          <w:rFonts w:cs="Times New Roman"/>
          <w:szCs w:val="28"/>
        </w:rPr>
      </w:pPr>
      <w:r w:rsidRPr="0063486E">
        <w:rPr>
          <w:rFonts w:cs="Times New Roman"/>
          <w:szCs w:val="28"/>
        </w:rPr>
        <w:t>b) Tiết lộ bí mật của cơ quan, tổ chức, cá nhân mà không được sự đồng ý của cơ quan, tổ chức, cá nhân và bí mật khác do pháp luật quy định;</w:t>
      </w:r>
    </w:p>
    <w:p w:rsidR="00EB7660" w:rsidRPr="0063486E" w:rsidRDefault="00EB7660" w:rsidP="009D1244">
      <w:pPr>
        <w:spacing w:after="120"/>
        <w:ind w:left="57" w:right="57"/>
        <w:jc w:val="both"/>
        <w:rPr>
          <w:rFonts w:cs="Times New Roman"/>
          <w:szCs w:val="28"/>
        </w:rPr>
      </w:pPr>
      <w:r w:rsidRPr="0063486E">
        <w:rPr>
          <w:rFonts w:cs="Times New Roman"/>
          <w:szCs w:val="28"/>
        </w:rPr>
        <w:t>c) Kích động chiến tranh, gây thù hận giữa các dân tộc và nhân dân các nước; gây chia rẽ tôn giáo, mất đoàn kết dân tộc; truyền bá tư tưởng phản động;</w:t>
      </w:r>
    </w:p>
    <w:p w:rsidR="00EB7660" w:rsidRPr="0063486E" w:rsidRDefault="00EB7660" w:rsidP="009D1244">
      <w:pPr>
        <w:spacing w:after="120"/>
        <w:ind w:left="57" w:right="57"/>
        <w:jc w:val="both"/>
        <w:rPr>
          <w:rFonts w:cs="Times New Roman"/>
          <w:szCs w:val="28"/>
        </w:rPr>
      </w:pPr>
      <w:r w:rsidRPr="0063486E">
        <w:rPr>
          <w:rFonts w:cs="Times New Roman"/>
          <w:szCs w:val="28"/>
        </w:rPr>
        <w:t>d) Xuyên tạc lịch sử, phủ nhận thành tựu cách mạng; xúc phạm vĩ nhân, anh hùng dân tộc, danh nhân văn hóa; vu khống, xâm hại uy tín của cơ quan, tổ chức, danh dự và nhân phẩm của cá nhân;</w:t>
      </w:r>
    </w:p>
    <w:p w:rsidR="00EB7660" w:rsidRPr="0063486E" w:rsidRDefault="00EB7660" w:rsidP="009D1244">
      <w:pPr>
        <w:spacing w:after="120"/>
        <w:ind w:left="57" w:right="57"/>
        <w:jc w:val="both"/>
        <w:rPr>
          <w:rFonts w:cs="Times New Roman"/>
          <w:szCs w:val="28"/>
        </w:rPr>
      </w:pPr>
      <w:r w:rsidRPr="0063486E">
        <w:rPr>
          <w:rFonts w:cs="Times New Roman"/>
          <w:szCs w:val="28"/>
        </w:rPr>
        <w:t>đ) Vi phạm các quy định về nếp sống văn minh, an ninh trật tự, tuyên truyền bạo lực, các hành vi tội ác, tệ nạn xã hội gây hại cho sức khỏe, hủy hoại môi trường sinh thái.</w:t>
      </w:r>
    </w:p>
    <w:p w:rsidR="00EB7660" w:rsidRPr="0063486E" w:rsidRDefault="00EB7660" w:rsidP="009D1244">
      <w:pPr>
        <w:spacing w:after="120"/>
        <w:ind w:left="57" w:right="57"/>
        <w:jc w:val="both"/>
        <w:rPr>
          <w:rFonts w:cs="Times New Roman"/>
          <w:szCs w:val="28"/>
        </w:rPr>
      </w:pPr>
      <w:r w:rsidRPr="0063486E">
        <w:rPr>
          <w:rFonts w:cs="Times New Roman"/>
          <w:szCs w:val="28"/>
        </w:rPr>
        <w:t>2. Tác phẩm, hiện vật, tài liệu được triển lãm không thuộc trường hợp bị đình chỉ lưu hành, cấm lưu hành, thu hồi, tịch thu.</w:t>
      </w:r>
    </w:p>
    <w:p w:rsidR="00EB7660" w:rsidRPr="0063486E" w:rsidRDefault="00EB7660" w:rsidP="009D1244">
      <w:pPr>
        <w:spacing w:after="120"/>
        <w:ind w:left="57" w:right="57"/>
        <w:jc w:val="both"/>
        <w:rPr>
          <w:rFonts w:cs="Times New Roman"/>
          <w:szCs w:val="28"/>
        </w:rPr>
      </w:pPr>
      <w:r w:rsidRPr="0063486E">
        <w:rPr>
          <w:rFonts w:cs="Times New Roman"/>
          <w:szCs w:val="28"/>
        </w:rPr>
        <w:t>3. Tác phẩm, hiện vật, tài liệu được triển lãm phải phù hợp với chủ đề, nội dung của triển lãm; có nguồn gốc xuất xứ rõ ràng và quyền sở hữu hoặc quyền sử dụng hợp pháp.</w:t>
      </w:r>
    </w:p>
    <w:p w:rsidR="00EB7660" w:rsidRPr="0063486E" w:rsidRDefault="00EB7660" w:rsidP="009D1244">
      <w:pPr>
        <w:spacing w:after="120"/>
        <w:ind w:left="57" w:right="57"/>
        <w:jc w:val="both"/>
        <w:rPr>
          <w:rFonts w:cs="Times New Roman"/>
          <w:szCs w:val="28"/>
        </w:rPr>
      </w:pPr>
      <w:r w:rsidRPr="0063486E">
        <w:rPr>
          <w:rFonts w:cs="Times New Roman"/>
          <w:szCs w:val="28"/>
        </w:rPr>
        <w:t>4. Địa điểm triển lãm phải phù hợp với quy mô triển lãm, đảm bảo các điều kiện về trật tự an toàn xã hội, vệ sinh môi trường và phòng, chống cháy nổ.</w:t>
      </w:r>
    </w:p>
    <w:p w:rsidR="00EB7660" w:rsidRPr="0063486E" w:rsidRDefault="00EB7660" w:rsidP="009D1244">
      <w:pPr>
        <w:spacing w:after="120"/>
        <w:ind w:left="57" w:right="57"/>
        <w:jc w:val="both"/>
        <w:rPr>
          <w:rFonts w:cs="Times New Roman"/>
          <w:b/>
          <w:szCs w:val="28"/>
        </w:rPr>
      </w:pPr>
      <w:r w:rsidRPr="0063486E">
        <w:rPr>
          <w:rFonts w:cs="Times New Roman"/>
          <w:b/>
          <w:szCs w:val="28"/>
        </w:rPr>
        <w:t>* Căn cứ pháp lý của TTHC:</w:t>
      </w:r>
    </w:p>
    <w:p w:rsidR="00EB7660" w:rsidRPr="0063486E" w:rsidRDefault="00EB7660" w:rsidP="009D1244">
      <w:pPr>
        <w:spacing w:after="120"/>
        <w:ind w:left="57" w:right="57"/>
        <w:jc w:val="both"/>
        <w:rPr>
          <w:rFonts w:cs="Times New Roman"/>
          <w:szCs w:val="28"/>
        </w:rPr>
      </w:pPr>
      <w:r w:rsidRPr="0063486E">
        <w:rPr>
          <w:rFonts w:cs="Times New Roman"/>
          <w:szCs w:val="28"/>
        </w:rPr>
        <w:t>Nghị định số 23/2019/NĐ-CP ngày 26 tháng 02 năm 2019 của Chính phủ về hoạt động triển lãm. Có hiệu lực thi hành từ ngày 15 tháng 4 năm 2019.</w:t>
      </w:r>
    </w:p>
    <w:p w:rsidR="00EB7660" w:rsidRPr="0063486E" w:rsidRDefault="00EB7660" w:rsidP="009D1244">
      <w:pPr>
        <w:spacing w:after="120"/>
        <w:ind w:left="57" w:right="57"/>
        <w:jc w:val="both"/>
        <w:rPr>
          <w:rFonts w:cs="Times New Roman"/>
          <w:szCs w:val="28"/>
        </w:rPr>
      </w:pPr>
    </w:p>
    <w:p w:rsidR="00EB7660" w:rsidRPr="0063486E" w:rsidRDefault="00EB7660" w:rsidP="009D1244">
      <w:pPr>
        <w:spacing w:after="120"/>
        <w:ind w:left="57" w:right="57"/>
        <w:jc w:val="both"/>
        <w:rPr>
          <w:rFonts w:cs="Times New Roman"/>
          <w:szCs w:val="28"/>
        </w:rPr>
      </w:pPr>
    </w:p>
    <w:p w:rsidR="00EB7660" w:rsidRPr="0063486E" w:rsidRDefault="00EB7660" w:rsidP="00EB7660">
      <w:pPr>
        <w:spacing w:after="120"/>
        <w:ind w:left="57" w:right="57"/>
        <w:rPr>
          <w:rFonts w:cs="Times New Roman"/>
          <w:szCs w:val="28"/>
        </w:rPr>
      </w:pPr>
      <w:r w:rsidRPr="0063486E">
        <w:rPr>
          <w:rFonts w:cs="Times New Roman"/>
          <w:szCs w:val="28"/>
        </w:rPr>
        <w:br w:type="page"/>
      </w:r>
    </w:p>
    <w:p w:rsidR="00EB7660" w:rsidRPr="0063486E" w:rsidRDefault="00EB7660" w:rsidP="00EB7660">
      <w:pPr>
        <w:ind w:right="57"/>
        <w:jc w:val="center"/>
        <w:rPr>
          <w:rFonts w:cs="Times New Roman"/>
          <w:b/>
          <w:szCs w:val="28"/>
        </w:rPr>
      </w:pPr>
      <w:r w:rsidRPr="0063486E">
        <w:rPr>
          <w:rFonts w:cs="Times New Roman"/>
          <w:b/>
          <w:szCs w:val="28"/>
        </w:rPr>
        <w:lastRenderedPageBreak/>
        <w:t>Mẫu số 0</w:t>
      </w:r>
    </w:p>
    <w:p w:rsidR="00EB7660" w:rsidRPr="0063486E" w:rsidRDefault="00EB7660" w:rsidP="00EB7660">
      <w:pPr>
        <w:ind w:left="57" w:right="57"/>
        <w:jc w:val="center"/>
        <w:rPr>
          <w:rFonts w:cs="Times New Roman"/>
          <w:b/>
          <w:szCs w:val="28"/>
        </w:rPr>
      </w:pPr>
      <w:r w:rsidRPr="0063486E">
        <w:rPr>
          <w:rFonts w:cs="Times New Roman"/>
          <w:b/>
          <w:szCs w:val="28"/>
        </w:rPr>
        <w:t>CỘNG HÒA XÃ HỘI CHỦ NGHĨA VIỆT NAM</w:t>
      </w:r>
    </w:p>
    <w:p w:rsidR="00EB7660" w:rsidRPr="0063486E" w:rsidRDefault="00EB7660" w:rsidP="00EB7660">
      <w:pPr>
        <w:ind w:left="57" w:right="57"/>
        <w:jc w:val="center"/>
        <w:rPr>
          <w:rFonts w:cs="Times New Roman"/>
          <w:b/>
          <w:szCs w:val="28"/>
        </w:rPr>
      </w:pPr>
      <w:r w:rsidRPr="0063486E">
        <w:rPr>
          <w:rFonts w:cs="Times New Roman"/>
          <w:b/>
          <w:szCs w:val="28"/>
        </w:rPr>
        <w:t>Độc lập - Tự do - Hạnh phúc</w:t>
      </w:r>
    </w:p>
    <w:p w:rsidR="00EB7660" w:rsidRPr="0063486E" w:rsidRDefault="00EB7660" w:rsidP="00EB7660">
      <w:pPr>
        <w:ind w:left="57" w:right="57"/>
        <w:jc w:val="center"/>
        <w:rPr>
          <w:rFonts w:cs="Times New Roman"/>
          <w:b/>
          <w:szCs w:val="28"/>
        </w:rPr>
      </w:pPr>
      <w:r w:rsidRPr="0063486E">
        <w:rPr>
          <w:rFonts w:cs="Times New Roman"/>
          <w:b/>
          <w:szCs w:val="28"/>
        </w:rPr>
        <w:t>---------------</w:t>
      </w:r>
    </w:p>
    <w:p w:rsidR="00EB7660" w:rsidRPr="0063486E" w:rsidRDefault="00EB7660" w:rsidP="00EB7660">
      <w:pPr>
        <w:ind w:left="57" w:right="57"/>
        <w:jc w:val="center"/>
        <w:rPr>
          <w:rFonts w:cs="Times New Roman"/>
          <w:i/>
          <w:szCs w:val="28"/>
        </w:rPr>
      </w:pPr>
      <w:r w:rsidRPr="0063486E">
        <w:rPr>
          <w:rFonts w:cs="Times New Roman"/>
          <w:i/>
          <w:szCs w:val="28"/>
        </w:rPr>
        <w:t>… , ngày…  tháng…. năm …</w:t>
      </w:r>
    </w:p>
    <w:p w:rsidR="00EB7660" w:rsidRPr="0063486E" w:rsidRDefault="00EB7660" w:rsidP="00EB7660">
      <w:pPr>
        <w:ind w:left="57" w:right="57"/>
        <w:jc w:val="center"/>
        <w:rPr>
          <w:rFonts w:cs="Times New Roman"/>
          <w:b/>
          <w:szCs w:val="28"/>
        </w:rPr>
      </w:pPr>
    </w:p>
    <w:p w:rsidR="00EB7660" w:rsidRPr="0063486E" w:rsidRDefault="00EB7660" w:rsidP="00EB7660">
      <w:pPr>
        <w:ind w:left="57" w:right="57"/>
        <w:jc w:val="center"/>
        <w:rPr>
          <w:rFonts w:cs="Times New Roman"/>
          <w:b/>
          <w:szCs w:val="28"/>
        </w:rPr>
      </w:pPr>
      <w:r w:rsidRPr="0063486E">
        <w:rPr>
          <w:rFonts w:cs="Times New Roman"/>
          <w:b/>
          <w:szCs w:val="28"/>
        </w:rPr>
        <w:t>ĐƠN ĐỀ NGHỊ</w:t>
      </w:r>
    </w:p>
    <w:p w:rsidR="00EB7660" w:rsidRPr="0063486E" w:rsidRDefault="00EB7660" w:rsidP="00EB7660">
      <w:pPr>
        <w:ind w:left="57" w:right="57"/>
        <w:jc w:val="center"/>
        <w:rPr>
          <w:rFonts w:cs="Times New Roman"/>
          <w:b/>
          <w:szCs w:val="28"/>
        </w:rPr>
      </w:pPr>
      <w:r w:rsidRPr="0063486E">
        <w:rPr>
          <w:rFonts w:cs="Times New Roman"/>
          <w:b/>
          <w:szCs w:val="28"/>
        </w:rPr>
        <w:t>CẤP GIẤY PHÉP TỔ CHỨC TRIỂN LÃM</w:t>
      </w:r>
    </w:p>
    <w:p w:rsidR="00EB7660" w:rsidRPr="0063486E" w:rsidRDefault="00EB7660" w:rsidP="00EB7660">
      <w:pPr>
        <w:spacing w:after="120"/>
        <w:ind w:left="57" w:right="57"/>
        <w:rPr>
          <w:rFonts w:cs="Times New Roman"/>
          <w:szCs w:val="28"/>
        </w:rPr>
      </w:pPr>
    </w:p>
    <w:p w:rsidR="00EB7660" w:rsidRPr="0063486E" w:rsidRDefault="00EB7660" w:rsidP="00EB7660">
      <w:pPr>
        <w:spacing w:after="120"/>
        <w:ind w:left="57" w:right="57"/>
        <w:rPr>
          <w:rFonts w:cs="Times New Roman"/>
          <w:szCs w:val="28"/>
        </w:rPr>
      </w:pPr>
      <w:r w:rsidRPr="0063486E">
        <w:rPr>
          <w:rFonts w:cs="Times New Roman"/>
          <w:szCs w:val="28"/>
        </w:rPr>
        <w:t>Kính gửi: (1) ……………………………………………..</w:t>
      </w:r>
    </w:p>
    <w:p w:rsidR="00EB7660" w:rsidRPr="0063486E" w:rsidRDefault="00EB7660" w:rsidP="00826DCB">
      <w:pPr>
        <w:spacing w:after="120"/>
        <w:ind w:left="57" w:right="57"/>
        <w:jc w:val="both"/>
        <w:rPr>
          <w:rFonts w:cs="Times New Roman"/>
          <w:szCs w:val="28"/>
        </w:rPr>
      </w:pPr>
      <w:r w:rsidRPr="0063486E">
        <w:rPr>
          <w:rFonts w:cs="Times New Roman"/>
          <w:szCs w:val="28"/>
        </w:rPr>
        <w:t>1. Tên tổ chức, cá nhân đề nghị cấp Giấy phép tổ chức triển lãm(2)(viết chữ in hoa):........</w:t>
      </w:r>
    </w:p>
    <w:p w:rsidR="00EB7660" w:rsidRPr="0063486E" w:rsidRDefault="00EB7660" w:rsidP="00826DCB">
      <w:pPr>
        <w:spacing w:after="120"/>
        <w:ind w:left="57" w:right="57"/>
        <w:jc w:val="both"/>
        <w:rPr>
          <w:rFonts w:cs="Times New Roman"/>
          <w:szCs w:val="28"/>
        </w:rPr>
      </w:pPr>
      <w:r w:rsidRPr="0063486E">
        <w:rPr>
          <w:rFonts w:cs="Times New Roman"/>
          <w:szCs w:val="28"/>
        </w:rPr>
        <w:t>- Địa chỉ: .............................................................................</w:t>
      </w:r>
    </w:p>
    <w:p w:rsidR="00EB7660" w:rsidRPr="0063486E" w:rsidRDefault="00EB7660" w:rsidP="00826DCB">
      <w:pPr>
        <w:spacing w:after="120"/>
        <w:ind w:left="57" w:right="57"/>
        <w:jc w:val="both"/>
        <w:rPr>
          <w:rFonts w:cs="Times New Roman"/>
          <w:szCs w:val="28"/>
        </w:rPr>
      </w:pPr>
      <w:r w:rsidRPr="0063486E">
        <w:rPr>
          <w:rFonts w:cs="Times New Roman"/>
          <w:szCs w:val="28"/>
        </w:rPr>
        <w:t>- Điện thoại:....................................................................</w:t>
      </w:r>
    </w:p>
    <w:p w:rsidR="00EB7660" w:rsidRPr="0063486E" w:rsidRDefault="00EB7660" w:rsidP="00826DCB">
      <w:pPr>
        <w:spacing w:after="120"/>
        <w:ind w:left="57" w:right="57"/>
        <w:jc w:val="both"/>
        <w:rPr>
          <w:rFonts w:cs="Times New Roman"/>
          <w:szCs w:val="28"/>
        </w:rPr>
      </w:pPr>
      <w:r w:rsidRPr="0063486E">
        <w:rPr>
          <w:rFonts w:cs="Times New Roman"/>
          <w:szCs w:val="28"/>
        </w:rPr>
        <w:t>- Quyết định thành lập/ Giấy chứng minh tư cách pháp lý (đối với tổ chức):</w:t>
      </w:r>
    </w:p>
    <w:p w:rsidR="00EB7660" w:rsidRPr="0063486E" w:rsidRDefault="00EB7660" w:rsidP="00826DCB">
      <w:pPr>
        <w:spacing w:after="120"/>
        <w:ind w:left="57" w:right="57"/>
        <w:jc w:val="both"/>
        <w:rPr>
          <w:rFonts w:cs="Times New Roman"/>
          <w:szCs w:val="28"/>
        </w:rPr>
      </w:pPr>
      <w:r w:rsidRPr="0063486E">
        <w:rPr>
          <w:rFonts w:cs="Times New Roman"/>
          <w:szCs w:val="28"/>
        </w:rPr>
        <w:t xml:space="preserve">Số……………… ngày ký…………… người ký……............................. </w:t>
      </w:r>
    </w:p>
    <w:p w:rsidR="00EB7660" w:rsidRPr="0063486E" w:rsidRDefault="00EB7660" w:rsidP="00826DCB">
      <w:pPr>
        <w:spacing w:after="120"/>
        <w:ind w:left="57" w:right="57"/>
        <w:jc w:val="both"/>
        <w:rPr>
          <w:rFonts w:cs="Times New Roman"/>
          <w:szCs w:val="28"/>
        </w:rPr>
      </w:pPr>
      <w:r w:rsidRPr="0063486E">
        <w:rPr>
          <w:rFonts w:cs="Times New Roman"/>
          <w:szCs w:val="28"/>
        </w:rPr>
        <w:t>- Chứng minh thư nhân dân/ Căn cước công dân (đối với cá nhân Việt Nam):</w:t>
      </w:r>
    </w:p>
    <w:p w:rsidR="00EB7660" w:rsidRPr="0063486E" w:rsidRDefault="00EB7660" w:rsidP="00826DCB">
      <w:pPr>
        <w:spacing w:after="120"/>
        <w:ind w:left="57" w:right="57"/>
        <w:jc w:val="both"/>
        <w:rPr>
          <w:rFonts w:cs="Times New Roman"/>
          <w:szCs w:val="28"/>
        </w:rPr>
      </w:pPr>
      <w:r w:rsidRPr="0063486E">
        <w:rPr>
          <w:rFonts w:cs="Times New Roman"/>
          <w:szCs w:val="28"/>
        </w:rPr>
        <w:t>Số………………... ngày cấp……....… nơi cấp.......................................</w:t>
      </w:r>
    </w:p>
    <w:p w:rsidR="00EB7660" w:rsidRPr="0063486E" w:rsidRDefault="00EB7660" w:rsidP="00826DCB">
      <w:pPr>
        <w:spacing w:after="120"/>
        <w:ind w:left="57" w:right="57"/>
        <w:jc w:val="both"/>
        <w:rPr>
          <w:rFonts w:cs="Times New Roman"/>
          <w:szCs w:val="28"/>
        </w:rPr>
      </w:pPr>
      <w:r w:rsidRPr="0063486E">
        <w:rPr>
          <w:rFonts w:cs="Times New Roman"/>
          <w:szCs w:val="28"/>
        </w:rPr>
        <w:t>- Hộ chiếu (đối với cá nhân là người Việt Nam định cư ở nước ngoài và người nước ngoài):</w:t>
      </w:r>
    </w:p>
    <w:p w:rsidR="00EB7660" w:rsidRPr="0063486E" w:rsidRDefault="00EB7660" w:rsidP="00826DCB">
      <w:pPr>
        <w:spacing w:after="120"/>
        <w:ind w:left="57" w:right="57"/>
        <w:jc w:val="both"/>
        <w:rPr>
          <w:rFonts w:cs="Times New Roman"/>
          <w:szCs w:val="28"/>
        </w:rPr>
      </w:pPr>
      <w:r w:rsidRPr="0063486E">
        <w:rPr>
          <w:rFonts w:cs="Times New Roman"/>
          <w:szCs w:val="28"/>
        </w:rPr>
        <w:t>Số……….……… ngày cấp ….......… nơi cấp……………………............</w:t>
      </w:r>
    </w:p>
    <w:p w:rsidR="00EB7660" w:rsidRPr="0063486E" w:rsidRDefault="00EB7660" w:rsidP="00826DCB">
      <w:pPr>
        <w:spacing w:after="120"/>
        <w:ind w:left="57" w:right="57"/>
        <w:jc w:val="both"/>
        <w:rPr>
          <w:rFonts w:cs="Times New Roman"/>
          <w:szCs w:val="28"/>
        </w:rPr>
      </w:pPr>
      <w:r w:rsidRPr="0063486E">
        <w:rPr>
          <w:rFonts w:cs="Times New Roman"/>
          <w:szCs w:val="28"/>
        </w:rPr>
        <w:t>2. Nội dung đề nghị cấp Giấy phép triển lãm</w:t>
      </w:r>
    </w:p>
    <w:p w:rsidR="00EB7660" w:rsidRPr="0063486E" w:rsidRDefault="00EB7660" w:rsidP="00826DCB">
      <w:pPr>
        <w:spacing w:after="120"/>
        <w:ind w:left="57" w:right="57"/>
        <w:jc w:val="both"/>
        <w:rPr>
          <w:rFonts w:cs="Times New Roman"/>
          <w:szCs w:val="28"/>
        </w:rPr>
      </w:pPr>
      <w:r w:rsidRPr="0063486E">
        <w:rPr>
          <w:rFonts w:cs="Times New Roman"/>
          <w:szCs w:val="28"/>
        </w:rPr>
        <w:t>- Tên triển lãm:..........................................................</w:t>
      </w:r>
    </w:p>
    <w:p w:rsidR="00EB7660" w:rsidRPr="0063486E" w:rsidRDefault="00EB7660" w:rsidP="00826DCB">
      <w:pPr>
        <w:spacing w:after="120"/>
        <w:ind w:left="57" w:right="57"/>
        <w:jc w:val="both"/>
        <w:rPr>
          <w:rFonts w:cs="Times New Roman"/>
          <w:szCs w:val="28"/>
        </w:rPr>
      </w:pPr>
      <w:r w:rsidRPr="0063486E">
        <w:rPr>
          <w:rFonts w:cs="Times New Roman"/>
          <w:szCs w:val="28"/>
        </w:rPr>
        <w:t>- Mục đích của triển lãm (3):............................................................</w:t>
      </w:r>
    </w:p>
    <w:p w:rsidR="00EB7660" w:rsidRPr="0063486E" w:rsidRDefault="00EB7660" w:rsidP="00826DCB">
      <w:pPr>
        <w:spacing w:after="120"/>
        <w:ind w:left="57" w:right="57"/>
        <w:jc w:val="both"/>
        <w:rPr>
          <w:rFonts w:cs="Times New Roman"/>
          <w:szCs w:val="28"/>
        </w:rPr>
      </w:pPr>
      <w:r w:rsidRPr="0063486E">
        <w:rPr>
          <w:rFonts w:cs="Times New Roman"/>
          <w:szCs w:val="28"/>
        </w:rPr>
        <w:t>- Quy mô triển lãm:..................................................................</w:t>
      </w:r>
    </w:p>
    <w:p w:rsidR="00EB7660" w:rsidRPr="0063486E" w:rsidRDefault="00EB7660" w:rsidP="00826DCB">
      <w:pPr>
        <w:spacing w:after="120"/>
        <w:ind w:left="57" w:right="57"/>
        <w:jc w:val="both"/>
        <w:rPr>
          <w:rFonts w:cs="Times New Roman"/>
          <w:szCs w:val="28"/>
        </w:rPr>
      </w:pPr>
      <w:r w:rsidRPr="0063486E">
        <w:rPr>
          <w:rFonts w:cs="Times New Roman"/>
          <w:szCs w:val="28"/>
        </w:rPr>
        <w:t>- Thời gian triển lãm: từ  ngày … tháng …năm ……đến  ngày … tháng … năm ……</w:t>
      </w:r>
    </w:p>
    <w:p w:rsidR="00EB7660" w:rsidRPr="0063486E" w:rsidRDefault="00EB7660" w:rsidP="00826DCB">
      <w:pPr>
        <w:spacing w:after="120"/>
        <w:ind w:left="57" w:right="57"/>
        <w:jc w:val="both"/>
        <w:rPr>
          <w:rFonts w:cs="Times New Roman"/>
          <w:szCs w:val="28"/>
        </w:rPr>
      </w:pPr>
      <w:r w:rsidRPr="0063486E">
        <w:rPr>
          <w:rFonts w:cs="Times New Roman"/>
          <w:szCs w:val="28"/>
        </w:rPr>
        <w:t>- Địa điểm triển lãm (ghi rõ tên địa điểm, địa chỉ):...........................................................</w:t>
      </w:r>
    </w:p>
    <w:p w:rsidR="00EB7660" w:rsidRPr="0063486E" w:rsidRDefault="00EB7660" w:rsidP="00826DCB">
      <w:pPr>
        <w:spacing w:after="120"/>
        <w:ind w:left="57" w:right="57"/>
        <w:jc w:val="both"/>
        <w:rPr>
          <w:rFonts w:cs="Times New Roman"/>
          <w:szCs w:val="28"/>
        </w:rPr>
      </w:pPr>
      <w:r w:rsidRPr="0063486E">
        <w:rPr>
          <w:rFonts w:cs="Times New Roman"/>
          <w:szCs w:val="28"/>
        </w:rPr>
        <w:t>- Số lượng tác phẩm, tài liệu, hiện vật: …................................ (có Danh sách kèm theo)</w:t>
      </w:r>
    </w:p>
    <w:p w:rsidR="00EB7660" w:rsidRPr="0063486E" w:rsidRDefault="00EB7660" w:rsidP="00826DCB">
      <w:pPr>
        <w:spacing w:after="120"/>
        <w:ind w:left="57" w:right="57"/>
        <w:jc w:val="both"/>
        <w:rPr>
          <w:rFonts w:cs="Times New Roman"/>
          <w:szCs w:val="28"/>
        </w:rPr>
      </w:pPr>
      <w:r w:rsidRPr="0063486E">
        <w:rPr>
          <w:rFonts w:cs="Times New Roman"/>
          <w:szCs w:val="28"/>
        </w:rPr>
        <w:lastRenderedPageBreak/>
        <w:t>- Số lượng tác giả: …............................................................ (có Danh sách kèm theo)</w:t>
      </w:r>
    </w:p>
    <w:p w:rsidR="00EB7660" w:rsidRPr="0063486E" w:rsidRDefault="00EB7660" w:rsidP="00826DCB">
      <w:pPr>
        <w:spacing w:after="120"/>
        <w:ind w:right="57"/>
        <w:jc w:val="both"/>
        <w:rPr>
          <w:rFonts w:cs="Times New Roman"/>
          <w:szCs w:val="28"/>
        </w:rPr>
      </w:pPr>
      <w:r w:rsidRPr="0063486E">
        <w:rPr>
          <w:rFonts w:cs="Times New Roman"/>
          <w:szCs w:val="28"/>
        </w:rPr>
        <w:t>3. Cam kết:</w:t>
      </w:r>
    </w:p>
    <w:p w:rsidR="00EB7660" w:rsidRPr="0063486E" w:rsidRDefault="00EB7660" w:rsidP="00826DCB">
      <w:pPr>
        <w:spacing w:after="120"/>
        <w:ind w:left="57" w:right="57"/>
        <w:jc w:val="both"/>
        <w:rPr>
          <w:rFonts w:cs="Times New Roman"/>
          <w:szCs w:val="28"/>
        </w:rPr>
      </w:pPr>
      <w:r w:rsidRPr="0063486E">
        <w:rPr>
          <w:rFonts w:cs="Times New Roman"/>
          <w:szCs w:val="28"/>
        </w:rPr>
        <w:t>- Chịu trách nhiệm về tính chính xác, trung thực của nội dung hồ sơ đề nghị cấp giấy phép triển lãm;</w:t>
      </w:r>
    </w:p>
    <w:p w:rsidR="00EB7660" w:rsidRPr="0063486E" w:rsidRDefault="00EB7660" w:rsidP="00826DCB">
      <w:pPr>
        <w:spacing w:after="120"/>
        <w:ind w:left="57" w:right="57"/>
        <w:jc w:val="both"/>
        <w:rPr>
          <w:rFonts w:cs="Times New Roman"/>
          <w:szCs w:val="28"/>
        </w:rPr>
      </w:pPr>
      <w:r w:rsidRPr="0063486E">
        <w:rPr>
          <w:rFonts w:cs="Times New Roman"/>
          <w:szCs w:val="28"/>
        </w:rPr>
        <w:t>- Tuân thủ quy định của pháp luật về quyền tác giả, quyền liên quan; chịu trách nhiệm pháp lý đối với các hành vi xâm phạm quyền tác giả, quyền liên quan trong hoạt động triển lãm;</w:t>
      </w:r>
    </w:p>
    <w:p w:rsidR="00EB7660" w:rsidRPr="0063486E" w:rsidRDefault="00EB7660" w:rsidP="00826DCB">
      <w:pPr>
        <w:spacing w:after="120"/>
        <w:ind w:left="57" w:right="57"/>
        <w:jc w:val="both"/>
        <w:rPr>
          <w:rFonts w:cs="Times New Roman"/>
          <w:szCs w:val="28"/>
        </w:rPr>
      </w:pPr>
      <w:r w:rsidRPr="0063486E">
        <w:rPr>
          <w:rFonts w:cs="Times New Roman"/>
          <w:szCs w:val="28"/>
        </w:rPr>
        <w:t>- Thực hiện đúng các quy định tại Nghị định số…/2019/NĐ-CP ngày … tháng … năm 2019 của Chính phủ về hoạt động triển lãm và các quy định khác có liên quan khi tổ chức triển lãm./</w:t>
      </w:r>
    </w:p>
    <w:p w:rsidR="00EB7660" w:rsidRPr="0063486E" w:rsidRDefault="00EB7660" w:rsidP="00EB7660">
      <w:pPr>
        <w:spacing w:after="120"/>
        <w:ind w:left="57" w:right="57"/>
        <w:rPr>
          <w:rFonts w:cs="Times New Roman"/>
          <w:szCs w:val="28"/>
        </w:rPr>
      </w:pPr>
    </w:p>
    <w:p w:rsidR="00EB7660" w:rsidRPr="0063486E" w:rsidRDefault="00EB7660" w:rsidP="00EB7660">
      <w:pPr>
        <w:spacing w:after="120"/>
        <w:ind w:left="57" w:right="57"/>
        <w:jc w:val="center"/>
        <w:rPr>
          <w:rFonts w:cs="Times New Roman"/>
          <w:b/>
          <w:szCs w:val="28"/>
        </w:rPr>
      </w:pPr>
      <w:r w:rsidRPr="0063486E">
        <w:rPr>
          <w:rFonts w:cs="Times New Roman"/>
          <w:b/>
          <w:szCs w:val="28"/>
        </w:rPr>
        <w:t>TỔ CHỨC, CÁ NHÂN ĐỀ NGHỊ CẤP GIẤY PHÉP(2)</w:t>
      </w:r>
    </w:p>
    <w:p w:rsidR="00EB7660" w:rsidRPr="0063486E" w:rsidRDefault="00EB7660" w:rsidP="00EB7660">
      <w:pPr>
        <w:spacing w:after="120"/>
        <w:ind w:left="57" w:right="57"/>
        <w:jc w:val="center"/>
        <w:rPr>
          <w:rFonts w:cs="Times New Roman"/>
          <w:b/>
          <w:szCs w:val="28"/>
        </w:rPr>
      </w:pPr>
      <w:r w:rsidRPr="0063486E">
        <w:rPr>
          <w:rFonts w:cs="Times New Roman"/>
          <w:b/>
          <w:szCs w:val="28"/>
        </w:rPr>
        <w:t>Ký, ghi rõ họ tên, đóng dấu (đối với tổ chức)</w:t>
      </w:r>
    </w:p>
    <w:p w:rsidR="00EB7660" w:rsidRPr="0063486E" w:rsidRDefault="00EB7660" w:rsidP="00EB7660">
      <w:pPr>
        <w:spacing w:after="120"/>
        <w:ind w:left="57" w:right="57"/>
        <w:jc w:val="center"/>
        <w:rPr>
          <w:rFonts w:cs="Times New Roman"/>
          <w:b/>
          <w:szCs w:val="28"/>
        </w:rPr>
      </w:pPr>
      <w:r w:rsidRPr="0063486E">
        <w:rPr>
          <w:rFonts w:cs="Times New Roman"/>
          <w:b/>
          <w:szCs w:val="28"/>
        </w:rPr>
        <w:t>Ký, ghi rõ họ tên (đối với cá nhân)</w:t>
      </w:r>
    </w:p>
    <w:p w:rsidR="00EB7660" w:rsidRPr="0063486E" w:rsidRDefault="00EB7660" w:rsidP="00EB7660">
      <w:pPr>
        <w:spacing w:after="120"/>
        <w:ind w:left="57" w:right="57"/>
        <w:rPr>
          <w:rFonts w:cs="Times New Roman"/>
          <w:szCs w:val="28"/>
        </w:rPr>
      </w:pPr>
    </w:p>
    <w:p w:rsidR="00EB7660" w:rsidRPr="0063486E" w:rsidRDefault="00EB7660" w:rsidP="00EB7660">
      <w:pPr>
        <w:spacing w:after="120"/>
        <w:ind w:left="57" w:right="57"/>
        <w:rPr>
          <w:rFonts w:cs="Times New Roman"/>
          <w:szCs w:val="28"/>
        </w:rPr>
      </w:pPr>
    </w:p>
    <w:p w:rsidR="00EB7660" w:rsidRPr="0063486E" w:rsidRDefault="00EB7660" w:rsidP="00EB7660">
      <w:pPr>
        <w:spacing w:after="120"/>
        <w:ind w:left="57" w:right="57"/>
        <w:rPr>
          <w:rFonts w:cs="Times New Roman"/>
          <w:szCs w:val="28"/>
        </w:rPr>
      </w:pPr>
    </w:p>
    <w:p w:rsidR="00EB7660" w:rsidRPr="0063486E" w:rsidRDefault="00EB7660" w:rsidP="004E014D">
      <w:pPr>
        <w:spacing w:after="120"/>
        <w:ind w:left="57" w:right="57"/>
        <w:jc w:val="both"/>
        <w:rPr>
          <w:rFonts w:cs="Times New Roman"/>
          <w:b/>
          <w:szCs w:val="28"/>
        </w:rPr>
      </w:pPr>
      <w:r w:rsidRPr="0063486E">
        <w:rPr>
          <w:rFonts w:cs="Times New Roman"/>
          <w:szCs w:val="28"/>
        </w:rPr>
        <w:br w:type="page"/>
      </w:r>
      <w:r w:rsidRPr="0063486E">
        <w:rPr>
          <w:rFonts w:cs="Times New Roman"/>
          <w:b/>
          <w:szCs w:val="28"/>
        </w:rPr>
        <w:lastRenderedPageBreak/>
        <w:t>11. Cấp lại Giấy phép tổ chức triển lãm do cá nhân nước ngoài tổ chức tại địa phương không vì mục đích thương mại</w:t>
      </w:r>
    </w:p>
    <w:p w:rsidR="00EB7660" w:rsidRPr="0063486E" w:rsidRDefault="00EB7660" w:rsidP="004E014D">
      <w:pPr>
        <w:spacing w:after="120"/>
        <w:ind w:left="57" w:right="57"/>
        <w:jc w:val="both"/>
        <w:rPr>
          <w:rFonts w:cs="Times New Roman"/>
          <w:b/>
          <w:szCs w:val="28"/>
        </w:rPr>
      </w:pPr>
      <w:r w:rsidRPr="0063486E">
        <w:rPr>
          <w:rFonts w:cs="Times New Roman"/>
          <w:b/>
          <w:szCs w:val="28"/>
        </w:rPr>
        <w:t>* Trình tự thực hiện:</w:t>
      </w:r>
    </w:p>
    <w:p w:rsidR="00EB7660" w:rsidRPr="0063486E" w:rsidRDefault="00EB7660" w:rsidP="004E014D">
      <w:pPr>
        <w:spacing w:after="120"/>
        <w:ind w:left="57" w:right="57"/>
        <w:jc w:val="both"/>
        <w:rPr>
          <w:rFonts w:cs="Times New Roman"/>
          <w:szCs w:val="28"/>
        </w:rPr>
      </w:pPr>
      <w:r w:rsidRPr="0063486E">
        <w:rPr>
          <w:rFonts w:cs="Times New Roman"/>
          <w:szCs w:val="28"/>
        </w:rPr>
        <w:t>Cá nhân nước ngoài có nhu cầu cấp lại Giấp phép tổ chức triển lãm tại địa phương không vì mục đích thương mại gửi 01 bộ hồ sơ đề nghị cấp Giấy phép triển lãm trực tiếp hoặc qua bưu điện hoặc qua dịch vụ công trực tuyến thuộc cổng thông tin điện tử của Sở Văn hóa, Thể thao và Du lịch hoặc Sở Văn hóa và Thể thao;</w:t>
      </w:r>
    </w:p>
    <w:p w:rsidR="00EB7660" w:rsidRPr="0063486E" w:rsidRDefault="00EB7660" w:rsidP="004E014D">
      <w:pPr>
        <w:spacing w:after="120"/>
        <w:ind w:left="57" w:right="57"/>
        <w:jc w:val="both"/>
        <w:rPr>
          <w:rFonts w:cs="Times New Roman"/>
          <w:szCs w:val="28"/>
        </w:rPr>
      </w:pPr>
      <w:r w:rsidRPr="0063486E">
        <w:rPr>
          <w:rFonts w:cs="Times New Roman"/>
          <w:szCs w:val="28"/>
        </w:rPr>
        <w:t>- Trường hợp hồ sơ chưa hợp lệ hoặc cần điều chỉnh nội dung triển lãm, Sở Văn hóa, Thể thao và Du lịch hoặc Sở Văn hóa và Thể thao gửi văn bản yêu cầu tổ chức bổ sung hồ sơ hoặc điều chỉnh nội dung triển lãm. Cá nhân nước ngoài bổ sung hồ sơ hoặc điều chỉnh nội dung triển lãm không quá 05 ngày làm việc. Sở Văn hóa, Thể thao và Du lịch hoặc Sở Văn hóa và Thể thao trả lời lần 2 không quá 03 ngày làm việc kể từ ngày nhận được hồ sơ bổ sung hoặc văn bản xác nhận đồng ý điều chỉnh nội dung triển lãm;</w:t>
      </w:r>
    </w:p>
    <w:p w:rsidR="00EB7660" w:rsidRPr="0063486E" w:rsidRDefault="00EB7660" w:rsidP="004E014D">
      <w:pPr>
        <w:spacing w:after="120"/>
        <w:ind w:left="57" w:right="57"/>
        <w:jc w:val="both"/>
        <w:rPr>
          <w:rFonts w:cs="Times New Roman"/>
          <w:szCs w:val="28"/>
        </w:rPr>
      </w:pPr>
      <w:r w:rsidRPr="0063486E">
        <w:rPr>
          <w:rFonts w:cs="Times New Roman"/>
          <w:szCs w:val="28"/>
        </w:rPr>
        <w:t>- Trong thời hạn 06 ngày làm việc kể từ ngày nhận đủ hồ sơ hợp lệ, Sở Văn hóa, Thể thao và Du lịch hoặc Sở Văn hóa và Thể thao cấp giấy phép triển lãm, trường hợp không cấp Giấy phép phải có văn bản trả lời, nêu rõ lý do;</w:t>
      </w:r>
    </w:p>
    <w:p w:rsidR="00EB7660" w:rsidRPr="0063486E" w:rsidRDefault="00EB7660" w:rsidP="004E014D">
      <w:pPr>
        <w:spacing w:after="120"/>
        <w:ind w:left="57" w:right="57"/>
        <w:jc w:val="both"/>
        <w:rPr>
          <w:rFonts w:cs="Times New Roman"/>
          <w:szCs w:val="28"/>
        </w:rPr>
      </w:pPr>
      <w:r w:rsidRPr="0063486E">
        <w:rPr>
          <w:rFonts w:cs="Times New Roman"/>
          <w:szCs w:val="28"/>
        </w:rPr>
        <w:t>- Trường hợp phải thành lập Hội đồng thẩm định do triển lãm có nội dung không thuộc lĩnh vực chuyên môn của ngành văn hóa, thể thao và du lịch; triển lãm có quy mô quốc gia, quốc tế hoặc nội dung phức tạp, trong thời gian 15 ngày làm việc, kể từ ngày nhận được hồ sơ hợp lệ, Sở Văn hóa, Thể thao và Du lịch hoặc Sở Văn hóa và Thể thao có văn bản trả lời.</w:t>
      </w:r>
    </w:p>
    <w:p w:rsidR="00EB7660" w:rsidRPr="0063486E" w:rsidRDefault="00EB7660" w:rsidP="004E014D">
      <w:pPr>
        <w:spacing w:after="120"/>
        <w:ind w:left="57" w:right="57"/>
        <w:jc w:val="both"/>
        <w:rPr>
          <w:rFonts w:cs="Times New Roman"/>
          <w:b/>
          <w:szCs w:val="28"/>
        </w:rPr>
      </w:pPr>
      <w:r w:rsidRPr="0063486E">
        <w:rPr>
          <w:rFonts w:cs="Times New Roman"/>
          <w:b/>
          <w:szCs w:val="28"/>
        </w:rPr>
        <w:t>* Cách thức thực hiện:</w:t>
      </w:r>
    </w:p>
    <w:p w:rsidR="00EB7660" w:rsidRPr="0063486E" w:rsidRDefault="00EB7660" w:rsidP="004E014D">
      <w:pPr>
        <w:spacing w:after="120"/>
        <w:ind w:left="57" w:right="57"/>
        <w:jc w:val="both"/>
        <w:rPr>
          <w:rFonts w:cs="Times New Roman"/>
          <w:szCs w:val="28"/>
        </w:rPr>
      </w:pPr>
      <w:r w:rsidRPr="0063486E">
        <w:rPr>
          <w:rFonts w:cs="Times New Roman"/>
          <w:szCs w:val="28"/>
        </w:rPr>
        <w:t>Gửi trực tiếp hoặc qua đường bưu điện hoặc qua dịch vụ công trực tuyến đến Bộ phận một cửa Sở Văn hóa, Thể thao và Du lịch Bắc Giang tại Trung tâm Hành chính công tỉnh Bắc Giang</w:t>
      </w:r>
    </w:p>
    <w:p w:rsidR="00EB7660" w:rsidRPr="0063486E" w:rsidRDefault="00EB7660" w:rsidP="004E014D">
      <w:pPr>
        <w:spacing w:after="120"/>
        <w:ind w:left="57" w:right="57"/>
        <w:jc w:val="both"/>
        <w:rPr>
          <w:rFonts w:cs="Times New Roman"/>
          <w:b/>
          <w:szCs w:val="28"/>
        </w:rPr>
      </w:pPr>
      <w:r w:rsidRPr="0063486E">
        <w:rPr>
          <w:rFonts w:cs="Times New Roman"/>
          <w:b/>
          <w:szCs w:val="28"/>
        </w:rPr>
        <w:t>* Thành phần, số lượng hồ sơ:</w:t>
      </w:r>
    </w:p>
    <w:p w:rsidR="00EB7660" w:rsidRPr="0063486E" w:rsidRDefault="00EB7660" w:rsidP="004E014D">
      <w:pPr>
        <w:spacing w:after="120"/>
        <w:ind w:left="57" w:right="57"/>
        <w:jc w:val="both"/>
        <w:rPr>
          <w:rFonts w:cs="Times New Roman"/>
          <w:szCs w:val="28"/>
        </w:rPr>
      </w:pPr>
      <w:r w:rsidRPr="0063486E">
        <w:rPr>
          <w:rFonts w:cs="Times New Roman"/>
          <w:szCs w:val="28"/>
        </w:rPr>
        <w:t>- Thành phần hồ sơ:</w:t>
      </w:r>
    </w:p>
    <w:p w:rsidR="00EB7660" w:rsidRPr="0063486E" w:rsidRDefault="00EB7660" w:rsidP="004E014D">
      <w:pPr>
        <w:spacing w:after="120"/>
        <w:ind w:left="57" w:right="57"/>
        <w:jc w:val="both"/>
        <w:rPr>
          <w:rFonts w:cs="Times New Roman"/>
          <w:szCs w:val="28"/>
        </w:rPr>
      </w:pPr>
      <w:r w:rsidRPr="0063486E">
        <w:rPr>
          <w:rFonts w:cs="Times New Roman"/>
          <w:szCs w:val="28"/>
        </w:rPr>
        <w:t>(1) Giấy phép đã được cấp;</w:t>
      </w:r>
    </w:p>
    <w:p w:rsidR="00EB7660" w:rsidRPr="0063486E" w:rsidRDefault="00EB7660" w:rsidP="004E014D">
      <w:pPr>
        <w:spacing w:after="120"/>
        <w:ind w:left="57" w:right="57"/>
        <w:jc w:val="both"/>
        <w:rPr>
          <w:rFonts w:cs="Times New Roman"/>
          <w:szCs w:val="28"/>
        </w:rPr>
      </w:pPr>
      <w:r w:rsidRPr="0063486E">
        <w:rPr>
          <w:rFonts w:cs="Times New Roman"/>
          <w:szCs w:val="28"/>
        </w:rPr>
        <w:t>(2) Đơn đề nghị cấp Giấy phép tổ chức triển lãm (mẫu số 01 ban hành kèm theo Nghị định số 23/2019/NĐ-CP ngày 26 tháng 2 năm 2019 của Chính phủ về hoạt động triển lãm);</w:t>
      </w:r>
    </w:p>
    <w:p w:rsidR="00EB7660" w:rsidRPr="0063486E" w:rsidRDefault="00EB7660" w:rsidP="004E014D">
      <w:pPr>
        <w:spacing w:after="120"/>
        <w:ind w:left="57" w:right="57"/>
        <w:jc w:val="both"/>
        <w:rPr>
          <w:rFonts w:cs="Times New Roman"/>
          <w:szCs w:val="28"/>
        </w:rPr>
      </w:pPr>
      <w:r w:rsidRPr="0063486E">
        <w:rPr>
          <w:rFonts w:cs="Times New Roman"/>
          <w:szCs w:val="28"/>
        </w:rPr>
        <w:t>(3) Danh sách tác phẩm, hiện vật, tài liệu thay thế hoặc bổ sung (có ghi rõ tên tác giả, chủ sở hữu; tên, số lượng; chất liệu, kích thước tác phẩm hoặc hiện vật, tài liệu; các chú thích kèm theo);</w:t>
      </w:r>
    </w:p>
    <w:p w:rsidR="00EB7660" w:rsidRPr="0063486E" w:rsidRDefault="00EB7660" w:rsidP="004E014D">
      <w:pPr>
        <w:spacing w:after="120"/>
        <w:ind w:left="57" w:right="57"/>
        <w:jc w:val="both"/>
        <w:rPr>
          <w:rFonts w:cs="Times New Roman"/>
          <w:szCs w:val="28"/>
        </w:rPr>
      </w:pPr>
      <w:r w:rsidRPr="0063486E">
        <w:rPr>
          <w:rFonts w:cs="Times New Roman"/>
          <w:szCs w:val="28"/>
        </w:rPr>
        <w:lastRenderedPageBreak/>
        <w:t>(4) Ảnh chụp từng tác phẩm, hiện vật, tài liệu thay thế hoặc bổ sung và makét trưng bày (kích thước 10x15 cm) in trên giấy hoặc ghi vào phương tiện lưu trữ kỹ thuật số.</w:t>
      </w:r>
    </w:p>
    <w:p w:rsidR="00EB7660" w:rsidRPr="0063486E" w:rsidRDefault="00EB7660" w:rsidP="004E014D">
      <w:pPr>
        <w:spacing w:after="120"/>
        <w:ind w:right="57"/>
        <w:jc w:val="both"/>
        <w:rPr>
          <w:rFonts w:cs="Times New Roman"/>
          <w:szCs w:val="28"/>
        </w:rPr>
      </w:pPr>
      <w:r w:rsidRPr="0063486E">
        <w:rPr>
          <w:rFonts w:cs="Times New Roman"/>
          <w:szCs w:val="28"/>
        </w:rPr>
        <w:t>- Số lượng hồ sơ: 01 (bộ).</w:t>
      </w:r>
    </w:p>
    <w:p w:rsidR="00EB7660" w:rsidRPr="0063486E" w:rsidRDefault="00EB7660" w:rsidP="004E014D">
      <w:pPr>
        <w:spacing w:after="120"/>
        <w:ind w:left="57" w:right="57"/>
        <w:jc w:val="both"/>
        <w:rPr>
          <w:rFonts w:cs="Times New Roman"/>
          <w:b/>
          <w:szCs w:val="28"/>
        </w:rPr>
      </w:pPr>
      <w:r w:rsidRPr="0063486E">
        <w:rPr>
          <w:rFonts w:cs="Times New Roman"/>
          <w:b/>
          <w:szCs w:val="28"/>
        </w:rPr>
        <w:t>* Thời hạn giải quyết:</w:t>
      </w:r>
    </w:p>
    <w:p w:rsidR="00EB7660" w:rsidRPr="0063486E" w:rsidRDefault="00EB7660" w:rsidP="004E014D">
      <w:pPr>
        <w:spacing w:after="120"/>
        <w:ind w:left="57" w:right="57"/>
        <w:jc w:val="both"/>
        <w:rPr>
          <w:rFonts w:cs="Times New Roman"/>
          <w:szCs w:val="28"/>
        </w:rPr>
      </w:pPr>
      <w:r w:rsidRPr="0063486E">
        <w:rPr>
          <w:rFonts w:cs="Times New Roman"/>
          <w:szCs w:val="28"/>
        </w:rPr>
        <w:t>- Trường hợp hồ sơ chưa hợp lệ hoặc cần điều chỉnh nội dung triển lãm, Sở Văn hóa, Thể thao và Du lịch hoặc Sở Văn hóa và Thể thao gửi văn bản yêu cầu cá nhân nước ngoài bổ sung hồ sơ hoặc điều chỉnh nội dung triển lãm. Cá nhân nước ngoài bổ sung hồ sơ hoặc điều chỉnh nội dung triển lãm không quá 05 ngày làm việc. Sở Văn hóa, Thể thao và Du lịch hoặc Sở Văn hóa và Thể thao trả lời lần 2 không quá 03 ngày làm việc kể từ ngày nhận được hồ sơ bổ sung hoặc văn bản xác nhận đồng ý điều chỉnh nội dung triển lãm</w:t>
      </w:r>
    </w:p>
    <w:p w:rsidR="00EB7660" w:rsidRPr="0063486E" w:rsidRDefault="00EB7660" w:rsidP="004E014D">
      <w:pPr>
        <w:spacing w:after="120"/>
        <w:ind w:left="57" w:right="57"/>
        <w:jc w:val="both"/>
        <w:rPr>
          <w:rFonts w:cs="Times New Roman"/>
          <w:szCs w:val="28"/>
        </w:rPr>
      </w:pPr>
      <w:r w:rsidRPr="0063486E">
        <w:rPr>
          <w:rFonts w:cs="Times New Roman"/>
          <w:szCs w:val="28"/>
        </w:rPr>
        <w:t>- Trong thời hạn 06 ngày làm việc kể từ ngày nhận đủ hồ sơ hợp lệ, Sở Văn hóa, Thể thao và Du lịch hoặc Sở Văn hóa và Thể thao cấp giấy phép triển lãm, trường hợp không cấp Giấy phép phải có văn bản trả lời, nêu rõ lý do;</w:t>
      </w:r>
    </w:p>
    <w:p w:rsidR="00EB7660" w:rsidRPr="0063486E" w:rsidRDefault="00EB7660" w:rsidP="004E014D">
      <w:pPr>
        <w:spacing w:after="120"/>
        <w:ind w:left="57" w:right="57"/>
        <w:jc w:val="both"/>
        <w:rPr>
          <w:rFonts w:cs="Times New Roman"/>
          <w:szCs w:val="28"/>
        </w:rPr>
      </w:pPr>
      <w:r w:rsidRPr="0063486E">
        <w:rPr>
          <w:rFonts w:cs="Times New Roman"/>
          <w:szCs w:val="28"/>
        </w:rPr>
        <w:t>- Trường hợp phải thành lập Hội đồng thẩm địnhdo triển lãm có nội dung không thuộc lĩnh vực chuyên môn của ngành văn hóa, thể thao và du lịch; triển lãm có quy mô quốc gia, quốc tế hoặc nội dung phức tạp, trong thời gian 15 ngày làm việc, kể từ ngày nhận được hồ sơ hợp lệ, Sở Văn hóa, Thể thao và Du lịch hoặc Sở Văn hóa và Thể thao có văn bản trả lời.</w:t>
      </w:r>
    </w:p>
    <w:p w:rsidR="00EB7660" w:rsidRPr="0063486E" w:rsidRDefault="00EB7660" w:rsidP="004E014D">
      <w:pPr>
        <w:spacing w:after="120"/>
        <w:ind w:left="57" w:right="57"/>
        <w:jc w:val="both"/>
        <w:rPr>
          <w:rFonts w:cs="Times New Roman"/>
          <w:szCs w:val="28"/>
        </w:rPr>
      </w:pPr>
      <w:r w:rsidRPr="0063486E">
        <w:rPr>
          <w:rFonts w:cs="Times New Roman"/>
          <w:b/>
          <w:szCs w:val="28"/>
        </w:rPr>
        <w:t>* Đối tượng thực hiện thủ tục hành chính</w:t>
      </w:r>
      <w:r w:rsidRPr="0063486E">
        <w:rPr>
          <w:rFonts w:cs="Times New Roman"/>
          <w:szCs w:val="28"/>
        </w:rPr>
        <w:t>: Cá nhân.</w:t>
      </w:r>
    </w:p>
    <w:p w:rsidR="00EB7660" w:rsidRPr="0063486E" w:rsidRDefault="00EB7660" w:rsidP="004E014D">
      <w:pPr>
        <w:spacing w:after="120"/>
        <w:ind w:left="57" w:right="57"/>
        <w:jc w:val="both"/>
        <w:rPr>
          <w:rFonts w:cs="Times New Roman"/>
          <w:b/>
          <w:szCs w:val="28"/>
        </w:rPr>
      </w:pPr>
      <w:r w:rsidRPr="0063486E">
        <w:rPr>
          <w:rFonts w:cs="Times New Roman"/>
          <w:b/>
          <w:szCs w:val="28"/>
        </w:rPr>
        <w:t>* Cơ quan thực hiện thủ tục hành chính:</w:t>
      </w:r>
    </w:p>
    <w:p w:rsidR="00EB7660" w:rsidRPr="0063486E" w:rsidRDefault="00EB7660" w:rsidP="004E014D">
      <w:pPr>
        <w:spacing w:after="120"/>
        <w:ind w:left="57" w:right="57"/>
        <w:jc w:val="both"/>
        <w:rPr>
          <w:rFonts w:cs="Times New Roman"/>
          <w:szCs w:val="28"/>
        </w:rPr>
      </w:pPr>
      <w:r w:rsidRPr="0063486E">
        <w:rPr>
          <w:rFonts w:cs="Times New Roman"/>
          <w:szCs w:val="28"/>
        </w:rPr>
        <w:t>- Cơ quan có thẩm quyền quyết định: Sở Văn hóa, Thể thao và Du lịch hoặc Sở Văn hóa và Thể thao.</w:t>
      </w:r>
    </w:p>
    <w:p w:rsidR="00EB7660" w:rsidRPr="0063486E" w:rsidRDefault="00EB7660" w:rsidP="004E014D">
      <w:pPr>
        <w:spacing w:after="120"/>
        <w:ind w:left="57" w:right="57"/>
        <w:jc w:val="both"/>
        <w:rPr>
          <w:rFonts w:cs="Times New Roman"/>
          <w:szCs w:val="28"/>
        </w:rPr>
      </w:pPr>
      <w:r w:rsidRPr="0063486E">
        <w:rPr>
          <w:rFonts w:cs="Times New Roman"/>
          <w:szCs w:val="28"/>
        </w:rPr>
        <w:t>- Cơ quan trực tiếp thực hiện TTHC: Sở Văn hóa, Thể thao và Du lịch hoặc Sở Văn hóa và Thể thao.</w:t>
      </w:r>
    </w:p>
    <w:p w:rsidR="00EB7660" w:rsidRPr="0063486E" w:rsidRDefault="00EB7660" w:rsidP="004E014D">
      <w:pPr>
        <w:spacing w:after="120"/>
        <w:ind w:left="57" w:right="57"/>
        <w:jc w:val="both"/>
        <w:rPr>
          <w:rFonts w:cs="Times New Roman"/>
          <w:szCs w:val="28"/>
        </w:rPr>
      </w:pPr>
      <w:r w:rsidRPr="0063486E">
        <w:rPr>
          <w:rFonts w:cs="Times New Roman"/>
          <w:b/>
          <w:szCs w:val="28"/>
        </w:rPr>
        <w:t>* Kết quả thực hiện thủ tục hành chính</w:t>
      </w:r>
      <w:r w:rsidRPr="0063486E">
        <w:rPr>
          <w:rFonts w:cs="Times New Roman"/>
          <w:szCs w:val="28"/>
        </w:rPr>
        <w:t>:</w:t>
      </w:r>
    </w:p>
    <w:p w:rsidR="00EB7660" w:rsidRPr="0063486E" w:rsidRDefault="00EB7660" w:rsidP="004E014D">
      <w:pPr>
        <w:spacing w:after="120"/>
        <w:ind w:left="57" w:right="57"/>
        <w:jc w:val="both"/>
        <w:rPr>
          <w:rFonts w:cs="Times New Roman"/>
          <w:szCs w:val="28"/>
        </w:rPr>
      </w:pPr>
      <w:r w:rsidRPr="0063486E">
        <w:rPr>
          <w:rFonts w:cs="Times New Roman"/>
          <w:szCs w:val="28"/>
        </w:rPr>
        <w:t>Giấy phép tổ chức triển lãm.</w:t>
      </w:r>
    </w:p>
    <w:p w:rsidR="00EB7660" w:rsidRPr="0063486E" w:rsidRDefault="00EB7660" w:rsidP="004E014D">
      <w:pPr>
        <w:spacing w:after="120"/>
        <w:ind w:left="57" w:right="57"/>
        <w:jc w:val="both"/>
        <w:rPr>
          <w:rFonts w:cs="Times New Roman"/>
          <w:szCs w:val="28"/>
        </w:rPr>
      </w:pPr>
      <w:r w:rsidRPr="0063486E">
        <w:rPr>
          <w:rFonts w:cs="Times New Roman"/>
          <w:b/>
          <w:szCs w:val="28"/>
        </w:rPr>
        <w:t>* Phí, lệ phí</w:t>
      </w:r>
      <w:r w:rsidRPr="0063486E">
        <w:rPr>
          <w:rFonts w:cs="Times New Roman"/>
          <w:szCs w:val="28"/>
        </w:rPr>
        <w:t>: Không quy định.</w:t>
      </w:r>
    </w:p>
    <w:p w:rsidR="00EB7660" w:rsidRPr="0063486E" w:rsidRDefault="00EB7660" w:rsidP="004E014D">
      <w:pPr>
        <w:spacing w:after="120"/>
        <w:ind w:left="57" w:right="57"/>
        <w:jc w:val="both"/>
        <w:rPr>
          <w:rFonts w:cs="Times New Roman"/>
          <w:b/>
          <w:szCs w:val="28"/>
        </w:rPr>
      </w:pPr>
      <w:r w:rsidRPr="0063486E">
        <w:rPr>
          <w:rFonts w:cs="Times New Roman"/>
          <w:b/>
          <w:szCs w:val="28"/>
        </w:rPr>
        <w:t>* Tên mẫu đơn, mẫu tờ khai:</w:t>
      </w:r>
    </w:p>
    <w:p w:rsidR="00EB7660" w:rsidRPr="0063486E" w:rsidRDefault="00EB7660" w:rsidP="004E014D">
      <w:pPr>
        <w:spacing w:after="120"/>
        <w:ind w:left="57" w:right="57"/>
        <w:jc w:val="both"/>
        <w:rPr>
          <w:rFonts w:cs="Times New Roman"/>
          <w:szCs w:val="28"/>
        </w:rPr>
      </w:pPr>
      <w:r w:rsidRPr="0063486E">
        <w:rPr>
          <w:rFonts w:cs="Times New Roman"/>
          <w:szCs w:val="28"/>
        </w:rPr>
        <w:t>Đơn đề nghị cấp giấy phép (mẫu số 01 ban hành kèm theo Nghị định số 23/2019/NĐ-CP ngày 26 tháng 02 năm 2019 của Chính phủ về hoạt động triển lãm).</w:t>
      </w:r>
    </w:p>
    <w:p w:rsidR="00EB7660" w:rsidRPr="0063486E" w:rsidRDefault="00EB7660" w:rsidP="004E014D">
      <w:pPr>
        <w:spacing w:after="120"/>
        <w:ind w:left="57" w:right="57"/>
        <w:jc w:val="both"/>
        <w:rPr>
          <w:rFonts w:cs="Times New Roman"/>
          <w:szCs w:val="28"/>
        </w:rPr>
      </w:pPr>
      <w:r w:rsidRPr="0063486E">
        <w:rPr>
          <w:rFonts w:cs="Times New Roman"/>
          <w:b/>
          <w:szCs w:val="28"/>
        </w:rPr>
        <w:t>* Yêu cầu, điều kiện thực hiện TTHC</w:t>
      </w:r>
      <w:r w:rsidRPr="0063486E">
        <w:rPr>
          <w:rFonts w:cs="Times New Roman"/>
          <w:szCs w:val="28"/>
        </w:rPr>
        <w:t>:</w:t>
      </w:r>
    </w:p>
    <w:p w:rsidR="00EB7660" w:rsidRPr="0063486E" w:rsidRDefault="00EB7660" w:rsidP="004E014D">
      <w:pPr>
        <w:spacing w:after="120"/>
        <w:ind w:left="57" w:right="57"/>
        <w:jc w:val="both"/>
        <w:rPr>
          <w:rFonts w:cs="Times New Roman"/>
          <w:szCs w:val="28"/>
        </w:rPr>
      </w:pPr>
      <w:r w:rsidRPr="0063486E">
        <w:rPr>
          <w:rFonts w:cs="Times New Roman"/>
          <w:szCs w:val="28"/>
        </w:rPr>
        <w:t>1. Tác phẩm, hiện vật, tài liệu được triển lãm không có một trong các nội dung:</w:t>
      </w:r>
    </w:p>
    <w:p w:rsidR="00EB7660" w:rsidRPr="0063486E" w:rsidRDefault="00EB7660" w:rsidP="004E014D">
      <w:pPr>
        <w:spacing w:after="120"/>
        <w:ind w:left="57" w:right="57"/>
        <w:jc w:val="both"/>
        <w:rPr>
          <w:rFonts w:cs="Times New Roman"/>
          <w:szCs w:val="28"/>
        </w:rPr>
      </w:pPr>
      <w:r w:rsidRPr="0063486E">
        <w:rPr>
          <w:rFonts w:cs="Times New Roman"/>
          <w:szCs w:val="28"/>
        </w:rPr>
        <w:lastRenderedPageBreak/>
        <w:t>a) Tuyên truyền chống lại Nhà nước Cộng hòa xã hội chủ nghĩa Việt Nam; phá hoại khối đại đoàn kết dân tộc;</w:t>
      </w:r>
    </w:p>
    <w:p w:rsidR="00EB7660" w:rsidRPr="0063486E" w:rsidRDefault="00EB7660" w:rsidP="004E014D">
      <w:pPr>
        <w:spacing w:after="120"/>
        <w:ind w:left="57" w:right="57"/>
        <w:jc w:val="both"/>
        <w:rPr>
          <w:rFonts w:cs="Times New Roman"/>
          <w:szCs w:val="28"/>
        </w:rPr>
      </w:pPr>
      <w:r w:rsidRPr="0063486E">
        <w:rPr>
          <w:rFonts w:cs="Times New Roman"/>
          <w:szCs w:val="28"/>
        </w:rPr>
        <w:t>b) Tiết lộ bí mật của cơ quan, tổ chức, cá nhân mà không được sự đồng ý của cơ quan, tổ chức, cá nhân và bí mật khác do pháp luật quy định;</w:t>
      </w:r>
    </w:p>
    <w:p w:rsidR="00EB7660" w:rsidRPr="0063486E" w:rsidRDefault="00EB7660" w:rsidP="004E014D">
      <w:pPr>
        <w:spacing w:after="120"/>
        <w:ind w:right="57"/>
        <w:jc w:val="both"/>
        <w:rPr>
          <w:rFonts w:cs="Times New Roman"/>
          <w:szCs w:val="28"/>
        </w:rPr>
      </w:pPr>
      <w:r w:rsidRPr="0063486E">
        <w:rPr>
          <w:rFonts w:cs="Times New Roman"/>
          <w:szCs w:val="28"/>
        </w:rPr>
        <w:t>c) Kích động chiến tranh, gây thù hận giữa các dân tộc và nhân dân các nước; gây chia rẽ tôn giáo, mất đoàn kết dân tộc; truyền bá tư tưởng phản động;</w:t>
      </w:r>
    </w:p>
    <w:p w:rsidR="00EB7660" w:rsidRPr="0063486E" w:rsidRDefault="00EB7660" w:rsidP="004E014D">
      <w:pPr>
        <w:spacing w:after="120"/>
        <w:ind w:left="57" w:right="57"/>
        <w:jc w:val="both"/>
        <w:rPr>
          <w:rFonts w:cs="Times New Roman"/>
          <w:szCs w:val="28"/>
        </w:rPr>
      </w:pPr>
      <w:r w:rsidRPr="0063486E">
        <w:rPr>
          <w:rFonts w:cs="Times New Roman"/>
          <w:szCs w:val="28"/>
        </w:rPr>
        <w:t>d) Xuyên tạc lịch sử, phủ nhận thành tựu cách mạng; xúc phạm vĩ nhân, anh hùng dân tộc, danh nhân văn hóa; vu khống, xâm hại uy tín của cơ quan, tổ chức, danh dự và nhân phẩm của cá nhân;</w:t>
      </w:r>
    </w:p>
    <w:p w:rsidR="00EB7660" w:rsidRPr="0063486E" w:rsidRDefault="00EB7660" w:rsidP="004E014D">
      <w:pPr>
        <w:spacing w:after="120"/>
        <w:ind w:left="57" w:right="57"/>
        <w:jc w:val="both"/>
        <w:rPr>
          <w:rFonts w:cs="Times New Roman"/>
          <w:szCs w:val="28"/>
        </w:rPr>
      </w:pPr>
      <w:r w:rsidRPr="0063486E">
        <w:rPr>
          <w:rFonts w:cs="Times New Roman"/>
          <w:szCs w:val="28"/>
        </w:rPr>
        <w:t>đ) Vi phạm các quy định về nếp sống văn minh, an ninh trật tự, tuyên truyền bạo lực, các hành vi tội ác, tệ nạn xã hội gây hại cho sức khỏe, hủy hoại môi trường sinh thái.</w:t>
      </w:r>
    </w:p>
    <w:p w:rsidR="00EB7660" w:rsidRPr="0063486E" w:rsidRDefault="00EB7660" w:rsidP="004E014D">
      <w:pPr>
        <w:spacing w:after="120"/>
        <w:ind w:left="57" w:right="57"/>
        <w:jc w:val="both"/>
        <w:rPr>
          <w:rFonts w:cs="Times New Roman"/>
          <w:szCs w:val="28"/>
        </w:rPr>
      </w:pPr>
      <w:r w:rsidRPr="0063486E">
        <w:rPr>
          <w:rFonts w:cs="Times New Roman"/>
          <w:szCs w:val="28"/>
        </w:rPr>
        <w:t>2. Tác phẩm, hiện vật, tài liệu được triển lãm không thuộc trường hợp bị đình chỉ lưu hành, cấm lưu hành, thu hồi, tịch thu.</w:t>
      </w:r>
    </w:p>
    <w:p w:rsidR="00EB7660" w:rsidRPr="0063486E" w:rsidRDefault="00EB7660" w:rsidP="004E014D">
      <w:pPr>
        <w:spacing w:after="120"/>
        <w:ind w:left="57" w:right="57"/>
        <w:jc w:val="both"/>
        <w:rPr>
          <w:rFonts w:cs="Times New Roman"/>
          <w:szCs w:val="28"/>
        </w:rPr>
      </w:pPr>
      <w:r w:rsidRPr="0063486E">
        <w:rPr>
          <w:rFonts w:cs="Times New Roman"/>
          <w:szCs w:val="28"/>
        </w:rPr>
        <w:t>3. Tác phẩm, hiện vật, tài liệu được triển lãm phải phù hợp với chủ đề, nội dung của triển lãm; có nguồn gốc xuất xứ rõ ràng và quyền sở hữu hoặc quyền sử dụng hợp pháp.</w:t>
      </w:r>
    </w:p>
    <w:p w:rsidR="00EB7660" w:rsidRPr="0063486E" w:rsidRDefault="00EB7660" w:rsidP="004E014D">
      <w:pPr>
        <w:spacing w:after="120"/>
        <w:ind w:left="57" w:right="57"/>
        <w:jc w:val="both"/>
        <w:rPr>
          <w:rFonts w:cs="Times New Roman"/>
          <w:szCs w:val="28"/>
        </w:rPr>
      </w:pPr>
      <w:r w:rsidRPr="0063486E">
        <w:rPr>
          <w:rFonts w:cs="Times New Roman"/>
          <w:szCs w:val="28"/>
        </w:rPr>
        <w:t>4. Địa điểm triển lãm phải phù hợp với quy mô triển lãm, đảm bảo các điều kiện về trật tự an toàn xã hội, vệ sinh môi trường và phòng, chống cháy nổ.</w:t>
      </w:r>
    </w:p>
    <w:p w:rsidR="00EB7660" w:rsidRPr="0063486E" w:rsidRDefault="00EB7660" w:rsidP="004E014D">
      <w:pPr>
        <w:spacing w:after="120"/>
        <w:ind w:left="57" w:right="57"/>
        <w:jc w:val="both"/>
        <w:rPr>
          <w:rFonts w:cs="Times New Roman"/>
          <w:b/>
          <w:szCs w:val="28"/>
        </w:rPr>
      </w:pPr>
      <w:r w:rsidRPr="0063486E">
        <w:rPr>
          <w:rFonts w:cs="Times New Roman"/>
          <w:b/>
          <w:szCs w:val="28"/>
        </w:rPr>
        <w:t>* Căn cứ pháp lý của TTHC:</w:t>
      </w:r>
    </w:p>
    <w:p w:rsidR="00EB7660" w:rsidRPr="0063486E" w:rsidRDefault="00EB7660" w:rsidP="004E014D">
      <w:pPr>
        <w:spacing w:after="120"/>
        <w:ind w:left="57" w:right="57"/>
        <w:jc w:val="both"/>
        <w:rPr>
          <w:rFonts w:cs="Times New Roman"/>
          <w:szCs w:val="28"/>
        </w:rPr>
      </w:pPr>
      <w:r w:rsidRPr="0063486E">
        <w:rPr>
          <w:rFonts w:cs="Times New Roman"/>
          <w:szCs w:val="28"/>
        </w:rPr>
        <w:t>Nghị định số 23/2019/NĐ-CP ngày 26 tháng 02 năm 2019 của Chính phủ về hoạt động triển lãm. Có hiệu lực thi hành từ ngày 15 tháng 4 năm 2019.</w:t>
      </w:r>
    </w:p>
    <w:p w:rsidR="00EB7660" w:rsidRPr="0063486E" w:rsidRDefault="00EB7660" w:rsidP="00EB7660">
      <w:pPr>
        <w:spacing w:after="120"/>
        <w:ind w:left="57" w:right="57"/>
        <w:rPr>
          <w:rFonts w:cs="Times New Roman"/>
          <w:szCs w:val="28"/>
        </w:rPr>
      </w:pPr>
    </w:p>
    <w:p w:rsidR="00EB7660" w:rsidRPr="0063486E" w:rsidRDefault="00EB7660" w:rsidP="00EB7660">
      <w:pPr>
        <w:spacing w:after="120"/>
        <w:ind w:left="57" w:right="57"/>
        <w:rPr>
          <w:rFonts w:cs="Times New Roman"/>
          <w:szCs w:val="28"/>
        </w:rPr>
      </w:pPr>
    </w:p>
    <w:p w:rsidR="00EB7660" w:rsidRPr="0063486E" w:rsidRDefault="00EB7660" w:rsidP="00EB7660">
      <w:pPr>
        <w:ind w:left="57" w:right="57"/>
        <w:jc w:val="center"/>
        <w:rPr>
          <w:rFonts w:cs="Times New Roman"/>
          <w:b/>
          <w:szCs w:val="28"/>
        </w:rPr>
      </w:pPr>
      <w:r w:rsidRPr="0063486E">
        <w:rPr>
          <w:rFonts w:cs="Times New Roman"/>
          <w:szCs w:val="28"/>
        </w:rPr>
        <w:br w:type="page"/>
      </w:r>
      <w:r w:rsidRPr="0063486E">
        <w:rPr>
          <w:rFonts w:cs="Times New Roman"/>
          <w:b/>
          <w:szCs w:val="28"/>
        </w:rPr>
        <w:lastRenderedPageBreak/>
        <w:t>Mẫu số 01</w:t>
      </w:r>
    </w:p>
    <w:p w:rsidR="00EB7660" w:rsidRPr="0063486E" w:rsidRDefault="00EB7660" w:rsidP="00EB7660">
      <w:pPr>
        <w:ind w:left="57" w:right="57"/>
        <w:jc w:val="center"/>
        <w:rPr>
          <w:rFonts w:cs="Times New Roman"/>
          <w:b/>
          <w:szCs w:val="28"/>
        </w:rPr>
      </w:pPr>
      <w:r w:rsidRPr="0063486E">
        <w:rPr>
          <w:rFonts w:cs="Times New Roman"/>
          <w:b/>
          <w:szCs w:val="28"/>
        </w:rPr>
        <w:t>CỘNG HÒA XÃ HỘI CHỦ NGHĨA VIỆT NAM</w:t>
      </w:r>
    </w:p>
    <w:p w:rsidR="00EB7660" w:rsidRPr="0063486E" w:rsidRDefault="00EB7660" w:rsidP="00EB7660">
      <w:pPr>
        <w:ind w:left="57" w:right="57"/>
        <w:jc w:val="center"/>
        <w:rPr>
          <w:rFonts w:cs="Times New Roman"/>
          <w:b/>
          <w:szCs w:val="28"/>
        </w:rPr>
      </w:pPr>
      <w:r w:rsidRPr="0063486E">
        <w:rPr>
          <w:rFonts w:cs="Times New Roman"/>
          <w:b/>
          <w:szCs w:val="28"/>
        </w:rPr>
        <w:t>Độc lập - Tự do - Hạnh phúc</w:t>
      </w:r>
    </w:p>
    <w:p w:rsidR="00EB7660" w:rsidRPr="0063486E" w:rsidRDefault="00EB7660" w:rsidP="00EB7660">
      <w:pPr>
        <w:ind w:left="57" w:right="57"/>
        <w:jc w:val="center"/>
        <w:rPr>
          <w:rFonts w:cs="Times New Roman"/>
          <w:b/>
          <w:szCs w:val="28"/>
        </w:rPr>
      </w:pPr>
      <w:r w:rsidRPr="0063486E">
        <w:rPr>
          <w:rFonts w:cs="Times New Roman"/>
          <w:b/>
          <w:szCs w:val="28"/>
        </w:rPr>
        <w:t>---------------</w:t>
      </w:r>
    </w:p>
    <w:p w:rsidR="00EB7660" w:rsidRPr="0063486E" w:rsidRDefault="00EB7660" w:rsidP="00EB7660">
      <w:pPr>
        <w:ind w:left="57" w:right="57"/>
        <w:jc w:val="center"/>
        <w:rPr>
          <w:rFonts w:cs="Times New Roman"/>
          <w:i/>
          <w:szCs w:val="28"/>
        </w:rPr>
      </w:pPr>
      <w:r w:rsidRPr="0063486E">
        <w:rPr>
          <w:rFonts w:cs="Times New Roman"/>
          <w:i/>
          <w:szCs w:val="28"/>
        </w:rPr>
        <w:t>… , ngày…  tháng…. năm …</w:t>
      </w:r>
    </w:p>
    <w:p w:rsidR="00EB7660" w:rsidRPr="0063486E" w:rsidRDefault="00EB7660" w:rsidP="00EB7660">
      <w:pPr>
        <w:ind w:left="57" w:right="57"/>
        <w:jc w:val="center"/>
        <w:rPr>
          <w:rFonts w:cs="Times New Roman"/>
          <w:b/>
          <w:szCs w:val="28"/>
        </w:rPr>
      </w:pPr>
    </w:p>
    <w:p w:rsidR="00EB7660" w:rsidRPr="0063486E" w:rsidRDefault="00EB7660" w:rsidP="00EB7660">
      <w:pPr>
        <w:ind w:left="57" w:right="57"/>
        <w:jc w:val="center"/>
        <w:rPr>
          <w:rFonts w:cs="Times New Roman"/>
          <w:b/>
          <w:szCs w:val="28"/>
        </w:rPr>
      </w:pPr>
      <w:r w:rsidRPr="0063486E">
        <w:rPr>
          <w:rFonts w:cs="Times New Roman"/>
          <w:b/>
          <w:szCs w:val="28"/>
        </w:rPr>
        <w:t>ĐƠN ĐỀ NGHỊ</w:t>
      </w:r>
    </w:p>
    <w:p w:rsidR="00EB7660" w:rsidRPr="0063486E" w:rsidRDefault="00EB7660" w:rsidP="00EB7660">
      <w:pPr>
        <w:ind w:left="57" w:right="57"/>
        <w:jc w:val="center"/>
        <w:rPr>
          <w:rFonts w:cs="Times New Roman"/>
          <w:b/>
          <w:szCs w:val="28"/>
        </w:rPr>
      </w:pPr>
      <w:r w:rsidRPr="0063486E">
        <w:rPr>
          <w:rFonts w:cs="Times New Roman"/>
          <w:b/>
          <w:szCs w:val="28"/>
        </w:rPr>
        <w:t>CẤP GIẤY PHÉP TỔ CHỨC TRIỂN LÃM</w:t>
      </w:r>
    </w:p>
    <w:p w:rsidR="00EB7660" w:rsidRPr="0063486E" w:rsidRDefault="00EB7660" w:rsidP="00EB7660">
      <w:pPr>
        <w:ind w:left="57" w:right="57"/>
        <w:jc w:val="center"/>
        <w:rPr>
          <w:rFonts w:cs="Times New Roman"/>
          <w:szCs w:val="28"/>
        </w:rPr>
      </w:pPr>
    </w:p>
    <w:p w:rsidR="00EB7660" w:rsidRPr="0063486E" w:rsidRDefault="00EB7660" w:rsidP="00EB7660">
      <w:pPr>
        <w:ind w:left="57" w:right="57"/>
        <w:jc w:val="center"/>
        <w:rPr>
          <w:rFonts w:cs="Times New Roman"/>
          <w:szCs w:val="28"/>
        </w:rPr>
      </w:pPr>
      <w:r w:rsidRPr="0063486E">
        <w:rPr>
          <w:rFonts w:cs="Times New Roman"/>
          <w:szCs w:val="28"/>
        </w:rPr>
        <w:t>Kính gửi: (1) ……………………………………………..</w:t>
      </w:r>
    </w:p>
    <w:p w:rsidR="00EB7660" w:rsidRPr="0063486E" w:rsidRDefault="00EB7660" w:rsidP="00587579">
      <w:pPr>
        <w:spacing w:after="120"/>
        <w:ind w:left="57" w:right="57"/>
        <w:jc w:val="both"/>
        <w:rPr>
          <w:rFonts w:cs="Times New Roman"/>
          <w:szCs w:val="28"/>
        </w:rPr>
      </w:pPr>
      <w:r w:rsidRPr="0063486E">
        <w:rPr>
          <w:rFonts w:cs="Times New Roman"/>
          <w:szCs w:val="28"/>
        </w:rPr>
        <w:t>1. Tên tổ chức, cá nhân đề nghị cấp Giấy phép tổ chức triển lãm(2)(viết chữ in hoa):........</w:t>
      </w:r>
    </w:p>
    <w:p w:rsidR="00EB7660" w:rsidRPr="0063486E" w:rsidRDefault="00EB7660" w:rsidP="00587579">
      <w:pPr>
        <w:spacing w:after="120"/>
        <w:ind w:left="57" w:right="57"/>
        <w:jc w:val="both"/>
        <w:rPr>
          <w:rFonts w:cs="Times New Roman"/>
          <w:szCs w:val="28"/>
        </w:rPr>
      </w:pPr>
      <w:r w:rsidRPr="0063486E">
        <w:rPr>
          <w:rFonts w:cs="Times New Roman"/>
          <w:szCs w:val="28"/>
        </w:rPr>
        <w:t>- Địa chỉ: ..............................................................</w:t>
      </w:r>
    </w:p>
    <w:p w:rsidR="00EB7660" w:rsidRPr="0063486E" w:rsidRDefault="00EB7660" w:rsidP="00587579">
      <w:pPr>
        <w:spacing w:after="120"/>
        <w:ind w:left="57" w:right="57"/>
        <w:jc w:val="both"/>
        <w:rPr>
          <w:rFonts w:cs="Times New Roman"/>
          <w:szCs w:val="28"/>
        </w:rPr>
      </w:pPr>
      <w:r w:rsidRPr="0063486E">
        <w:rPr>
          <w:rFonts w:cs="Times New Roman"/>
          <w:szCs w:val="28"/>
        </w:rPr>
        <w:t>- Điện thoại:..........................................................................</w:t>
      </w:r>
    </w:p>
    <w:p w:rsidR="00EB7660" w:rsidRPr="0063486E" w:rsidRDefault="00EB7660" w:rsidP="00587579">
      <w:pPr>
        <w:spacing w:after="120"/>
        <w:ind w:left="57" w:right="57"/>
        <w:jc w:val="both"/>
        <w:rPr>
          <w:rFonts w:cs="Times New Roman"/>
          <w:szCs w:val="28"/>
        </w:rPr>
      </w:pPr>
      <w:r w:rsidRPr="0063486E">
        <w:rPr>
          <w:rFonts w:cs="Times New Roman"/>
          <w:szCs w:val="28"/>
        </w:rPr>
        <w:t>- Quyết định thành lập/ Giấy chứng minh tư cách pháp lý (đối với tổ chức):</w:t>
      </w:r>
    </w:p>
    <w:p w:rsidR="00EB7660" w:rsidRPr="0063486E" w:rsidRDefault="00EB7660" w:rsidP="00587579">
      <w:pPr>
        <w:spacing w:after="120"/>
        <w:ind w:left="57" w:right="57"/>
        <w:jc w:val="both"/>
        <w:rPr>
          <w:rFonts w:cs="Times New Roman"/>
          <w:szCs w:val="28"/>
        </w:rPr>
      </w:pPr>
      <w:r w:rsidRPr="0063486E">
        <w:rPr>
          <w:rFonts w:cs="Times New Roman"/>
          <w:szCs w:val="28"/>
        </w:rPr>
        <w:t xml:space="preserve">Số……………… ngày ký…………… người ký……............................. </w:t>
      </w:r>
    </w:p>
    <w:p w:rsidR="00EB7660" w:rsidRPr="0063486E" w:rsidRDefault="00EB7660" w:rsidP="00587579">
      <w:pPr>
        <w:spacing w:after="120"/>
        <w:ind w:left="57" w:right="57"/>
        <w:jc w:val="both"/>
        <w:rPr>
          <w:rFonts w:cs="Times New Roman"/>
          <w:szCs w:val="28"/>
        </w:rPr>
      </w:pPr>
      <w:r w:rsidRPr="0063486E">
        <w:rPr>
          <w:rFonts w:cs="Times New Roman"/>
          <w:szCs w:val="28"/>
        </w:rPr>
        <w:t>- Chứng minh thư nhân dân/ Căn cước công dân (đối với cá nhân Việt Nam):</w:t>
      </w:r>
    </w:p>
    <w:p w:rsidR="00EB7660" w:rsidRPr="0063486E" w:rsidRDefault="00EB7660" w:rsidP="00587579">
      <w:pPr>
        <w:spacing w:after="120"/>
        <w:ind w:left="57" w:right="57"/>
        <w:jc w:val="both"/>
        <w:rPr>
          <w:rFonts w:cs="Times New Roman"/>
          <w:szCs w:val="28"/>
        </w:rPr>
      </w:pPr>
      <w:r w:rsidRPr="0063486E">
        <w:rPr>
          <w:rFonts w:cs="Times New Roman"/>
          <w:szCs w:val="28"/>
        </w:rPr>
        <w:t>Số………………... ngày cấp……....… nơi cấp........................................</w:t>
      </w:r>
    </w:p>
    <w:p w:rsidR="00EB7660" w:rsidRPr="0063486E" w:rsidRDefault="00EB7660" w:rsidP="00587579">
      <w:pPr>
        <w:spacing w:after="120"/>
        <w:ind w:left="57" w:right="57"/>
        <w:jc w:val="both"/>
        <w:rPr>
          <w:rFonts w:cs="Times New Roman"/>
          <w:szCs w:val="28"/>
        </w:rPr>
      </w:pPr>
      <w:r w:rsidRPr="0063486E">
        <w:rPr>
          <w:rFonts w:cs="Times New Roman"/>
          <w:szCs w:val="28"/>
        </w:rPr>
        <w:t>- Hộ chiếu (đối với cá nhân là người Việt Nam định cư ở nước ngoài và người nước ngoài):</w:t>
      </w:r>
    </w:p>
    <w:p w:rsidR="00EB7660" w:rsidRPr="0063486E" w:rsidRDefault="00EB7660" w:rsidP="00587579">
      <w:pPr>
        <w:spacing w:after="120"/>
        <w:ind w:left="57" w:right="57"/>
        <w:jc w:val="both"/>
        <w:rPr>
          <w:rFonts w:cs="Times New Roman"/>
          <w:szCs w:val="28"/>
        </w:rPr>
      </w:pPr>
      <w:r w:rsidRPr="0063486E">
        <w:rPr>
          <w:rFonts w:cs="Times New Roman"/>
          <w:szCs w:val="28"/>
        </w:rPr>
        <w:t>Số……….……… ngày cấp ….......… nơi cấp……………………............</w:t>
      </w:r>
    </w:p>
    <w:p w:rsidR="00EB7660" w:rsidRPr="0063486E" w:rsidRDefault="00EB7660" w:rsidP="00587579">
      <w:pPr>
        <w:spacing w:after="120"/>
        <w:ind w:left="57" w:right="57"/>
        <w:jc w:val="both"/>
        <w:rPr>
          <w:rFonts w:cs="Times New Roman"/>
          <w:szCs w:val="28"/>
        </w:rPr>
      </w:pPr>
      <w:r w:rsidRPr="0063486E">
        <w:rPr>
          <w:rFonts w:cs="Times New Roman"/>
          <w:szCs w:val="28"/>
        </w:rPr>
        <w:t>2. Nội dung đề nghị cấp Giấy phép triển lãm</w:t>
      </w:r>
    </w:p>
    <w:p w:rsidR="00EB7660" w:rsidRPr="0063486E" w:rsidRDefault="00EB7660" w:rsidP="00587579">
      <w:pPr>
        <w:spacing w:after="120"/>
        <w:ind w:left="57" w:right="57"/>
        <w:jc w:val="both"/>
        <w:rPr>
          <w:rFonts w:cs="Times New Roman"/>
          <w:szCs w:val="28"/>
        </w:rPr>
      </w:pPr>
      <w:r w:rsidRPr="0063486E">
        <w:rPr>
          <w:rFonts w:cs="Times New Roman"/>
          <w:szCs w:val="28"/>
        </w:rPr>
        <w:t xml:space="preserve">- Tên triển lãm:................................................................................... </w:t>
      </w:r>
    </w:p>
    <w:p w:rsidR="00EB7660" w:rsidRPr="0063486E" w:rsidRDefault="00EB7660" w:rsidP="00587579">
      <w:pPr>
        <w:spacing w:after="120"/>
        <w:ind w:left="57" w:right="57"/>
        <w:jc w:val="both"/>
        <w:rPr>
          <w:rFonts w:cs="Times New Roman"/>
          <w:szCs w:val="28"/>
        </w:rPr>
      </w:pPr>
      <w:r w:rsidRPr="0063486E">
        <w:rPr>
          <w:rFonts w:cs="Times New Roman"/>
          <w:szCs w:val="28"/>
        </w:rPr>
        <w:t>- Mục đích của triển lãm (3):.......................................................</w:t>
      </w:r>
    </w:p>
    <w:p w:rsidR="00EB7660" w:rsidRPr="0063486E" w:rsidRDefault="00EB7660" w:rsidP="00587579">
      <w:pPr>
        <w:spacing w:after="120"/>
        <w:ind w:left="57" w:right="57"/>
        <w:jc w:val="both"/>
        <w:rPr>
          <w:rFonts w:cs="Times New Roman"/>
          <w:szCs w:val="28"/>
        </w:rPr>
      </w:pPr>
      <w:r w:rsidRPr="0063486E">
        <w:rPr>
          <w:rFonts w:cs="Times New Roman"/>
          <w:szCs w:val="28"/>
        </w:rPr>
        <w:t>- Quy mô triển lãm:.............................................................................</w:t>
      </w:r>
    </w:p>
    <w:p w:rsidR="00EB7660" w:rsidRPr="0063486E" w:rsidRDefault="00EB7660" w:rsidP="00587579">
      <w:pPr>
        <w:spacing w:after="120"/>
        <w:ind w:left="57" w:right="57"/>
        <w:jc w:val="both"/>
        <w:rPr>
          <w:rFonts w:cs="Times New Roman"/>
          <w:szCs w:val="28"/>
        </w:rPr>
      </w:pPr>
      <w:r w:rsidRPr="0063486E">
        <w:rPr>
          <w:rFonts w:cs="Times New Roman"/>
          <w:szCs w:val="28"/>
        </w:rPr>
        <w:t>- Thời gian triển lãm: từ  ngày … tháng …năm ……đến  ngày … tháng … năm ……</w:t>
      </w:r>
    </w:p>
    <w:p w:rsidR="00EB7660" w:rsidRPr="0063486E" w:rsidRDefault="00EB7660" w:rsidP="00587579">
      <w:pPr>
        <w:spacing w:after="120"/>
        <w:ind w:left="57" w:right="57"/>
        <w:jc w:val="both"/>
        <w:rPr>
          <w:rFonts w:cs="Times New Roman"/>
          <w:szCs w:val="28"/>
        </w:rPr>
      </w:pPr>
      <w:r w:rsidRPr="0063486E">
        <w:rPr>
          <w:rFonts w:cs="Times New Roman"/>
          <w:szCs w:val="28"/>
        </w:rPr>
        <w:t>- Địa điểm triển lãm (ghi rõ tên địa điểm, địa chỉ):...........................................................</w:t>
      </w:r>
    </w:p>
    <w:p w:rsidR="00EB7660" w:rsidRPr="0063486E" w:rsidRDefault="00EB7660" w:rsidP="00587579">
      <w:pPr>
        <w:spacing w:after="120"/>
        <w:ind w:left="57" w:right="57"/>
        <w:jc w:val="both"/>
        <w:rPr>
          <w:rFonts w:cs="Times New Roman"/>
          <w:szCs w:val="28"/>
        </w:rPr>
      </w:pPr>
      <w:r w:rsidRPr="0063486E">
        <w:rPr>
          <w:rFonts w:cs="Times New Roman"/>
          <w:szCs w:val="28"/>
        </w:rPr>
        <w:t>- Số lượng tác phẩm, tài liệu, hiện vật: …................................ (có Danh sách kèm theo)</w:t>
      </w:r>
    </w:p>
    <w:p w:rsidR="00EB7660" w:rsidRPr="0063486E" w:rsidRDefault="00EB7660" w:rsidP="00587579">
      <w:pPr>
        <w:spacing w:after="120"/>
        <w:ind w:left="57" w:right="57"/>
        <w:jc w:val="both"/>
        <w:rPr>
          <w:rFonts w:cs="Times New Roman"/>
          <w:szCs w:val="28"/>
        </w:rPr>
      </w:pPr>
      <w:r w:rsidRPr="0063486E">
        <w:rPr>
          <w:rFonts w:cs="Times New Roman"/>
          <w:szCs w:val="28"/>
        </w:rPr>
        <w:lastRenderedPageBreak/>
        <w:t>- Số lượng tác giả: …............................................................ (có Danh sách kèm theo)</w:t>
      </w:r>
    </w:p>
    <w:p w:rsidR="00EB7660" w:rsidRPr="0063486E" w:rsidRDefault="00EB7660" w:rsidP="00587579">
      <w:pPr>
        <w:spacing w:after="120"/>
        <w:ind w:left="57" w:right="57"/>
        <w:jc w:val="both"/>
        <w:rPr>
          <w:rFonts w:cs="Times New Roman"/>
          <w:szCs w:val="28"/>
        </w:rPr>
      </w:pPr>
      <w:r w:rsidRPr="0063486E">
        <w:rPr>
          <w:rFonts w:cs="Times New Roman"/>
          <w:szCs w:val="28"/>
        </w:rPr>
        <w:t>3. Cam kết:</w:t>
      </w:r>
    </w:p>
    <w:p w:rsidR="00EB7660" w:rsidRPr="0063486E" w:rsidRDefault="00EB7660" w:rsidP="00587579">
      <w:pPr>
        <w:spacing w:after="120"/>
        <w:ind w:right="57"/>
        <w:jc w:val="both"/>
        <w:rPr>
          <w:rFonts w:cs="Times New Roman"/>
          <w:szCs w:val="28"/>
        </w:rPr>
      </w:pPr>
      <w:r w:rsidRPr="0063486E">
        <w:rPr>
          <w:rFonts w:cs="Times New Roman"/>
          <w:szCs w:val="28"/>
        </w:rPr>
        <w:t>- Chịu trách nhiệm về tính chính xác, trung thực của nội dung hồ sơ đề nghị cấp giấy phép triển lãm;</w:t>
      </w:r>
    </w:p>
    <w:p w:rsidR="00EB7660" w:rsidRPr="0063486E" w:rsidRDefault="00EB7660" w:rsidP="00587579">
      <w:pPr>
        <w:spacing w:after="120"/>
        <w:ind w:left="57" w:right="57"/>
        <w:jc w:val="both"/>
        <w:rPr>
          <w:rFonts w:cs="Times New Roman"/>
          <w:szCs w:val="28"/>
        </w:rPr>
      </w:pPr>
      <w:r w:rsidRPr="0063486E">
        <w:rPr>
          <w:rFonts w:cs="Times New Roman"/>
          <w:szCs w:val="28"/>
        </w:rPr>
        <w:t>- Tuân thủ quy định của pháp luật về quyền tác giả, quyền liên quan; chịu trách nhiệm pháp lý đối với các hành vi xâm phạm quyền tác giả, quyền liên quan trong hoạt động triển lãm;</w:t>
      </w:r>
    </w:p>
    <w:p w:rsidR="00EB7660" w:rsidRPr="0063486E" w:rsidRDefault="00EB7660" w:rsidP="00587579">
      <w:pPr>
        <w:spacing w:after="120"/>
        <w:ind w:left="57" w:right="57"/>
        <w:jc w:val="both"/>
        <w:rPr>
          <w:rFonts w:cs="Times New Roman"/>
          <w:szCs w:val="28"/>
        </w:rPr>
      </w:pPr>
      <w:r w:rsidRPr="0063486E">
        <w:rPr>
          <w:rFonts w:cs="Times New Roman"/>
          <w:szCs w:val="28"/>
        </w:rPr>
        <w:t>- Thực hiện đúng các quy định tại Nghị định số…/2019/NĐ-CP ngày … tháng … năm 2019 của Chính phủ về hoạt động triển lãm và các quy định khác có liên quan khi tổ chức triển lãm</w:t>
      </w:r>
      <w:r w:rsidR="00587579">
        <w:rPr>
          <w:rFonts w:cs="Times New Roman"/>
          <w:szCs w:val="28"/>
        </w:rPr>
        <w:t>.</w:t>
      </w:r>
    </w:p>
    <w:p w:rsidR="00EB7660" w:rsidRPr="0063486E" w:rsidRDefault="00EB7660" w:rsidP="00EB7660">
      <w:pPr>
        <w:spacing w:after="120"/>
        <w:ind w:left="57" w:right="57"/>
        <w:rPr>
          <w:rFonts w:cs="Times New Roman"/>
          <w:szCs w:val="28"/>
        </w:rPr>
      </w:pPr>
    </w:p>
    <w:p w:rsidR="00EB7660" w:rsidRPr="0063486E" w:rsidRDefault="00EB7660" w:rsidP="00EB7660">
      <w:pPr>
        <w:spacing w:after="120"/>
        <w:ind w:left="57" w:right="57"/>
        <w:jc w:val="center"/>
        <w:rPr>
          <w:rFonts w:cs="Times New Roman"/>
          <w:b/>
          <w:szCs w:val="28"/>
        </w:rPr>
      </w:pPr>
      <w:r w:rsidRPr="0063486E">
        <w:rPr>
          <w:rFonts w:cs="Times New Roman"/>
          <w:b/>
          <w:szCs w:val="28"/>
        </w:rPr>
        <w:t>TỔ CHỨC, CÁ NHÂN ĐỀ NGHỊ CẤP GIẤY PHÉP(2)</w:t>
      </w:r>
    </w:p>
    <w:p w:rsidR="00EB7660" w:rsidRPr="0063486E" w:rsidRDefault="00EB7660" w:rsidP="00EB7660">
      <w:pPr>
        <w:spacing w:after="120"/>
        <w:ind w:left="57" w:right="57"/>
        <w:jc w:val="center"/>
        <w:rPr>
          <w:rFonts w:cs="Times New Roman"/>
          <w:b/>
          <w:szCs w:val="28"/>
        </w:rPr>
      </w:pPr>
      <w:r w:rsidRPr="0063486E">
        <w:rPr>
          <w:rFonts w:cs="Times New Roman"/>
          <w:b/>
          <w:szCs w:val="28"/>
        </w:rPr>
        <w:t>Ký, ghi rõ họ tên, đóng dấu (đối với tổ chức)</w:t>
      </w:r>
    </w:p>
    <w:p w:rsidR="00EB7660" w:rsidRPr="0063486E" w:rsidRDefault="00EB7660" w:rsidP="00EB7660">
      <w:pPr>
        <w:spacing w:after="120"/>
        <w:ind w:left="57" w:right="57"/>
        <w:jc w:val="center"/>
        <w:rPr>
          <w:rFonts w:cs="Times New Roman"/>
          <w:b/>
          <w:szCs w:val="28"/>
        </w:rPr>
      </w:pPr>
      <w:r w:rsidRPr="0063486E">
        <w:rPr>
          <w:rFonts w:cs="Times New Roman"/>
          <w:b/>
          <w:szCs w:val="28"/>
        </w:rPr>
        <w:t>Ký, ghi rõ họ tên (đối với cá nhân)</w:t>
      </w:r>
    </w:p>
    <w:p w:rsidR="00EB7660" w:rsidRPr="0063486E" w:rsidRDefault="00EB7660" w:rsidP="00EB7660">
      <w:pPr>
        <w:pStyle w:val="NormalWeb"/>
        <w:shd w:val="clear" w:color="auto" w:fill="FFFFFF"/>
        <w:spacing w:before="0" w:beforeAutospacing="0" w:after="120" w:afterAutospacing="0"/>
        <w:ind w:left="57" w:right="57"/>
        <w:rPr>
          <w:b/>
          <w:bCs/>
          <w:color w:val="000000"/>
          <w:sz w:val="28"/>
          <w:szCs w:val="28"/>
          <w:lang w:val="fr-FR"/>
        </w:rPr>
      </w:pPr>
    </w:p>
    <w:p w:rsidR="00EB7660" w:rsidRPr="0063486E" w:rsidRDefault="00EB7660" w:rsidP="00EB7660">
      <w:pPr>
        <w:pStyle w:val="NormalWeb"/>
        <w:shd w:val="clear" w:color="auto" w:fill="FFFFFF"/>
        <w:spacing w:before="0" w:beforeAutospacing="0" w:after="120" w:afterAutospacing="0"/>
        <w:ind w:left="57" w:right="57"/>
        <w:rPr>
          <w:b/>
          <w:bCs/>
          <w:color w:val="000000"/>
          <w:sz w:val="28"/>
          <w:szCs w:val="28"/>
          <w:lang w:val="fr-FR"/>
        </w:rPr>
      </w:pPr>
    </w:p>
    <w:p w:rsidR="00EB7660" w:rsidRPr="0063486E" w:rsidRDefault="00EB7660" w:rsidP="00EB7660">
      <w:pPr>
        <w:spacing w:after="120"/>
        <w:rPr>
          <w:rFonts w:cs="Times New Roman"/>
          <w:szCs w:val="28"/>
        </w:rPr>
      </w:pPr>
    </w:p>
    <w:p w:rsidR="00EB7660" w:rsidRPr="0063486E" w:rsidRDefault="00EB7660" w:rsidP="00EB7660">
      <w:pPr>
        <w:rPr>
          <w:rFonts w:cs="Times New Roman"/>
          <w:szCs w:val="28"/>
        </w:rPr>
      </w:pPr>
    </w:p>
    <w:p w:rsidR="00EB7660" w:rsidRPr="0063486E" w:rsidRDefault="00EB7660" w:rsidP="00EB7660">
      <w:pPr>
        <w:rPr>
          <w:rFonts w:cs="Times New Roman"/>
          <w:szCs w:val="28"/>
        </w:rPr>
      </w:pPr>
    </w:p>
    <w:p w:rsidR="00EB7660" w:rsidRPr="0063486E" w:rsidRDefault="00EB7660" w:rsidP="00EB7660">
      <w:pPr>
        <w:rPr>
          <w:rFonts w:cs="Times New Roman"/>
          <w:szCs w:val="28"/>
        </w:rPr>
      </w:pPr>
    </w:p>
    <w:p w:rsidR="00EB7660" w:rsidRPr="0063486E" w:rsidRDefault="00EB7660" w:rsidP="00EB7660">
      <w:pPr>
        <w:rPr>
          <w:rFonts w:cs="Times New Roman"/>
          <w:szCs w:val="28"/>
        </w:rPr>
      </w:pPr>
    </w:p>
    <w:p w:rsidR="00EB7660" w:rsidRPr="0063486E" w:rsidRDefault="00EB7660" w:rsidP="00EB7660">
      <w:pPr>
        <w:rPr>
          <w:rFonts w:cs="Times New Roman"/>
          <w:szCs w:val="28"/>
        </w:rPr>
      </w:pPr>
    </w:p>
    <w:p w:rsidR="00EB7660" w:rsidRPr="0063486E" w:rsidRDefault="00EB7660" w:rsidP="00EB7660">
      <w:pPr>
        <w:rPr>
          <w:rFonts w:cs="Times New Roman"/>
          <w:szCs w:val="28"/>
        </w:rPr>
      </w:pPr>
    </w:p>
    <w:p w:rsidR="00EB7660" w:rsidRPr="0063486E" w:rsidRDefault="00EB7660" w:rsidP="00EB7660">
      <w:pPr>
        <w:rPr>
          <w:rFonts w:cs="Times New Roman"/>
          <w:szCs w:val="28"/>
        </w:rPr>
      </w:pPr>
    </w:p>
    <w:p w:rsidR="00EB7660" w:rsidRPr="0063486E" w:rsidRDefault="00EB7660" w:rsidP="00EB7660">
      <w:pPr>
        <w:rPr>
          <w:rFonts w:cs="Times New Roman"/>
          <w:szCs w:val="28"/>
        </w:rPr>
      </w:pPr>
    </w:p>
    <w:p w:rsidR="00EB7660" w:rsidRPr="0063486E" w:rsidRDefault="00EB7660" w:rsidP="00EB7660">
      <w:pPr>
        <w:rPr>
          <w:rFonts w:cs="Times New Roman"/>
          <w:szCs w:val="28"/>
        </w:rPr>
      </w:pPr>
    </w:p>
    <w:p w:rsidR="00EB7660" w:rsidRPr="0063486E" w:rsidRDefault="00EB7660" w:rsidP="00EB7660">
      <w:pPr>
        <w:rPr>
          <w:rFonts w:cs="Times New Roman"/>
          <w:szCs w:val="28"/>
        </w:rPr>
      </w:pPr>
      <w:r w:rsidRPr="0063486E">
        <w:rPr>
          <w:rFonts w:cs="Times New Roman"/>
          <w:szCs w:val="28"/>
        </w:rPr>
        <w:br w:type="page"/>
      </w:r>
    </w:p>
    <w:p w:rsidR="00EB7660" w:rsidRPr="0063486E" w:rsidRDefault="00EB7660" w:rsidP="00587579">
      <w:pPr>
        <w:spacing w:after="120"/>
        <w:ind w:left="57" w:right="57"/>
        <w:jc w:val="both"/>
        <w:rPr>
          <w:rFonts w:cs="Times New Roman"/>
          <w:b/>
          <w:szCs w:val="28"/>
        </w:rPr>
      </w:pPr>
      <w:r w:rsidRPr="0063486E">
        <w:rPr>
          <w:rFonts w:cs="Times New Roman"/>
          <w:b/>
          <w:szCs w:val="28"/>
        </w:rPr>
        <w:lastRenderedPageBreak/>
        <w:t>12. Thông báo tổ chức triển lãm do tổ chức ở địa phương hoặc cá nhân tổ chức tại địa phương không vì mục đích thương mại</w:t>
      </w:r>
    </w:p>
    <w:p w:rsidR="00EB7660" w:rsidRPr="0063486E" w:rsidRDefault="00EB7660" w:rsidP="00587579">
      <w:pPr>
        <w:spacing w:after="120"/>
        <w:ind w:right="57"/>
        <w:jc w:val="both"/>
        <w:rPr>
          <w:rFonts w:cs="Times New Roman"/>
          <w:b/>
          <w:szCs w:val="28"/>
        </w:rPr>
      </w:pPr>
      <w:r w:rsidRPr="0063486E">
        <w:rPr>
          <w:rFonts w:cs="Times New Roman"/>
          <w:b/>
          <w:szCs w:val="28"/>
        </w:rPr>
        <w:t>* Trình tự thực hiện:</w:t>
      </w:r>
    </w:p>
    <w:p w:rsidR="00EB7660" w:rsidRPr="0063486E" w:rsidRDefault="00EB7660" w:rsidP="00587579">
      <w:pPr>
        <w:spacing w:after="120"/>
        <w:ind w:left="57" w:right="57"/>
        <w:jc w:val="both"/>
        <w:rPr>
          <w:rFonts w:cs="Times New Roman"/>
          <w:szCs w:val="28"/>
        </w:rPr>
      </w:pPr>
      <w:r w:rsidRPr="0063486E">
        <w:rPr>
          <w:rFonts w:cs="Times New Roman"/>
          <w:szCs w:val="28"/>
        </w:rPr>
        <w:t>Tổ chức, cá nhân ở địa phương tổ chức triển lãm tại địa phương gửi thông báo tổ chức triển lãm trực tiếp hoặc qua bưu điện hoặc qua dịch vụ công trực tuyến thuộc cổng thông tin điện tử của Sở Văn hóa, Thể thao và Du lịch hoặc Sở Văn hóa và Thể thao;</w:t>
      </w:r>
    </w:p>
    <w:p w:rsidR="00EB7660" w:rsidRPr="0063486E" w:rsidRDefault="00EB7660" w:rsidP="00587579">
      <w:pPr>
        <w:spacing w:after="120"/>
        <w:ind w:left="57" w:right="57"/>
        <w:jc w:val="both"/>
        <w:rPr>
          <w:rFonts w:cs="Times New Roman"/>
          <w:szCs w:val="28"/>
        </w:rPr>
      </w:pPr>
      <w:r w:rsidRPr="0063486E">
        <w:rPr>
          <w:rFonts w:cs="Times New Roman"/>
          <w:szCs w:val="28"/>
        </w:rPr>
        <w:t>Trong thời hạn 06 ngày làm việc, kể từ ngày nhận được thông báo, nếu Sở Văn hóa, Thể thao và Du lịch hoặc Sở Văn hóa và Thể thao không có văn bản trả lời thì tổ chức được tổ chức triển lãm theo các nội dung đã thông báo;</w:t>
      </w:r>
    </w:p>
    <w:p w:rsidR="00EB7660" w:rsidRPr="0063486E" w:rsidRDefault="00EB7660" w:rsidP="00587579">
      <w:pPr>
        <w:spacing w:after="120"/>
        <w:ind w:left="57" w:right="57"/>
        <w:jc w:val="both"/>
        <w:rPr>
          <w:rFonts w:cs="Times New Roman"/>
          <w:szCs w:val="28"/>
        </w:rPr>
      </w:pPr>
      <w:r w:rsidRPr="0063486E">
        <w:rPr>
          <w:rFonts w:cs="Times New Roman"/>
          <w:szCs w:val="28"/>
        </w:rPr>
        <w:t>Trường hợp phải thành lập Hội đồng thẩm định do triển lãm có nội dung không thuộc lĩnh vực chuyên môn của ngành văn hóa, thể thao và du lịch; triển lãm có quy mô quốc gia, quốc tế hoặc nội dung phức tạp, trong thời hạn 15 ngày làm việc, kể từ ngày nhận được Thông báo, Sở Văn hóa, Thể thao và Du lịch hoặc Sở Văn hóa và Thể thao không có ý kiến trả lời bằng văn bản thì tổ chức được tổ chức triển lãm theo các nội dung đã thông báo;</w:t>
      </w:r>
    </w:p>
    <w:p w:rsidR="00EB7660" w:rsidRPr="0063486E" w:rsidRDefault="00EB7660" w:rsidP="00587579">
      <w:pPr>
        <w:spacing w:after="120"/>
        <w:ind w:left="57" w:right="57"/>
        <w:jc w:val="both"/>
        <w:rPr>
          <w:rFonts w:cs="Times New Roman"/>
          <w:b/>
          <w:szCs w:val="28"/>
        </w:rPr>
      </w:pPr>
      <w:r w:rsidRPr="0063486E">
        <w:rPr>
          <w:rFonts w:cs="Times New Roman"/>
          <w:b/>
          <w:szCs w:val="28"/>
        </w:rPr>
        <w:t>* Cách thức thực hiện:</w:t>
      </w:r>
    </w:p>
    <w:p w:rsidR="00EB7660" w:rsidRPr="0063486E" w:rsidRDefault="00EB7660" w:rsidP="00587579">
      <w:pPr>
        <w:spacing w:after="120"/>
        <w:ind w:left="57" w:right="57"/>
        <w:jc w:val="both"/>
        <w:rPr>
          <w:rFonts w:cs="Times New Roman"/>
          <w:szCs w:val="28"/>
        </w:rPr>
      </w:pPr>
      <w:r w:rsidRPr="0063486E">
        <w:rPr>
          <w:rFonts w:cs="Times New Roman"/>
          <w:szCs w:val="28"/>
        </w:rPr>
        <w:t xml:space="preserve">Gửi trực tiếp hoặc qua đường bưu điện hoặc qua dịch vụ công trực tuyến đến Bộ phận một cửa Sở Văn hóa, Thể thao và Du lịch Bắc Giang tại Trung tâm Hành chính công tỉnh Bắc Giang </w:t>
      </w:r>
    </w:p>
    <w:p w:rsidR="00EB7660" w:rsidRPr="0063486E" w:rsidRDefault="00EB7660" w:rsidP="00587579">
      <w:pPr>
        <w:spacing w:after="120"/>
        <w:ind w:left="57" w:right="57"/>
        <w:jc w:val="both"/>
        <w:rPr>
          <w:rFonts w:cs="Times New Roman"/>
          <w:b/>
          <w:szCs w:val="28"/>
        </w:rPr>
      </w:pPr>
      <w:r w:rsidRPr="0063486E">
        <w:rPr>
          <w:rFonts w:cs="Times New Roman"/>
          <w:b/>
          <w:szCs w:val="28"/>
        </w:rPr>
        <w:t>* Thành phần, số lượng hồ sơ:</w:t>
      </w:r>
    </w:p>
    <w:p w:rsidR="00EB7660" w:rsidRPr="0063486E" w:rsidRDefault="00EB7660" w:rsidP="00587579">
      <w:pPr>
        <w:spacing w:after="120"/>
        <w:ind w:left="57" w:right="57"/>
        <w:jc w:val="both"/>
        <w:rPr>
          <w:rFonts w:cs="Times New Roman"/>
          <w:szCs w:val="28"/>
        </w:rPr>
      </w:pPr>
      <w:r w:rsidRPr="0063486E">
        <w:rPr>
          <w:rFonts w:cs="Times New Roman"/>
          <w:szCs w:val="28"/>
        </w:rPr>
        <w:t>- Thành phần hồ sơ:</w:t>
      </w:r>
    </w:p>
    <w:p w:rsidR="00EB7660" w:rsidRPr="0063486E" w:rsidRDefault="00EB7660" w:rsidP="00587579">
      <w:pPr>
        <w:spacing w:after="120"/>
        <w:ind w:left="57" w:right="57"/>
        <w:jc w:val="both"/>
        <w:rPr>
          <w:rFonts w:cs="Times New Roman"/>
          <w:szCs w:val="28"/>
        </w:rPr>
      </w:pPr>
      <w:r w:rsidRPr="0063486E">
        <w:rPr>
          <w:rFonts w:cs="Times New Roman"/>
          <w:szCs w:val="28"/>
        </w:rPr>
        <w:t>(1) Thông báo tổ chức triển lãm (mẫu số 06 ban hành kèm theo Nghị định số 23/2019/NĐ-CP ngày 26 tháng 2 năm 2019 của Chính phủ về hoạt động triển lãm);</w:t>
      </w:r>
    </w:p>
    <w:p w:rsidR="00EB7660" w:rsidRPr="0063486E" w:rsidRDefault="00EB7660" w:rsidP="00587579">
      <w:pPr>
        <w:spacing w:after="120"/>
        <w:ind w:left="57" w:right="57"/>
        <w:jc w:val="both"/>
        <w:rPr>
          <w:rFonts w:cs="Times New Roman"/>
          <w:szCs w:val="28"/>
        </w:rPr>
      </w:pPr>
      <w:r w:rsidRPr="0063486E">
        <w:rPr>
          <w:rFonts w:cs="Times New Roman"/>
          <w:szCs w:val="28"/>
        </w:rPr>
        <w:t>- Số lượng hồ sơ: 01 (bộ).</w:t>
      </w:r>
    </w:p>
    <w:p w:rsidR="00EB7660" w:rsidRPr="0063486E" w:rsidRDefault="00EB7660" w:rsidP="00587579">
      <w:pPr>
        <w:spacing w:after="120"/>
        <w:ind w:left="57" w:right="57"/>
        <w:jc w:val="both"/>
        <w:rPr>
          <w:rFonts w:cs="Times New Roman"/>
          <w:b/>
          <w:szCs w:val="28"/>
        </w:rPr>
      </w:pPr>
      <w:r w:rsidRPr="0063486E">
        <w:rPr>
          <w:rFonts w:cs="Times New Roman"/>
          <w:b/>
          <w:szCs w:val="28"/>
        </w:rPr>
        <w:t>* Thời hạn giải quyết:</w:t>
      </w:r>
    </w:p>
    <w:p w:rsidR="00EB7660" w:rsidRPr="0063486E" w:rsidRDefault="00EB7660" w:rsidP="00587579">
      <w:pPr>
        <w:spacing w:after="120"/>
        <w:ind w:left="57" w:right="57"/>
        <w:jc w:val="both"/>
        <w:rPr>
          <w:rFonts w:cs="Times New Roman"/>
          <w:szCs w:val="28"/>
        </w:rPr>
      </w:pPr>
      <w:r w:rsidRPr="0063486E">
        <w:rPr>
          <w:rFonts w:cs="Times New Roman"/>
          <w:szCs w:val="28"/>
        </w:rPr>
        <w:t>Trong thời hạn 06 ngày làm việc, kể từ ngày nhận được thông báo, nếu Sở Văn hóa, Thể thao và Du lịch hoặc Sở Văn hóa và Thể thao không có văn bản trả lời thì tổ chức được tổ chức triển lãm theo các nội dung đã thông báo;</w:t>
      </w:r>
    </w:p>
    <w:p w:rsidR="00EB7660" w:rsidRPr="0063486E" w:rsidRDefault="00EB7660" w:rsidP="00587579">
      <w:pPr>
        <w:spacing w:after="120"/>
        <w:ind w:left="57" w:right="57"/>
        <w:jc w:val="both"/>
        <w:rPr>
          <w:rFonts w:cs="Times New Roman"/>
          <w:szCs w:val="28"/>
        </w:rPr>
      </w:pPr>
      <w:r w:rsidRPr="0063486E">
        <w:rPr>
          <w:rFonts w:cs="Times New Roman"/>
          <w:szCs w:val="28"/>
        </w:rPr>
        <w:t>Trường hợp phải thành lập Hội đồng thẩm định do triển lãm có nội dung không thuộc lĩnh vực chuyên môn của ngành văn hóa, thể thao và du lịch; triển lãm có quy mô quốc gia, quốc tế hoặc nội dung phức tạp, trong thời hạn 15 ngày làm việc, kể từ ngày nhận được Thông báo,Sở Văn hóa, Thể thao và Du lịch hoặc Sở Văn hóa và Thể thao không có ý kiến trả lời bằng văn bản thì tổ chức được tổ chức triển lãm theo các nội dung đã thông báo;</w:t>
      </w:r>
    </w:p>
    <w:p w:rsidR="00EB7660" w:rsidRPr="0063486E" w:rsidRDefault="00EB7660" w:rsidP="00587579">
      <w:pPr>
        <w:spacing w:after="120"/>
        <w:ind w:left="57" w:right="57"/>
        <w:jc w:val="both"/>
        <w:rPr>
          <w:rFonts w:cs="Times New Roman"/>
          <w:szCs w:val="28"/>
        </w:rPr>
      </w:pPr>
      <w:r w:rsidRPr="0063486E">
        <w:rPr>
          <w:rFonts w:cs="Times New Roman"/>
          <w:b/>
          <w:szCs w:val="28"/>
        </w:rPr>
        <w:lastRenderedPageBreak/>
        <w:t>* Đối tượng thực hiện thủ tục hành chính</w:t>
      </w:r>
      <w:r w:rsidRPr="0063486E">
        <w:rPr>
          <w:rFonts w:cs="Times New Roman"/>
          <w:szCs w:val="28"/>
        </w:rPr>
        <w:t>: Tổ chức, cá nhân.</w:t>
      </w:r>
    </w:p>
    <w:p w:rsidR="00EB7660" w:rsidRPr="0063486E" w:rsidRDefault="00EB7660" w:rsidP="00587579">
      <w:pPr>
        <w:spacing w:after="120"/>
        <w:ind w:right="57"/>
        <w:jc w:val="both"/>
        <w:rPr>
          <w:rFonts w:cs="Times New Roman"/>
          <w:b/>
          <w:szCs w:val="28"/>
        </w:rPr>
      </w:pPr>
      <w:r w:rsidRPr="0063486E">
        <w:rPr>
          <w:rFonts w:cs="Times New Roman"/>
          <w:b/>
          <w:szCs w:val="28"/>
        </w:rPr>
        <w:t>* Cơ quan thực hiện thủ tục hành chính:</w:t>
      </w:r>
    </w:p>
    <w:p w:rsidR="00EB7660" w:rsidRPr="0063486E" w:rsidRDefault="00EB7660" w:rsidP="00587579">
      <w:pPr>
        <w:spacing w:after="120"/>
        <w:ind w:left="57" w:right="57"/>
        <w:jc w:val="both"/>
        <w:rPr>
          <w:rFonts w:cs="Times New Roman"/>
          <w:szCs w:val="28"/>
        </w:rPr>
      </w:pPr>
      <w:r w:rsidRPr="0063486E">
        <w:rPr>
          <w:rFonts w:cs="Times New Roman"/>
          <w:szCs w:val="28"/>
        </w:rPr>
        <w:t>- Cơ quan có thẩm quyền quyết định:Sở Văn hóa, Thể thao và Du lịch hoặc Sở Văn hóa và Thể thao</w:t>
      </w:r>
    </w:p>
    <w:p w:rsidR="00EB7660" w:rsidRPr="0063486E" w:rsidRDefault="00EB7660" w:rsidP="00587579">
      <w:pPr>
        <w:spacing w:after="120"/>
        <w:ind w:left="57" w:right="57"/>
        <w:jc w:val="both"/>
        <w:rPr>
          <w:rFonts w:cs="Times New Roman"/>
          <w:szCs w:val="28"/>
        </w:rPr>
      </w:pPr>
      <w:r w:rsidRPr="0063486E">
        <w:rPr>
          <w:rFonts w:cs="Times New Roman"/>
          <w:szCs w:val="28"/>
        </w:rPr>
        <w:t>- Cơ quan trực tiếp thực hiện TTHC: Sở Văn hóa, Thể thao và Du lịch hoặc Sở Văn hóa và Thể thao</w:t>
      </w:r>
    </w:p>
    <w:p w:rsidR="00EB7660" w:rsidRPr="0063486E" w:rsidRDefault="00EB7660" w:rsidP="00587579">
      <w:pPr>
        <w:spacing w:after="120"/>
        <w:ind w:left="57" w:right="57"/>
        <w:jc w:val="both"/>
        <w:rPr>
          <w:rFonts w:cs="Times New Roman"/>
          <w:b/>
          <w:szCs w:val="28"/>
        </w:rPr>
      </w:pPr>
      <w:r w:rsidRPr="0063486E">
        <w:rPr>
          <w:rFonts w:cs="Times New Roman"/>
          <w:b/>
          <w:szCs w:val="28"/>
        </w:rPr>
        <w:t>* Kết quả thực hiện thủ tục hành chính:</w:t>
      </w:r>
    </w:p>
    <w:p w:rsidR="00EB7660" w:rsidRPr="0063486E" w:rsidRDefault="00EB7660" w:rsidP="00587579">
      <w:pPr>
        <w:spacing w:after="120"/>
        <w:ind w:left="57" w:right="57"/>
        <w:jc w:val="both"/>
        <w:rPr>
          <w:rFonts w:cs="Times New Roman"/>
          <w:szCs w:val="28"/>
        </w:rPr>
      </w:pPr>
      <w:r w:rsidRPr="0063486E">
        <w:rPr>
          <w:rFonts w:cs="Times New Roman"/>
          <w:szCs w:val="28"/>
        </w:rPr>
        <w:t>- Nếu không có ý kiến trả lời bằng văn bản thì đơn vị gửi thông báo được tổ chức triển lãm theo nội dung đã thông báo;</w:t>
      </w:r>
    </w:p>
    <w:p w:rsidR="00EB7660" w:rsidRPr="0063486E" w:rsidRDefault="00EB7660" w:rsidP="00587579">
      <w:pPr>
        <w:spacing w:after="120"/>
        <w:ind w:left="57" w:right="57"/>
        <w:jc w:val="both"/>
        <w:rPr>
          <w:rFonts w:cs="Times New Roman"/>
          <w:szCs w:val="28"/>
        </w:rPr>
      </w:pPr>
      <w:r w:rsidRPr="0063486E">
        <w:rPr>
          <w:rFonts w:cs="Times New Roman"/>
          <w:szCs w:val="28"/>
        </w:rPr>
        <w:t>- Nếu không đồng ý với nội dung thông báo, cơ quan tiếp nhận trả lời bằng văn bản, nêu rõ lý do.</w:t>
      </w:r>
    </w:p>
    <w:p w:rsidR="00EB7660" w:rsidRPr="0063486E" w:rsidRDefault="00EB7660" w:rsidP="00587579">
      <w:pPr>
        <w:spacing w:after="120"/>
        <w:ind w:left="57" w:right="57"/>
        <w:jc w:val="both"/>
        <w:rPr>
          <w:rFonts w:cs="Times New Roman"/>
          <w:szCs w:val="28"/>
        </w:rPr>
      </w:pPr>
      <w:r w:rsidRPr="0063486E">
        <w:rPr>
          <w:rFonts w:cs="Times New Roman"/>
          <w:b/>
          <w:szCs w:val="28"/>
        </w:rPr>
        <w:t>* Phí, lệ phí</w:t>
      </w:r>
      <w:r w:rsidRPr="0063486E">
        <w:rPr>
          <w:rFonts w:cs="Times New Roman"/>
          <w:szCs w:val="28"/>
        </w:rPr>
        <w:t>: Không quy định.</w:t>
      </w:r>
    </w:p>
    <w:p w:rsidR="00EB7660" w:rsidRPr="0063486E" w:rsidRDefault="00EB7660" w:rsidP="00587579">
      <w:pPr>
        <w:spacing w:after="120"/>
        <w:ind w:left="57" w:right="57"/>
        <w:jc w:val="both"/>
        <w:rPr>
          <w:rFonts w:cs="Times New Roman"/>
          <w:szCs w:val="28"/>
        </w:rPr>
      </w:pPr>
      <w:r w:rsidRPr="0063486E">
        <w:rPr>
          <w:rFonts w:cs="Times New Roman"/>
          <w:b/>
          <w:szCs w:val="28"/>
        </w:rPr>
        <w:t>* Tên mẫu đơn, mẫu tờ khai</w:t>
      </w:r>
      <w:r w:rsidRPr="0063486E">
        <w:rPr>
          <w:rFonts w:cs="Times New Roman"/>
          <w:szCs w:val="28"/>
        </w:rPr>
        <w:t>:</w:t>
      </w:r>
    </w:p>
    <w:p w:rsidR="00EB7660" w:rsidRPr="0063486E" w:rsidRDefault="00EB7660" w:rsidP="00587579">
      <w:pPr>
        <w:spacing w:after="120"/>
        <w:ind w:left="57" w:right="57"/>
        <w:jc w:val="both"/>
        <w:rPr>
          <w:rFonts w:cs="Times New Roman"/>
          <w:szCs w:val="28"/>
        </w:rPr>
      </w:pPr>
      <w:r w:rsidRPr="0063486E">
        <w:rPr>
          <w:rFonts w:cs="Times New Roman"/>
          <w:szCs w:val="28"/>
        </w:rPr>
        <w:t>Đơn đề nghị cấp giấy phép (mẫu số 01 ban hành kèm theo Nghị định số 23/2019/NĐ-CP ngày 26 tháng 02 năm 2019 của Chính phủ về hoạt động triển lãm).</w:t>
      </w:r>
    </w:p>
    <w:p w:rsidR="00EB7660" w:rsidRPr="0063486E" w:rsidRDefault="00EB7660" w:rsidP="00587579">
      <w:pPr>
        <w:spacing w:after="120"/>
        <w:ind w:left="57" w:right="57"/>
        <w:jc w:val="both"/>
        <w:rPr>
          <w:rFonts w:cs="Times New Roman"/>
          <w:b/>
          <w:szCs w:val="28"/>
        </w:rPr>
      </w:pPr>
      <w:r w:rsidRPr="0063486E">
        <w:rPr>
          <w:rFonts w:cs="Times New Roman"/>
          <w:b/>
          <w:szCs w:val="28"/>
        </w:rPr>
        <w:t>* Yêu cầu, điều kiện thực hiện TTHC:</w:t>
      </w:r>
    </w:p>
    <w:p w:rsidR="00EB7660" w:rsidRPr="0063486E" w:rsidRDefault="00EB7660" w:rsidP="00587579">
      <w:pPr>
        <w:spacing w:after="120"/>
        <w:ind w:left="57" w:right="57"/>
        <w:jc w:val="both"/>
        <w:rPr>
          <w:rFonts w:cs="Times New Roman"/>
          <w:szCs w:val="28"/>
        </w:rPr>
      </w:pPr>
      <w:r w:rsidRPr="0063486E">
        <w:rPr>
          <w:rFonts w:cs="Times New Roman"/>
          <w:szCs w:val="28"/>
        </w:rPr>
        <w:t>1. Tác phẩm, hiện vật, tài liệu được triển lãm không có một trong các nội dung:</w:t>
      </w:r>
    </w:p>
    <w:p w:rsidR="00EB7660" w:rsidRPr="0063486E" w:rsidRDefault="00EB7660" w:rsidP="00587579">
      <w:pPr>
        <w:spacing w:after="120"/>
        <w:ind w:left="57" w:right="57"/>
        <w:jc w:val="both"/>
        <w:rPr>
          <w:rFonts w:cs="Times New Roman"/>
          <w:szCs w:val="28"/>
        </w:rPr>
      </w:pPr>
      <w:r w:rsidRPr="0063486E">
        <w:rPr>
          <w:rFonts w:cs="Times New Roman"/>
          <w:szCs w:val="28"/>
        </w:rPr>
        <w:t>a) Tuyên truyền chống lại Nhà nước Cộng hòa xã hội chủ nghĩa Việt Nam; phá hoại khối đại đoàn kết dân tộc;</w:t>
      </w:r>
    </w:p>
    <w:p w:rsidR="00EB7660" w:rsidRPr="0063486E" w:rsidRDefault="00EB7660" w:rsidP="00587579">
      <w:pPr>
        <w:spacing w:after="120"/>
        <w:ind w:left="57" w:right="57"/>
        <w:jc w:val="both"/>
        <w:rPr>
          <w:rFonts w:cs="Times New Roman"/>
          <w:szCs w:val="28"/>
        </w:rPr>
      </w:pPr>
      <w:r w:rsidRPr="0063486E">
        <w:rPr>
          <w:rFonts w:cs="Times New Roman"/>
          <w:szCs w:val="28"/>
        </w:rPr>
        <w:t>b) Tiết lộ bí mật của cơ quan, tổ chức, cá nhân mà không được sự đồng ý của cơ quan, tổ chức, cá nhân và bí mật khác do pháp luật quy định;</w:t>
      </w:r>
    </w:p>
    <w:p w:rsidR="00EB7660" w:rsidRPr="0063486E" w:rsidRDefault="00EB7660" w:rsidP="00587579">
      <w:pPr>
        <w:spacing w:after="120"/>
        <w:ind w:left="57" w:right="57"/>
        <w:jc w:val="both"/>
        <w:rPr>
          <w:rFonts w:cs="Times New Roman"/>
          <w:szCs w:val="28"/>
        </w:rPr>
      </w:pPr>
      <w:r w:rsidRPr="0063486E">
        <w:rPr>
          <w:rFonts w:cs="Times New Roman"/>
          <w:szCs w:val="28"/>
        </w:rPr>
        <w:t>c) Kích động chiến tranh, gây thù hận giữa các dân tộc và nhân dân các nước; gây chia rẽ tôn giáo, mất đoàn kết dân tộc; truyền bá tư tưởng phản động;</w:t>
      </w:r>
    </w:p>
    <w:p w:rsidR="00EB7660" w:rsidRPr="0063486E" w:rsidRDefault="00EB7660" w:rsidP="00587579">
      <w:pPr>
        <w:spacing w:after="120"/>
        <w:ind w:left="57" w:right="57"/>
        <w:jc w:val="both"/>
        <w:rPr>
          <w:rFonts w:cs="Times New Roman"/>
          <w:szCs w:val="28"/>
        </w:rPr>
      </w:pPr>
      <w:r w:rsidRPr="0063486E">
        <w:rPr>
          <w:rFonts w:cs="Times New Roman"/>
          <w:szCs w:val="28"/>
        </w:rPr>
        <w:t>d) Xuyên tạc lịch sử, phủ nhận thành tựu cách mạng; xúc phạm vĩ nhân, anh hùng dân tộc, danh nhân văn hóa; vu khống, xâm hại uy tín của cơ quan, tổ chức, danh dự và nhân phẩm của cá nhân;</w:t>
      </w:r>
    </w:p>
    <w:p w:rsidR="00EB7660" w:rsidRPr="0063486E" w:rsidRDefault="00EB7660" w:rsidP="00587579">
      <w:pPr>
        <w:spacing w:after="120"/>
        <w:ind w:left="57" w:right="57"/>
        <w:jc w:val="both"/>
        <w:rPr>
          <w:rFonts w:cs="Times New Roman"/>
          <w:szCs w:val="28"/>
        </w:rPr>
      </w:pPr>
      <w:r w:rsidRPr="0063486E">
        <w:rPr>
          <w:rFonts w:cs="Times New Roman"/>
          <w:szCs w:val="28"/>
        </w:rPr>
        <w:t>đ) Vi phạm các quy định về nếp sống văn minh, an ninh trật tự, tuyên truyền bạo lực, các hành vi tội ác, tệ nạn xã hội gây hại cho sức khỏe, hủy hoại môi trường sinh thái.</w:t>
      </w:r>
    </w:p>
    <w:p w:rsidR="00EB7660" w:rsidRPr="0063486E" w:rsidRDefault="00EB7660" w:rsidP="00587579">
      <w:pPr>
        <w:spacing w:after="120"/>
        <w:ind w:left="57" w:right="57"/>
        <w:jc w:val="both"/>
        <w:rPr>
          <w:rFonts w:cs="Times New Roman"/>
          <w:szCs w:val="28"/>
        </w:rPr>
      </w:pPr>
      <w:r w:rsidRPr="0063486E">
        <w:rPr>
          <w:rFonts w:cs="Times New Roman"/>
          <w:szCs w:val="28"/>
        </w:rPr>
        <w:t>2. Tác phẩm, hiện vật, tài liệu được triển lãm không thuộc trường hợp bị đình chỉ lưu hành, cấm lưu hành, thu hồi, tịch thu.</w:t>
      </w:r>
    </w:p>
    <w:p w:rsidR="00EB7660" w:rsidRPr="0063486E" w:rsidRDefault="00EB7660" w:rsidP="00587579">
      <w:pPr>
        <w:spacing w:after="120"/>
        <w:ind w:left="57" w:right="57"/>
        <w:jc w:val="both"/>
        <w:rPr>
          <w:rFonts w:cs="Times New Roman"/>
          <w:szCs w:val="28"/>
        </w:rPr>
      </w:pPr>
      <w:r w:rsidRPr="0063486E">
        <w:rPr>
          <w:rFonts w:cs="Times New Roman"/>
          <w:szCs w:val="28"/>
        </w:rPr>
        <w:t>3. Tác phẩm, hiện vật, tài liệu được triển lãm phải phù hợp với chủ đề, nội dung của triển lãm; có nguồn gốc xuất xứ rõ ràng và quyền sở hữu hoặc quyền sử dụng hợp pháp.</w:t>
      </w:r>
    </w:p>
    <w:p w:rsidR="00EB7660" w:rsidRPr="0063486E" w:rsidRDefault="00EB7660" w:rsidP="00587579">
      <w:pPr>
        <w:spacing w:after="120"/>
        <w:ind w:left="57" w:right="57"/>
        <w:jc w:val="both"/>
        <w:rPr>
          <w:rFonts w:cs="Times New Roman"/>
          <w:szCs w:val="28"/>
        </w:rPr>
      </w:pPr>
      <w:r w:rsidRPr="0063486E">
        <w:rPr>
          <w:rFonts w:cs="Times New Roman"/>
          <w:szCs w:val="28"/>
        </w:rPr>
        <w:lastRenderedPageBreak/>
        <w:t>4. Địa điểm triển lãm phải phù hợp với quy mô triển lãm, đảm bảo các điều kiện về trật tự an toàn xã hội, vệ sinh môi trường và phòng, chống cháy nổ.</w:t>
      </w:r>
    </w:p>
    <w:p w:rsidR="00EB7660" w:rsidRPr="0063486E" w:rsidRDefault="00EB7660" w:rsidP="00587579">
      <w:pPr>
        <w:spacing w:after="120"/>
        <w:ind w:right="57"/>
        <w:jc w:val="both"/>
        <w:rPr>
          <w:rFonts w:cs="Times New Roman"/>
          <w:b/>
          <w:szCs w:val="28"/>
        </w:rPr>
      </w:pPr>
      <w:r w:rsidRPr="0063486E">
        <w:rPr>
          <w:rFonts w:cs="Times New Roman"/>
          <w:b/>
          <w:szCs w:val="28"/>
        </w:rPr>
        <w:t>* Căn cứ pháp lý của TTHC:</w:t>
      </w:r>
    </w:p>
    <w:p w:rsidR="00EB7660" w:rsidRPr="0063486E" w:rsidRDefault="00EB7660" w:rsidP="00587579">
      <w:pPr>
        <w:spacing w:after="120"/>
        <w:ind w:left="57" w:right="57"/>
        <w:jc w:val="both"/>
        <w:rPr>
          <w:rFonts w:cs="Times New Roman"/>
          <w:szCs w:val="28"/>
        </w:rPr>
      </w:pPr>
      <w:r w:rsidRPr="0063486E">
        <w:rPr>
          <w:rFonts w:cs="Times New Roman"/>
          <w:szCs w:val="28"/>
        </w:rPr>
        <w:t>Nghị định số 23/2019/NĐ-CP ngày 26 tháng 02 năm 2019 của Chính phủ về hoạt động triển lãm. Có hiệu lực thi hành từ ngày 15 tháng 4 năm 2019.</w:t>
      </w:r>
    </w:p>
    <w:p w:rsidR="00EB7660" w:rsidRPr="0063486E" w:rsidRDefault="00EB7660" w:rsidP="00EB7660">
      <w:pPr>
        <w:jc w:val="right"/>
        <w:rPr>
          <w:rFonts w:cs="Times New Roman"/>
          <w:szCs w:val="28"/>
        </w:rPr>
      </w:pPr>
      <w:r>
        <w:rPr>
          <w:rFonts w:cs="Times New Roman"/>
          <w:szCs w:val="28"/>
        </w:rPr>
        <w:br w:type="page"/>
      </w:r>
      <w:r w:rsidRPr="0063486E">
        <w:rPr>
          <w:rFonts w:cs="Times New Roman"/>
          <w:szCs w:val="28"/>
        </w:rPr>
        <w:lastRenderedPageBreak/>
        <w:t>Mẫu số 06</w:t>
      </w:r>
    </w:p>
    <w:p w:rsidR="00EB7660" w:rsidRPr="0063486E" w:rsidRDefault="00EB7660" w:rsidP="00EB7660">
      <w:pPr>
        <w:ind w:left="57" w:right="57"/>
        <w:jc w:val="center"/>
        <w:rPr>
          <w:rFonts w:cs="Times New Roman"/>
          <w:b/>
          <w:szCs w:val="28"/>
        </w:rPr>
      </w:pPr>
      <w:r w:rsidRPr="0063486E">
        <w:rPr>
          <w:rFonts w:cs="Times New Roman"/>
          <w:b/>
          <w:szCs w:val="28"/>
        </w:rPr>
        <w:t>CỘNG HÒA XÃ HỘI CHỦ NGHĨA VIỆT NAM</w:t>
      </w:r>
    </w:p>
    <w:p w:rsidR="00EB7660" w:rsidRPr="0063486E" w:rsidRDefault="00EB7660" w:rsidP="00EB7660">
      <w:pPr>
        <w:ind w:left="57" w:right="57"/>
        <w:jc w:val="center"/>
        <w:rPr>
          <w:rFonts w:cs="Times New Roman"/>
          <w:b/>
          <w:szCs w:val="28"/>
        </w:rPr>
      </w:pPr>
      <w:r w:rsidRPr="0063486E">
        <w:rPr>
          <w:rFonts w:cs="Times New Roman"/>
          <w:b/>
          <w:szCs w:val="28"/>
        </w:rPr>
        <w:t>Độc lập - Tự do - Hạnh phúc</w:t>
      </w:r>
    </w:p>
    <w:p w:rsidR="00EB7660" w:rsidRPr="0063486E" w:rsidRDefault="00EB7660" w:rsidP="00EB7660">
      <w:pPr>
        <w:ind w:left="57" w:right="57"/>
        <w:jc w:val="center"/>
        <w:rPr>
          <w:rFonts w:cs="Times New Roman"/>
          <w:b/>
          <w:szCs w:val="28"/>
        </w:rPr>
      </w:pPr>
      <w:r w:rsidRPr="0063486E">
        <w:rPr>
          <w:rFonts w:cs="Times New Roman"/>
          <w:b/>
          <w:szCs w:val="28"/>
        </w:rPr>
        <w:t>---------------</w:t>
      </w:r>
    </w:p>
    <w:p w:rsidR="00EB7660" w:rsidRPr="0063486E" w:rsidRDefault="00EB7660" w:rsidP="00EB7660">
      <w:pPr>
        <w:ind w:left="57" w:right="57"/>
        <w:jc w:val="center"/>
        <w:rPr>
          <w:rFonts w:cs="Times New Roman"/>
          <w:i/>
          <w:szCs w:val="28"/>
        </w:rPr>
      </w:pPr>
      <w:r w:rsidRPr="0063486E">
        <w:rPr>
          <w:rFonts w:cs="Times New Roman"/>
          <w:i/>
          <w:szCs w:val="28"/>
        </w:rPr>
        <w:t>…, ngày… tháng… năm …</w:t>
      </w:r>
    </w:p>
    <w:p w:rsidR="00EB7660" w:rsidRPr="0063486E" w:rsidRDefault="00EB7660" w:rsidP="00EB7660">
      <w:pPr>
        <w:ind w:left="57" w:right="57"/>
        <w:jc w:val="center"/>
        <w:rPr>
          <w:rFonts w:cs="Times New Roman"/>
          <w:b/>
          <w:szCs w:val="28"/>
        </w:rPr>
      </w:pPr>
      <w:r w:rsidRPr="0063486E">
        <w:rPr>
          <w:rFonts w:cs="Times New Roman"/>
          <w:b/>
          <w:szCs w:val="28"/>
        </w:rPr>
        <w:t>THÔNG BÁO TỔ CHỨC TRIỂN LÃM</w:t>
      </w:r>
    </w:p>
    <w:p w:rsidR="00EB7660" w:rsidRPr="0063486E" w:rsidRDefault="00EB7660" w:rsidP="00EB7660">
      <w:pPr>
        <w:ind w:left="57" w:right="57"/>
        <w:jc w:val="center"/>
        <w:rPr>
          <w:rFonts w:cs="Times New Roman"/>
          <w:szCs w:val="28"/>
        </w:rPr>
      </w:pPr>
    </w:p>
    <w:p w:rsidR="00EB7660" w:rsidRPr="0063486E" w:rsidRDefault="00EB7660" w:rsidP="00EB7660">
      <w:pPr>
        <w:ind w:left="57" w:right="57"/>
        <w:jc w:val="center"/>
        <w:rPr>
          <w:rFonts w:cs="Times New Roman"/>
          <w:szCs w:val="28"/>
        </w:rPr>
      </w:pPr>
      <w:r w:rsidRPr="0063486E">
        <w:rPr>
          <w:rFonts w:cs="Times New Roman"/>
          <w:szCs w:val="28"/>
        </w:rPr>
        <w:t>Kính gửi: (1) ……………………………………………..</w:t>
      </w:r>
    </w:p>
    <w:p w:rsidR="00EB7660" w:rsidRPr="0063486E" w:rsidRDefault="00EB7660" w:rsidP="00E95432">
      <w:pPr>
        <w:ind w:left="57" w:right="57"/>
        <w:jc w:val="both"/>
        <w:rPr>
          <w:rFonts w:cs="Times New Roman"/>
          <w:szCs w:val="28"/>
        </w:rPr>
      </w:pPr>
      <w:r w:rsidRPr="0063486E">
        <w:rPr>
          <w:rFonts w:cs="Times New Roman"/>
          <w:szCs w:val="28"/>
        </w:rPr>
        <w:t>1. Tên tổ chức/cá nhân tổ chức triển lãm(2)(viết chữ in hoa):.......................................................................................................................</w:t>
      </w:r>
    </w:p>
    <w:p w:rsidR="00EB7660" w:rsidRPr="0063486E" w:rsidRDefault="00EB7660" w:rsidP="00E95432">
      <w:pPr>
        <w:ind w:left="57" w:right="57"/>
        <w:jc w:val="both"/>
        <w:rPr>
          <w:rFonts w:cs="Times New Roman"/>
          <w:szCs w:val="28"/>
        </w:rPr>
      </w:pPr>
      <w:r w:rsidRPr="0063486E">
        <w:rPr>
          <w:rFonts w:cs="Times New Roman"/>
          <w:szCs w:val="28"/>
        </w:rPr>
        <w:t>- Địa chỉ: ...............................................................................................................</w:t>
      </w:r>
    </w:p>
    <w:p w:rsidR="00EB7660" w:rsidRPr="0063486E" w:rsidRDefault="00EB7660" w:rsidP="00E95432">
      <w:pPr>
        <w:ind w:left="57" w:right="57"/>
        <w:jc w:val="both"/>
        <w:rPr>
          <w:rFonts w:cs="Times New Roman"/>
          <w:szCs w:val="28"/>
        </w:rPr>
      </w:pPr>
      <w:r w:rsidRPr="0063486E">
        <w:rPr>
          <w:rFonts w:cs="Times New Roman"/>
          <w:szCs w:val="28"/>
        </w:rPr>
        <w:t>- Điện thoại:..........................................................................................................</w:t>
      </w:r>
    </w:p>
    <w:p w:rsidR="00EB7660" w:rsidRPr="0063486E" w:rsidRDefault="00EB7660" w:rsidP="00E95432">
      <w:pPr>
        <w:ind w:left="57" w:right="57"/>
        <w:jc w:val="both"/>
        <w:rPr>
          <w:rFonts w:cs="Times New Roman"/>
          <w:szCs w:val="28"/>
        </w:rPr>
      </w:pPr>
      <w:r w:rsidRPr="0063486E">
        <w:rPr>
          <w:rFonts w:cs="Times New Roman"/>
          <w:szCs w:val="28"/>
        </w:rPr>
        <w:t>- Chứng minh thư nhân dân/ Căn cước công dân (đối với cá nhân):</w:t>
      </w:r>
    </w:p>
    <w:p w:rsidR="00EB7660" w:rsidRPr="0063486E" w:rsidRDefault="00EB7660" w:rsidP="00E95432">
      <w:pPr>
        <w:ind w:left="57" w:right="57"/>
        <w:jc w:val="both"/>
        <w:rPr>
          <w:rFonts w:cs="Times New Roman"/>
          <w:szCs w:val="28"/>
        </w:rPr>
      </w:pPr>
      <w:r w:rsidRPr="0063486E">
        <w:rPr>
          <w:rFonts w:cs="Times New Roman"/>
          <w:szCs w:val="28"/>
        </w:rPr>
        <w:t>số………………... ngày cấp……....… nơi cấp............................</w:t>
      </w:r>
    </w:p>
    <w:p w:rsidR="00EB7660" w:rsidRPr="0063486E" w:rsidRDefault="00EB7660" w:rsidP="00E95432">
      <w:pPr>
        <w:ind w:left="57" w:right="57"/>
        <w:jc w:val="both"/>
        <w:rPr>
          <w:rFonts w:cs="Times New Roman"/>
          <w:szCs w:val="28"/>
        </w:rPr>
      </w:pPr>
      <w:r w:rsidRPr="0063486E">
        <w:rPr>
          <w:rFonts w:cs="Times New Roman"/>
          <w:szCs w:val="28"/>
        </w:rPr>
        <w:t>2. Nội dung triển lãm</w:t>
      </w:r>
    </w:p>
    <w:p w:rsidR="00EB7660" w:rsidRPr="0063486E" w:rsidRDefault="00EB7660" w:rsidP="00E95432">
      <w:pPr>
        <w:ind w:left="57" w:right="57"/>
        <w:jc w:val="both"/>
        <w:rPr>
          <w:rFonts w:cs="Times New Roman"/>
          <w:szCs w:val="28"/>
        </w:rPr>
      </w:pPr>
      <w:r w:rsidRPr="0063486E">
        <w:rPr>
          <w:rFonts w:cs="Times New Roman"/>
          <w:szCs w:val="28"/>
        </w:rPr>
        <w:t>- Tên triển lãm:.....................................................................................................</w:t>
      </w:r>
    </w:p>
    <w:p w:rsidR="00EB7660" w:rsidRPr="0063486E" w:rsidRDefault="00EB7660" w:rsidP="00E95432">
      <w:pPr>
        <w:ind w:left="57" w:right="57"/>
        <w:jc w:val="both"/>
        <w:rPr>
          <w:rFonts w:cs="Times New Roman"/>
          <w:szCs w:val="28"/>
        </w:rPr>
      </w:pPr>
      <w:r w:rsidRPr="0063486E">
        <w:rPr>
          <w:rFonts w:cs="Times New Roman"/>
          <w:szCs w:val="28"/>
        </w:rPr>
        <w:t>- Mục đích của triển lãm (3): ..............................................................................</w:t>
      </w:r>
    </w:p>
    <w:p w:rsidR="00EB7660" w:rsidRPr="0063486E" w:rsidRDefault="00EB7660" w:rsidP="00E95432">
      <w:pPr>
        <w:ind w:left="57" w:right="57"/>
        <w:jc w:val="both"/>
        <w:rPr>
          <w:rFonts w:cs="Times New Roman"/>
          <w:szCs w:val="28"/>
        </w:rPr>
      </w:pPr>
      <w:r w:rsidRPr="0063486E">
        <w:rPr>
          <w:rFonts w:cs="Times New Roman"/>
          <w:szCs w:val="28"/>
        </w:rPr>
        <w:t>- Quy mô triển lãm:............................................................................................</w:t>
      </w:r>
    </w:p>
    <w:p w:rsidR="00EB7660" w:rsidRPr="0063486E" w:rsidRDefault="00EB7660" w:rsidP="00E95432">
      <w:pPr>
        <w:ind w:left="57" w:right="57"/>
        <w:jc w:val="both"/>
        <w:rPr>
          <w:rFonts w:cs="Times New Roman"/>
          <w:szCs w:val="28"/>
        </w:rPr>
      </w:pPr>
      <w:r w:rsidRPr="0063486E">
        <w:rPr>
          <w:rFonts w:cs="Times New Roman"/>
          <w:szCs w:val="28"/>
        </w:rPr>
        <w:t>- Thời gian triển lãm: từ  ngày … tháng …năm ……đến  ngày … tháng … năm</w:t>
      </w:r>
    </w:p>
    <w:p w:rsidR="00EB7660" w:rsidRPr="0063486E" w:rsidRDefault="00EB7660" w:rsidP="00E95432">
      <w:pPr>
        <w:ind w:left="57" w:right="57"/>
        <w:jc w:val="both"/>
        <w:rPr>
          <w:rFonts w:cs="Times New Roman"/>
          <w:szCs w:val="28"/>
        </w:rPr>
      </w:pPr>
      <w:r w:rsidRPr="0063486E">
        <w:rPr>
          <w:rFonts w:cs="Times New Roman"/>
          <w:szCs w:val="28"/>
        </w:rPr>
        <w:t>- Địa điểm triển lãm (ghi rõ tên địa điểm, địa chỉ):........................................................................................................................</w:t>
      </w:r>
    </w:p>
    <w:p w:rsidR="00EB7660" w:rsidRPr="0063486E" w:rsidRDefault="00EB7660" w:rsidP="00E95432">
      <w:pPr>
        <w:ind w:left="57" w:right="57"/>
        <w:jc w:val="both"/>
        <w:rPr>
          <w:rFonts w:cs="Times New Roman"/>
          <w:szCs w:val="28"/>
        </w:rPr>
      </w:pPr>
      <w:r w:rsidRPr="0063486E">
        <w:rPr>
          <w:rFonts w:cs="Times New Roman"/>
          <w:szCs w:val="28"/>
        </w:rPr>
        <w:t>- Phương án đảm bảo trật tự an toàn xã hội, vệ sinh môi trường và phòng chống cháy nổ: …..(có văn bản kèm theo)</w:t>
      </w:r>
    </w:p>
    <w:p w:rsidR="00EB7660" w:rsidRPr="0063486E" w:rsidRDefault="00EB7660" w:rsidP="00E95432">
      <w:pPr>
        <w:ind w:left="57" w:right="57"/>
        <w:jc w:val="both"/>
        <w:rPr>
          <w:rFonts w:cs="Times New Roman"/>
          <w:szCs w:val="28"/>
        </w:rPr>
      </w:pPr>
      <w:r w:rsidRPr="0063486E">
        <w:rPr>
          <w:rFonts w:cs="Times New Roman"/>
          <w:szCs w:val="28"/>
        </w:rPr>
        <w:t>- Số lượng tác phẩm, hiện vật, tài liệu triển lãm: … (có Danh sách kèm theo)(4)</w:t>
      </w:r>
    </w:p>
    <w:p w:rsidR="00EB7660" w:rsidRPr="0063486E" w:rsidRDefault="00EB7660" w:rsidP="00E95432">
      <w:pPr>
        <w:ind w:left="57" w:right="57"/>
        <w:jc w:val="both"/>
        <w:rPr>
          <w:rFonts w:cs="Times New Roman"/>
          <w:szCs w:val="28"/>
        </w:rPr>
      </w:pPr>
      <w:r w:rsidRPr="0063486E">
        <w:rPr>
          <w:rFonts w:cs="Times New Roman"/>
          <w:szCs w:val="28"/>
        </w:rPr>
        <w:t>3. Cam kết:</w:t>
      </w:r>
    </w:p>
    <w:p w:rsidR="00EB7660" w:rsidRPr="0063486E" w:rsidRDefault="00EB7660" w:rsidP="00E95432">
      <w:pPr>
        <w:ind w:left="57" w:right="57"/>
        <w:jc w:val="both"/>
        <w:rPr>
          <w:rFonts w:cs="Times New Roman"/>
          <w:szCs w:val="28"/>
        </w:rPr>
      </w:pPr>
      <w:r w:rsidRPr="0063486E">
        <w:rPr>
          <w:rFonts w:cs="Times New Roman"/>
          <w:szCs w:val="28"/>
        </w:rPr>
        <w:t>- Chịu trách nhiệm về tính chính xác, trung thực của nội dung thông báo;</w:t>
      </w:r>
    </w:p>
    <w:p w:rsidR="00EB7660" w:rsidRPr="0063486E" w:rsidRDefault="00EB7660" w:rsidP="00E95432">
      <w:pPr>
        <w:ind w:left="57" w:right="57"/>
        <w:jc w:val="both"/>
        <w:rPr>
          <w:rFonts w:cs="Times New Roman"/>
          <w:szCs w:val="28"/>
        </w:rPr>
      </w:pPr>
      <w:r w:rsidRPr="0063486E">
        <w:rPr>
          <w:rFonts w:cs="Times New Roman"/>
          <w:szCs w:val="28"/>
        </w:rPr>
        <w:t>- Tuân thủ quy định của pháp luật về quyền tác giả, quyền liên quan; chịu trách nhiệm pháp lý đối với các hành vi xâm phạm quyền tác giả, quyền liên quan trong hoạt động triển lãm;</w:t>
      </w:r>
    </w:p>
    <w:p w:rsidR="00EB7660" w:rsidRPr="0063486E" w:rsidRDefault="00EB7660" w:rsidP="00E95432">
      <w:pPr>
        <w:ind w:left="57" w:right="57"/>
        <w:jc w:val="both"/>
        <w:rPr>
          <w:rFonts w:cs="Times New Roman"/>
          <w:szCs w:val="28"/>
        </w:rPr>
      </w:pPr>
      <w:r w:rsidRPr="0063486E">
        <w:rPr>
          <w:rFonts w:cs="Times New Roman"/>
          <w:szCs w:val="28"/>
        </w:rPr>
        <w:lastRenderedPageBreak/>
        <w:t xml:space="preserve">- Thực hiện đúng các quy định tại Nghị định số…/2019/NĐ-CP ngày … tháng … năm 2019 của Chính phủ về hoạt động triển lãm và các quy định khác có liên quan khi tổ chức triển lãm./ </w:t>
      </w:r>
    </w:p>
    <w:p w:rsidR="00EB7660" w:rsidRPr="0063486E" w:rsidRDefault="00EB7660" w:rsidP="00EB7660">
      <w:pPr>
        <w:spacing w:after="120"/>
        <w:ind w:left="57" w:right="57"/>
        <w:jc w:val="center"/>
        <w:rPr>
          <w:rFonts w:cs="Times New Roman"/>
          <w:b/>
          <w:szCs w:val="28"/>
        </w:rPr>
      </w:pPr>
      <w:r w:rsidRPr="0063486E">
        <w:rPr>
          <w:rFonts w:cs="Times New Roman"/>
          <w:b/>
          <w:szCs w:val="28"/>
        </w:rPr>
        <w:t>TỔ CHỨC, CÁ NHÂN GỬI THÔNG BÁO</w:t>
      </w:r>
    </w:p>
    <w:p w:rsidR="00EB7660" w:rsidRPr="0063486E" w:rsidRDefault="00EB7660" w:rsidP="00EB7660">
      <w:pPr>
        <w:spacing w:after="120"/>
        <w:ind w:left="57" w:right="57"/>
        <w:jc w:val="center"/>
        <w:rPr>
          <w:rFonts w:cs="Times New Roman"/>
          <w:b/>
          <w:szCs w:val="28"/>
        </w:rPr>
      </w:pPr>
      <w:r w:rsidRPr="0063486E">
        <w:rPr>
          <w:rFonts w:cs="Times New Roman"/>
          <w:b/>
          <w:szCs w:val="28"/>
        </w:rPr>
        <w:t>Ký, ghi rõ họ tên, đóng dấu (đối với tổ chức)</w:t>
      </w:r>
    </w:p>
    <w:p w:rsidR="00EB7660" w:rsidRPr="0063486E" w:rsidRDefault="00EB7660" w:rsidP="00EB7660">
      <w:pPr>
        <w:spacing w:after="120"/>
        <w:ind w:left="57" w:right="57"/>
        <w:jc w:val="center"/>
        <w:rPr>
          <w:rFonts w:cs="Times New Roman"/>
          <w:b/>
          <w:szCs w:val="28"/>
        </w:rPr>
      </w:pPr>
      <w:r w:rsidRPr="0063486E">
        <w:rPr>
          <w:rFonts w:cs="Times New Roman"/>
          <w:b/>
          <w:szCs w:val="28"/>
        </w:rPr>
        <w:t>Ký, ghi rõ họ tên (đối với cá nhân)</w:t>
      </w:r>
    </w:p>
    <w:p w:rsidR="00EB7660" w:rsidRDefault="00EB7660" w:rsidP="00EB7660">
      <w:pPr>
        <w:spacing w:after="120"/>
        <w:rPr>
          <w:rFonts w:cs="Times New Roman"/>
          <w:szCs w:val="28"/>
        </w:rPr>
      </w:pPr>
    </w:p>
    <w:p w:rsidR="00EB7660" w:rsidRPr="004E1E33" w:rsidRDefault="00EB7660" w:rsidP="00EB7660">
      <w:pPr>
        <w:spacing w:after="120"/>
        <w:rPr>
          <w:rFonts w:cs="Times New Roman"/>
          <w:iCs/>
          <w:szCs w:val="28"/>
        </w:rPr>
      </w:pPr>
    </w:p>
    <w:p w:rsidR="00EB7660" w:rsidRPr="004E1E33" w:rsidRDefault="00EB7660" w:rsidP="00EB7660">
      <w:pPr>
        <w:spacing w:after="120"/>
        <w:rPr>
          <w:rFonts w:cs="Times New Roman"/>
          <w:i/>
          <w:szCs w:val="28"/>
        </w:rPr>
      </w:pPr>
    </w:p>
    <w:p w:rsidR="00EB7660" w:rsidRDefault="00EB7660" w:rsidP="00EB7660">
      <w:pPr>
        <w:rPr>
          <w:rFonts w:eastAsia="Times New Roman" w:cs="Times New Roman"/>
          <w:b/>
          <w:color w:val="000000"/>
          <w:szCs w:val="28"/>
        </w:rPr>
      </w:pPr>
      <w:r>
        <w:rPr>
          <w:rFonts w:eastAsia="Times New Roman" w:cs="Times New Roman"/>
          <w:b/>
          <w:color w:val="000000"/>
          <w:szCs w:val="28"/>
        </w:rPr>
        <w:br w:type="page"/>
      </w:r>
    </w:p>
    <w:p w:rsidR="00EB7660" w:rsidRPr="008A435B" w:rsidRDefault="00EB7660" w:rsidP="00A7607A">
      <w:pPr>
        <w:jc w:val="both"/>
        <w:rPr>
          <w:rFonts w:eastAsia="Times New Roman" w:cs="Times New Roman"/>
          <w:b/>
          <w:szCs w:val="28"/>
        </w:rPr>
      </w:pPr>
      <w:r w:rsidRPr="008A435B">
        <w:rPr>
          <w:rFonts w:eastAsia="Times New Roman" w:cs="Times New Roman"/>
          <w:b/>
          <w:szCs w:val="28"/>
        </w:rPr>
        <w:lastRenderedPageBreak/>
        <w:t xml:space="preserve">A4. Nghệ thuật biểu diễn </w:t>
      </w:r>
    </w:p>
    <w:p w:rsidR="002155A5" w:rsidRPr="008A435B" w:rsidRDefault="002155A5" w:rsidP="00A7607A">
      <w:pPr>
        <w:shd w:val="clear" w:color="auto" w:fill="FFFFFF"/>
        <w:spacing w:before="120" w:after="120" w:line="240" w:lineRule="auto"/>
        <w:jc w:val="both"/>
        <w:outlineLvl w:val="0"/>
        <w:rPr>
          <w:b/>
          <w:spacing w:val="2"/>
          <w:szCs w:val="28"/>
          <w:shd w:val="clear" w:color="auto" w:fill="FFFFFF"/>
          <w:lang w:val="de-DE"/>
        </w:rPr>
      </w:pPr>
      <w:r w:rsidRPr="008A435B">
        <w:rPr>
          <w:b/>
          <w:spacing w:val="2"/>
          <w:szCs w:val="28"/>
        </w:rPr>
        <w:t>1</w:t>
      </w:r>
      <w:r w:rsidRPr="008A435B">
        <w:rPr>
          <w:b/>
          <w:i/>
          <w:spacing w:val="2"/>
          <w:szCs w:val="28"/>
          <w:lang w:val="vi-VN"/>
        </w:rPr>
        <w:t xml:space="preserve">. </w:t>
      </w:r>
      <w:r w:rsidRPr="008A435B">
        <w:rPr>
          <w:b/>
          <w:spacing w:val="2"/>
          <w:szCs w:val="28"/>
          <w:shd w:val="clear" w:color="auto" w:fill="FFFFFF"/>
          <w:lang w:val="de-DE"/>
        </w:rPr>
        <w:t>Thủ tục tổ chức biểu diễn nghệ thuật trên địa bàn quản lý (không thuộc trường hợp trong khuôn khổ hợp tác quốc tế của các hội chuyên ngành về nghệ thuật biểu diễn thuộc Trung ương, đơn vị sự nghiệp công lập có chức năng biểu diễn nghệ thuật thuộc Trung ương)</w:t>
      </w:r>
    </w:p>
    <w:p w:rsidR="002155A5" w:rsidRPr="008A435B" w:rsidRDefault="002155A5" w:rsidP="00A7607A">
      <w:pPr>
        <w:shd w:val="clear" w:color="auto" w:fill="FFFFFF"/>
        <w:spacing w:before="120" w:after="120" w:line="240" w:lineRule="auto"/>
        <w:jc w:val="both"/>
        <w:rPr>
          <w:spacing w:val="2"/>
          <w:szCs w:val="28"/>
          <w:lang w:val="de-DE"/>
        </w:rPr>
      </w:pPr>
      <w:r w:rsidRPr="008A435B">
        <w:rPr>
          <w:spacing w:val="2"/>
          <w:szCs w:val="28"/>
          <w:lang w:val="de-DE"/>
        </w:rPr>
        <w:t>* Trình tự thực hiện :</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xml:space="preserve">a) Tổ chức, cá nhân gửi 01 bộ hồ sơ trực tiếp; qua bưu chính hoặc trực tuyến tới </w:t>
      </w:r>
      <w:r>
        <w:rPr>
          <w:color w:val="000000"/>
          <w:szCs w:val="28"/>
        </w:rPr>
        <w:t>Bộ phận Một cửa, Sở Văn hóa, Thể thao và Du lịch - Trung tâm Phục vụ Hành chính công tỉnh Bắc Giang</w:t>
      </w:r>
      <w:r w:rsidRPr="00C957A5">
        <w:rPr>
          <w:color w:val="000000"/>
          <w:spacing w:val="2"/>
          <w:szCs w:val="28"/>
          <w:lang w:val="de-DE"/>
        </w:rPr>
        <w:t xml:space="preserve"> ít nhất 07 ngày làm việc trước ngày dự kiến tổ chức biểu diễn nghệ thuật;</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b) Trường hợp hồ sơ chưa hợp lệ, trong thời hạn 03 ngày làm việc kể từ ngày nhận được hồ sơ, cơ quan nhà nước có thẩm quyền có văn bản thông báo yêu cầu hoàn thiện hồ sơ;</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xml:space="preserve">c) Trường hợp hồ sơ đầy đủ theo quy định, trong thời hạn 05 ngày làm việc kể từ ngày nhận hồ sơ, </w:t>
      </w:r>
      <w:r>
        <w:rPr>
          <w:color w:val="000000"/>
          <w:spacing w:val="2"/>
          <w:szCs w:val="28"/>
          <w:lang w:val="de-DE"/>
        </w:rPr>
        <w:t xml:space="preserve">Sở </w:t>
      </w:r>
      <w:r>
        <w:rPr>
          <w:color w:val="000000"/>
          <w:szCs w:val="28"/>
        </w:rPr>
        <w:t xml:space="preserve">Văn hóa, Thể thao và Du lịch </w:t>
      </w:r>
      <w:r w:rsidRPr="00C957A5">
        <w:rPr>
          <w:color w:val="000000"/>
          <w:spacing w:val="2"/>
          <w:szCs w:val="28"/>
          <w:lang w:val="de-DE"/>
        </w:rPr>
        <w:t xml:space="preserve">thẩm định, cấp văn bản chấp thuận tổ chức biểu diễn nghệ thuật (theo Mẫu số 03 tại Phụ lục ban hành kèm theo </w:t>
      </w:r>
      <w:r w:rsidRPr="00C957A5">
        <w:rPr>
          <w:color w:val="000000"/>
          <w:spacing w:val="-2"/>
          <w:szCs w:val="28"/>
          <w:lang w:val="vi-VN"/>
        </w:rPr>
        <w:t xml:space="preserve">Nghị định </w:t>
      </w:r>
      <w:r w:rsidRPr="00C957A5">
        <w:rPr>
          <w:color w:val="000000"/>
          <w:spacing w:val="-2"/>
          <w:szCs w:val="28"/>
          <w:lang w:val="de-DE"/>
        </w:rPr>
        <w:t>số 144/2020/NĐ-CP</w:t>
      </w:r>
      <w:r w:rsidRPr="00C957A5">
        <w:rPr>
          <w:color w:val="000000"/>
          <w:spacing w:val="2"/>
          <w:szCs w:val="28"/>
          <w:lang w:val="de-DE"/>
        </w:rPr>
        <w:t xml:space="preserve">) </w:t>
      </w:r>
      <w:r w:rsidRPr="008A435B">
        <w:rPr>
          <w:spacing w:val="2"/>
          <w:szCs w:val="28"/>
          <w:lang w:val="de-DE"/>
        </w:rPr>
        <w:t>đồng thời đăng tải trên hệ thống thông tin điện tử. Trường hợp không chấp thuận, phải</w:t>
      </w:r>
      <w:r w:rsidRPr="00C957A5">
        <w:rPr>
          <w:color w:val="000000"/>
          <w:spacing w:val="2"/>
          <w:szCs w:val="28"/>
          <w:lang w:val="de-DE"/>
        </w:rPr>
        <w:t xml:space="preserve"> trả lời bằng văn bản nêu rõ lý do;</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d) Trường hợp thay đổi nội dung biểu diễn nghệ thuật đã được chấp thuận, tổ chức, cá nhân đề nghị tổ chức biểu diễn nghệ thuật có văn bản nêu rõ lý do gửi trực tiếp; qua bưu chính hoặc trực tuyến tới</w:t>
      </w:r>
      <w:r>
        <w:rPr>
          <w:color w:val="000000"/>
          <w:spacing w:val="2"/>
          <w:szCs w:val="28"/>
          <w:lang w:val="de-DE"/>
        </w:rPr>
        <w:t xml:space="preserve"> Sở VHTTDL</w:t>
      </w:r>
      <w:r w:rsidRPr="00C957A5">
        <w:rPr>
          <w:color w:val="000000"/>
          <w:spacing w:val="2"/>
          <w:szCs w:val="28"/>
          <w:lang w:val="de-DE"/>
        </w:rPr>
        <w:t xml:space="preserve">. Trong thời hạn 02 ngày làm việc, kể từ ngày nhận đủ hồ sơ hợp lệ, </w:t>
      </w:r>
      <w:r>
        <w:rPr>
          <w:color w:val="000000"/>
          <w:spacing w:val="2"/>
          <w:szCs w:val="28"/>
          <w:lang w:val="de-DE"/>
        </w:rPr>
        <w:t>Sở VHTTDL</w:t>
      </w:r>
      <w:r w:rsidRPr="00C957A5">
        <w:rPr>
          <w:color w:val="000000"/>
          <w:spacing w:val="2"/>
          <w:szCs w:val="28"/>
          <w:lang w:val="de-DE"/>
        </w:rPr>
        <w:t xml:space="preserve"> phải xem xét, quyết định và thông báo kết quả bằng văn bản tới tổ chức, cá nhân đề nghị;</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xml:space="preserve">đ) Trường hợp thay đổi thời gian, địa điểm tổ chức biểu diễn nghệ thuật đã được chấp thuận, tổ chức, cá nhân đề nghị tổ chức biểu diễn nghệ thuật có văn bản thông báo gửi trực tiếp; qua bưu chính hoặc trực tuyến tới </w:t>
      </w:r>
      <w:r>
        <w:rPr>
          <w:color w:val="000000"/>
          <w:spacing w:val="2"/>
          <w:szCs w:val="28"/>
          <w:lang w:val="de-DE"/>
        </w:rPr>
        <w:t>Sở VHTTDL</w:t>
      </w:r>
      <w:r w:rsidRPr="00C957A5">
        <w:rPr>
          <w:color w:val="000000"/>
          <w:spacing w:val="2"/>
          <w:szCs w:val="28"/>
          <w:lang w:val="de-DE"/>
        </w:rPr>
        <w:t xml:space="preserve"> và chính quyền địa phương nơi tổ chức biểu diễn nghệ thuật ít nhất 02 ngày làm việc trước ngày dự kiến tổ chức.</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Cách thức thực hiện:</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Nộp hồ sơ trực tiếp; qua bưu chính hoặc trực tuyến tới</w:t>
      </w:r>
      <w:r>
        <w:rPr>
          <w:color w:val="000000"/>
          <w:szCs w:val="28"/>
        </w:rPr>
        <w:t>Bộ phận Một cửa, Sở Văn hóa, Thể thao và Du lịch - Trung tâm Phục vụ Hành chính công tỉnh Bắc Giang</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Thành phần, số lượng hồ sơ:</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Thành phần hồ sơ:</w:t>
      </w:r>
    </w:p>
    <w:p w:rsidR="002155A5" w:rsidRPr="00C957A5" w:rsidRDefault="002155A5" w:rsidP="00A7607A">
      <w:pPr>
        <w:spacing w:before="120" w:after="120" w:line="240" w:lineRule="auto"/>
        <w:jc w:val="both"/>
        <w:rPr>
          <w:color w:val="000000"/>
          <w:spacing w:val="2"/>
          <w:szCs w:val="28"/>
          <w:lang w:val="de-DE"/>
        </w:rPr>
      </w:pPr>
      <w:r w:rsidRPr="00C957A5">
        <w:rPr>
          <w:color w:val="000000"/>
          <w:spacing w:val="2"/>
          <w:szCs w:val="28"/>
          <w:lang w:val="vi-VN"/>
        </w:rPr>
        <w:t>a) Văn bản đề nghị tổ chức biểu diễn nghệ thuật(Mẫu số 02 Phụ lục ban hành kèm theo Nghị định số 144/2020/NĐ-CP);</w:t>
      </w:r>
    </w:p>
    <w:p w:rsidR="002155A5" w:rsidRPr="00C957A5" w:rsidRDefault="002155A5" w:rsidP="00A7607A">
      <w:pPr>
        <w:spacing w:before="120" w:after="120" w:line="240" w:lineRule="auto"/>
        <w:jc w:val="both"/>
        <w:rPr>
          <w:color w:val="000000"/>
          <w:spacing w:val="2"/>
          <w:szCs w:val="28"/>
          <w:lang w:val="de-DE"/>
        </w:rPr>
      </w:pPr>
      <w:r w:rsidRPr="00C957A5">
        <w:rPr>
          <w:color w:val="000000"/>
          <w:spacing w:val="2"/>
          <w:szCs w:val="28"/>
          <w:lang w:val="vi-VN"/>
        </w:rPr>
        <w:lastRenderedPageBreak/>
        <w:t>b) Kịch bản, danh mục tác phẩm gắn với tác giả, người chịu trách nhiệm chính về nội dung chương trình (đối với tác phẩm nước ngoài phải kèm bản dịch tiếng Việt có chứng thực chữ ký người dịch).</w:t>
      </w:r>
    </w:p>
    <w:p w:rsidR="002155A5" w:rsidRPr="00C957A5" w:rsidRDefault="002155A5" w:rsidP="00A7607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Số lượng hồ sơ: 01 (bộ).</w:t>
      </w:r>
    </w:p>
    <w:p w:rsidR="002155A5" w:rsidRPr="00C957A5" w:rsidRDefault="002155A5" w:rsidP="00A7607A">
      <w:pPr>
        <w:shd w:val="clear" w:color="auto" w:fill="FFFFFF"/>
        <w:tabs>
          <w:tab w:val="left" w:pos="567"/>
        </w:tabs>
        <w:spacing w:before="120" w:after="120" w:line="240" w:lineRule="auto"/>
        <w:jc w:val="both"/>
        <w:rPr>
          <w:color w:val="000000"/>
          <w:spacing w:val="2"/>
          <w:szCs w:val="28"/>
          <w:lang w:val="vi-VN"/>
        </w:rPr>
      </w:pPr>
      <w:r w:rsidRPr="00C957A5">
        <w:rPr>
          <w:color w:val="000000"/>
          <w:spacing w:val="2"/>
          <w:szCs w:val="28"/>
          <w:lang w:val="vi-VN"/>
        </w:rPr>
        <w:t xml:space="preserve">* Thời hạn giải quyết:05ngày làm việc kể từ ngày nhận đủ hồ sơ hợp lệ.   </w:t>
      </w:r>
    </w:p>
    <w:p w:rsidR="002155A5" w:rsidRPr="00C957A5" w:rsidRDefault="002155A5" w:rsidP="00A7607A">
      <w:pPr>
        <w:shd w:val="clear" w:color="auto" w:fill="FFFFFF"/>
        <w:spacing w:before="120" w:after="120" w:line="240" w:lineRule="auto"/>
        <w:jc w:val="both"/>
        <w:rPr>
          <w:b/>
          <w:color w:val="000000"/>
          <w:spacing w:val="2"/>
          <w:szCs w:val="28"/>
          <w:lang w:val="vi-VN"/>
        </w:rPr>
      </w:pPr>
      <w:r w:rsidRPr="00C957A5">
        <w:rPr>
          <w:color w:val="000000"/>
          <w:spacing w:val="2"/>
          <w:szCs w:val="28"/>
          <w:lang w:val="vi-VN"/>
        </w:rPr>
        <w:t>* Đối tượng thực hiện thủ tục hành chính: Tổ chức, cá nhân.</w:t>
      </w:r>
    </w:p>
    <w:p w:rsidR="002155A5" w:rsidRPr="00B743EB" w:rsidRDefault="002155A5" w:rsidP="00A7607A">
      <w:pPr>
        <w:shd w:val="clear" w:color="auto" w:fill="FFFFFF"/>
        <w:spacing w:before="120" w:after="120" w:line="240" w:lineRule="auto"/>
        <w:jc w:val="both"/>
        <w:rPr>
          <w:color w:val="000000"/>
          <w:spacing w:val="2"/>
          <w:szCs w:val="28"/>
        </w:rPr>
      </w:pPr>
      <w:r w:rsidRPr="00C957A5">
        <w:rPr>
          <w:color w:val="000000"/>
          <w:spacing w:val="2"/>
          <w:szCs w:val="28"/>
          <w:lang w:val="vi-VN"/>
        </w:rPr>
        <w:t xml:space="preserve">* Cơ quan giải quyết thủ tục hành chính: </w:t>
      </w:r>
      <w:r>
        <w:rPr>
          <w:color w:val="000000"/>
          <w:spacing w:val="2"/>
          <w:szCs w:val="28"/>
        </w:rPr>
        <w:t>Sở VHTTDL</w:t>
      </w:r>
    </w:p>
    <w:p w:rsidR="002155A5" w:rsidRPr="00C957A5" w:rsidRDefault="002155A5" w:rsidP="00A7607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Kết quả thực hiện thủ tục hành chính: Văn bản chấp thuận.</w:t>
      </w:r>
    </w:p>
    <w:p w:rsidR="002155A5" w:rsidRPr="00C957A5" w:rsidRDefault="002155A5" w:rsidP="00A7607A">
      <w:pPr>
        <w:shd w:val="clear" w:color="auto" w:fill="FFFFFF"/>
        <w:spacing w:before="120" w:after="120" w:line="240" w:lineRule="auto"/>
        <w:ind w:left="153" w:firstLine="567"/>
        <w:jc w:val="both"/>
        <w:rPr>
          <w:color w:val="000000"/>
          <w:spacing w:val="2"/>
          <w:szCs w:val="28"/>
          <w:lang w:val="vi-VN"/>
        </w:rPr>
      </w:pPr>
      <w:r w:rsidRPr="00C957A5">
        <w:rPr>
          <w:color w:val="000000"/>
          <w:spacing w:val="2"/>
          <w:szCs w:val="28"/>
          <w:lang w:val="vi-VN"/>
        </w:rPr>
        <w:t xml:space="preserve">* Phí, lệ phí: </w:t>
      </w:r>
    </w:p>
    <w:p w:rsidR="002155A5" w:rsidRPr="00C957A5" w:rsidRDefault="002155A5" w:rsidP="00A7607A">
      <w:pPr>
        <w:shd w:val="clear" w:color="auto" w:fill="FFFFFF"/>
        <w:spacing w:before="120" w:after="120" w:line="240" w:lineRule="auto"/>
        <w:ind w:left="153" w:firstLine="567"/>
        <w:jc w:val="both"/>
        <w:rPr>
          <w:color w:val="000000"/>
          <w:spacing w:val="2"/>
          <w:szCs w:val="28"/>
          <w:lang w:val="vi-VN"/>
        </w:rPr>
      </w:pPr>
      <w:r w:rsidRPr="00C957A5">
        <w:rPr>
          <w:color w:val="000000"/>
          <w:spacing w:val="2"/>
          <w:szCs w:val="28"/>
          <w:lang w:val="vi-VN"/>
        </w:rPr>
        <w:t>- Phí thẩm định:</w:t>
      </w:r>
    </w:p>
    <w:p w:rsidR="002155A5" w:rsidRPr="00C957A5" w:rsidRDefault="002155A5" w:rsidP="00A7607A">
      <w:pPr>
        <w:shd w:val="clear" w:color="auto" w:fill="FFFFFF"/>
        <w:spacing w:before="120" w:after="120" w:line="240" w:lineRule="auto"/>
        <w:ind w:left="153" w:firstLine="567"/>
        <w:jc w:val="both"/>
        <w:rPr>
          <w:color w:val="000000"/>
          <w:spacing w:val="2"/>
          <w:szCs w:val="28"/>
          <w:lang w:val="vi-VN"/>
        </w:rPr>
      </w:pPr>
      <w:r w:rsidRPr="00C957A5">
        <w:rPr>
          <w:color w:val="000000"/>
          <w:spacing w:val="2"/>
          <w:szCs w:val="28"/>
          <w:lang w:val="vi-VN"/>
        </w:rPr>
        <w:t>Mức thu phí thẩm định chương trình nghệ thuật biểu diễn như sau:</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41"/>
        <w:gridCol w:w="4572"/>
        <w:gridCol w:w="3695"/>
      </w:tblGrid>
      <w:tr w:rsidR="002155A5" w:rsidRPr="00C957A5" w:rsidTr="00557C51">
        <w:tc>
          <w:tcPr>
            <w:tcW w:w="84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b/>
                <w:bCs/>
                <w:color w:val="000000"/>
                <w:spacing w:val="2"/>
                <w:szCs w:val="28"/>
              </w:rPr>
              <w:t>Số TT</w:t>
            </w:r>
          </w:p>
        </w:tc>
        <w:tc>
          <w:tcPr>
            <w:tcW w:w="457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b/>
                <w:bCs/>
                <w:color w:val="000000"/>
                <w:spacing w:val="2"/>
                <w:szCs w:val="28"/>
              </w:rPr>
              <w:t xml:space="preserve">Độ dài thời gian </w:t>
            </w:r>
            <w:r w:rsidRPr="00C957A5">
              <w:rPr>
                <w:bCs/>
                <w:color w:val="000000"/>
                <w:spacing w:val="2"/>
                <w:szCs w:val="28"/>
              </w:rPr>
              <w:t>của một chương trình (vở diễn) biểu diễn nghệ thuật</w:t>
            </w:r>
          </w:p>
        </w:tc>
        <w:tc>
          <w:tcPr>
            <w:tcW w:w="369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b/>
                <w:bCs/>
                <w:color w:val="000000"/>
                <w:spacing w:val="2"/>
                <w:szCs w:val="28"/>
              </w:rPr>
            </w:pPr>
            <w:r w:rsidRPr="00C957A5">
              <w:rPr>
                <w:b/>
                <w:bCs/>
                <w:color w:val="000000"/>
                <w:spacing w:val="2"/>
                <w:szCs w:val="28"/>
              </w:rPr>
              <w:t xml:space="preserve">Mức thu phí </w:t>
            </w:r>
          </w:p>
          <w:p w:rsidR="002155A5" w:rsidRPr="00C957A5" w:rsidRDefault="002155A5" w:rsidP="00557C51">
            <w:pPr>
              <w:shd w:val="clear" w:color="auto" w:fill="FFFFFF"/>
              <w:spacing w:before="120" w:after="120" w:line="240" w:lineRule="auto"/>
              <w:jc w:val="center"/>
              <w:rPr>
                <w:color w:val="000000"/>
                <w:spacing w:val="2"/>
                <w:szCs w:val="28"/>
              </w:rPr>
            </w:pPr>
            <w:r w:rsidRPr="00C957A5">
              <w:rPr>
                <w:bCs/>
                <w:color w:val="000000"/>
                <w:spacing w:val="2"/>
                <w:szCs w:val="28"/>
              </w:rPr>
              <w:t>(đồng/chương trình, vở diễn)</w:t>
            </w:r>
          </w:p>
        </w:tc>
      </w:tr>
      <w:tr w:rsidR="002155A5" w:rsidRPr="00C957A5" w:rsidTr="00557C51">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1</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Đến 50 phút</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1.500.000</w:t>
            </w:r>
          </w:p>
        </w:tc>
      </w:tr>
      <w:tr w:rsidR="002155A5" w:rsidRPr="00C957A5" w:rsidTr="00557C51">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2</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Từ 51 đến 100 phút</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2.000.000</w:t>
            </w:r>
          </w:p>
        </w:tc>
      </w:tr>
      <w:tr w:rsidR="002155A5" w:rsidRPr="00C957A5" w:rsidTr="00557C51">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3</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Từ 101 đến 150 phút</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3.000.000</w:t>
            </w:r>
          </w:p>
        </w:tc>
      </w:tr>
      <w:tr w:rsidR="002155A5" w:rsidRPr="00C957A5" w:rsidTr="00557C51">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4</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Từ 151 đến 200 phút</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3.500.000</w:t>
            </w:r>
          </w:p>
        </w:tc>
      </w:tr>
      <w:tr w:rsidR="002155A5" w:rsidRPr="00C957A5" w:rsidTr="00557C51">
        <w:tblPrEx>
          <w:tblBorders>
            <w:top w:val="none" w:sz="0" w:space="0" w:color="auto"/>
            <w:bottom w:val="none" w:sz="0" w:space="0" w:color="auto"/>
            <w:insideH w:val="none" w:sz="0" w:space="0" w:color="auto"/>
            <w:insideV w:val="none" w:sz="0" w:space="0" w:color="auto"/>
          </w:tblBorders>
        </w:tblPrEx>
        <w:tc>
          <w:tcPr>
            <w:tcW w:w="841"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5</w:t>
            </w:r>
          </w:p>
        </w:tc>
        <w:tc>
          <w:tcPr>
            <w:tcW w:w="457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Từ 201 phút trở lên</w:t>
            </w:r>
          </w:p>
        </w:tc>
        <w:tc>
          <w:tcPr>
            <w:tcW w:w="369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155A5" w:rsidRPr="00C957A5" w:rsidRDefault="002155A5" w:rsidP="00557C51">
            <w:pPr>
              <w:shd w:val="clear" w:color="auto" w:fill="FFFFFF"/>
              <w:spacing w:before="120" w:after="120" w:line="240" w:lineRule="auto"/>
              <w:jc w:val="center"/>
              <w:rPr>
                <w:color w:val="000000"/>
                <w:spacing w:val="2"/>
                <w:szCs w:val="28"/>
              </w:rPr>
            </w:pPr>
            <w:r w:rsidRPr="00C957A5">
              <w:rPr>
                <w:color w:val="000000"/>
                <w:spacing w:val="2"/>
                <w:szCs w:val="28"/>
              </w:rPr>
              <w:t>5.000.000</w:t>
            </w:r>
          </w:p>
        </w:tc>
      </w:tr>
    </w:tbl>
    <w:p w:rsidR="002155A5" w:rsidRPr="00C957A5" w:rsidRDefault="002155A5" w:rsidP="002155A5">
      <w:pPr>
        <w:pStyle w:val="NormalWeb"/>
        <w:shd w:val="clear" w:color="auto" w:fill="FFFFFF"/>
        <w:spacing w:before="120" w:beforeAutospacing="0" w:after="120" w:afterAutospacing="0"/>
        <w:rPr>
          <w:b/>
          <w:iCs/>
          <w:color w:val="000000"/>
          <w:spacing w:val="2"/>
          <w:sz w:val="28"/>
          <w:szCs w:val="28"/>
        </w:rPr>
      </w:pPr>
      <w:r w:rsidRPr="00C957A5">
        <w:rPr>
          <w:b/>
          <w:iCs/>
          <w:color w:val="000000"/>
          <w:spacing w:val="2"/>
          <w:sz w:val="28"/>
          <w:szCs w:val="28"/>
        </w:rPr>
        <w:t xml:space="preserve">Trường hợp miễn phí </w:t>
      </w:r>
    </w:p>
    <w:p w:rsidR="002155A5" w:rsidRPr="00C957A5" w:rsidRDefault="002155A5" w:rsidP="002155A5">
      <w:pPr>
        <w:pStyle w:val="NormalWeb"/>
        <w:shd w:val="clear" w:color="auto" w:fill="FFFFFF"/>
        <w:spacing w:before="120" w:beforeAutospacing="0" w:after="120" w:afterAutospacing="0"/>
        <w:rPr>
          <w:iCs/>
          <w:color w:val="000000"/>
          <w:spacing w:val="2"/>
          <w:sz w:val="28"/>
          <w:szCs w:val="28"/>
        </w:rPr>
      </w:pPr>
      <w:r w:rsidRPr="00C957A5">
        <w:rPr>
          <w:iCs/>
          <w:color w:val="000000"/>
          <w:spacing w:val="2"/>
          <w:sz w:val="28"/>
          <w:szCs w:val="28"/>
        </w:rPr>
        <w:t xml:space="preserve">Miễn phí thẩm định chương trình nghệ thuật biểu diễn đối với chương trình phục vụ nhiệm vụ chính trị, đối ngoại cấp quốc gia. </w:t>
      </w:r>
    </w:p>
    <w:p w:rsidR="002155A5" w:rsidRPr="00C957A5" w:rsidRDefault="002155A5" w:rsidP="002155A5">
      <w:pPr>
        <w:pStyle w:val="NormalWeb"/>
        <w:shd w:val="clear" w:color="auto" w:fill="FFFFFF"/>
        <w:spacing w:before="120" w:beforeAutospacing="0" w:after="120" w:afterAutospacing="0"/>
        <w:rPr>
          <w:color w:val="000000"/>
          <w:spacing w:val="2"/>
          <w:sz w:val="28"/>
          <w:szCs w:val="28"/>
        </w:rPr>
      </w:pPr>
      <w:r w:rsidRPr="00C957A5">
        <w:rPr>
          <w:iCs/>
          <w:color w:val="000000"/>
          <w:spacing w:val="2"/>
          <w:sz w:val="28"/>
          <w:szCs w:val="28"/>
        </w:rPr>
        <w:t xml:space="preserve">Chương trình phục vụ nhiệm vụ chính trị, đối ngoại cấp quốc gia theo quy định tại </w:t>
      </w:r>
      <w:r w:rsidRPr="00C957A5">
        <w:rPr>
          <w:color w:val="000000"/>
          <w:spacing w:val="2"/>
          <w:sz w:val="28"/>
          <w:szCs w:val="28"/>
          <w:lang w:val="nl-NL"/>
        </w:rPr>
        <w:t xml:space="preserve">Thông tư số 288/2016/TT-BTC ngày 15 tháng 11 năm 2016 của Bộ trưởng Bộ Tài chính quy định mức thu, chế độ thu, nộp, quản lý và sử dụng phí thẩm định chương trình nghệ thuật biểu diễn; phí thẩm định nội dung chương trình trên băng, đĩa, phần mềm và trên vật liệu khác </w:t>
      </w:r>
      <w:r w:rsidRPr="00C957A5">
        <w:rPr>
          <w:iCs/>
          <w:color w:val="000000"/>
          <w:spacing w:val="2"/>
          <w:sz w:val="28"/>
          <w:szCs w:val="28"/>
        </w:rPr>
        <w:t>bao gồm: các hoạt động biểu diễn nghệ thuật nhân kỷ niệm ngày thiết lập quan hệ ngoại giao với các nước, kỷ niệm ngày quốc khánh các nước tại Việt Nam; tổ chức nhân chuyến thăm của lãnh đạo cấp cao các nước đến Việt Nam; kỷ niệm ngày sinh nhật của một số lãnh tụ các nước tại Việt Nam hoặc nhân kỷ niệm sự kiện đặc biệt của nước ngoài được tổ chức tại Việt Nam.</w:t>
      </w:r>
    </w:p>
    <w:p w:rsidR="002155A5" w:rsidRPr="00C957A5" w:rsidRDefault="002155A5" w:rsidP="002155A5">
      <w:pPr>
        <w:pStyle w:val="NormalWeb"/>
        <w:shd w:val="clear" w:color="auto" w:fill="FFFFFF"/>
        <w:spacing w:before="120" w:beforeAutospacing="0" w:after="120" w:afterAutospacing="0"/>
        <w:rPr>
          <w:color w:val="000000"/>
          <w:spacing w:val="2"/>
          <w:sz w:val="28"/>
          <w:szCs w:val="28"/>
        </w:rPr>
      </w:pPr>
      <w:r w:rsidRPr="00C957A5">
        <w:rPr>
          <w:color w:val="000000"/>
          <w:spacing w:val="2"/>
          <w:sz w:val="28"/>
          <w:szCs w:val="28"/>
        </w:rPr>
        <w:t>- Lệ phí: Không.</w:t>
      </w:r>
    </w:p>
    <w:p w:rsidR="002155A5" w:rsidRPr="00C957A5" w:rsidRDefault="002155A5" w:rsidP="002155A5">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Tên mẫu đơn, mẫu tờ khai:</w:t>
      </w:r>
    </w:p>
    <w:p w:rsidR="002155A5" w:rsidRPr="00C957A5" w:rsidRDefault="002155A5" w:rsidP="00A7607A">
      <w:pPr>
        <w:shd w:val="clear" w:color="auto" w:fill="FFFFFF"/>
        <w:spacing w:before="120" w:after="120" w:line="240" w:lineRule="auto"/>
        <w:jc w:val="both"/>
        <w:rPr>
          <w:color w:val="000000"/>
          <w:spacing w:val="2"/>
          <w:szCs w:val="28"/>
          <w:lang w:val="vi-VN"/>
        </w:rPr>
      </w:pPr>
      <w:r w:rsidRPr="00C957A5">
        <w:rPr>
          <w:color w:val="000000"/>
          <w:spacing w:val="2"/>
          <w:szCs w:val="28"/>
          <w:lang w:val="vi-VN"/>
        </w:rPr>
        <w:lastRenderedPageBreak/>
        <w:t>- Văn bản đề nghị tổ chức biểu diễn nghệ thuật (Mẫu số 02 Phụ lục ban hành kèm theo Nghị định số 144/2020/NĐ-CP).</w:t>
      </w:r>
    </w:p>
    <w:p w:rsidR="002155A5" w:rsidRPr="00C957A5" w:rsidRDefault="002155A5" w:rsidP="00A7607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xml:space="preserve">* Yêu cầu, điều kiện thực hiện thủ tục hành chính: </w:t>
      </w:r>
    </w:p>
    <w:p w:rsidR="002155A5" w:rsidRPr="00C957A5" w:rsidRDefault="002155A5" w:rsidP="00A7607A">
      <w:pPr>
        <w:spacing w:before="120" w:after="120" w:line="240" w:lineRule="auto"/>
        <w:jc w:val="both"/>
        <w:rPr>
          <w:color w:val="000000"/>
          <w:spacing w:val="2"/>
          <w:szCs w:val="28"/>
          <w:lang w:val="vi-VN"/>
        </w:rPr>
      </w:pPr>
      <w:r w:rsidRPr="00C957A5">
        <w:rPr>
          <w:color w:val="000000"/>
          <w:spacing w:val="2"/>
          <w:szCs w:val="28"/>
          <w:lang w:val="vi-VN"/>
        </w:rPr>
        <w:t>Là đơn vị sự nghiệp công lập có chức năng biểu diễn nghệ thuật; hội chuyên ngành về nghệ thuật biểu diễn; tổ chức, cá nhân đăng ký kinh doanh hoạt động biểu diễn nghệ thuật theo quy định của pháp luật.</w:t>
      </w:r>
    </w:p>
    <w:p w:rsidR="002155A5" w:rsidRPr="00C957A5" w:rsidRDefault="002155A5" w:rsidP="00A7607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Căn cứ pháp lý của thủ tục hành chính:</w:t>
      </w:r>
    </w:p>
    <w:p w:rsidR="002155A5" w:rsidRPr="00C957A5" w:rsidRDefault="002155A5" w:rsidP="00A7607A">
      <w:pPr>
        <w:pStyle w:val="NormalWeb"/>
        <w:shd w:val="clear" w:color="auto" w:fill="FFFFFF"/>
        <w:spacing w:before="120" w:beforeAutospacing="0" w:after="120" w:afterAutospacing="0"/>
        <w:rPr>
          <w:iCs/>
          <w:color w:val="000000"/>
          <w:spacing w:val="2"/>
          <w:sz w:val="28"/>
          <w:szCs w:val="28"/>
          <w:lang w:val="it-IT"/>
        </w:rPr>
      </w:pPr>
      <w:r w:rsidRPr="00C957A5">
        <w:rPr>
          <w:iCs/>
          <w:color w:val="000000"/>
          <w:spacing w:val="2"/>
          <w:sz w:val="28"/>
          <w:szCs w:val="28"/>
          <w:lang w:val="it-IT"/>
        </w:rPr>
        <w:t>- Nghị định số 144/2020/NĐ-CP ngày 14 tháng 12 năm 2020 của Chính phủ quy định về hoạt động nghệ thuật biểu diễn. Có hiệu lực từ ngày 01 tháng 02 năm 2021.</w:t>
      </w:r>
    </w:p>
    <w:p w:rsidR="002155A5" w:rsidRPr="00C957A5" w:rsidRDefault="002155A5" w:rsidP="00A7607A">
      <w:pPr>
        <w:pStyle w:val="NormalWeb"/>
        <w:shd w:val="clear" w:color="auto" w:fill="FFFFFF"/>
        <w:spacing w:before="120" w:beforeAutospacing="0" w:after="120" w:afterAutospacing="0"/>
        <w:rPr>
          <w:color w:val="000000"/>
          <w:spacing w:val="2"/>
          <w:sz w:val="28"/>
          <w:szCs w:val="28"/>
          <w:lang w:val="nl-NL"/>
        </w:rPr>
      </w:pPr>
      <w:r w:rsidRPr="00C957A5">
        <w:rPr>
          <w:color w:val="000000"/>
          <w:spacing w:val="2"/>
          <w:sz w:val="28"/>
          <w:szCs w:val="28"/>
          <w:lang w:val="nl-NL"/>
        </w:rPr>
        <w:t>- Thông tư số 288/2016/TT-BTC ngày 15 tháng 11 năm 2016 của Bộ trưởng Bộ Tài chính quy định mức thu, chế độ thu, nộp, quản lý và sử dụng phí thẩm định chương trình nghệ thuật biểu diễn; phí thẩm định nội dung chương trình trên băng, đĩa, phần mềm và trên vật liệu khác. Có hiệu lực từ ngày 01 tháng 01 năm 2017.</w:t>
      </w:r>
    </w:p>
    <w:p w:rsidR="002155A5" w:rsidRPr="00C957A5" w:rsidRDefault="002155A5" w:rsidP="002155A5">
      <w:pPr>
        <w:pStyle w:val="NormalWeb"/>
        <w:shd w:val="clear" w:color="auto" w:fill="FFFFFF"/>
        <w:spacing w:before="120" w:beforeAutospacing="0" w:after="120" w:afterAutospacing="0"/>
        <w:rPr>
          <w:color w:val="000000"/>
          <w:spacing w:val="2"/>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pStyle w:val="NormalWeb"/>
        <w:shd w:val="clear" w:color="auto" w:fill="FFFFFF"/>
        <w:spacing w:before="0" w:beforeAutospacing="0" w:after="80" w:afterAutospacing="0"/>
        <w:rPr>
          <w:color w:val="000000"/>
          <w:sz w:val="28"/>
          <w:szCs w:val="28"/>
          <w:lang w:val="nl-NL"/>
        </w:rPr>
      </w:pPr>
    </w:p>
    <w:p w:rsidR="002155A5" w:rsidRDefault="002155A5" w:rsidP="002155A5">
      <w:pPr>
        <w:pStyle w:val="NormalWeb"/>
        <w:shd w:val="clear" w:color="auto" w:fill="FFFFFF"/>
        <w:spacing w:before="0" w:beforeAutospacing="0" w:after="80" w:afterAutospacing="0"/>
        <w:rPr>
          <w:color w:val="000000"/>
          <w:sz w:val="28"/>
          <w:szCs w:val="28"/>
          <w:lang w:val="nl-NL"/>
        </w:rPr>
      </w:pPr>
    </w:p>
    <w:p w:rsidR="002155A5" w:rsidRDefault="002155A5" w:rsidP="002155A5">
      <w:pPr>
        <w:pStyle w:val="NormalWeb"/>
        <w:shd w:val="clear" w:color="auto" w:fill="FFFFFF"/>
        <w:spacing w:before="0" w:beforeAutospacing="0" w:after="80" w:afterAutospacing="0"/>
        <w:rPr>
          <w:color w:val="000000"/>
          <w:sz w:val="28"/>
          <w:szCs w:val="28"/>
          <w:lang w:val="nl-NL"/>
        </w:rPr>
      </w:pPr>
    </w:p>
    <w:p w:rsidR="002155A5" w:rsidRDefault="002155A5" w:rsidP="002155A5">
      <w:pPr>
        <w:pStyle w:val="NormalWeb"/>
        <w:shd w:val="clear" w:color="auto" w:fill="FFFFFF"/>
        <w:spacing w:before="0" w:beforeAutospacing="0" w:after="80" w:afterAutospacing="0"/>
        <w:rPr>
          <w:color w:val="000000"/>
          <w:sz w:val="28"/>
          <w:szCs w:val="28"/>
          <w:lang w:val="nl-NL"/>
        </w:rPr>
      </w:pPr>
    </w:p>
    <w:p w:rsidR="002155A5" w:rsidRDefault="002155A5" w:rsidP="002155A5">
      <w:pPr>
        <w:pStyle w:val="NormalWeb"/>
        <w:shd w:val="clear" w:color="auto" w:fill="FFFFFF"/>
        <w:spacing w:before="0" w:beforeAutospacing="0" w:after="80" w:afterAutospacing="0"/>
        <w:rPr>
          <w:color w:val="000000"/>
          <w:sz w:val="28"/>
          <w:szCs w:val="28"/>
          <w:lang w:val="nl-NL"/>
        </w:rPr>
      </w:pPr>
    </w:p>
    <w:p w:rsidR="002155A5" w:rsidRDefault="002155A5" w:rsidP="002155A5">
      <w:pPr>
        <w:pStyle w:val="NormalWeb"/>
        <w:shd w:val="clear" w:color="auto" w:fill="FFFFFF"/>
        <w:spacing w:before="0" w:beforeAutospacing="0" w:after="80" w:afterAutospacing="0"/>
        <w:rPr>
          <w:color w:val="000000"/>
          <w:sz w:val="28"/>
          <w:szCs w:val="28"/>
          <w:lang w:val="nl-NL"/>
        </w:rPr>
      </w:pPr>
    </w:p>
    <w:p w:rsidR="002155A5" w:rsidRDefault="002155A5" w:rsidP="002155A5">
      <w:pPr>
        <w:pStyle w:val="NormalWeb"/>
        <w:shd w:val="clear" w:color="auto" w:fill="FFFFFF"/>
        <w:spacing w:before="0" w:beforeAutospacing="0" w:after="80" w:afterAutospacing="0"/>
        <w:rPr>
          <w:color w:val="000000"/>
          <w:sz w:val="28"/>
          <w:szCs w:val="28"/>
          <w:lang w:val="nl-NL"/>
        </w:rPr>
      </w:pPr>
    </w:p>
    <w:p w:rsidR="002155A5" w:rsidRDefault="002155A5" w:rsidP="002155A5">
      <w:pPr>
        <w:pStyle w:val="NormalWeb"/>
        <w:shd w:val="clear" w:color="auto" w:fill="FFFFFF"/>
        <w:spacing w:before="0" w:beforeAutospacing="0" w:after="80" w:afterAutospacing="0"/>
        <w:rPr>
          <w:color w:val="000000"/>
          <w:sz w:val="28"/>
          <w:szCs w:val="28"/>
          <w:lang w:val="nl-NL"/>
        </w:rPr>
      </w:pPr>
    </w:p>
    <w:p w:rsidR="002155A5" w:rsidRDefault="002155A5" w:rsidP="002155A5">
      <w:pPr>
        <w:pStyle w:val="NormalWeb"/>
        <w:shd w:val="clear" w:color="auto" w:fill="FFFFFF"/>
        <w:spacing w:before="0" w:beforeAutospacing="0" w:after="80" w:afterAutospacing="0"/>
        <w:rPr>
          <w:color w:val="000000"/>
          <w:sz w:val="28"/>
          <w:szCs w:val="28"/>
          <w:lang w:val="nl-NL"/>
        </w:rPr>
      </w:pPr>
    </w:p>
    <w:p w:rsidR="002155A5" w:rsidRPr="00C957A5" w:rsidRDefault="002155A5" w:rsidP="002155A5">
      <w:pPr>
        <w:spacing w:after="200" w:line="276" w:lineRule="auto"/>
        <w:jc w:val="right"/>
        <w:rPr>
          <w:b/>
          <w:color w:val="000000"/>
          <w:sz w:val="26"/>
          <w:szCs w:val="26"/>
        </w:rPr>
      </w:pPr>
      <w:r w:rsidRPr="00C957A5">
        <w:rPr>
          <w:b/>
          <w:color w:val="000000"/>
          <w:sz w:val="26"/>
          <w:szCs w:val="26"/>
        </w:rPr>
        <w:lastRenderedPageBreak/>
        <w:t>Mẫu số 02</w:t>
      </w:r>
    </w:p>
    <w:tbl>
      <w:tblPr>
        <w:tblW w:w="5000" w:type="pct"/>
        <w:jc w:val="center"/>
        <w:tblCellMar>
          <w:left w:w="0" w:type="dxa"/>
          <w:right w:w="0" w:type="dxa"/>
        </w:tblCellMar>
        <w:tblLook w:val="04A0" w:firstRow="1" w:lastRow="0" w:firstColumn="1" w:lastColumn="0" w:noHBand="0" w:noVBand="1"/>
      </w:tblPr>
      <w:tblGrid>
        <w:gridCol w:w="3510"/>
        <w:gridCol w:w="5835"/>
      </w:tblGrid>
      <w:tr w:rsidR="002155A5" w:rsidRPr="00C957A5" w:rsidTr="00A7607A">
        <w:trPr>
          <w:trHeight w:val="878"/>
          <w:jc w:val="center"/>
        </w:trPr>
        <w:tc>
          <w:tcPr>
            <w:tcW w:w="1878" w:type="pct"/>
            <w:shd w:val="clear" w:color="auto" w:fill="auto"/>
            <w:tcMar>
              <w:top w:w="0" w:type="dxa"/>
              <w:left w:w="108" w:type="dxa"/>
              <w:bottom w:w="0" w:type="dxa"/>
              <w:right w:w="108" w:type="dxa"/>
            </w:tcMar>
          </w:tcPr>
          <w:p w:rsidR="002155A5" w:rsidRPr="00C957A5" w:rsidRDefault="002155A5" w:rsidP="00557C51">
            <w:pPr>
              <w:jc w:val="center"/>
              <w:rPr>
                <w:color w:val="000000"/>
                <w:sz w:val="26"/>
                <w:szCs w:val="26"/>
              </w:rPr>
            </w:pPr>
            <w:r w:rsidRPr="00C957A5">
              <w:rPr>
                <w:color w:val="000000"/>
                <w:sz w:val="26"/>
                <w:szCs w:val="26"/>
              </w:rPr>
              <w:t>…(1)…</w:t>
            </w:r>
          </w:p>
          <w:p w:rsidR="002155A5" w:rsidRPr="00C957A5" w:rsidRDefault="006E78ED" w:rsidP="00557C51">
            <w:pPr>
              <w:jc w:val="center"/>
              <w:rPr>
                <w:b/>
                <w:bCs/>
                <w:color w:val="000000"/>
                <w:sz w:val="26"/>
                <w:szCs w:val="26"/>
              </w:rPr>
            </w:pPr>
            <w:r>
              <w:rPr>
                <w:noProof/>
                <w:color w:val="000000"/>
              </w:rPr>
              <w:pict>
                <v:line id="Straight Connector 107" o:spid="_x0000_s1105" style="position:absolute;left:0;text-align:left;z-index:251683328;visibility:visible;mso-wrap-distance-top:-3e-5mm;mso-wrap-distance-bottom:-3e-5mm;mso-width-relative:margin" from="75.55pt,4.8pt" to="107.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" strokeweight=".5pt">
                  <v:stroke joinstyle="miter"/>
                </v:line>
              </w:pict>
            </w:r>
          </w:p>
        </w:tc>
        <w:tc>
          <w:tcPr>
            <w:tcW w:w="3122" w:type="pct"/>
            <w:shd w:val="clear" w:color="auto" w:fill="auto"/>
            <w:tcMar>
              <w:top w:w="0" w:type="dxa"/>
              <w:left w:w="108" w:type="dxa"/>
              <w:bottom w:w="0" w:type="dxa"/>
              <w:right w:w="108" w:type="dxa"/>
            </w:tcMar>
          </w:tcPr>
          <w:p w:rsidR="002155A5" w:rsidRPr="00C957A5" w:rsidRDefault="006E78ED" w:rsidP="00557C51">
            <w:pPr>
              <w:jc w:val="center"/>
              <w:rPr>
                <w:color w:val="000000"/>
                <w:sz w:val="26"/>
                <w:szCs w:val="26"/>
              </w:rPr>
            </w:pPr>
            <w:r>
              <w:rPr>
                <w:noProof/>
                <w:color w:val="000000"/>
              </w:rPr>
              <w:pict>
                <v:line id="Straight Connector 106" o:spid="_x0000_s1104" style="position:absolute;left:0;text-align:left;z-index:251682304;visibility:visible;mso-wrap-distance-top:-3e-5mm;mso-wrap-distance-bottom:-3e-5mm;mso-position-horizontal-relative:text;mso-position-vertical-relative:text;mso-width-relative:margin" from="57.7pt,36.85pt" to="214.3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" strokeweight=".5pt">
                  <v:stroke joinstyle="miter"/>
                </v:line>
              </w:pict>
            </w:r>
            <w:r w:rsidR="002155A5" w:rsidRPr="00C957A5">
              <w:rPr>
                <w:b/>
                <w:bCs/>
                <w:color w:val="000000"/>
                <w:spacing w:val="-4"/>
                <w:sz w:val="26"/>
                <w:szCs w:val="26"/>
              </w:rPr>
              <w:t>CỘNG HÒA XÃ HỘI CHỦ NGHĨA VIỆT NAM</w:t>
            </w:r>
            <w:r w:rsidR="002155A5" w:rsidRPr="00C957A5">
              <w:rPr>
                <w:b/>
                <w:bCs/>
                <w:color w:val="000000"/>
                <w:sz w:val="26"/>
                <w:szCs w:val="26"/>
              </w:rPr>
              <w:br/>
            </w:r>
            <w:r w:rsidR="002155A5" w:rsidRPr="00C957A5">
              <w:rPr>
                <w:b/>
                <w:bCs/>
                <w:color w:val="000000"/>
                <w:szCs w:val="28"/>
              </w:rPr>
              <w:t>Độc lập - Tự do - Hạnh phúc</w:t>
            </w:r>
          </w:p>
        </w:tc>
      </w:tr>
      <w:tr w:rsidR="002155A5" w:rsidRPr="00C957A5" w:rsidTr="00A7607A">
        <w:trPr>
          <w:jc w:val="center"/>
        </w:trPr>
        <w:tc>
          <w:tcPr>
            <w:tcW w:w="1878" w:type="pct"/>
            <w:shd w:val="clear" w:color="auto" w:fill="auto"/>
            <w:tcMar>
              <w:top w:w="0" w:type="dxa"/>
              <w:left w:w="108" w:type="dxa"/>
              <w:bottom w:w="0" w:type="dxa"/>
              <w:right w:w="108" w:type="dxa"/>
            </w:tcMar>
          </w:tcPr>
          <w:p w:rsidR="002155A5" w:rsidRPr="00C957A5" w:rsidRDefault="002155A5" w:rsidP="00557C51">
            <w:pPr>
              <w:jc w:val="center"/>
              <w:rPr>
                <w:color w:val="000000"/>
                <w:sz w:val="26"/>
                <w:szCs w:val="26"/>
              </w:rPr>
            </w:pPr>
            <w:r w:rsidRPr="00C957A5">
              <w:rPr>
                <w:color w:val="000000"/>
                <w:sz w:val="26"/>
                <w:szCs w:val="26"/>
              </w:rPr>
              <w:t>Số:…</w:t>
            </w:r>
          </w:p>
          <w:p w:rsidR="002155A5" w:rsidRPr="00C957A5" w:rsidRDefault="002155A5" w:rsidP="00557C51">
            <w:pPr>
              <w:jc w:val="center"/>
              <w:rPr>
                <w:color w:val="000000"/>
                <w:sz w:val="26"/>
                <w:szCs w:val="26"/>
              </w:rPr>
            </w:pPr>
            <w:r w:rsidRPr="00C957A5">
              <w:rPr>
                <w:color w:val="000000"/>
                <w:sz w:val="22"/>
                <w:szCs w:val="26"/>
              </w:rPr>
              <w:t>V</w:t>
            </w:r>
            <w:r w:rsidRPr="00C957A5">
              <w:rPr>
                <w:color w:val="000000"/>
              </w:rPr>
              <w:t>/v đề</w:t>
            </w:r>
            <w:r w:rsidRPr="00C957A5">
              <w:rPr>
                <w:color w:val="000000"/>
                <w:lang w:val="vi-VN"/>
              </w:rPr>
              <w:t xml:space="preserve"> nghị tổ chức biểu diễn nghệ thuật</w:t>
            </w:r>
          </w:p>
        </w:tc>
        <w:tc>
          <w:tcPr>
            <w:tcW w:w="3122" w:type="pct"/>
            <w:shd w:val="clear" w:color="auto" w:fill="auto"/>
            <w:tcMar>
              <w:top w:w="0" w:type="dxa"/>
              <w:left w:w="108" w:type="dxa"/>
              <w:bottom w:w="0" w:type="dxa"/>
              <w:right w:w="108" w:type="dxa"/>
            </w:tcMar>
          </w:tcPr>
          <w:p w:rsidR="002155A5" w:rsidRPr="00C957A5" w:rsidRDefault="002155A5" w:rsidP="00557C51">
            <w:pPr>
              <w:jc w:val="center"/>
              <w:rPr>
                <w:color w:val="000000"/>
                <w:szCs w:val="28"/>
              </w:rPr>
            </w:pPr>
            <w:r w:rsidRPr="00C957A5">
              <w:rPr>
                <w:i/>
                <w:iCs/>
                <w:color w:val="000000"/>
                <w:szCs w:val="28"/>
              </w:rPr>
              <w:t>…, ngày … tháng … năm …</w:t>
            </w:r>
          </w:p>
        </w:tc>
      </w:tr>
    </w:tbl>
    <w:p w:rsidR="002155A5" w:rsidRPr="00C957A5" w:rsidRDefault="002155A5" w:rsidP="002155A5">
      <w:pPr>
        <w:rPr>
          <w:color w:val="000000"/>
          <w:sz w:val="26"/>
          <w:szCs w:val="26"/>
        </w:rPr>
      </w:pPr>
    </w:p>
    <w:p w:rsidR="002155A5" w:rsidRPr="00C957A5" w:rsidRDefault="002155A5" w:rsidP="002155A5">
      <w:pPr>
        <w:jc w:val="center"/>
        <w:rPr>
          <w:color w:val="000000"/>
          <w:szCs w:val="28"/>
        </w:rPr>
      </w:pPr>
      <w:r w:rsidRPr="00C957A5">
        <w:rPr>
          <w:color w:val="000000"/>
          <w:szCs w:val="28"/>
        </w:rPr>
        <w:t xml:space="preserve">Kính gửi: </w:t>
      </w:r>
      <w:r w:rsidRPr="00C957A5">
        <w:rPr>
          <w:color w:val="000000"/>
          <w:szCs w:val="28"/>
          <w:lang w:val="vi-VN"/>
        </w:rPr>
        <w:t xml:space="preserve">… </w:t>
      </w:r>
      <w:r w:rsidRPr="00C957A5">
        <w:rPr>
          <w:color w:val="000000"/>
          <w:szCs w:val="28"/>
        </w:rPr>
        <w:t>(2)…</w:t>
      </w:r>
    </w:p>
    <w:p w:rsidR="002155A5" w:rsidRPr="00E50AD6" w:rsidRDefault="002155A5" w:rsidP="002155A5">
      <w:pPr>
        <w:rPr>
          <w:color w:val="FF0000"/>
          <w:szCs w:val="28"/>
        </w:rPr>
      </w:pPr>
    </w:p>
    <w:p w:rsidR="002155A5" w:rsidRPr="002E7C82" w:rsidRDefault="002155A5" w:rsidP="00A7607A">
      <w:pPr>
        <w:spacing w:before="40" w:after="40"/>
        <w:jc w:val="both"/>
        <w:rPr>
          <w:szCs w:val="28"/>
          <w:lang w:val="vi-VN"/>
        </w:rPr>
      </w:pPr>
      <w:r w:rsidRPr="002E7C82">
        <w:rPr>
          <w:szCs w:val="28"/>
        </w:rPr>
        <w:t xml:space="preserve">Căn cứ Nghị định số 144/2020/NĐ-CP ngày 14 tháng 12 năm 2020 của Chính phủ quy định về hoạt động nghệ thuật biểu diễn, </w:t>
      </w:r>
      <w:r w:rsidRPr="002E7C82">
        <w:rPr>
          <w:szCs w:val="28"/>
          <w:lang w:val="vi-VN"/>
        </w:rPr>
        <w:t>… (1)… đề nghị tổ chức biểu diễn nghệ thuật như sau:</w:t>
      </w:r>
    </w:p>
    <w:p w:rsidR="002155A5" w:rsidRPr="002E7C82" w:rsidRDefault="002155A5" w:rsidP="00A7607A">
      <w:pPr>
        <w:spacing w:before="40" w:after="40"/>
        <w:jc w:val="both"/>
        <w:rPr>
          <w:szCs w:val="28"/>
          <w:lang w:val="vi-VN"/>
        </w:rPr>
      </w:pPr>
      <w:r w:rsidRPr="002E7C82">
        <w:rPr>
          <w:szCs w:val="28"/>
          <w:lang w:val="vi-VN"/>
        </w:rPr>
        <w:t xml:space="preserve">1. Tên chương trình </w:t>
      </w:r>
      <w:r w:rsidRPr="002E7C82">
        <w:rPr>
          <w:bCs/>
          <w:szCs w:val="28"/>
          <w:bdr w:val="none" w:sz="0" w:space="0" w:color="auto" w:frame="1"/>
          <w:lang w:val="vi-VN"/>
        </w:rPr>
        <w:t>biểu diễn nghệ thuật</w:t>
      </w:r>
      <w:r w:rsidRPr="002E7C82">
        <w:rPr>
          <w:szCs w:val="28"/>
          <w:lang w:val="vi-VN"/>
        </w:rPr>
        <w:t xml:space="preserve"> (tên nước ngoài nếu có): …</w:t>
      </w:r>
    </w:p>
    <w:p w:rsidR="002155A5" w:rsidRPr="002E7C82" w:rsidRDefault="002155A5" w:rsidP="00A7607A">
      <w:pPr>
        <w:spacing w:before="40" w:after="40"/>
        <w:jc w:val="both"/>
        <w:rPr>
          <w:szCs w:val="28"/>
          <w:lang w:val="vi-VN"/>
        </w:rPr>
      </w:pPr>
      <w:r w:rsidRPr="002E7C82">
        <w:rPr>
          <w:szCs w:val="28"/>
          <w:lang w:val="vi-VN"/>
        </w:rPr>
        <w:t>2. Thời gian tổ chức: …</w:t>
      </w:r>
    </w:p>
    <w:p w:rsidR="002155A5" w:rsidRPr="002E7C82" w:rsidRDefault="002155A5" w:rsidP="00A7607A">
      <w:pPr>
        <w:spacing w:before="40" w:after="40"/>
        <w:jc w:val="both"/>
        <w:rPr>
          <w:szCs w:val="28"/>
          <w:lang w:val="vi-VN"/>
        </w:rPr>
      </w:pPr>
      <w:r w:rsidRPr="002E7C82">
        <w:rPr>
          <w:szCs w:val="28"/>
          <w:lang w:val="vi-VN"/>
        </w:rPr>
        <w:t>3. Địa điểm tổ chức: … (3) …</w:t>
      </w:r>
    </w:p>
    <w:p w:rsidR="002155A5" w:rsidRPr="00C957A5" w:rsidRDefault="002155A5" w:rsidP="00A7607A">
      <w:pPr>
        <w:spacing w:before="40" w:after="40"/>
        <w:jc w:val="both"/>
        <w:rPr>
          <w:color w:val="000000"/>
          <w:szCs w:val="28"/>
          <w:lang w:val="vi-VN"/>
        </w:rPr>
      </w:pPr>
      <w:r w:rsidRPr="00C957A5">
        <w:rPr>
          <w:color w:val="000000"/>
          <w:szCs w:val="28"/>
          <w:lang w:val="vi-VN"/>
        </w:rPr>
        <w:t>4. Dự kiến thời gian, địa điểm tổ chức duyệt chương trình: …</w:t>
      </w:r>
    </w:p>
    <w:p w:rsidR="002155A5" w:rsidRPr="00C957A5" w:rsidRDefault="002155A5" w:rsidP="00A7607A">
      <w:pPr>
        <w:spacing w:before="40" w:after="40"/>
        <w:jc w:val="both"/>
        <w:rPr>
          <w:color w:val="000000"/>
          <w:szCs w:val="28"/>
          <w:lang w:val="vi-VN"/>
        </w:rPr>
      </w:pPr>
      <w:r w:rsidRPr="00C957A5">
        <w:rPr>
          <w:color w:val="000000"/>
          <w:szCs w:val="28"/>
          <w:lang w:val="vi-VN"/>
        </w:rPr>
        <w:t>5. Người chịu trách nhiệm chính nội dung: …</w:t>
      </w:r>
    </w:p>
    <w:p w:rsidR="002155A5" w:rsidRPr="00C957A5" w:rsidRDefault="002155A5" w:rsidP="00A7607A">
      <w:pPr>
        <w:spacing w:before="40" w:after="40"/>
        <w:jc w:val="both"/>
        <w:rPr>
          <w:color w:val="000000"/>
          <w:szCs w:val="28"/>
          <w:lang w:val="vi-VN"/>
        </w:rPr>
      </w:pPr>
      <w:r w:rsidRPr="00C957A5">
        <w:rPr>
          <w:color w:val="000000"/>
          <w:szCs w:val="28"/>
          <w:lang w:val="vi-VN"/>
        </w:rPr>
        <w:t>6. Thông tin liên quan:</w:t>
      </w:r>
    </w:p>
    <w:p w:rsidR="002155A5" w:rsidRPr="00C957A5" w:rsidRDefault="002155A5" w:rsidP="00A7607A">
      <w:pPr>
        <w:spacing w:before="40" w:after="40"/>
        <w:jc w:val="both"/>
        <w:rPr>
          <w:color w:val="000000"/>
          <w:szCs w:val="28"/>
          <w:lang w:val="vi-VN"/>
        </w:rPr>
      </w:pPr>
      <w:r w:rsidRPr="00C957A5">
        <w:rPr>
          <w:color w:val="000000"/>
          <w:szCs w:val="28"/>
          <w:lang w:val="vi-VN"/>
        </w:rPr>
        <w:t>- Cơ quan, tổ chức, cá nhân liên kết (nếu có);</w:t>
      </w:r>
    </w:p>
    <w:p w:rsidR="002155A5" w:rsidRPr="00C957A5" w:rsidRDefault="002155A5" w:rsidP="00A7607A">
      <w:pPr>
        <w:spacing w:before="40" w:after="40"/>
        <w:jc w:val="both"/>
        <w:rPr>
          <w:color w:val="000000"/>
          <w:szCs w:val="28"/>
          <w:lang w:val="vi-VN"/>
        </w:rPr>
      </w:pPr>
      <w:r w:rsidRPr="00C957A5">
        <w:rPr>
          <w:color w:val="000000"/>
          <w:szCs w:val="28"/>
          <w:lang w:val="vi-VN"/>
        </w:rPr>
        <w:t>- Việc tôn vinh, vinh danh danh hiệu của cá nhân, tổ chức (nếu có).</w:t>
      </w:r>
    </w:p>
    <w:p w:rsidR="002155A5" w:rsidRPr="00C957A5" w:rsidRDefault="002155A5" w:rsidP="00A7607A">
      <w:pPr>
        <w:spacing w:before="40" w:after="40"/>
        <w:jc w:val="both"/>
        <w:rPr>
          <w:color w:val="000000"/>
          <w:szCs w:val="28"/>
          <w:lang w:val="vi-VN"/>
        </w:rPr>
      </w:pPr>
      <w:r w:rsidRPr="00C957A5">
        <w:rPr>
          <w:color w:val="000000"/>
          <w:szCs w:val="28"/>
          <w:lang w:val="vi-VN"/>
        </w:rPr>
        <w:t>Tài liệu kèm theo: … (4) …</w:t>
      </w:r>
    </w:p>
    <w:p w:rsidR="002155A5" w:rsidRPr="00C957A5" w:rsidRDefault="002155A5" w:rsidP="00A7607A">
      <w:pPr>
        <w:spacing w:before="40" w:after="40"/>
        <w:jc w:val="both"/>
        <w:rPr>
          <w:color w:val="000000"/>
          <w:szCs w:val="28"/>
          <w:lang w:val="vi-VN"/>
        </w:rPr>
      </w:pPr>
      <w:r w:rsidRPr="00C957A5">
        <w:rPr>
          <w:color w:val="000000"/>
          <w:szCs w:val="28"/>
          <w:lang w:val="vi-VN"/>
        </w:rPr>
        <w:t>Chúng tôi cam kết thực hiện đúng những nội dung đăng ký trên theo các quy định của pháp luật hiện hành và có trách nhiệm:</w:t>
      </w:r>
    </w:p>
    <w:p w:rsidR="002155A5" w:rsidRPr="00C957A5" w:rsidRDefault="002155A5" w:rsidP="00A7607A">
      <w:pPr>
        <w:jc w:val="both"/>
        <w:rPr>
          <w:color w:val="000000"/>
          <w:szCs w:val="28"/>
          <w:lang w:val="vi-VN"/>
        </w:rPr>
      </w:pPr>
      <w:r w:rsidRPr="00C957A5">
        <w:rPr>
          <w:color w:val="000000"/>
          <w:szCs w:val="28"/>
          <w:lang w:val="vi-VN"/>
        </w:rPr>
        <w:t>- Chấp hành quy định tại Nghị định số 144/2020/NĐ-CP ngày 14 tháng 12 năm 2020 của Chính phủ quy định về hoạt động nghệ thuật biểu diễn;</w:t>
      </w:r>
    </w:p>
    <w:p w:rsidR="002155A5" w:rsidRPr="00C957A5" w:rsidRDefault="002155A5" w:rsidP="00A7607A">
      <w:pPr>
        <w:spacing w:before="40" w:after="240"/>
        <w:jc w:val="both"/>
        <w:rPr>
          <w:color w:val="000000"/>
          <w:szCs w:val="28"/>
          <w:lang w:val="vi-VN"/>
        </w:rPr>
      </w:pPr>
      <w:r w:rsidRPr="00C957A5">
        <w:rPr>
          <w:color w:val="000000"/>
          <w:szCs w:val="28"/>
          <w:lang w:val="vi-VN"/>
        </w:rPr>
        <w:t>- Tuân thủ quy định về bảo đảm an ninh, trật tự an toàn xã hội, môi trường, y tế và phòng, chống cháy nổ, các điều kiện khác theo quy định của pháp luật có liên quan trước và trong quá trình tổ chức biểu diễn nghệ thuật./.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08"/>
        <w:gridCol w:w="4200"/>
      </w:tblGrid>
      <w:tr w:rsidR="002155A5" w:rsidRPr="00C957A5" w:rsidTr="00557C51">
        <w:trPr>
          <w:trHeight w:val="943"/>
        </w:trPr>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spacing w:after="0" w:line="240" w:lineRule="auto"/>
              <w:rPr>
                <w:color w:val="000000"/>
                <w:sz w:val="22"/>
                <w:lang w:val="vi-VN"/>
              </w:rPr>
            </w:pPr>
            <w:r w:rsidRPr="00C957A5">
              <w:rPr>
                <w:b/>
                <w:bCs/>
                <w:i/>
                <w:iCs/>
                <w:color w:val="000000"/>
                <w:sz w:val="22"/>
                <w:lang w:val="vi-VN"/>
              </w:rPr>
              <w:t>Nơi nhận</w:t>
            </w:r>
            <w:r w:rsidRPr="00C957A5">
              <w:rPr>
                <w:color w:val="000000"/>
                <w:sz w:val="22"/>
                <w:lang w:val="vi-VN"/>
              </w:rPr>
              <w:t>:</w:t>
            </w:r>
          </w:p>
          <w:p w:rsidR="002155A5" w:rsidRPr="00C957A5" w:rsidRDefault="002155A5" w:rsidP="00557C51">
            <w:pPr>
              <w:spacing w:after="0" w:line="240" w:lineRule="auto"/>
              <w:rPr>
                <w:color w:val="000000"/>
                <w:sz w:val="20"/>
                <w:szCs w:val="20"/>
                <w:lang w:val="vi-VN"/>
              </w:rPr>
            </w:pPr>
            <w:r w:rsidRPr="00C957A5">
              <w:rPr>
                <w:color w:val="000000"/>
                <w:sz w:val="20"/>
                <w:szCs w:val="20"/>
                <w:lang w:val="vi-VN"/>
              </w:rPr>
              <w:t>- Như trên;</w:t>
            </w:r>
          </w:p>
          <w:p w:rsidR="002155A5" w:rsidRPr="00C957A5" w:rsidRDefault="002155A5" w:rsidP="00557C51">
            <w:pPr>
              <w:spacing w:after="0" w:line="240" w:lineRule="auto"/>
              <w:rPr>
                <w:color w:val="000000"/>
                <w:sz w:val="20"/>
                <w:szCs w:val="20"/>
                <w:lang w:val="vi-VN"/>
              </w:rPr>
            </w:pPr>
            <w:r w:rsidRPr="00C957A5">
              <w:rPr>
                <w:color w:val="000000"/>
                <w:sz w:val="20"/>
                <w:szCs w:val="20"/>
                <w:lang w:val="vi-VN"/>
              </w:rPr>
              <w:t>- …;</w:t>
            </w:r>
          </w:p>
          <w:p w:rsidR="002155A5" w:rsidRPr="00C957A5" w:rsidRDefault="002155A5" w:rsidP="00557C51">
            <w:pPr>
              <w:spacing w:after="0" w:line="240" w:lineRule="auto"/>
              <w:rPr>
                <w:color w:val="000000"/>
                <w:sz w:val="26"/>
                <w:szCs w:val="26"/>
                <w:lang w:val="vi-VN"/>
              </w:rPr>
            </w:pPr>
            <w:r w:rsidRPr="00C957A5">
              <w:rPr>
                <w:color w:val="000000"/>
                <w:sz w:val="20"/>
                <w:szCs w:val="14"/>
                <w:lang w:val="vi-VN"/>
              </w:rPr>
              <w:t>- Lưu: …</w:t>
            </w:r>
          </w:p>
        </w:tc>
        <w:tc>
          <w:tcPr>
            <w:tcW w:w="4200" w:type="dxa"/>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spacing w:after="0" w:line="240" w:lineRule="auto"/>
              <w:jc w:val="center"/>
              <w:rPr>
                <w:i/>
                <w:iCs/>
                <w:color w:val="000000"/>
                <w:szCs w:val="28"/>
                <w:lang w:val="vi-VN"/>
              </w:rPr>
            </w:pPr>
            <w:r w:rsidRPr="00C957A5">
              <w:rPr>
                <w:b/>
                <w:bCs/>
                <w:color w:val="000000"/>
                <w:szCs w:val="28"/>
                <w:lang w:val="vi-VN"/>
              </w:rPr>
              <w:t>TỔ CHỨC/CÁ NHÂN ĐỀ NGHỊ</w:t>
            </w:r>
            <w:r w:rsidRPr="00C957A5">
              <w:rPr>
                <w:b/>
                <w:bCs/>
                <w:color w:val="000000"/>
                <w:szCs w:val="28"/>
                <w:lang w:val="vi-VN"/>
              </w:rPr>
              <w:br/>
            </w:r>
            <w:r w:rsidRPr="00C957A5">
              <w:rPr>
                <w:i/>
                <w:iCs/>
                <w:color w:val="000000"/>
                <w:szCs w:val="28"/>
                <w:lang w:val="vi-VN"/>
              </w:rPr>
              <w:t>(Ký, ghi rõ họ tên, đóng dấu)</w:t>
            </w:r>
          </w:p>
        </w:tc>
      </w:tr>
    </w:tbl>
    <w:p w:rsidR="002155A5" w:rsidRPr="00C957A5" w:rsidRDefault="002155A5" w:rsidP="002155A5">
      <w:pPr>
        <w:pBdr>
          <w:bottom w:val="single" w:sz="6" w:space="1" w:color="auto"/>
        </w:pBdr>
        <w:spacing w:before="40" w:after="40"/>
        <w:rPr>
          <w:color w:val="000000"/>
          <w:spacing w:val="-2"/>
          <w:sz w:val="22"/>
          <w:lang w:val="vi-VN"/>
        </w:rPr>
      </w:pPr>
    </w:p>
    <w:p w:rsidR="002155A5" w:rsidRPr="00C957A5" w:rsidRDefault="002155A5" w:rsidP="002155A5">
      <w:pPr>
        <w:spacing w:after="0" w:line="240" w:lineRule="auto"/>
        <w:ind w:firstLine="560"/>
        <w:rPr>
          <w:color w:val="000000"/>
          <w:spacing w:val="-2"/>
          <w:sz w:val="18"/>
          <w:szCs w:val="18"/>
          <w:lang w:val="vi-VN"/>
        </w:rPr>
      </w:pPr>
      <w:r w:rsidRPr="00C957A5">
        <w:rPr>
          <w:color w:val="000000"/>
          <w:spacing w:val="-2"/>
          <w:sz w:val="18"/>
          <w:szCs w:val="18"/>
        </w:rPr>
        <w:t>(</w:t>
      </w:r>
      <w:r w:rsidRPr="00C957A5">
        <w:rPr>
          <w:color w:val="000000"/>
          <w:spacing w:val="-2"/>
          <w:sz w:val="18"/>
          <w:szCs w:val="18"/>
          <w:lang w:val="vi-VN"/>
        </w:rPr>
        <w:t>1) Tổ chức, cá nhân đề nghị.</w:t>
      </w:r>
    </w:p>
    <w:p w:rsidR="002155A5" w:rsidRPr="00C957A5" w:rsidRDefault="002155A5" w:rsidP="002155A5">
      <w:pPr>
        <w:spacing w:after="0" w:line="240" w:lineRule="auto"/>
        <w:ind w:firstLine="560"/>
        <w:rPr>
          <w:color w:val="000000"/>
          <w:spacing w:val="-2"/>
          <w:sz w:val="18"/>
          <w:szCs w:val="18"/>
          <w:lang w:val="vi-VN"/>
        </w:rPr>
      </w:pPr>
      <w:r w:rsidRPr="00C957A5">
        <w:rPr>
          <w:color w:val="000000"/>
          <w:spacing w:val="-2"/>
          <w:sz w:val="18"/>
          <w:szCs w:val="18"/>
          <w:lang w:val="vi-VN"/>
        </w:rPr>
        <w:t>(2) Cơ quan nhà nước có thẩm quyền chấp thuận tổ chức biểu diễn nghệ thuật.</w:t>
      </w:r>
    </w:p>
    <w:p w:rsidR="002155A5" w:rsidRPr="00C957A5" w:rsidRDefault="002155A5" w:rsidP="002155A5">
      <w:pPr>
        <w:spacing w:after="0" w:line="240" w:lineRule="auto"/>
        <w:ind w:firstLine="560"/>
        <w:rPr>
          <w:color w:val="000000"/>
          <w:spacing w:val="-2"/>
          <w:sz w:val="18"/>
          <w:szCs w:val="18"/>
          <w:lang w:val="vi-VN"/>
        </w:rPr>
      </w:pPr>
      <w:r w:rsidRPr="00C957A5">
        <w:rPr>
          <w:color w:val="000000"/>
          <w:sz w:val="18"/>
          <w:szCs w:val="18"/>
          <w:lang w:val="vi-VN"/>
        </w:rPr>
        <w:t xml:space="preserve">(3) Địa chỉ khu vực/cơ sở tổ chức biểu diễn nghệ thuật. </w:t>
      </w:r>
    </w:p>
    <w:p w:rsidR="002155A5" w:rsidRPr="00C957A5" w:rsidRDefault="002155A5" w:rsidP="002155A5">
      <w:pPr>
        <w:spacing w:after="0" w:line="240" w:lineRule="auto"/>
        <w:ind w:firstLine="567"/>
        <w:rPr>
          <w:color w:val="000000"/>
          <w:spacing w:val="-2"/>
          <w:sz w:val="18"/>
          <w:szCs w:val="20"/>
          <w:lang w:val="vi-VN"/>
        </w:rPr>
      </w:pPr>
      <w:r w:rsidRPr="00C957A5">
        <w:rPr>
          <w:color w:val="000000"/>
          <w:sz w:val="18"/>
          <w:szCs w:val="18"/>
          <w:lang w:val="vi-VN"/>
        </w:rPr>
        <w:t xml:space="preserve">(4) </w:t>
      </w:r>
      <w:r w:rsidRPr="00C957A5">
        <w:rPr>
          <w:color w:val="000000"/>
          <w:sz w:val="18"/>
          <w:szCs w:val="20"/>
          <w:lang w:val="vi-VN"/>
        </w:rPr>
        <w:t xml:space="preserve">Thành phần hồ sơ thực hiện thủ tục hành chính và các </w:t>
      </w:r>
      <w:r w:rsidRPr="00C957A5">
        <w:rPr>
          <w:color w:val="000000"/>
          <w:sz w:val="18"/>
          <w:szCs w:val="18"/>
          <w:lang w:val="vi-VN"/>
        </w:rPr>
        <w:t>tài liệu khác (nếu có).</w:t>
      </w:r>
    </w:p>
    <w:p w:rsidR="002155A5" w:rsidRPr="00C957A5" w:rsidRDefault="002155A5" w:rsidP="00A7607A">
      <w:pPr>
        <w:shd w:val="clear" w:color="auto" w:fill="FFFFFF"/>
        <w:spacing w:before="120" w:after="120" w:line="240" w:lineRule="auto"/>
        <w:jc w:val="both"/>
        <w:rPr>
          <w:b/>
          <w:color w:val="000000"/>
          <w:spacing w:val="2"/>
          <w:szCs w:val="28"/>
          <w:shd w:val="clear" w:color="auto" w:fill="FFFFFF"/>
          <w:lang w:val="de-DE"/>
        </w:rPr>
      </w:pPr>
      <w:r w:rsidRPr="00C957A5">
        <w:rPr>
          <w:b/>
          <w:color w:val="000000"/>
          <w:spacing w:val="2"/>
          <w:szCs w:val="28"/>
          <w:shd w:val="clear" w:color="auto" w:fill="FFFFFF"/>
          <w:lang w:val="de-DE"/>
        </w:rPr>
        <w:br w:type="page"/>
      </w:r>
      <w:r>
        <w:rPr>
          <w:b/>
          <w:color w:val="000000"/>
          <w:spacing w:val="2"/>
          <w:szCs w:val="28"/>
          <w:shd w:val="clear" w:color="auto" w:fill="FFFFFF"/>
          <w:lang w:val="de-DE"/>
        </w:rPr>
        <w:lastRenderedPageBreak/>
        <w:t>2</w:t>
      </w:r>
      <w:r w:rsidRPr="00C957A5">
        <w:rPr>
          <w:b/>
          <w:color w:val="000000"/>
          <w:spacing w:val="2"/>
          <w:szCs w:val="28"/>
          <w:shd w:val="clear" w:color="auto" w:fill="FFFFFF"/>
          <w:lang w:val="de-DE"/>
        </w:rPr>
        <w:t>. Thủ tục tổ chức cuộc thi, liên hoan trên địa bàn quản lý (không thuộc trường hợp toàn quốc và quốc tế của các hội chuyên ngành về nghệ thuật biểu diễn thuộc Trung ương, đơn vị sự nghiệp công lập có chức năng biểu diễn nghệ thuật thuộc Trung ương)</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Trình tự thực hiện :</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shd w:val="solid" w:color="FFFFFF" w:fill="auto"/>
          <w:lang w:val="vi-VN"/>
        </w:rPr>
        <w:t>a)</w:t>
      </w:r>
      <w:r w:rsidRPr="00C957A5">
        <w:rPr>
          <w:color w:val="000000"/>
          <w:spacing w:val="2"/>
          <w:szCs w:val="28"/>
          <w:lang w:val="vi-VN"/>
        </w:rPr>
        <w:t xml:space="preserve"> Tổ chức, cá nhân gửi 01 bộ hồ sơ trực tiếp; qua bưu chính hoặc trực tuyến tới </w:t>
      </w:r>
      <w:r>
        <w:rPr>
          <w:color w:val="000000"/>
          <w:szCs w:val="28"/>
        </w:rPr>
        <w:t>Bộ phận Một cửa, Sở Văn hóa, Thể thao và Du lịch - Trung tâm Phục vụ Hành chính công tỉnh Bắc Giang</w:t>
      </w:r>
      <w:r w:rsidRPr="00C957A5">
        <w:rPr>
          <w:color w:val="000000"/>
          <w:spacing w:val="2"/>
          <w:szCs w:val="28"/>
          <w:lang w:val="vi-VN"/>
        </w:rPr>
        <w:t>ít nhất 30 ngày làm việc trước ngày dự kiến tổ chức cuộc thi, liên hoan;</w:t>
      </w:r>
    </w:p>
    <w:p w:rsidR="002155A5" w:rsidRPr="00C957A5" w:rsidRDefault="002155A5" w:rsidP="00A7607A">
      <w:pPr>
        <w:spacing w:before="120" w:after="120" w:line="240" w:lineRule="auto"/>
        <w:jc w:val="both"/>
        <w:rPr>
          <w:color w:val="000000"/>
          <w:spacing w:val="2"/>
          <w:szCs w:val="28"/>
          <w:lang w:val="de-DE"/>
        </w:rPr>
      </w:pPr>
      <w:r w:rsidRPr="00C957A5">
        <w:rPr>
          <w:color w:val="000000"/>
          <w:spacing w:val="2"/>
          <w:szCs w:val="28"/>
          <w:lang w:val="vi-VN"/>
        </w:rPr>
        <w:t xml:space="preserve">b) Trường hợp hồ sơ chưa hợp lệ, trong thời hạn 03 ngày làm việc kể từ ngày nhận được hồ sơ, </w:t>
      </w:r>
      <w:r>
        <w:rPr>
          <w:color w:val="000000"/>
          <w:spacing w:val="2"/>
          <w:szCs w:val="28"/>
        </w:rPr>
        <w:t xml:space="preserve">Sở VHTTDL </w:t>
      </w:r>
      <w:r w:rsidRPr="00C957A5">
        <w:rPr>
          <w:color w:val="000000"/>
          <w:spacing w:val="2"/>
          <w:szCs w:val="28"/>
          <w:lang w:val="vi-VN"/>
        </w:rPr>
        <w:t>có văn bản thông báo yêu cầu hoàn thiện hồ sơ;</w:t>
      </w:r>
    </w:p>
    <w:p w:rsidR="002155A5" w:rsidRPr="008A435B" w:rsidRDefault="002155A5" w:rsidP="00A7607A">
      <w:pPr>
        <w:spacing w:before="120" w:after="120" w:line="240" w:lineRule="auto"/>
        <w:jc w:val="both"/>
        <w:rPr>
          <w:spacing w:val="2"/>
          <w:szCs w:val="28"/>
          <w:lang w:val="vi-VN"/>
        </w:rPr>
      </w:pPr>
      <w:r w:rsidRPr="00C957A5">
        <w:rPr>
          <w:color w:val="000000"/>
          <w:spacing w:val="2"/>
          <w:szCs w:val="28"/>
          <w:lang w:val="vi-VN"/>
        </w:rPr>
        <w:t xml:space="preserve">c) Trường hợp hồ sơ đầy đủ theo quy định, trong thời hạn 15 ngày làm việc kể từ ngày nhận hồ sơ, </w:t>
      </w:r>
      <w:r>
        <w:rPr>
          <w:color w:val="000000"/>
          <w:spacing w:val="2"/>
          <w:szCs w:val="28"/>
        </w:rPr>
        <w:t xml:space="preserve">Sở VHTTDL </w:t>
      </w:r>
      <w:r w:rsidRPr="00C957A5">
        <w:rPr>
          <w:color w:val="000000"/>
          <w:spacing w:val="2"/>
          <w:szCs w:val="28"/>
          <w:lang w:val="vi-VN"/>
        </w:rPr>
        <w:t xml:space="preserve">thẩm định, cấp văn bản chấp thuận tổ chức cuộc thi, liên hoan (theo Mẫu số 06 tại Phụ lục ban hành kèm theo </w:t>
      </w:r>
      <w:r w:rsidRPr="00C957A5">
        <w:rPr>
          <w:color w:val="000000"/>
          <w:spacing w:val="-2"/>
          <w:szCs w:val="28"/>
          <w:lang w:val="vi-VN"/>
        </w:rPr>
        <w:t xml:space="preserve">Nghị định </w:t>
      </w:r>
      <w:r w:rsidRPr="00C957A5">
        <w:rPr>
          <w:color w:val="000000"/>
          <w:spacing w:val="-2"/>
          <w:szCs w:val="28"/>
          <w:lang w:val="de-DE"/>
        </w:rPr>
        <w:t>số 144/2020/NĐ-CP</w:t>
      </w:r>
      <w:r w:rsidRPr="00C957A5">
        <w:rPr>
          <w:color w:val="000000"/>
          <w:spacing w:val="2"/>
          <w:szCs w:val="28"/>
          <w:lang w:val="vi-VN"/>
        </w:rPr>
        <w:t xml:space="preserve">) </w:t>
      </w:r>
      <w:r w:rsidRPr="008A435B">
        <w:rPr>
          <w:spacing w:val="2"/>
          <w:szCs w:val="28"/>
          <w:lang w:val="vi-VN"/>
        </w:rPr>
        <w:t xml:space="preserve">đồng thời đăng tải trên hệ thống thông tin điện tử. Trường hợp không chấp thuận, phải trả lời bằng văn bản nêu rõ lý do; </w:t>
      </w:r>
    </w:p>
    <w:p w:rsidR="002155A5" w:rsidRPr="00C957A5" w:rsidRDefault="002155A5" w:rsidP="00A7607A">
      <w:pPr>
        <w:spacing w:before="120" w:after="120" w:line="240" w:lineRule="auto"/>
        <w:jc w:val="both"/>
        <w:rPr>
          <w:color w:val="000000"/>
          <w:spacing w:val="2"/>
          <w:szCs w:val="28"/>
          <w:lang w:val="vi-VN"/>
        </w:rPr>
      </w:pPr>
      <w:r w:rsidRPr="003550FD">
        <w:rPr>
          <w:spacing w:val="2"/>
          <w:szCs w:val="28"/>
          <w:lang w:val="vi-VN"/>
        </w:rPr>
        <w:t xml:space="preserve">d) Trường hợp thay đổi nội dung cuộc thi, liên hoan đã được chấp thuận, tổ chức, cá nhân đề nghị tổ chức cuộc thi, liên hoan có văn bản nêu rõ lý do gửi trực tiếp; qua bưu chính hoặc trực tuyến tới </w:t>
      </w:r>
      <w:r>
        <w:rPr>
          <w:spacing w:val="2"/>
          <w:szCs w:val="28"/>
        </w:rPr>
        <w:t>Sở VHTTDL</w:t>
      </w:r>
      <w:r w:rsidRPr="003550FD">
        <w:rPr>
          <w:spacing w:val="2"/>
          <w:szCs w:val="28"/>
          <w:lang w:val="vi-VN"/>
        </w:rPr>
        <w:t xml:space="preserve">. Trong thời hạn 05 ngày làm việc, kể từ ngày nhận đủ hồ sơ hợp lệ, </w:t>
      </w:r>
      <w:r>
        <w:rPr>
          <w:spacing w:val="2"/>
          <w:szCs w:val="28"/>
        </w:rPr>
        <w:t>Sở VHTTDL</w:t>
      </w:r>
      <w:r w:rsidRPr="003550FD">
        <w:rPr>
          <w:spacing w:val="2"/>
          <w:szCs w:val="28"/>
          <w:lang w:val="vi-VN"/>
        </w:rPr>
        <w:t xml:space="preserve"> phải xem xét, quyết</w:t>
      </w:r>
      <w:r w:rsidRPr="00C957A5">
        <w:rPr>
          <w:color w:val="000000"/>
          <w:spacing w:val="2"/>
          <w:szCs w:val="28"/>
          <w:lang w:val="vi-VN"/>
        </w:rPr>
        <w:t xml:space="preserve"> định và thông báo kết quả bằng văn bản tới tổ chức, cá nhân đề nghị;</w:t>
      </w:r>
    </w:p>
    <w:p w:rsidR="002155A5" w:rsidRPr="00C957A5" w:rsidRDefault="002155A5" w:rsidP="00A7607A">
      <w:pPr>
        <w:spacing w:before="120" w:after="120" w:line="240" w:lineRule="auto"/>
        <w:jc w:val="both"/>
        <w:rPr>
          <w:color w:val="000000"/>
          <w:spacing w:val="2"/>
          <w:szCs w:val="28"/>
          <w:lang w:val="vi-VN"/>
        </w:rPr>
      </w:pPr>
      <w:r w:rsidRPr="00C957A5">
        <w:rPr>
          <w:color w:val="000000"/>
          <w:spacing w:val="2"/>
          <w:szCs w:val="28"/>
          <w:lang w:val="vi-VN"/>
        </w:rPr>
        <w:t xml:space="preserve">đ) Trường hợp thay đổi thời gian, địa điểm tổ chức cuộc thi, liên hoan đã được chấp thuận, tổ chức, cá nhân đề nghị tổ chức cuộc thi, liên hoan có văn bản thông báo gửi trực tiếp; qua bưu chính hoặc trực tuyến tới </w:t>
      </w:r>
      <w:r>
        <w:rPr>
          <w:color w:val="000000"/>
          <w:spacing w:val="2"/>
          <w:szCs w:val="28"/>
        </w:rPr>
        <w:t xml:space="preserve">Sở VHTTDL </w:t>
      </w:r>
      <w:r w:rsidRPr="00C957A5">
        <w:rPr>
          <w:color w:val="000000"/>
          <w:spacing w:val="2"/>
          <w:szCs w:val="28"/>
          <w:lang w:val="vi-VN"/>
        </w:rPr>
        <w:t>và chính quyền địa phương nơi tổ chức cuộc thi, liên hoan ít nhất 05 ngày làm việc trước ngày dự kiến tổ chức cuộc thi, liên hoan.</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Cách thức thực hiện:</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Nộp hồ sơ trực tiếp; qua bưu chính hoặc trực tuyến tới</w:t>
      </w:r>
      <w:r>
        <w:rPr>
          <w:color w:val="000000"/>
          <w:szCs w:val="28"/>
        </w:rPr>
        <w:t>Bộ phận Một cửa, Sở Văn hóa, Thể thao và Du lịch - Trung tâm Phục vụ Hành chính công tỉnh Bắc Giang</w:t>
      </w:r>
      <w:r>
        <w:rPr>
          <w:color w:val="000000"/>
          <w:spacing w:val="2"/>
          <w:szCs w:val="28"/>
          <w:lang w:val="de-DE"/>
        </w:rPr>
        <w:t>.</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Thành phần, số lượng hồ sơ:</w:t>
      </w:r>
    </w:p>
    <w:p w:rsidR="002155A5" w:rsidRPr="00C957A5" w:rsidRDefault="002155A5" w:rsidP="00A7607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Thành phần hồ sơ:</w:t>
      </w:r>
    </w:p>
    <w:p w:rsidR="002155A5" w:rsidRPr="00C957A5" w:rsidRDefault="002155A5" w:rsidP="00A7607A">
      <w:pPr>
        <w:spacing w:before="120" w:after="120" w:line="240" w:lineRule="auto"/>
        <w:jc w:val="both"/>
        <w:rPr>
          <w:color w:val="000000"/>
          <w:spacing w:val="2"/>
          <w:szCs w:val="28"/>
          <w:lang w:val="de-DE"/>
        </w:rPr>
      </w:pPr>
      <w:r w:rsidRPr="00C957A5">
        <w:rPr>
          <w:color w:val="000000"/>
          <w:spacing w:val="2"/>
          <w:szCs w:val="28"/>
          <w:lang w:val="vi-VN"/>
        </w:rPr>
        <w:t>a) Văn bản đề nghị tổ chức cuộc thi, liên hoan(Mẫu số 04 Phụ lục ban hành kèm theo Nghị định số 144/2020/NĐ-CP)</w:t>
      </w:r>
      <w:r w:rsidRPr="00C957A5">
        <w:rPr>
          <w:color w:val="000000"/>
          <w:spacing w:val="2"/>
          <w:szCs w:val="28"/>
          <w:lang w:val="de-DE"/>
        </w:rPr>
        <w:t>;</w:t>
      </w:r>
    </w:p>
    <w:p w:rsidR="002155A5" w:rsidRPr="00C957A5" w:rsidRDefault="002155A5" w:rsidP="00A7607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b) Đề án tổ chức cuộc thi, liên hoan(Mẫu số 05 Phụ lục ban hành kèm theo Nghị định số 144/2020/NĐ-CP).</w:t>
      </w:r>
    </w:p>
    <w:p w:rsidR="002155A5" w:rsidRPr="00C957A5" w:rsidRDefault="002155A5" w:rsidP="00A7607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Số lượng hồ sơ: 01 (bộ).</w:t>
      </w:r>
    </w:p>
    <w:p w:rsidR="002155A5" w:rsidRPr="00C957A5" w:rsidRDefault="002155A5" w:rsidP="00A7607A">
      <w:pPr>
        <w:shd w:val="clear" w:color="auto" w:fill="FFFFFF"/>
        <w:tabs>
          <w:tab w:val="left" w:pos="567"/>
        </w:tabs>
        <w:spacing w:before="120" w:after="120" w:line="240" w:lineRule="auto"/>
        <w:jc w:val="both"/>
        <w:rPr>
          <w:color w:val="000000"/>
          <w:spacing w:val="2"/>
          <w:szCs w:val="28"/>
          <w:lang w:val="vi-VN"/>
        </w:rPr>
      </w:pPr>
      <w:r w:rsidRPr="00C957A5">
        <w:rPr>
          <w:color w:val="000000"/>
          <w:spacing w:val="2"/>
          <w:szCs w:val="28"/>
          <w:lang w:val="vi-VN"/>
        </w:rPr>
        <w:t xml:space="preserve">* Thời hạn giải quyết:15ngày làm việc kể từ ngày nhận đủ hồ sơ hợp lệ.   </w:t>
      </w:r>
    </w:p>
    <w:p w:rsidR="002155A5" w:rsidRPr="00C957A5" w:rsidRDefault="002155A5" w:rsidP="00A7607A">
      <w:pPr>
        <w:shd w:val="clear" w:color="auto" w:fill="FFFFFF"/>
        <w:spacing w:before="120" w:after="120" w:line="240" w:lineRule="auto"/>
        <w:jc w:val="both"/>
        <w:rPr>
          <w:b/>
          <w:color w:val="000000"/>
          <w:spacing w:val="2"/>
          <w:szCs w:val="28"/>
          <w:lang w:val="vi-VN"/>
        </w:rPr>
      </w:pPr>
      <w:r w:rsidRPr="00C957A5">
        <w:rPr>
          <w:color w:val="000000"/>
          <w:spacing w:val="2"/>
          <w:szCs w:val="28"/>
          <w:lang w:val="vi-VN"/>
        </w:rPr>
        <w:lastRenderedPageBreak/>
        <w:t>* Đối tượng thực hiện thủ tục hành chính: Tổ chức, cá nhân.</w:t>
      </w:r>
    </w:p>
    <w:p w:rsidR="002155A5" w:rsidRPr="00C957A5" w:rsidRDefault="002155A5" w:rsidP="00A7607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xml:space="preserve">* Cơ quan giải quyết thủ tục hành chính: </w:t>
      </w:r>
      <w:r>
        <w:rPr>
          <w:color w:val="000000"/>
          <w:spacing w:val="2"/>
          <w:szCs w:val="28"/>
        </w:rPr>
        <w:t>Sở VHTTDL</w:t>
      </w:r>
      <w:r w:rsidRPr="00C957A5">
        <w:rPr>
          <w:color w:val="000000"/>
          <w:spacing w:val="2"/>
          <w:szCs w:val="28"/>
          <w:lang w:val="vi-VN"/>
        </w:rPr>
        <w:t>.</w:t>
      </w:r>
    </w:p>
    <w:p w:rsidR="002155A5" w:rsidRPr="00C957A5" w:rsidRDefault="002155A5" w:rsidP="00A7607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Kết quả thực hiện thủ tục hành chính: Văn bản chấp thuận.</w:t>
      </w:r>
    </w:p>
    <w:p w:rsidR="002155A5" w:rsidRPr="00C957A5" w:rsidRDefault="002155A5" w:rsidP="00A7607A">
      <w:pPr>
        <w:shd w:val="clear" w:color="auto" w:fill="FFFFFF"/>
        <w:spacing w:before="120" w:after="120" w:line="240" w:lineRule="auto"/>
        <w:ind w:left="153" w:firstLine="567"/>
        <w:jc w:val="both"/>
        <w:rPr>
          <w:color w:val="000000"/>
          <w:spacing w:val="2"/>
          <w:szCs w:val="28"/>
          <w:lang w:val="vi-VN"/>
        </w:rPr>
      </w:pPr>
      <w:r w:rsidRPr="00C957A5">
        <w:rPr>
          <w:color w:val="000000"/>
          <w:spacing w:val="2"/>
          <w:szCs w:val="28"/>
          <w:lang w:val="vi-VN"/>
        </w:rPr>
        <w:t>* Phí, lệ phí: Không.</w:t>
      </w:r>
    </w:p>
    <w:p w:rsidR="002155A5" w:rsidRPr="00C957A5" w:rsidRDefault="002155A5" w:rsidP="00A7607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Tên mẫu đơn, mẫu tờ khai:</w:t>
      </w:r>
    </w:p>
    <w:p w:rsidR="002155A5" w:rsidRPr="00C957A5" w:rsidRDefault="002155A5" w:rsidP="00A7607A">
      <w:pPr>
        <w:shd w:val="clear" w:color="auto" w:fill="FFFFFF"/>
        <w:spacing w:before="120" w:after="120" w:line="240" w:lineRule="auto"/>
        <w:jc w:val="both"/>
        <w:rPr>
          <w:color w:val="000000"/>
          <w:szCs w:val="28"/>
          <w:lang w:val="vi-VN"/>
        </w:rPr>
      </w:pPr>
      <w:r w:rsidRPr="00C957A5">
        <w:rPr>
          <w:color w:val="000000"/>
          <w:szCs w:val="28"/>
          <w:lang w:val="vi-VN"/>
        </w:rPr>
        <w:t>- Văn bản đề nghị tổ chức cuộc thi, liên hoan các loại hình nghệ thuật biểu diễn (Mẫu số 04 Phụ lục ban hành kèm theo Nghị định số 144/2020/NĐ-CP);</w:t>
      </w:r>
    </w:p>
    <w:p w:rsidR="002155A5" w:rsidRPr="00C957A5" w:rsidRDefault="002155A5" w:rsidP="00A7607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Đề án tổ chức cuộc thi, liên hoan (Mẫu số 05 Phụ lục ban hành kèm theo Nghị định số 144/2020/NĐ-CP).</w:t>
      </w:r>
    </w:p>
    <w:p w:rsidR="002155A5" w:rsidRPr="00C957A5" w:rsidRDefault="002155A5" w:rsidP="00A7607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xml:space="preserve">* Yêu cầu, điều kiện thực hiện thủ tục hành chính: </w:t>
      </w:r>
    </w:p>
    <w:p w:rsidR="002155A5" w:rsidRPr="00C957A5" w:rsidRDefault="002155A5" w:rsidP="00A7607A">
      <w:pPr>
        <w:spacing w:before="120" w:after="120" w:line="240" w:lineRule="auto"/>
        <w:jc w:val="both"/>
        <w:rPr>
          <w:color w:val="000000"/>
          <w:spacing w:val="2"/>
          <w:szCs w:val="28"/>
          <w:lang w:val="vi-VN"/>
        </w:rPr>
      </w:pPr>
      <w:r w:rsidRPr="00C957A5">
        <w:rPr>
          <w:color w:val="000000"/>
          <w:spacing w:val="2"/>
          <w:szCs w:val="28"/>
          <w:lang w:val="vi-VN"/>
        </w:rPr>
        <w:t>Là đơn vị sự nghiệp công lập có chức năng biểu diễn nghệ thuật; hội chuyên ngành về nghệ thuật biểu diễn; tổ chức, cá nhân đăng ký kinh doanh hoạt động biểu diễn nghệ thuật theo quy định của pháp luật.</w:t>
      </w:r>
    </w:p>
    <w:p w:rsidR="002155A5" w:rsidRPr="00C957A5" w:rsidRDefault="002155A5" w:rsidP="00A7607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Căn cứ pháp lý của thủ tục hành chính:</w:t>
      </w:r>
    </w:p>
    <w:p w:rsidR="002155A5" w:rsidRPr="00C957A5" w:rsidRDefault="002155A5" w:rsidP="00A7607A">
      <w:pPr>
        <w:pStyle w:val="NormalWeb"/>
        <w:shd w:val="clear" w:color="auto" w:fill="FFFFFF"/>
        <w:spacing w:before="120" w:beforeAutospacing="0" w:after="120" w:afterAutospacing="0"/>
        <w:rPr>
          <w:iCs/>
          <w:color w:val="000000"/>
          <w:spacing w:val="2"/>
          <w:sz w:val="28"/>
          <w:szCs w:val="28"/>
          <w:lang w:val="it-IT"/>
        </w:rPr>
      </w:pPr>
      <w:r w:rsidRPr="00C957A5">
        <w:rPr>
          <w:iCs/>
          <w:color w:val="000000"/>
          <w:spacing w:val="2"/>
          <w:sz w:val="28"/>
          <w:szCs w:val="28"/>
          <w:lang w:val="it-IT"/>
        </w:rPr>
        <w:t>- Nghị định số 144/2020/NĐ-CP ngày 14 tháng 12 năm 2020 của Chính phủ quy định về hoạt động nghệ thuật biểu diễn. Có hiệu lực từ ngày 01 tháng 02 năm 2021.</w:t>
      </w:r>
    </w:p>
    <w:p w:rsidR="002155A5" w:rsidRPr="00C957A5" w:rsidRDefault="002155A5" w:rsidP="00A7607A">
      <w:pPr>
        <w:pStyle w:val="NormalWeb"/>
        <w:shd w:val="clear" w:color="auto" w:fill="FFFFFF"/>
        <w:spacing w:before="120" w:beforeAutospacing="0" w:after="120" w:afterAutospacing="0"/>
        <w:rPr>
          <w:iCs/>
          <w:color w:val="000000"/>
          <w:spacing w:val="2"/>
          <w:sz w:val="28"/>
          <w:szCs w:val="28"/>
          <w:lang w:val="it-IT"/>
        </w:rPr>
      </w:pPr>
    </w:p>
    <w:p w:rsidR="002155A5" w:rsidRPr="00C957A5" w:rsidRDefault="002155A5" w:rsidP="00A7607A">
      <w:pPr>
        <w:pStyle w:val="NormalWeb"/>
        <w:shd w:val="clear" w:color="auto" w:fill="FFFFFF"/>
        <w:spacing w:before="120" w:beforeAutospacing="0" w:after="120" w:afterAutospacing="0"/>
        <w:rPr>
          <w:iCs/>
          <w:color w:val="000000"/>
          <w:spacing w:val="2"/>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Default="002155A5" w:rsidP="002155A5">
      <w:pPr>
        <w:pStyle w:val="NormalWeb"/>
        <w:shd w:val="clear" w:color="auto" w:fill="FFFFFF"/>
        <w:spacing w:before="0" w:beforeAutospacing="0" w:after="80" w:afterAutospacing="0"/>
        <w:rPr>
          <w:iCs/>
          <w:color w:val="000000"/>
          <w:sz w:val="28"/>
          <w:szCs w:val="28"/>
          <w:lang w:val="it-IT"/>
        </w:rPr>
      </w:pPr>
    </w:p>
    <w:p w:rsidR="002155A5" w:rsidRDefault="002155A5" w:rsidP="002155A5">
      <w:pPr>
        <w:pStyle w:val="NormalWeb"/>
        <w:shd w:val="clear" w:color="auto" w:fill="FFFFFF"/>
        <w:spacing w:before="0" w:beforeAutospacing="0" w:after="80" w:afterAutospacing="0"/>
        <w:rPr>
          <w:iCs/>
          <w:color w:val="000000"/>
          <w:sz w:val="28"/>
          <w:szCs w:val="28"/>
          <w:lang w:val="it-IT"/>
        </w:rPr>
      </w:pPr>
    </w:p>
    <w:p w:rsidR="002155A5" w:rsidRDefault="002155A5" w:rsidP="002155A5">
      <w:pPr>
        <w:pStyle w:val="NormalWeb"/>
        <w:shd w:val="clear" w:color="auto" w:fill="FFFFFF"/>
        <w:spacing w:before="0" w:beforeAutospacing="0" w:after="80" w:afterAutospacing="0"/>
        <w:rPr>
          <w:iCs/>
          <w:color w:val="000000"/>
          <w:sz w:val="28"/>
          <w:szCs w:val="28"/>
          <w:lang w:val="it-IT"/>
        </w:rPr>
      </w:pPr>
    </w:p>
    <w:p w:rsidR="002155A5" w:rsidRDefault="002155A5" w:rsidP="002155A5">
      <w:pPr>
        <w:pStyle w:val="NormalWeb"/>
        <w:shd w:val="clear" w:color="auto" w:fill="FFFFFF"/>
        <w:spacing w:before="0" w:beforeAutospacing="0" w:after="80" w:afterAutospacing="0"/>
        <w:rPr>
          <w:iCs/>
          <w:color w:val="000000"/>
          <w:sz w:val="28"/>
          <w:szCs w:val="28"/>
          <w:lang w:val="it-IT"/>
        </w:rPr>
      </w:pPr>
    </w:p>
    <w:p w:rsidR="002155A5" w:rsidRDefault="002155A5" w:rsidP="002155A5">
      <w:pPr>
        <w:pStyle w:val="NormalWeb"/>
        <w:shd w:val="clear" w:color="auto" w:fill="FFFFFF"/>
        <w:spacing w:before="0" w:beforeAutospacing="0" w:after="80" w:afterAutospacing="0"/>
        <w:rPr>
          <w:iCs/>
          <w:color w:val="000000"/>
          <w:sz w:val="28"/>
          <w:szCs w:val="28"/>
          <w:lang w:val="it-IT"/>
        </w:rPr>
      </w:pPr>
    </w:p>
    <w:p w:rsidR="002155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5A17AE" w:rsidRDefault="005A17AE" w:rsidP="002155A5">
      <w:pPr>
        <w:jc w:val="right"/>
        <w:rPr>
          <w:b/>
          <w:color w:val="000000"/>
          <w:sz w:val="26"/>
          <w:szCs w:val="26"/>
        </w:rPr>
      </w:pPr>
    </w:p>
    <w:p w:rsidR="002155A5" w:rsidRPr="00C957A5" w:rsidRDefault="002155A5" w:rsidP="002155A5">
      <w:pPr>
        <w:jc w:val="right"/>
        <w:rPr>
          <w:b/>
          <w:color w:val="000000"/>
          <w:sz w:val="26"/>
          <w:szCs w:val="26"/>
        </w:rPr>
      </w:pPr>
      <w:r w:rsidRPr="00C957A5">
        <w:rPr>
          <w:b/>
          <w:color w:val="000000"/>
          <w:sz w:val="26"/>
          <w:szCs w:val="26"/>
        </w:rPr>
        <w:lastRenderedPageBreak/>
        <w:t>Mẫu số 04</w:t>
      </w:r>
    </w:p>
    <w:tbl>
      <w:tblPr>
        <w:tblW w:w="5220" w:type="pct"/>
        <w:tblInd w:w="-142" w:type="dxa"/>
        <w:tblCellMar>
          <w:left w:w="0" w:type="dxa"/>
          <w:right w:w="0" w:type="dxa"/>
        </w:tblCellMar>
        <w:tblLook w:val="04A0" w:firstRow="1" w:lastRow="0" w:firstColumn="1" w:lastColumn="0" w:noHBand="0" w:noVBand="1"/>
      </w:tblPr>
      <w:tblGrid>
        <w:gridCol w:w="3653"/>
        <w:gridCol w:w="6103"/>
      </w:tblGrid>
      <w:tr w:rsidR="002155A5" w:rsidRPr="00C957A5" w:rsidTr="005A17AE">
        <w:trPr>
          <w:trHeight w:val="878"/>
        </w:trPr>
        <w:tc>
          <w:tcPr>
            <w:tcW w:w="1872" w:type="pct"/>
            <w:shd w:val="clear" w:color="auto" w:fill="auto"/>
            <w:tcMar>
              <w:top w:w="0" w:type="dxa"/>
              <w:left w:w="108" w:type="dxa"/>
              <w:bottom w:w="0" w:type="dxa"/>
              <w:right w:w="108" w:type="dxa"/>
            </w:tcMar>
          </w:tcPr>
          <w:p w:rsidR="002155A5" w:rsidRPr="00C957A5" w:rsidRDefault="002155A5" w:rsidP="00557C51">
            <w:pPr>
              <w:jc w:val="center"/>
              <w:rPr>
                <w:color w:val="000000"/>
                <w:sz w:val="26"/>
                <w:szCs w:val="26"/>
              </w:rPr>
            </w:pPr>
            <w:r w:rsidRPr="00C957A5">
              <w:rPr>
                <w:color w:val="000000"/>
                <w:sz w:val="26"/>
                <w:szCs w:val="26"/>
              </w:rPr>
              <w:t>…(1)…</w:t>
            </w:r>
          </w:p>
          <w:p w:rsidR="002155A5" w:rsidRPr="00C957A5" w:rsidRDefault="006E78ED" w:rsidP="00557C51">
            <w:pPr>
              <w:jc w:val="center"/>
              <w:rPr>
                <w:b/>
                <w:bCs/>
                <w:color w:val="000000"/>
                <w:sz w:val="26"/>
                <w:szCs w:val="26"/>
              </w:rPr>
            </w:pPr>
            <w:r>
              <w:rPr>
                <w:noProof/>
                <w:color w:val="000000"/>
              </w:rPr>
              <w:pict>
                <v:line id="Straight Connector 105" o:spid="_x0000_s1107" style="position:absolute;left:0;text-align:left;z-index:251685376;visibility:visible;mso-wrap-distance-top:-3e-5mm;mso-wrap-distance-bottom:-3e-5mm;mso-width-relative:margin" from="74.7pt,3pt" to="10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" strokeweight=".5pt">
                  <v:stroke joinstyle="miter"/>
                </v:line>
              </w:pict>
            </w:r>
          </w:p>
        </w:tc>
        <w:tc>
          <w:tcPr>
            <w:tcW w:w="3128" w:type="pct"/>
            <w:shd w:val="clear" w:color="auto" w:fill="auto"/>
            <w:tcMar>
              <w:top w:w="0" w:type="dxa"/>
              <w:left w:w="108" w:type="dxa"/>
              <w:bottom w:w="0" w:type="dxa"/>
              <w:right w:w="108" w:type="dxa"/>
            </w:tcMar>
          </w:tcPr>
          <w:p w:rsidR="002155A5" w:rsidRPr="00C957A5" w:rsidRDefault="006E78ED" w:rsidP="00557C51">
            <w:pPr>
              <w:jc w:val="center"/>
              <w:rPr>
                <w:color w:val="000000"/>
                <w:sz w:val="26"/>
                <w:szCs w:val="26"/>
              </w:rPr>
            </w:pPr>
            <w:r>
              <w:rPr>
                <w:noProof/>
                <w:color w:val="000000"/>
              </w:rPr>
              <w:pict>
                <v:line id="Straight Connector 104" o:spid="_x0000_s1106" style="position:absolute;left:0;text-align:left;z-index:251684352;visibility:visible;mso-wrap-distance-top:-3e-5mm;mso-wrap-distance-bottom:-3e-5mm;mso-position-horizontal-relative:text;mso-position-vertical-relative:text;mso-width-relative:margin" from="57.45pt,35.1pt" to="214.1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" strokeweight=".5pt">
                  <v:stroke joinstyle="miter"/>
                </v:line>
              </w:pict>
            </w:r>
            <w:r w:rsidR="002155A5" w:rsidRPr="00C957A5">
              <w:rPr>
                <w:b/>
                <w:bCs/>
                <w:color w:val="000000"/>
                <w:spacing w:val="-4"/>
                <w:szCs w:val="26"/>
              </w:rPr>
              <w:t>CỘNG HÒA XÃ HỘI CHỦ NGHĨA VIỆT NAM</w:t>
            </w:r>
            <w:r w:rsidR="002155A5" w:rsidRPr="00C957A5">
              <w:rPr>
                <w:b/>
                <w:bCs/>
                <w:color w:val="000000"/>
                <w:sz w:val="26"/>
                <w:szCs w:val="26"/>
              </w:rPr>
              <w:br/>
              <w:t>Độc lập - Tự do - Hạnh phúc</w:t>
            </w:r>
          </w:p>
        </w:tc>
      </w:tr>
      <w:tr w:rsidR="002155A5" w:rsidRPr="00C957A5" w:rsidTr="005A17AE">
        <w:tc>
          <w:tcPr>
            <w:tcW w:w="1872" w:type="pct"/>
            <w:shd w:val="clear" w:color="auto" w:fill="auto"/>
            <w:tcMar>
              <w:top w:w="0" w:type="dxa"/>
              <w:left w:w="108" w:type="dxa"/>
              <w:bottom w:w="0" w:type="dxa"/>
              <w:right w:w="108" w:type="dxa"/>
            </w:tcMar>
          </w:tcPr>
          <w:p w:rsidR="002155A5" w:rsidRPr="00C957A5" w:rsidRDefault="002155A5" w:rsidP="00557C51">
            <w:pPr>
              <w:jc w:val="center"/>
              <w:rPr>
                <w:color w:val="000000"/>
                <w:sz w:val="26"/>
                <w:szCs w:val="26"/>
              </w:rPr>
            </w:pPr>
            <w:r w:rsidRPr="00C957A5">
              <w:rPr>
                <w:color w:val="000000"/>
                <w:sz w:val="26"/>
                <w:szCs w:val="26"/>
              </w:rPr>
              <w:t>Số: …</w:t>
            </w:r>
          </w:p>
          <w:p w:rsidR="002155A5" w:rsidRPr="00C957A5" w:rsidRDefault="002155A5" w:rsidP="00557C51">
            <w:pPr>
              <w:jc w:val="center"/>
              <w:rPr>
                <w:color w:val="000000"/>
                <w:sz w:val="26"/>
                <w:szCs w:val="26"/>
              </w:rPr>
            </w:pPr>
            <w:r w:rsidRPr="00C957A5">
              <w:rPr>
                <w:color w:val="000000"/>
                <w:sz w:val="22"/>
                <w:szCs w:val="26"/>
              </w:rPr>
              <w:t>V/v đề nghị tổ chức cuộc thi, liên hoan các loại hình nghệ thuật biểu diễn</w:t>
            </w:r>
          </w:p>
        </w:tc>
        <w:tc>
          <w:tcPr>
            <w:tcW w:w="3128" w:type="pct"/>
            <w:shd w:val="clear" w:color="auto" w:fill="auto"/>
            <w:tcMar>
              <w:top w:w="0" w:type="dxa"/>
              <w:left w:w="108" w:type="dxa"/>
              <w:bottom w:w="0" w:type="dxa"/>
              <w:right w:w="108" w:type="dxa"/>
            </w:tcMar>
          </w:tcPr>
          <w:p w:rsidR="002155A5" w:rsidRPr="00C957A5" w:rsidRDefault="002155A5" w:rsidP="00557C51">
            <w:pPr>
              <w:jc w:val="center"/>
              <w:rPr>
                <w:color w:val="000000"/>
                <w:sz w:val="26"/>
                <w:szCs w:val="26"/>
              </w:rPr>
            </w:pPr>
            <w:r w:rsidRPr="00C957A5">
              <w:rPr>
                <w:i/>
                <w:iCs/>
                <w:color w:val="000000"/>
                <w:sz w:val="26"/>
                <w:szCs w:val="26"/>
              </w:rPr>
              <w:t>…, ngày … tháng … năm …</w:t>
            </w:r>
          </w:p>
        </w:tc>
      </w:tr>
    </w:tbl>
    <w:p w:rsidR="002155A5" w:rsidRPr="00C957A5" w:rsidRDefault="002155A5" w:rsidP="002155A5">
      <w:pPr>
        <w:rPr>
          <w:color w:val="000000"/>
          <w:sz w:val="26"/>
          <w:szCs w:val="26"/>
        </w:rPr>
      </w:pPr>
    </w:p>
    <w:p w:rsidR="002155A5" w:rsidRPr="00C957A5" w:rsidRDefault="002155A5" w:rsidP="002155A5">
      <w:pPr>
        <w:jc w:val="center"/>
        <w:rPr>
          <w:color w:val="000000"/>
          <w:sz w:val="26"/>
          <w:szCs w:val="26"/>
        </w:rPr>
      </w:pPr>
      <w:r w:rsidRPr="00C957A5">
        <w:rPr>
          <w:color w:val="000000"/>
          <w:sz w:val="26"/>
          <w:szCs w:val="26"/>
        </w:rPr>
        <w:t xml:space="preserve">Kính gửi:  … (2) … </w:t>
      </w:r>
    </w:p>
    <w:p w:rsidR="002155A5" w:rsidRPr="00C957A5" w:rsidRDefault="002155A5" w:rsidP="005A17AE">
      <w:pPr>
        <w:jc w:val="both"/>
        <w:rPr>
          <w:color w:val="000000"/>
          <w:sz w:val="26"/>
          <w:szCs w:val="26"/>
        </w:rPr>
      </w:pPr>
    </w:p>
    <w:p w:rsidR="002155A5" w:rsidRPr="00C957A5" w:rsidRDefault="002155A5" w:rsidP="005A17AE">
      <w:pPr>
        <w:spacing w:before="120" w:after="120"/>
        <w:jc w:val="both"/>
        <w:rPr>
          <w:color w:val="000000"/>
          <w:sz w:val="26"/>
          <w:szCs w:val="26"/>
        </w:rPr>
      </w:pPr>
      <w:r w:rsidRPr="00C957A5">
        <w:rPr>
          <w:color w:val="000000"/>
          <w:sz w:val="26"/>
          <w:szCs w:val="26"/>
        </w:rPr>
        <w:t>Căn cứ Nghị định số 144/2020/NĐ-CP ngày 14 tháng 12 năm 2020 của Chính phủ quy định về hoạt động nghệ thuật biểu diễn, … (1) … đề nghị tổ chức cuộc thi, liên hoan các loại hình nghệ thuật biểu diễn như sau:</w:t>
      </w:r>
    </w:p>
    <w:p w:rsidR="002155A5" w:rsidRPr="00C957A5" w:rsidRDefault="002155A5" w:rsidP="00A16EE6">
      <w:pPr>
        <w:spacing w:beforeLines="60" w:before="144" w:afterLines="60" w:after="144"/>
        <w:jc w:val="both"/>
        <w:rPr>
          <w:color w:val="000000"/>
          <w:sz w:val="26"/>
          <w:szCs w:val="26"/>
        </w:rPr>
      </w:pPr>
      <w:r w:rsidRPr="00C957A5">
        <w:rPr>
          <w:color w:val="000000"/>
          <w:sz w:val="26"/>
          <w:szCs w:val="26"/>
        </w:rPr>
        <w:t>1. Tên cuộc thi, liên hoan (tên nước ngoài nếu có): …</w:t>
      </w:r>
    </w:p>
    <w:p w:rsidR="002155A5" w:rsidRPr="00C957A5" w:rsidRDefault="002155A5" w:rsidP="00A16EE6">
      <w:pPr>
        <w:spacing w:beforeLines="60" w:before="144" w:afterLines="60" w:after="144"/>
        <w:jc w:val="both"/>
        <w:rPr>
          <w:color w:val="000000"/>
          <w:sz w:val="26"/>
          <w:szCs w:val="26"/>
        </w:rPr>
      </w:pPr>
      <w:r w:rsidRPr="00C957A5">
        <w:rPr>
          <w:color w:val="000000"/>
          <w:sz w:val="26"/>
          <w:szCs w:val="26"/>
        </w:rPr>
        <w:t>2. Thời gian tổ chức:  …</w:t>
      </w:r>
    </w:p>
    <w:p w:rsidR="002155A5" w:rsidRPr="00C957A5" w:rsidRDefault="002155A5" w:rsidP="00A16EE6">
      <w:pPr>
        <w:spacing w:beforeLines="60" w:before="144" w:afterLines="60" w:after="144"/>
        <w:jc w:val="both"/>
        <w:rPr>
          <w:color w:val="000000"/>
          <w:sz w:val="26"/>
          <w:szCs w:val="26"/>
        </w:rPr>
      </w:pPr>
      <w:r w:rsidRPr="00C957A5">
        <w:rPr>
          <w:color w:val="000000"/>
          <w:sz w:val="26"/>
          <w:szCs w:val="26"/>
        </w:rPr>
        <w:t>3. Địa điểm tổ chức: … (3) …</w:t>
      </w:r>
    </w:p>
    <w:p w:rsidR="002155A5" w:rsidRPr="00C957A5" w:rsidRDefault="002155A5" w:rsidP="00A16EE6">
      <w:pPr>
        <w:spacing w:beforeLines="60" w:before="144" w:afterLines="60" w:after="144"/>
        <w:jc w:val="both"/>
        <w:rPr>
          <w:color w:val="000000"/>
          <w:sz w:val="26"/>
          <w:szCs w:val="26"/>
        </w:rPr>
      </w:pPr>
      <w:r w:rsidRPr="00C957A5">
        <w:rPr>
          <w:bCs/>
          <w:color w:val="000000"/>
          <w:sz w:val="26"/>
          <w:szCs w:val="26"/>
          <w:bdr w:val="none" w:sz="0" w:space="0" w:color="auto" w:frame="1"/>
        </w:rPr>
        <w:t xml:space="preserve">4. Loại hình nghệ thuật biểu diễn: </w:t>
      </w:r>
      <w:r w:rsidRPr="00C957A5">
        <w:rPr>
          <w:color w:val="000000"/>
          <w:sz w:val="26"/>
          <w:szCs w:val="26"/>
        </w:rPr>
        <w:t>… (4) …</w:t>
      </w:r>
    </w:p>
    <w:p w:rsidR="002155A5" w:rsidRPr="00C957A5" w:rsidRDefault="002155A5" w:rsidP="005A17AE">
      <w:pPr>
        <w:spacing w:before="120" w:after="120"/>
        <w:jc w:val="both"/>
        <w:rPr>
          <w:color w:val="000000"/>
          <w:sz w:val="26"/>
          <w:szCs w:val="26"/>
        </w:rPr>
      </w:pPr>
      <w:r w:rsidRPr="00C957A5">
        <w:rPr>
          <w:color w:val="000000"/>
          <w:sz w:val="26"/>
          <w:szCs w:val="26"/>
        </w:rPr>
        <w:t>5. Thông tin liên quan:</w:t>
      </w:r>
    </w:p>
    <w:p w:rsidR="002155A5" w:rsidRPr="00C957A5" w:rsidRDefault="002155A5" w:rsidP="005A17AE">
      <w:pPr>
        <w:spacing w:before="120" w:after="120"/>
        <w:jc w:val="both"/>
        <w:rPr>
          <w:color w:val="000000"/>
          <w:sz w:val="26"/>
          <w:szCs w:val="26"/>
        </w:rPr>
      </w:pPr>
      <w:r w:rsidRPr="00C957A5">
        <w:rPr>
          <w:color w:val="000000"/>
          <w:sz w:val="26"/>
          <w:szCs w:val="26"/>
          <w:lang w:val="vi-VN"/>
        </w:rPr>
        <w:t>- Cơ quan, tổ chức, cá nhân liên kết</w:t>
      </w:r>
      <w:r w:rsidRPr="00C957A5">
        <w:rPr>
          <w:color w:val="000000"/>
          <w:sz w:val="26"/>
          <w:szCs w:val="26"/>
        </w:rPr>
        <w:t>, phối hợp</w:t>
      </w:r>
      <w:r w:rsidRPr="00C957A5">
        <w:rPr>
          <w:color w:val="000000"/>
          <w:sz w:val="26"/>
          <w:szCs w:val="26"/>
          <w:lang w:val="vi-VN"/>
        </w:rPr>
        <w:t xml:space="preserve"> (nếu có)</w:t>
      </w:r>
      <w:r w:rsidRPr="00C957A5">
        <w:rPr>
          <w:color w:val="000000"/>
          <w:sz w:val="26"/>
          <w:szCs w:val="26"/>
        </w:rPr>
        <w:t>.</w:t>
      </w:r>
    </w:p>
    <w:p w:rsidR="002155A5" w:rsidRPr="00C957A5" w:rsidRDefault="002155A5" w:rsidP="005A17AE">
      <w:pPr>
        <w:spacing w:before="120" w:after="120"/>
        <w:jc w:val="both"/>
        <w:rPr>
          <w:color w:val="000000"/>
          <w:sz w:val="26"/>
          <w:szCs w:val="26"/>
        </w:rPr>
      </w:pPr>
      <w:r w:rsidRPr="00C957A5">
        <w:rPr>
          <w:color w:val="000000"/>
          <w:sz w:val="26"/>
          <w:szCs w:val="26"/>
        </w:rPr>
        <w:t>Tài liệu kèm theo:  … (5) …</w:t>
      </w:r>
    </w:p>
    <w:p w:rsidR="002155A5" w:rsidRPr="00C957A5" w:rsidRDefault="002155A5" w:rsidP="005A17AE">
      <w:pPr>
        <w:spacing w:before="120" w:after="120"/>
        <w:jc w:val="both"/>
        <w:rPr>
          <w:color w:val="000000"/>
          <w:sz w:val="26"/>
          <w:szCs w:val="26"/>
        </w:rPr>
      </w:pPr>
      <w:r w:rsidRPr="00C957A5">
        <w:rPr>
          <w:color w:val="000000"/>
          <w:sz w:val="26"/>
          <w:szCs w:val="26"/>
        </w:rPr>
        <w:t>…(1)… cam kết thực hiện đúng những nội dung trên theo các quy định của pháp luật hiện hành và có trách nhiệm:</w:t>
      </w:r>
    </w:p>
    <w:p w:rsidR="002155A5" w:rsidRPr="00C957A5" w:rsidRDefault="002155A5" w:rsidP="005A17AE">
      <w:pPr>
        <w:spacing w:before="120" w:after="120"/>
        <w:jc w:val="both"/>
        <w:rPr>
          <w:color w:val="000000"/>
          <w:sz w:val="26"/>
          <w:szCs w:val="26"/>
        </w:rPr>
      </w:pPr>
      <w:r w:rsidRPr="00C957A5">
        <w:rPr>
          <w:color w:val="000000"/>
          <w:sz w:val="26"/>
          <w:szCs w:val="26"/>
        </w:rPr>
        <w:t>- Chấp hành quy định tại Nghị định số 144/2020/NĐ-CP ngày 14 tháng 12 năm 2020 của Chính phủ quy định về hoạt động nghệ thuật biểu diễn;</w:t>
      </w:r>
    </w:p>
    <w:p w:rsidR="002155A5" w:rsidRPr="00C957A5" w:rsidRDefault="002155A5" w:rsidP="005A17AE">
      <w:pPr>
        <w:spacing w:before="120" w:after="240"/>
        <w:jc w:val="both"/>
        <w:rPr>
          <w:color w:val="000000"/>
          <w:sz w:val="26"/>
          <w:szCs w:val="26"/>
        </w:rPr>
      </w:pPr>
      <w:r w:rsidRPr="00C957A5">
        <w:rPr>
          <w:color w:val="000000"/>
          <w:sz w:val="26"/>
          <w:szCs w:val="26"/>
        </w:rPr>
        <w:t>- Tuân thủ quy định về bảo đảm an ninh, trật tự an toàn xã hội, môi trường, y tế và phòng, chống cháy nổ, các điều kiện khác theo quy định của pháp luật có liên quan trước và trong quá trình tổ chức cuộc thi, liên hoan các loại hình nghệ thuật biểu diễn./.</w:t>
      </w:r>
    </w:p>
    <w:tbl>
      <w:tblPr>
        <w:tblW w:w="4942"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073"/>
        <w:gridCol w:w="4164"/>
      </w:tblGrid>
      <w:tr w:rsidR="002155A5" w:rsidRPr="00C957A5" w:rsidTr="00557C51">
        <w:tc>
          <w:tcPr>
            <w:tcW w:w="2746" w:type="pct"/>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spacing w:after="0" w:line="240" w:lineRule="auto"/>
              <w:ind w:firstLine="604"/>
              <w:rPr>
                <w:bCs/>
                <w:iCs/>
                <w:color w:val="000000"/>
                <w:sz w:val="22"/>
              </w:rPr>
            </w:pPr>
            <w:r w:rsidRPr="00C957A5">
              <w:rPr>
                <w:b/>
                <w:bCs/>
                <w:i/>
                <w:iCs/>
                <w:color w:val="000000"/>
                <w:sz w:val="22"/>
              </w:rPr>
              <w:t>Nơi nhận</w:t>
            </w:r>
            <w:r w:rsidRPr="00C957A5">
              <w:rPr>
                <w:bCs/>
                <w:iCs/>
                <w:color w:val="000000"/>
                <w:sz w:val="22"/>
              </w:rPr>
              <w:t>:</w:t>
            </w:r>
          </w:p>
          <w:p w:rsidR="002155A5" w:rsidRPr="00C957A5" w:rsidRDefault="002155A5" w:rsidP="00557C51">
            <w:pPr>
              <w:spacing w:after="0" w:line="240" w:lineRule="auto"/>
              <w:ind w:firstLine="604"/>
              <w:rPr>
                <w:bCs/>
                <w:iCs/>
                <w:color w:val="000000"/>
                <w:sz w:val="20"/>
                <w:szCs w:val="20"/>
              </w:rPr>
            </w:pPr>
            <w:r w:rsidRPr="00C957A5">
              <w:rPr>
                <w:bCs/>
                <w:iCs/>
                <w:color w:val="000000"/>
                <w:sz w:val="20"/>
                <w:szCs w:val="20"/>
              </w:rPr>
              <w:t>- Như trên;</w:t>
            </w:r>
          </w:p>
          <w:p w:rsidR="002155A5" w:rsidRPr="00C957A5" w:rsidRDefault="002155A5" w:rsidP="00557C51">
            <w:pPr>
              <w:spacing w:after="0" w:line="240" w:lineRule="auto"/>
              <w:ind w:firstLine="604"/>
              <w:rPr>
                <w:bCs/>
                <w:iCs/>
                <w:color w:val="000000"/>
                <w:sz w:val="20"/>
                <w:szCs w:val="20"/>
              </w:rPr>
            </w:pPr>
            <w:r w:rsidRPr="00C957A5">
              <w:rPr>
                <w:bCs/>
                <w:iCs/>
                <w:color w:val="000000"/>
                <w:sz w:val="20"/>
                <w:szCs w:val="20"/>
              </w:rPr>
              <w:t>- …;</w:t>
            </w:r>
          </w:p>
          <w:p w:rsidR="002155A5" w:rsidRPr="00C957A5" w:rsidRDefault="002155A5" w:rsidP="00557C51">
            <w:pPr>
              <w:spacing w:after="0" w:line="240" w:lineRule="auto"/>
              <w:ind w:firstLine="604"/>
              <w:rPr>
                <w:color w:val="000000"/>
                <w:sz w:val="26"/>
                <w:szCs w:val="26"/>
              </w:rPr>
            </w:pPr>
            <w:r w:rsidRPr="00C957A5">
              <w:rPr>
                <w:bCs/>
                <w:iCs/>
                <w:color w:val="000000"/>
                <w:sz w:val="20"/>
                <w:szCs w:val="20"/>
              </w:rPr>
              <w:t>- Lưu: …</w:t>
            </w:r>
          </w:p>
        </w:tc>
        <w:tc>
          <w:tcPr>
            <w:tcW w:w="2254" w:type="pct"/>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jc w:val="center"/>
              <w:rPr>
                <w:i/>
                <w:iCs/>
                <w:color w:val="000000"/>
                <w:szCs w:val="26"/>
              </w:rPr>
            </w:pPr>
            <w:r w:rsidRPr="00C957A5">
              <w:rPr>
                <w:b/>
                <w:bCs/>
                <w:color w:val="000000"/>
                <w:sz w:val="26"/>
                <w:szCs w:val="26"/>
              </w:rPr>
              <w:t>TỔ</w:t>
            </w:r>
            <w:r w:rsidRPr="00C957A5">
              <w:rPr>
                <w:b/>
                <w:bCs/>
                <w:color w:val="000000"/>
                <w:sz w:val="26"/>
                <w:szCs w:val="26"/>
                <w:lang w:val="vi-VN"/>
              </w:rPr>
              <w:t xml:space="preserve"> CHỨC/CÁ NHÂN</w:t>
            </w:r>
            <w:r w:rsidRPr="00C957A5">
              <w:rPr>
                <w:b/>
                <w:bCs/>
                <w:color w:val="000000"/>
                <w:sz w:val="26"/>
                <w:szCs w:val="26"/>
              </w:rPr>
              <w:t xml:space="preserve"> ĐỀ NGHỊ</w:t>
            </w:r>
            <w:r w:rsidRPr="00C957A5">
              <w:rPr>
                <w:b/>
                <w:bCs/>
                <w:color w:val="000000"/>
                <w:sz w:val="26"/>
                <w:szCs w:val="26"/>
              </w:rPr>
              <w:br/>
            </w:r>
            <w:r w:rsidRPr="00C957A5">
              <w:rPr>
                <w:i/>
                <w:iCs/>
                <w:color w:val="000000"/>
                <w:szCs w:val="26"/>
              </w:rPr>
              <w:t>(Ký, ghi rõ họ tên, đóng dấu)</w:t>
            </w:r>
          </w:p>
        </w:tc>
      </w:tr>
    </w:tbl>
    <w:p w:rsidR="002155A5" w:rsidRPr="00C957A5" w:rsidRDefault="002155A5" w:rsidP="002155A5">
      <w:pPr>
        <w:pBdr>
          <w:bottom w:val="single" w:sz="6" w:space="1" w:color="auto"/>
        </w:pBdr>
        <w:spacing w:before="40" w:after="40"/>
        <w:rPr>
          <w:color w:val="000000"/>
          <w:spacing w:val="-2"/>
          <w:sz w:val="22"/>
        </w:rPr>
      </w:pPr>
    </w:p>
    <w:p w:rsidR="002155A5" w:rsidRPr="00C957A5" w:rsidRDefault="002155A5" w:rsidP="002155A5">
      <w:pPr>
        <w:spacing w:after="0" w:line="240" w:lineRule="auto"/>
        <w:ind w:firstLine="567"/>
        <w:rPr>
          <w:color w:val="000000"/>
          <w:spacing w:val="-2"/>
          <w:sz w:val="18"/>
          <w:szCs w:val="18"/>
        </w:rPr>
      </w:pPr>
      <w:r w:rsidRPr="00C957A5">
        <w:rPr>
          <w:color w:val="000000"/>
          <w:spacing w:val="-2"/>
          <w:sz w:val="18"/>
          <w:szCs w:val="18"/>
        </w:rPr>
        <w:t>(1) Tổ</w:t>
      </w:r>
      <w:r w:rsidRPr="00C957A5">
        <w:rPr>
          <w:color w:val="000000"/>
          <w:spacing w:val="-2"/>
          <w:sz w:val="18"/>
          <w:szCs w:val="18"/>
          <w:lang w:val="vi-VN"/>
        </w:rPr>
        <w:t xml:space="preserve"> chức, cá nhân </w:t>
      </w:r>
      <w:r w:rsidRPr="00C957A5">
        <w:rPr>
          <w:color w:val="000000"/>
          <w:spacing w:val="-2"/>
          <w:sz w:val="18"/>
          <w:szCs w:val="18"/>
        </w:rPr>
        <w:t>đề nghị.</w:t>
      </w:r>
    </w:p>
    <w:p w:rsidR="002155A5" w:rsidRPr="00C957A5" w:rsidRDefault="002155A5" w:rsidP="002155A5">
      <w:pPr>
        <w:spacing w:after="0" w:line="240" w:lineRule="auto"/>
        <w:ind w:firstLine="567"/>
        <w:rPr>
          <w:color w:val="000000"/>
          <w:spacing w:val="-2"/>
          <w:sz w:val="18"/>
          <w:szCs w:val="18"/>
        </w:rPr>
      </w:pPr>
      <w:r w:rsidRPr="00C957A5">
        <w:rPr>
          <w:color w:val="000000"/>
          <w:spacing w:val="-2"/>
          <w:sz w:val="18"/>
          <w:szCs w:val="18"/>
        </w:rPr>
        <w:t>(2) Cơ quan nhà nước có thẩm quyền chấp thuận tổ chức cuộc thi, liên hoan các loại hình nghệ thuật biểu diễn.</w:t>
      </w:r>
    </w:p>
    <w:p w:rsidR="002155A5" w:rsidRPr="00C957A5" w:rsidRDefault="002155A5" w:rsidP="002155A5">
      <w:pPr>
        <w:spacing w:after="0" w:line="240" w:lineRule="auto"/>
        <w:ind w:firstLine="567"/>
        <w:rPr>
          <w:color w:val="000000"/>
          <w:spacing w:val="-2"/>
          <w:sz w:val="18"/>
          <w:szCs w:val="18"/>
        </w:rPr>
      </w:pPr>
      <w:r w:rsidRPr="00C957A5">
        <w:rPr>
          <w:color w:val="000000"/>
          <w:sz w:val="18"/>
          <w:szCs w:val="18"/>
        </w:rPr>
        <w:t>(3) Địa chỉ khu vực/cơ sở tổ chức</w:t>
      </w:r>
      <w:r w:rsidRPr="00C957A5">
        <w:rPr>
          <w:color w:val="000000"/>
          <w:spacing w:val="-2"/>
          <w:sz w:val="18"/>
          <w:szCs w:val="18"/>
        </w:rPr>
        <w:t xml:space="preserve"> cuộc thi, liên hoan các loại hình nghệ thuật biểu diễn</w:t>
      </w:r>
      <w:r w:rsidRPr="00C957A5">
        <w:rPr>
          <w:color w:val="000000"/>
          <w:sz w:val="18"/>
          <w:szCs w:val="18"/>
        </w:rPr>
        <w:t xml:space="preserve">. </w:t>
      </w:r>
    </w:p>
    <w:p w:rsidR="002155A5" w:rsidRPr="00C957A5" w:rsidRDefault="002155A5" w:rsidP="002155A5">
      <w:pPr>
        <w:spacing w:after="0" w:line="240" w:lineRule="auto"/>
        <w:ind w:firstLine="567"/>
        <w:rPr>
          <w:color w:val="000000"/>
          <w:sz w:val="18"/>
          <w:szCs w:val="18"/>
        </w:rPr>
      </w:pPr>
      <w:r w:rsidRPr="00C957A5">
        <w:rPr>
          <w:color w:val="000000"/>
          <w:sz w:val="18"/>
          <w:szCs w:val="18"/>
        </w:rPr>
        <w:t>(4) Ghi rõ loại hình nghệ thuật biểu diễn của cuộc thi, liên hoan.</w:t>
      </w:r>
    </w:p>
    <w:p w:rsidR="002155A5" w:rsidRPr="00C957A5" w:rsidRDefault="002155A5" w:rsidP="002155A5">
      <w:pPr>
        <w:spacing w:after="0" w:line="240" w:lineRule="auto"/>
        <w:ind w:firstLine="567"/>
        <w:rPr>
          <w:color w:val="000000"/>
          <w:sz w:val="18"/>
          <w:szCs w:val="18"/>
        </w:rPr>
      </w:pPr>
      <w:r w:rsidRPr="00C957A5">
        <w:rPr>
          <w:color w:val="000000"/>
          <w:sz w:val="18"/>
          <w:szCs w:val="18"/>
        </w:rPr>
        <w:t xml:space="preserve">(5) </w:t>
      </w:r>
      <w:r w:rsidRPr="00C957A5">
        <w:rPr>
          <w:color w:val="000000"/>
          <w:sz w:val="18"/>
          <w:szCs w:val="20"/>
        </w:rPr>
        <w:t>Thành</w:t>
      </w:r>
      <w:r w:rsidRPr="00C957A5">
        <w:rPr>
          <w:color w:val="000000"/>
          <w:sz w:val="18"/>
          <w:szCs w:val="20"/>
          <w:lang w:val="vi-VN"/>
        </w:rPr>
        <w:t xml:space="preserve"> phần hồ sơ thực hiện thủ tục hành chính</w:t>
      </w:r>
      <w:r w:rsidRPr="00C957A5">
        <w:rPr>
          <w:color w:val="000000"/>
          <w:sz w:val="18"/>
          <w:szCs w:val="18"/>
        </w:rPr>
        <w:t xml:space="preserve"> và </w:t>
      </w:r>
      <w:r w:rsidRPr="00C957A5">
        <w:rPr>
          <w:color w:val="000000"/>
          <w:sz w:val="18"/>
          <w:szCs w:val="20"/>
        </w:rPr>
        <w:t xml:space="preserve">các </w:t>
      </w:r>
      <w:r w:rsidRPr="00C957A5">
        <w:rPr>
          <w:color w:val="000000"/>
          <w:sz w:val="18"/>
          <w:szCs w:val="18"/>
        </w:rPr>
        <w:t>tài liệu khác</w:t>
      </w:r>
      <w:r w:rsidRPr="00C957A5">
        <w:rPr>
          <w:color w:val="000000"/>
          <w:sz w:val="18"/>
          <w:szCs w:val="18"/>
          <w:lang w:val="vi-VN"/>
        </w:rPr>
        <w:t xml:space="preserve"> (nếu có)</w:t>
      </w:r>
    </w:p>
    <w:p w:rsidR="002155A5" w:rsidRPr="00C957A5" w:rsidRDefault="002155A5" w:rsidP="002155A5">
      <w:pPr>
        <w:spacing w:after="0" w:line="240" w:lineRule="auto"/>
        <w:ind w:firstLine="567"/>
        <w:jc w:val="right"/>
        <w:rPr>
          <w:color w:val="000000"/>
          <w:sz w:val="18"/>
          <w:szCs w:val="18"/>
        </w:rPr>
      </w:pPr>
      <w:r w:rsidRPr="00C957A5">
        <w:rPr>
          <w:color w:val="000000"/>
          <w:sz w:val="18"/>
          <w:szCs w:val="18"/>
        </w:rPr>
        <w:br w:type="page"/>
      </w:r>
      <w:r w:rsidRPr="00C957A5">
        <w:rPr>
          <w:b/>
          <w:bCs/>
          <w:color w:val="000000"/>
          <w:sz w:val="26"/>
          <w:szCs w:val="20"/>
        </w:rPr>
        <w:lastRenderedPageBreak/>
        <w:t>Mẫu số 05</w:t>
      </w:r>
    </w:p>
    <w:tbl>
      <w:tblPr>
        <w:tblW w:w="9498" w:type="dxa"/>
        <w:tblInd w:w="-176" w:type="dxa"/>
        <w:tblLayout w:type="fixed"/>
        <w:tblLook w:val="0000" w:firstRow="0" w:lastRow="0" w:firstColumn="0" w:lastColumn="0" w:noHBand="0" w:noVBand="0"/>
      </w:tblPr>
      <w:tblGrid>
        <w:gridCol w:w="4111"/>
        <w:gridCol w:w="5387"/>
      </w:tblGrid>
      <w:tr w:rsidR="002155A5" w:rsidRPr="00C957A5" w:rsidTr="00557C51">
        <w:tc>
          <w:tcPr>
            <w:tcW w:w="4111" w:type="dxa"/>
            <w:tcBorders>
              <w:top w:val="nil"/>
              <w:left w:val="nil"/>
              <w:bottom w:val="nil"/>
              <w:right w:val="nil"/>
            </w:tcBorders>
          </w:tcPr>
          <w:p w:rsidR="002155A5" w:rsidRPr="00C957A5" w:rsidRDefault="002155A5" w:rsidP="00557C51">
            <w:pPr>
              <w:jc w:val="center"/>
              <w:rPr>
                <w:color w:val="000000"/>
                <w:sz w:val="26"/>
                <w:szCs w:val="26"/>
              </w:rPr>
            </w:pPr>
            <w:r w:rsidRPr="00C957A5">
              <w:rPr>
                <w:color w:val="000000"/>
                <w:sz w:val="26"/>
                <w:szCs w:val="26"/>
              </w:rPr>
              <w:t>… (1) …</w:t>
            </w:r>
          </w:p>
          <w:p w:rsidR="002155A5" w:rsidRPr="00C957A5" w:rsidRDefault="006E78ED" w:rsidP="00557C51">
            <w:pPr>
              <w:keepNext/>
              <w:jc w:val="center"/>
              <w:outlineLvl w:val="3"/>
              <w:rPr>
                <w:bCs/>
                <w:iCs/>
                <w:color w:val="000000"/>
              </w:rPr>
            </w:pPr>
            <w:r>
              <w:rPr>
                <w:noProof/>
                <w:color w:val="000000"/>
              </w:rPr>
              <w:pict>
                <v:line id="Straight Connector 102" o:spid="_x0000_s1110" style="position:absolute;left:0;text-align:left;z-index:251688448;visibility:visible;mso-wrap-distance-top:-3e-5mm;mso-wrap-distance-bottom:-3e-5mm;mso-width-relative:margin" from="82.8pt,3.25pt" to="114.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" strokeweight=".5pt">
                  <v:stroke joinstyle="miter"/>
                </v:line>
              </w:pict>
            </w:r>
          </w:p>
        </w:tc>
        <w:tc>
          <w:tcPr>
            <w:tcW w:w="5387" w:type="dxa"/>
            <w:tcBorders>
              <w:top w:val="nil"/>
              <w:left w:val="nil"/>
              <w:bottom w:val="nil"/>
              <w:right w:val="nil"/>
            </w:tcBorders>
          </w:tcPr>
          <w:p w:rsidR="002155A5" w:rsidRPr="00C957A5" w:rsidRDefault="002155A5" w:rsidP="00557C51">
            <w:pPr>
              <w:jc w:val="center"/>
              <w:rPr>
                <w:b/>
                <w:iCs/>
                <w:color w:val="000000"/>
                <w:spacing w:val="-10"/>
                <w:sz w:val="26"/>
                <w:szCs w:val="26"/>
              </w:rPr>
            </w:pPr>
            <w:r w:rsidRPr="00C957A5">
              <w:rPr>
                <w:b/>
                <w:color w:val="000000"/>
                <w:spacing w:val="-10"/>
                <w:sz w:val="26"/>
                <w:szCs w:val="26"/>
              </w:rPr>
              <w:t>CỘNG HÒA XÃ HỘI CHỦ NGHĨA VIỆT NAM</w:t>
            </w:r>
          </w:p>
          <w:p w:rsidR="002155A5" w:rsidRPr="00C957A5" w:rsidRDefault="002155A5" w:rsidP="00557C51">
            <w:pPr>
              <w:jc w:val="center"/>
              <w:rPr>
                <w:b/>
                <w:iCs/>
                <w:color w:val="000000"/>
                <w:szCs w:val="28"/>
              </w:rPr>
            </w:pPr>
            <w:r w:rsidRPr="00C957A5">
              <w:rPr>
                <w:b/>
                <w:iCs/>
                <w:color w:val="000000"/>
                <w:szCs w:val="28"/>
              </w:rPr>
              <w:t>Độc lập – Tự do – Hạnh phúc</w:t>
            </w:r>
          </w:p>
          <w:p w:rsidR="002155A5" w:rsidRPr="00C957A5" w:rsidRDefault="006E78ED" w:rsidP="00557C51">
            <w:pPr>
              <w:spacing w:before="120"/>
              <w:jc w:val="center"/>
              <w:rPr>
                <w:b/>
                <w:iCs/>
                <w:color w:val="000000"/>
                <w:sz w:val="26"/>
                <w:szCs w:val="26"/>
              </w:rPr>
            </w:pPr>
            <w:r>
              <w:rPr>
                <w:noProof/>
                <w:color w:val="000000"/>
              </w:rPr>
              <w:pict>
                <v:line id="Straight Connector 101" o:spid="_x0000_s1109" style="position:absolute;left:0;text-align:left;z-index:251687424;visibility:visible;mso-wrap-distance-top:-3e-5mm;mso-wrap-distance-bottom:-3e-5mm" from="65.65pt,.85pt" to="22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" strokecolor="windowText" strokeweight=".5pt">
                  <v:stroke joinstyle="miter"/>
                  <o:lock v:ext="edit" shapetype="f"/>
                </v:line>
              </w:pict>
            </w:r>
            <w:r w:rsidR="002155A5" w:rsidRPr="00C957A5">
              <w:rPr>
                <w:i/>
                <w:iCs/>
                <w:color w:val="000000"/>
                <w:sz w:val="26"/>
                <w:szCs w:val="26"/>
              </w:rPr>
              <w:t>…, ngày … tháng … năm …</w:t>
            </w:r>
          </w:p>
        </w:tc>
      </w:tr>
    </w:tbl>
    <w:p w:rsidR="002155A5" w:rsidRPr="00C957A5" w:rsidRDefault="002155A5" w:rsidP="002155A5">
      <w:pPr>
        <w:spacing w:before="120"/>
        <w:jc w:val="center"/>
        <w:rPr>
          <w:b/>
          <w:color w:val="000000"/>
          <w:szCs w:val="28"/>
        </w:rPr>
      </w:pPr>
      <w:r w:rsidRPr="00C957A5">
        <w:rPr>
          <w:b/>
          <w:color w:val="000000"/>
          <w:szCs w:val="28"/>
        </w:rPr>
        <w:t>ĐỀ ÁN TỔ CHỨC CUỘC THI, LIÊN HOAN</w:t>
      </w:r>
    </w:p>
    <w:p w:rsidR="002155A5" w:rsidRPr="00C957A5" w:rsidRDefault="006E78ED" w:rsidP="002155A5">
      <w:pPr>
        <w:spacing w:after="120"/>
        <w:jc w:val="center"/>
        <w:rPr>
          <w:b/>
          <w:color w:val="000000"/>
          <w:sz w:val="26"/>
          <w:szCs w:val="26"/>
        </w:rPr>
      </w:pPr>
      <w:r>
        <w:rPr>
          <w:noProof/>
          <w:color w:val="000000"/>
        </w:rPr>
        <w:pict>
          <v:line id="Straight Connector 100" o:spid="_x0000_s1108" style="position:absolute;left:0;text-align:left;z-index:251686400;visibility:visible;mso-wrap-distance-top:-3e-5mm;mso-wrap-distance-bottom:-3e-5mm" from="203.6pt,17.7pt" to="260.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" strokecolor="windowText" strokeweight=".5pt">
            <v:stroke joinstyle="miter"/>
            <o:lock v:ext="edit" shapetype="f"/>
          </v:line>
        </w:pict>
      </w:r>
      <w:r w:rsidR="002155A5" w:rsidRPr="00C957A5">
        <w:rPr>
          <w:b/>
          <w:color w:val="000000"/>
          <w:sz w:val="26"/>
          <w:szCs w:val="26"/>
        </w:rPr>
        <w:t>“…(2)…”</w:t>
      </w:r>
    </w:p>
    <w:p w:rsidR="002155A5" w:rsidRPr="00C957A5" w:rsidRDefault="002155A5" w:rsidP="002155A5">
      <w:pPr>
        <w:spacing w:after="0" w:line="240" w:lineRule="auto"/>
        <w:ind w:firstLine="567"/>
        <w:rPr>
          <w:b/>
          <w:bCs/>
          <w:noProof/>
          <w:color w:val="000000"/>
          <w:sz w:val="26"/>
          <w:szCs w:val="20"/>
        </w:rPr>
      </w:pPr>
    </w:p>
    <w:p w:rsidR="002155A5" w:rsidRPr="00C957A5" w:rsidRDefault="002155A5" w:rsidP="00C40452">
      <w:pPr>
        <w:spacing w:before="80" w:after="80" w:line="240" w:lineRule="auto"/>
        <w:ind w:firstLine="567"/>
        <w:jc w:val="both"/>
        <w:rPr>
          <w:b/>
          <w:bCs/>
          <w:noProof/>
          <w:color w:val="000000"/>
          <w:szCs w:val="28"/>
        </w:rPr>
      </w:pPr>
      <w:r w:rsidRPr="00C957A5">
        <w:rPr>
          <w:b/>
          <w:bCs/>
          <w:noProof/>
          <w:color w:val="000000"/>
          <w:szCs w:val="28"/>
        </w:rPr>
        <w:t xml:space="preserve">1. Tên gọi, đơn vị tổ </w:t>
      </w:r>
      <w:r w:rsidRPr="00C957A5">
        <w:rPr>
          <w:b/>
          <w:bCs/>
          <w:color w:val="000000"/>
          <w:szCs w:val="28"/>
        </w:rPr>
        <w:t>chức</w:t>
      </w:r>
      <w:r w:rsidRPr="00C957A5">
        <w:rPr>
          <w:b/>
          <w:bCs/>
          <w:noProof/>
          <w:color w:val="000000"/>
          <w:szCs w:val="28"/>
        </w:rPr>
        <w:t xml:space="preserve"> cuộc thi, liên hoan</w:t>
      </w:r>
    </w:p>
    <w:p w:rsidR="002155A5" w:rsidRPr="00C957A5" w:rsidRDefault="002155A5" w:rsidP="00C40452">
      <w:pPr>
        <w:spacing w:before="80" w:after="80" w:line="240" w:lineRule="auto"/>
        <w:ind w:firstLine="567"/>
        <w:jc w:val="both"/>
        <w:rPr>
          <w:bCs/>
          <w:noProof/>
          <w:color w:val="000000"/>
          <w:szCs w:val="28"/>
        </w:rPr>
      </w:pPr>
      <w:r w:rsidRPr="00C957A5">
        <w:rPr>
          <w:bCs/>
          <w:noProof/>
          <w:color w:val="000000"/>
          <w:szCs w:val="28"/>
        </w:rPr>
        <w:t>1.1. Tên gọi: “…(2)…”</w:t>
      </w:r>
    </w:p>
    <w:p w:rsidR="002155A5" w:rsidRPr="00C957A5" w:rsidRDefault="002155A5" w:rsidP="00C40452">
      <w:pPr>
        <w:spacing w:before="80" w:after="80" w:line="240" w:lineRule="auto"/>
        <w:ind w:firstLine="567"/>
        <w:jc w:val="both"/>
        <w:rPr>
          <w:bCs/>
          <w:noProof/>
          <w:color w:val="000000"/>
          <w:szCs w:val="28"/>
        </w:rPr>
      </w:pPr>
      <w:r w:rsidRPr="00C957A5">
        <w:rPr>
          <w:bCs/>
          <w:noProof/>
          <w:color w:val="000000"/>
          <w:szCs w:val="28"/>
        </w:rPr>
        <w:t>1.2. Đơn vị tổ chức: “…(1)…”</w:t>
      </w:r>
    </w:p>
    <w:p w:rsidR="002155A5" w:rsidRPr="00C957A5" w:rsidRDefault="002155A5" w:rsidP="00C40452">
      <w:pPr>
        <w:spacing w:before="80" w:after="80" w:line="240" w:lineRule="auto"/>
        <w:ind w:firstLine="567"/>
        <w:jc w:val="both"/>
        <w:rPr>
          <w:b/>
          <w:noProof/>
          <w:color w:val="000000"/>
          <w:szCs w:val="28"/>
        </w:rPr>
      </w:pPr>
      <w:r w:rsidRPr="00C957A5">
        <w:rPr>
          <w:b/>
          <w:noProof/>
          <w:color w:val="000000"/>
          <w:szCs w:val="28"/>
        </w:rPr>
        <w:t>2. Loại hình nghệ thuật biểu diễn</w:t>
      </w:r>
    </w:p>
    <w:p w:rsidR="002155A5" w:rsidRPr="00C957A5" w:rsidRDefault="002155A5" w:rsidP="00C40452">
      <w:pPr>
        <w:spacing w:before="80" w:after="80" w:line="240" w:lineRule="auto"/>
        <w:ind w:firstLine="567"/>
        <w:jc w:val="both"/>
        <w:rPr>
          <w:bCs/>
          <w:iCs/>
          <w:noProof/>
          <w:color w:val="000000"/>
          <w:szCs w:val="28"/>
        </w:rPr>
      </w:pPr>
      <w:r w:rsidRPr="00C957A5">
        <w:rPr>
          <w:bCs/>
          <w:iCs/>
          <w:noProof/>
          <w:color w:val="000000"/>
          <w:szCs w:val="28"/>
        </w:rPr>
        <w:t>Phần này ghi rõ các loại hình nghệ thuật biểu diễn được tổ chức thi, liên hoan</w:t>
      </w:r>
    </w:p>
    <w:p w:rsidR="002155A5" w:rsidRPr="00C957A5" w:rsidRDefault="002155A5" w:rsidP="00C40452">
      <w:pPr>
        <w:spacing w:before="80" w:after="80" w:line="240" w:lineRule="auto"/>
        <w:ind w:firstLine="567"/>
        <w:jc w:val="both"/>
        <w:rPr>
          <w:b/>
          <w:bCs/>
          <w:noProof/>
          <w:color w:val="000000"/>
          <w:szCs w:val="28"/>
        </w:rPr>
      </w:pPr>
      <w:r w:rsidRPr="00C957A5">
        <w:rPr>
          <w:b/>
          <w:bCs/>
          <w:noProof/>
          <w:color w:val="000000"/>
          <w:szCs w:val="28"/>
        </w:rPr>
        <w:t xml:space="preserve">3. Mục </w:t>
      </w:r>
      <w:r w:rsidRPr="00C957A5">
        <w:rPr>
          <w:b/>
          <w:bCs/>
          <w:color w:val="000000"/>
          <w:szCs w:val="28"/>
        </w:rPr>
        <w:t>đích</w:t>
      </w:r>
      <w:r w:rsidRPr="00C957A5">
        <w:rPr>
          <w:b/>
          <w:bCs/>
          <w:noProof/>
          <w:color w:val="000000"/>
          <w:szCs w:val="28"/>
        </w:rPr>
        <w:t>, ý nghĩa cuộc thi, liên hoan</w:t>
      </w:r>
    </w:p>
    <w:p w:rsidR="002155A5" w:rsidRPr="00C957A5" w:rsidRDefault="002155A5" w:rsidP="00C40452">
      <w:pPr>
        <w:spacing w:before="80" w:after="80" w:line="240" w:lineRule="auto"/>
        <w:ind w:firstLine="567"/>
        <w:jc w:val="both"/>
        <w:rPr>
          <w:bCs/>
          <w:iCs/>
          <w:color w:val="000000"/>
          <w:szCs w:val="28"/>
        </w:rPr>
      </w:pPr>
      <w:r w:rsidRPr="00C957A5">
        <w:rPr>
          <w:bCs/>
          <w:iCs/>
          <w:color w:val="000000"/>
          <w:szCs w:val="28"/>
        </w:rPr>
        <w:t>Mục đích, ý nghĩa của cuộc thi, liên hoan được nêu rõ và phải phù hợp với tên gọi của cuộc thi, liên hoan.</w:t>
      </w:r>
    </w:p>
    <w:p w:rsidR="002155A5" w:rsidRPr="00C957A5" w:rsidRDefault="002155A5" w:rsidP="00C40452">
      <w:pPr>
        <w:spacing w:before="80" w:after="80" w:line="240" w:lineRule="auto"/>
        <w:ind w:firstLine="567"/>
        <w:jc w:val="both"/>
        <w:rPr>
          <w:b/>
          <w:bCs/>
          <w:noProof/>
          <w:color w:val="000000"/>
          <w:szCs w:val="28"/>
        </w:rPr>
      </w:pPr>
      <w:r w:rsidRPr="00C957A5">
        <w:rPr>
          <w:b/>
          <w:bCs/>
          <w:noProof/>
          <w:color w:val="000000"/>
          <w:szCs w:val="28"/>
        </w:rPr>
        <w:t xml:space="preserve">4. Điều </w:t>
      </w:r>
      <w:r w:rsidRPr="00C957A5">
        <w:rPr>
          <w:b/>
          <w:bCs/>
          <w:color w:val="000000"/>
          <w:szCs w:val="28"/>
        </w:rPr>
        <w:t xml:space="preserve">kiện, đối tượng tham gia </w:t>
      </w:r>
      <w:r w:rsidRPr="00C957A5">
        <w:rPr>
          <w:b/>
          <w:bCs/>
          <w:noProof/>
          <w:color w:val="000000"/>
          <w:szCs w:val="28"/>
        </w:rPr>
        <w:t xml:space="preserve">cuộc thi, liên hoan </w:t>
      </w:r>
    </w:p>
    <w:p w:rsidR="002155A5" w:rsidRPr="00C957A5" w:rsidRDefault="002155A5" w:rsidP="00C40452">
      <w:pPr>
        <w:spacing w:before="80" w:after="80" w:line="240" w:lineRule="auto"/>
        <w:ind w:firstLine="567"/>
        <w:jc w:val="both"/>
        <w:rPr>
          <w:bCs/>
          <w:noProof/>
          <w:color w:val="000000"/>
          <w:szCs w:val="28"/>
        </w:rPr>
      </w:pPr>
      <w:r w:rsidRPr="00C957A5">
        <w:rPr>
          <w:bCs/>
          <w:noProof/>
          <w:color w:val="000000"/>
          <w:szCs w:val="28"/>
        </w:rPr>
        <w:t>4.1. Điều kiện tham gia</w:t>
      </w:r>
    </w:p>
    <w:p w:rsidR="002155A5" w:rsidRPr="00C957A5" w:rsidRDefault="002155A5" w:rsidP="00C40452">
      <w:pPr>
        <w:spacing w:before="80" w:after="80" w:line="240" w:lineRule="auto"/>
        <w:ind w:firstLine="567"/>
        <w:jc w:val="both"/>
        <w:rPr>
          <w:bCs/>
          <w:noProof/>
          <w:color w:val="000000"/>
          <w:szCs w:val="28"/>
        </w:rPr>
      </w:pPr>
      <w:r w:rsidRPr="00C957A5">
        <w:rPr>
          <w:bCs/>
          <w:noProof/>
          <w:color w:val="000000"/>
          <w:szCs w:val="28"/>
        </w:rPr>
        <w:t>4.2. Đối tượng tham gia</w:t>
      </w:r>
    </w:p>
    <w:p w:rsidR="002155A5" w:rsidRPr="00C957A5" w:rsidRDefault="002155A5" w:rsidP="00C40452">
      <w:pPr>
        <w:spacing w:before="80" w:after="80" w:line="240" w:lineRule="auto"/>
        <w:ind w:firstLine="567"/>
        <w:jc w:val="both"/>
        <w:rPr>
          <w:b/>
          <w:bCs/>
          <w:noProof/>
          <w:color w:val="000000"/>
          <w:szCs w:val="28"/>
        </w:rPr>
      </w:pPr>
      <w:r w:rsidRPr="00C957A5">
        <w:rPr>
          <w:b/>
          <w:bCs/>
          <w:noProof/>
          <w:color w:val="000000"/>
          <w:szCs w:val="28"/>
        </w:rPr>
        <w:t>5. Nội dung, trình tự tổ chức</w:t>
      </w:r>
    </w:p>
    <w:p w:rsidR="002155A5" w:rsidRPr="00C957A5" w:rsidRDefault="002155A5" w:rsidP="00C40452">
      <w:pPr>
        <w:spacing w:before="80" w:after="80" w:line="240" w:lineRule="auto"/>
        <w:ind w:firstLine="567"/>
        <w:jc w:val="both"/>
        <w:rPr>
          <w:noProof/>
          <w:color w:val="000000"/>
          <w:szCs w:val="28"/>
        </w:rPr>
      </w:pPr>
      <w:r w:rsidRPr="00C957A5">
        <w:rPr>
          <w:noProof/>
          <w:color w:val="000000"/>
          <w:szCs w:val="28"/>
        </w:rPr>
        <w:t>5.1. Công bố cuộc thi, liên hoan</w:t>
      </w:r>
    </w:p>
    <w:p w:rsidR="002155A5" w:rsidRPr="00C957A5" w:rsidRDefault="002155A5" w:rsidP="00C40452">
      <w:pPr>
        <w:spacing w:before="80" w:after="80" w:line="240" w:lineRule="auto"/>
        <w:ind w:firstLine="567"/>
        <w:jc w:val="both"/>
        <w:rPr>
          <w:bCs/>
          <w:noProof/>
          <w:color w:val="000000"/>
          <w:szCs w:val="28"/>
        </w:rPr>
      </w:pPr>
      <w:r w:rsidRPr="00C957A5">
        <w:rPr>
          <w:bCs/>
          <w:noProof/>
          <w:color w:val="000000"/>
          <w:szCs w:val="28"/>
        </w:rPr>
        <w:t>- Thời gian</w:t>
      </w:r>
    </w:p>
    <w:p w:rsidR="002155A5" w:rsidRPr="00C957A5" w:rsidRDefault="002155A5" w:rsidP="00C40452">
      <w:pPr>
        <w:spacing w:before="80" w:after="80" w:line="240" w:lineRule="auto"/>
        <w:ind w:firstLine="567"/>
        <w:jc w:val="both"/>
        <w:rPr>
          <w:bCs/>
          <w:noProof/>
          <w:color w:val="000000"/>
          <w:szCs w:val="28"/>
        </w:rPr>
      </w:pPr>
      <w:r w:rsidRPr="00C957A5">
        <w:rPr>
          <w:bCs/>
          <w:noProof/>
          <w:color w:val="000000"/>
          <w:szCs w:val="28"/>
        </w:rPr>
        <w:t>- Cách thức, nội dung thông báo tổ chức</w:t>
      </w:r>
    </w:p>
    <w:p w:rsidR="002155A5" w:rsidRPr="00C957A5" w:rsidRDefault="002155A5" w:rsidP="00C40452">
      <w:pPr>
        <w:spacing w:before="80" w:after="80" w:line="240" w:lineRule="auto"/>
        <w:ind w:firstLine="567"/>
        <w:jc w:val="both"/>
        <w:rPr>
          <w:noProof/>
          <w:color w:val="000000"/>
          <w:szCs w:val="28"/>
        </w:rPr>
      </w:pPr>
      <w:r w:rsidRPr="00C957A5">
        <w:rPr>
          <w:noProof/>
          <w:color w:val="000000"/>
          <w:szCs w:val="28"/>
        </w:rPr>
        <w:t>5.2. Vòng thi …/Chương trình liên hoan …</w:t>
      </w:r>
    </w:p>
    <w:p w:rsidR="002155A5" w:rsidRPr="00C957A5" w:rsidRDefault="002155A5" w:rsidP="00C40452">
      <w:pPr>
        <w:spacing w:before="80" w:after="80" w:line="240" w:lineRule="auto"/>
        <w:ind w:firstLine="567"/>
        <w:jc w:val="both"/>
        <w:rPr>
          <w:bCs/>
          <w:color w:val="000000"/>
          <w:szCs w:val="28"/>
        </w:rPr>
      </w:pPr>
      <w:r w:rsidRPr="00C957A5">
        <w:rPr>
          <w:bCs/>
          <w:color w:val="000000"/>
          <w:szCs w:val="28"/>
        </w:rPr>
        <w:t>- Thời gian, địa điểm</w:t>
      </w:r>
    </w:p>
    <w:p w:rsidR="002155A5" w:rsidRPr="00C957A5" w:rsidRDefault="002155A5" w:rsidP="00C40452">
      <w:pPr>
        <w:spacing w:before="80" w:after="80" w:line="240" w:lineRule="auto"/>
        <w:ind w:firstLine="567"/>
        <w:jc w:val="both"/>
        <w:rPr>
          <w:bCs/>
          <w:color w:val="000000"/>
          <w:szCs w:val="28"/>
        </w:rPr>
      </w:pPr>
      <w:r w:rsidRPr="00C957A5">
        <w:rPr>
          <w:bCs/>
          <w:color w:val="000000"/>
          <w:szCs w:val="28"/>
        </w:rPr>
        <w:t>- Nội dung thi, liên hoan</w:t>
      </w:r>
    </w:p>
    <w:p w:rsidR="002155A5" w:rsidRPr="00C957A5" w:rsidRDefault="002155A5" w:rsidP="00C40452">
      <w:pPr>
        <w:spacing w:before="80" w:after="80" w:line="240" w:lineRule="auto"/>
        <w:ind w:firstLine="567"/>
        <w:jc w:val="both"/>
        <w:rPr>
          <w:bCs/>
          <w:color w:val="000000"/>
          <w:szCs w:val="28"/>
        </w:rPr>
      </w:pPr>
      <w:r w:rsidRPr="00C957A5">
        <w:rPr>
          <w:bCs/>
          <w:color w:val="000000"/>
          <w:szCs w:val="28"/>
        </w:rPr>
        <w:t>- Công bố kết quả</w:t>
      </w:r>
    </w:p>
    <w:p w:rsidR="002155A5" w:rsidRPr="00C957A5" w:rsidRDefault="002155A5" w:rsidP="00C40452">
      <w:pPr>
        <w:spacing w:before="80" w:after="80" w:line="240" w:lineRule="auto"/>
        <w:ind w:firstLine="567"/>
        <w:jc w:val="both"/>
        <w:rPr>
          <w:noProof/>
          <w:color w:val="000000"/>
          <w:szCs w:val="28"/>
        </w:rPr>
      </w:pPr>
      <w:r w:rsidRPr="00C957A5">
        <w:rPr>
          <w:noProof/>
          <w:color w:val="000000"/>
          <w:szCs w:val="28"/>
        </w:rPr>
        <w:t>5.3. Vòng thi …/Chương trình liên hoan …</w:t>
      </w:r>
    </w:p>
    <w:p w:rsidR="002155A5" w:rsidRPr="00C957A5" w:rsidRDefault="002155A5" w:rsidP="00C40452">
      <w:pPr>
        <w:spacing w:before="80" w:after="80" w:line="240" w:lineRule="auto"/>
        <w:ind w:firstLine="567"/>
        <w:jc w:val="both"/>
        <w:rPr>
          <w:b/>
          <w:bCs/>
          <w:color w:val="000000"/>
          <w:szCs w:val="28"/>
        </w:rPr>
      </w:pPr>
      <w:r w:rsidRPr="00C957A5">
        <w:rPr>
          <w:b/>
          <w:bCs/>
          <w:color w:val="000000"/>
          <w:szCs w:val="28"/>
        </w:rPr>
        <w:t>6. Danh hiệu, giá trị giải thưởng và thời gian trao danh hiệu, giải thưởng</w:t>
      </w:r>
    </w:p>
    <w:p w:rsidR="002155A5" w:rsidRPr="00C957A5" w:rsidRDefault="002155A5" w:rsidP="00C40452">
      <w:pPr>
        <w:spacing w:before="80" w:after="80" w:line="240" w:lineRule="auto"/>
        <w:ind w:firstLine="567"/>
        <w:jc w:val="both"/>
        <w:rPr>
          <w:noProof/>
          <w:color w:val="000000"/>
          <w:szCs w:val="28"/>
        </w:rPr>
      </w:pPr>
      <w:r w:rsidRPr="00C957A5">
        <w:rPr>
          <w:noProof/>
          <w:color w:val="000000"/>
          <w:szCs w:val="28"/>
        </w:rPr>
        <w:t xml:space="preserve">6.1. </w:t>
      </w:r>
      <w:r w:rsidRPr="00C957A5">
        <w:rPr>
          <w:color w:val="000000"/>
          <w:szCs w:val="28"/>
        </w:rPr>
        <w:t>Danh hiệu và giá trị giải thưởng</w:t>
      </w:r>
    </w:p>
    <w:p w:rsidR="002155A5" w:rsidRPr="00C957A5" w:rsidRDefault="002155A5" w:rsidP="00C40452">
      <w:pPr>
        <w:spacing w:before="80" w:after="80" w:line="240" w:lineRule="auto"/>
        <w:ind w:firstLine="567"/>
        <w:jc w:val="both"/>
        <w:rPr>
          <w:color w:val="000000"/>
          <w:szCs w:val="28"/>
        </w:rPr>
      </w:pPr>
      <w:r w:rsidRPr="00C957A5">
        <w:rPr>
          <w:color w:val="000000"/>
          <w:szCs w:val="28"/>
        </w:rPr>
        <w:t>6.2. Thời gian trao danh hiệu, giải thưởng</w:t>
      </w:r>
    </w:p>
    <w:p w:rsidR="002155A5" w:rsidRPr="00C957A5" w:rsidRDefault="002155A5" w:rsidP="00C40452">
      <w:pPr>
        <w:spacing w:before="80" w:after="80" w:line="240" w:lineRule="auto"/>
        <w:ind w:firstLine="567"/>
        <w:jc w:val="both"/>
        <w:rPr>
          <w:b/>
          <w:bCs/>
          <w:color w:val="000000"/>
          <w:szCs w:val="28"/>
        </w:rPr>
      </w:pPr>
      <w:r w:rsidRPr="00C957A5">
        <w:rPr>
          <w:b/>
          <w:bCs/>
          <w:color w:val="000000"/>
          <w:szCs w:val="28"/>
        </w:rPr>
        <w:t>7. Quy chế chấm giải</w:t>
      </w:r>
    </w:p>
    <w:p w:rsidR="002155A5" w:rsidRPr="00C957A5" w:rsidRDefault="002155A5" w:rsidP="00C40452">
      <w:pPr>
        <w:spacing w:before="80" w:after="80" w:line="240" w:lineRule="auto"/>
        <w:ind w:firstLine="567"/>
        <w:jc w:val="both"/>
        <w:rPr>
          <w:iCs/>
          <w:color w:val="000000"/>
          <w:szCs w:val="28"/>
        </w:rPr>
      </w:pPr>
      <w:r w:rsidRPr="00C957A5">
        <w:rPr>
          <w:iCs/>
          <w:color w:val="000000"/>
          <w:szCs w:val="28"/>
        </w:rPr>
        <w:t xml:space="preserve">Ngoài các quy chế chấm giải của cuộc thi, liên hoan do đơn vị tổ chức quy định, phần này ghi rõ thành phần ban giám khảo có ít nhất 2/3 tổng số thành viên </w:t>
      </w:r>
      <w:r w:rsidRPr="00C957A5">
        <w:rPr>
          <w:iCs/>
          <w:color w:val="000000"/>
          <w:szCs w:val="28"/>
        </w:rPr>
        <w:lastRenderedPageBreak/>
        <w:t>đáp ứng năng lực chuyên môn về loại hình nghệ thuật biểu diễn trong cuộc thi, liên hoan.</w:t>
      </w:r>
    </w:p>
    <w:p w:rsidR="002155A5" w:rsidRPr="00C957A5" w:rsidRDefault="002155A5" w:rsidP="00C40452">
      <w:pPr>
        <w:spacing w:before="80" w:after="80" w:line="240" w:lineRule="auto"/>
        <w:ind w:firstLine="567"/>
        <w:jc w:val="both"/>
        <w:rPr>
          <w:b/>
          <w:bCs/>
          <w:color w:val="000000"/>
          <w:szCs w:val="28"/>
          <w:lang w:val="vi-VN"/>
        </w:rPr>
      </w:pPr>
      <w:r w:rsidRPr="00C957A5">
        <w:rPr>
          <w:b/>
          <w:bCs/>
          <w:color w:val="000000"/>
          <w:szCs w:val="28"/>
        </w:rPr>
        <w:t>8</w:t>
      </w:r>
      <w:r w:rsidRPr="00C957A5">
        <w:rPr>
          <w:b/>
          <w:bCs/>
          <w:color w:val="000000"/>
          <w:szCs w:val="28"/>
          <w:lang w:val="vi-VN"/>
        </w:rPr>
        <w:t xml:space="preserve">. </w:t>
      </w:r>
      <w:r w:rsidRPr="00C957A5">
        <w:rPr>
          <w:b/>
          <w:bCs/>
          <w:color w:val="000000"/>
          <w:szCs w:val="28"/>
        </w:rPr>
        <w:t>K</w:t>
      </w:r>
      <w:r w:rsidRPr="00C957A5">
        <w:rPr>
          <w:b/>
          <w:bCs/>
          <w:color w:val="000000"/>
          <w:szCs w:val="28"/>
          <w:lang w:val="vi-VN"/>
        </w:rPr>
        <w:t>inh phí tổ chức</w:t>
      </w:r>
    </w:p>
    <w:p w:rsidR="002155A5" w:rsidRPr="00C957A5" w:rsidRDefault="002155A5" w:rsidP="00C40452">
      <w:pPr>
        <w:spacing w:before="80" w:after="80" w:line="240" w:lineRule="auto"/>
        <w:ind w:firstLine="567"/>
        <w:jc w:val="both"/>
        <w:rPr>
          <w:b/>
          <w:color w:val="000000"/>
          <w:szCs w:val="28"/>
        </w:rPr>
      </w:pPr>
      <w:r w:rsidRPr="00C957A5">
        <w:rPr>
          <w:iCs/>
          <w:color w:val="000000"/>
          <w:szCs w:val="28"/>
        </w:rPr>
        <w:t>(Gửi kèm theo các tài liệu chứng minh nguồn kinh phí)</w:t>
      </w:r>
    </w:p>
    <w:p w:rsidR="002155A5" w:rsidRPr="00C957A5" w:rsidRDefault="002155A5" w:rsidP="00C40452">
      <w:pPr>
        <w:spacing w:before="80" w:after="80" w:line="240" w:lineRule="auto"/>
        <w:ind w:firstLine="567"/>
        <w:jc w:val="both"/>
        <w:rPr>
          <w:b/>
          <w:bCs/>
          <w:color w:val="000000"/>
          <w:szCs w:val="28"/>
          <w:lang w:val="vi-VN"/>
        </w:rPr>
      </w:pPr>
      <w:r w:rsidRPr="00C957A5">
        <w:rPr>
          <w:b/>
          <w:bCs/>
          <w:color w:val="000000"/>
          <w:szCs w:val="28"/>
        </w:rPr>
        <w:t xml:space="preserve">9. </w:t>
      </w:r>
      <w:r w:rsidRPr="00C957A5">
        <w:rPr>
          <w:b/>
          <w:bCs/>
          <w:color w:val="000000"/>
          <w:szCs w:val="28"/>
          <w:lang w:val="vi-VN"/>
        </w:rPr>
        <w:t>Quyền và nghĩa vụ của tổ chức, cá nhân liên quan</w:t>
      </w:r>
    </w:p>
    <w:p w:rsidR="002155A5" w:rsidRPr="00C957A5" w:rsidRDefault="002155A5" w:rsidP="00C40452">
      <w:pPr>
        <w:spacing w:before="80" w:after="80" w:line="240" w:lineRule="auto"/>
        <w:ind w:firstLine="567"/>
        <w:jc w:val="both"/>
        <w:rPr>
          <w:iCs/>
          <w:color w:val="000000"/>
          <w:spacing w:val="-2"/>
          <w:szCs w:val="28"/>
          <w:lang w:val="vi-VN"/>
        </w:rPr>
      </w:pPr>
      <w:r w:rsidRPr="00C957A5">
        <w:rPr>
          <w:iCs/>
          <w:color w:val="000000"/>
          <w:spacing w:val="-2"/>
          <w:szCs w:val="28"/>
          <w:lang w:val="vi-VN"/>
        </w:rPr>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liên hoan của đơn vị.</w:t>
      </w:r>
    </w:p>
    <w:tbl>
      <w:tblPr>
        <w:tblW w:w="0" w:type="auto"/>
        <w:jc w:val="center"/>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29"/>
      </w:tblGrid>
      <w:tr w:rsidR="002155A5" w:rsidRPr="00C957A5" w:rsidTr="00ED1C5A">
        <w:trPr>
          <w:trHeight w:val="943"/>
          <w:jc w:val="center"/>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spacing w:after="0" w:line="240" w:lineRule="auto"/>
              <w:rPr>
                <w:color w:val="000000"/>
                <w:lang w:val="vi-VN"/>
              </w:rPr>
            </w:pPr>
          </w:p>
        </w:tc>
        <w:tc>
          <w:tcPr>
            <w:tcW w:w="4529" w:type="dxa"/>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spacing w:after="0" w:line="240" w:lineRule="auto"/>
              <w:jc w:val="center"/>
              <w:rPr>
                <w:iCs/>
                <w:color w:val="000000"/>
                <w:sz w:val="26"/>
                <w:lang w:val="vi-VN"/>
              </w:rPr>
            </w:pPr>
            <w:r w:rsidRPr="00C957A5">
              <w:rPr>
                <w:b/>
                <w:bCs/>
                <w:color w:val="000000"/>
                <w:sz w:val="26"/>
                <w:szCs w:val="26"/>
                <w:lang w:val="vi-VN"/>
              </w:rPr>
              <w:t>TỔ CHỨC/CÁ NHÂN ĐỀ NGHỊ</w:t>
            </w:r>
            <w:r w:rsidRPr="00C957A5">
              <w:rPr>
                <w:b/>
                <w:bCs/>
                <w:color w:val="000000"/>
                <w:lang w:val="vi-VN"/>
              </w:rPr>
              <w:br/>
            </w:r>
            <w:r w:rsidRPr="00C957A5">
              <w:rPr>
                <w:i/>
                <w:iCs/>
                <w:color w:val="000000"/>
                <w:sz w:val="26"/>
                <w:lang w:val="vi-VN"/>
              </w:rPr>
              <w:t>(Ký, ghi rõ họ tên, đóng dấu)</w:t>
            </w:r>
          </w:p>
        </w:tc>
      </w:tr>
    </w:tbl>
    <w:p w:rsidR="002155A5" w:rsidRPr="00C957A5" w:rsidRDefault="002155A5" w:rsidP="002155A5">
      <w:pPr>
        <w:pBdr>
          <w:bottom w:val="single" w:sz="6" w:space="1" w:color="auto"/>
        </w:pBdr>
        <w:spacing w:before="40" w:after="40"/>
        <w:rPr>
          <w:color w:val="000000"/>
          <w:spacing w:val="-2"/>
          <w:sz w:val="22"/>
          <w:lang w:val="vi-VN"/>
        </w:rPr>
      </w:pPr>
    </w:p>
    <w:p w:rsidR="002155A5" w:rsidRPr="00C957A5" w:rsidRDefault="002155A5" w:rsidP="002155A5">
      <w:pPr>
        <w:spacing w:after="0" w:line="240" w:lineRule="auto"/>
        <w:ind w:left="720"/>
        <w:rPr>
          <w:color w:val="000000"/>
          <w:spacing w:val="-2"/>
          <w:sz w:val="18"/>
          <w:szCs w:val="18"/>
          <w:lang w:val="vi-VN"/>
        </w:rPr>
      </w:pPr>
      <w:r w:rsidRPr="00C957A5">
        <w:rPr>
          <w:color w:val="000000"/>
          <w:spacing w:val="-2"/>
          <w:sz w:val="18"/>
          <w:szCs w:val="18"/>
          <w:lang w:val="vi-VN"/>
        </w:rPr>
        <w:t>(1) Tổ chức, cá nhân đề nghị.</w:t>
      </w:r>
    </w:p>
    <w:p w:rsidR="002155A5" w:rsidRPr="00C957A5" w:rsidRDefault="002155A5" w:rsidP="002155A5">
      <w:pPr>
        <w:pStyle w:val="NormalWeb"/>
        <w:shd w:val="clear" w:color="auto" w:fill="FFFFFF"/>
        <w:spacing w:before="0" w:beforeAutospacing="0" w:after="0" w:afterAutospacing="0"/>
        <w:ind w:left="720"/>
        <w:rPr>
          <w:color w:val="000000"/>
          <w:spacing w:val="-2"/>
          <w:sz w:val="18"/>
          <w:szCs w:val="18"/>
          <w:lang w:val="vi-VN"/>
        </w:rPr>
      </w:pPr>
      <w:r w:rsidRPr="00C957A5">
        <w:rPr>
          <w:color w:val="000000"/>
          <w:spacing w:val="-2"/>
          <w:sz w:val="18"/>
          <w:szCs w:val="18"/>
          <w:lang w:val="vi-VN"/>
        </w:rPr>
        <w:t>(2) Tên cuộc thi, liên hoan các loại hình nghệ thuật biểu diễn.</w:t>
      </w:r>
    </w:p>
    <w:p w:rsidR="002155A5" w:rsidRPr="00C957A5" w:rsidRDefault="002155A5" w:rsidP="00ED1C5A">
      <w:pPr>
        <w:pStyle w:val="NormalWeb"/>
        <w:shd w:val="clear" w:color="auto" w:fill="FFFFFF"/>
        <w:spacing w:before="0" w:beforeAutospacing="0" w:after="0" w:afterAutospacing="0"/>
        <w:rPr>
          <w:color w:val="000000"/>
          <w:spacing w:val="-2"/>
          <w:sz w:val="18"/>
          <w:szCs w:val="18"/>
          <w:lang w:val="vi-VN"/>
        </w:rPr>
      </w:pPr>
      <w:r w:rsidRPr="00C957A5">
        <w:rPr>
          <w:b/>
          <w:color w:val="000000"/>
          <w:spacing w:val="2"/>
          <w:sz w:val="28"/>
          <w:szCs w:val="28"/>
          <w:shd w:val="clear" w:color="auto" w:fill="FFFFFF"/>
          <w:lang w:val="de-DE"/>
        </w:rPr>
        <w:br w:type="page"/>
      </w:r>
      <w:r>
        <w:rPr>
          <w:b/>
          <w:color w:val="000000"/>
          <w:spacing w:val="2"/>
          <w:sz w:val="28"/>
          <w:szCs w:val="28"/>
          <w:shd w:val="clear" w:color="auto" w:fill="FFFFFF"/>
          <w:lang w:val="de-DE"/>
        </w:rPr>
        <w:lastRenderedPageBreak/>
        <w:t>3</w:t>
      </w:r>
      <w:r w:rsidRPr="00C957A5">
        <w:rPr>
          <w:b/>
          <w:color w:val="000000"/>
          <w:spacing w:val="2"/>
          <w:sz w:val="28"/>
          <w:szCs w:val="28"/>
          <w:shd w:val="clear" w:color="auto" w:fill="FFFFFF"/>
          <w:lang w:val="de-DE"/>
        </w:rPr>
        <w:t>. Thủ tục tổ chức cuộc thi người đẹp, người mẫu</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Trình tự thực hiện :</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vi-VN"/>
        </w:rPr>
        <w:t>a) Tổ chức, cá nhân gửi 01 bộ hồ sơ trực tiếp; qua bưu chính hoặc trực tuyến tới</w:t>
      </w:r>
      <w:r>
        <w:rPr>
          <w:color w:val="000000"/>
          <w:szCs w:val="28"/>
        </w:rPr>
        <w:t>Bộ phận Một cửa, Sở Văn hóa, Thể thao và Du lịch - Trung tâm Phục vụ Hành chính công tỉnh Bắc Giang</w:t>
      </w:r>
      <w:r w:rsidRPr="00C957A5">
        <w:rPr>
          <w:color w:val="000000"/>
          <w:spacing w:val="2"/>
          <w:szCs w:val="28"/>
          <w:lang w:val="vi-VN"/>
        </w:rPr>
        <w:t>ít nhất 30 ngày làm việc trước ngày dự kiến tổ chức cuộc thi;</w:t>
      </w:r>
    </w:p>
    <w:p w:rsidR="002155A5" w:rsidRPr="00C957A5" w:rsidRDefault="002155A5" w:rsidP="00ED1C5A">
      <w:pPr>
        <w:spacing w:before="120" w:after="120" w:line="240" w:lineRule="auto"/>
        <w:jc w:val="both"/>
        <w:rPr>
          <w:color w:val="000000"/>
          <w:spacing w:val="2"/>
          <w:szCs w:val="28"/>
          <w:lang w:val="de-DE"/>
        </w:rPr>
      </w:pPr>
      <w:r w:rsidRPr="00C957A5">
        <w:rPr>
          <w:color w:val="000000"/>
          <w:spacing w:val="2"/>
          <w:szCs w:val="28"/>
          <w:lang w:val="vi-VN"/>
        </w:rPr>
        <w:t xml:space="preserve">b) Trường hợp hồ sơ chưa hợp lệ, trong thời hạn 03 ngày làm việc kể từ ngày nhận được hồ sơ, </w:t>
      </w:r>
      <w:r>
        <w:rPr>
          <w:color w:val="000000"/>
          <w:spacing w:val="2"/>
          <w:szCs w:val="28"/>
        </w:rPr>
        <w:t>Sở VHTTDL</w:t>
      </w:r>
      <w:r w:rsidRPr="00C957A5">
        <w:rPr>
          <w:color w:val="000000"/>
          <w:spacing w:val="2"/>
          <w:szCs w:val="28"/>
          <w:lang w:val="vi-VN"/>
        </w:rPr>
        <w:t xml:space="preserve"> có văn bản thông báo yêu cầu hoàn thiện hồ sơ;</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lang w:val="vi-VN"/>
        </w:rPr>
        <w:t xml:space="preserve">c) Trường hợp hồ sơ đầy đủ theo quy định, trong thời hạn 15 ngày làm việc kể từ ngày nhận hồ sơ, cơ quan nhà nước có thẩm quyền thẩm định, cấp văn bản chấp thuận tổ chức cuộc thi (theo Mẫu số 09 tại Phụ lục ban hành kèm theo </w:t>
      </w:r>
      <w:r w:rsidRPr="00C957A5">
        <w:rPr>
          <w:color w:val="000000"/>
          <w:spacing w:val="-2"/>
          <w:szCs w:val="28"/>
          <w:lang w:val="vi-VN"/>
        </w:rPr>
        <w:t xml:space="preserve">Nghị định </w:t>
      </w:r>
      <w:r w:rsidRPr="00C957A5">
        <w:rPr>
          <w:color w:val="000000"/>
          <w:spacing w:val="-2"/>
          <w:szCs w:val="28"/>
          <w:lang w:val="de-DE"/>
        </w:rPr>
        <w:t>số 144/2020/NĐ-CP</w:t>
      </w:r>
      <w:r w:rsidRPr="00C957A5">
        <w:rPr>
          <w:color w:val="000000"/>
          <w:spacing w:val="2"/>
          <w:szCs w:val="28"/>
          <w:lang w:val="vi-VN"/>
        </w:rPr>
        <w:t xml:space="preserve">) đồng thời đăng tải trên hệ thống thông tin điện tử. Trường hợp không chấp thuận, phải trả lời bằng văn bản nêu rõ lý do; </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lang w:val="vi-VN"/>
        </w:rPr>
        <w:t>d) Trường hợp thay đổi nội dung cuộc thi đã được chấp thuận, tổ chức, cá nhân đề nghị tổ chức cuộc thi có văn bản nêu rõ lý do gửi trực tiếp; qua bưu chính hoặc trực tuyến tới cơ quan đã chấp thuận. Trong thời hạn 05 ngày làm việc, kể từ ngày nhận đủ hồ sơ hợp lệ, cơ quan đã chấp thuận phải xem xét, quyết định và thông báo kết quả bằng văn bản tới tổ chức, cá nhân đề nghị;</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lang w:val="vi-VN"/>
        </w:rPr>
        <w:t>đ) Trường hợp thay đổi thời gian, địa điểm tổ chức cuộc thi đã được chấp thuận, tổ chức, cá nhân đề nghị tổ chức cuộc thi có văn bản thông báo gửi trực tiếp; qua bưu chính hoặc trực tuyến tới cơ quan đã chấp thuận và chính quyền địa phương nơi tổ chức cuộc thi ít nhất 05 ngày làm việc trước ngày dự kiến tổ chức cuộc thi.</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Cách thức thực hiện:</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xml:space="preserve">Nộp hồ sơ trực tiếp; qua bưu chính hoặc trực tuyến tới </w:t>
      </w:r>
      <w:r>
        <w:rPr>
          <w:color w:val="000000"/>
          <w:szCs w:val="28"/>
        </w:rPr>
        <w:t>Bộ phận Một cửa, Sở Văn hóa, Thể thao và Du lịch - Trung tâm Phục vụ Hành chính công tỉnh Bắc Giang</w:t>
      </w:r>
      <w:r w:rsidRPr="00C957A5">
        <w:rPr>
          <w:color w:val="000000"/>
          <w:spacing w:val="2"/>
          <w:szCs w:val="28"/>
          <w:lang w:val="de-DE"/>
        </w:rPr>
        <w:t>.</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Thành phần, số lượng hồ sơ:</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Thành phần hồ sơ:</w:t>
      </w:r>
    </w:p>
    <w:p w:rsidR="002155A5" w:rsidRPr="00C957A5" w:rsidRDefault="002155A5" w:rsidP="00ED1C5A">
      <w:pPr>
        <w:spacing w:before="120" w:after="120" w:line="240" w:lineRule="auto"/>
        <w:jc w:val="both"/>
        <w:rPr>
          <w:color w:val="000000"/>
          <w:spacing w:val="2"/>
          <w:szCs w:val="28"/>
          <w:lang w:val="de-DE"/>
        </w:rPr>
      </w:pPr>
      <w:r w:rsidRPr="00C957A5">
        <w:rPr>
          <w:color w:val="000000"/>
          <w:spacing w:val="2"/>
          <w:szCs w:val="28"/>
          <w:lang w:val="vi-VN"/>
        </w:rPr>
        <w:t>a) Văn bản đề nghị tổ chức cuộc thi (theo Mẫu số 07 tại Phụ lục ban hành kèm theo Nghị định số 144/2020/NĐ-CP);</w:t>
      </w:r>
    </w:p>
    <w:p w:rsidR="002155A5" w:rsidRPr="00C957A5" w:rsidRDefault="002155A5" w:rsidP="00ED1C5A">
      <w:pPr>
        <w:spacing w:before="120" w:after="120" w:line="240" w:lineRule="auto"/>
        <w:jc w:val="both"/>
        <w:rPr>
          <w:color w:val="000000"/>
          <w:spacing w:val="2"/>
          <w:szCs w:val="28"/>
          <w:lang w:val="de-DE"/>
        </w:rPr>
      </w:pPr>
      <w:r w:rsidRPr="00C957A5">
        <w:rPr>
          <w:color w:val="000000"/>
          <w:spacing w:val="2"/>
          <w:szCs w:val="28"/>
          <w:lang w:val="vi-VN"/>
        </w:rPr>
        <w:t>b) Đề án tổ chức cuộc thi (theo Mẫu số 08 tại Phụ lục ban hành kèm theo Nghị định số 144/2020/NĐ-CP).</w:t>
      </w:r>
    </w:p>
    <w:p w:rsidR="002155A5" w:rsidRPr="00C957A5" w:rsidRDefault="002155A5" w:rsidP="00ED1C5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Số lượng hồ sơ: 01 (bộ).</w:t>
      </w:r>
    </w:p>
    <w:p w:rsidR="002155A5" w:rsidRPr="00C957A5" w:rsidRDefault="002155A5" w:rsidP="00ED1C5A">
      <w:pPr>
        <w:shd w:val="clear" w:color="auto" w:fill="FFFFFF"/>
        <w:tabs>
          <w:tab w:val="left" w:pos="567"/>
        </w:tabs>
        <w:spacing w:before="120" w:after="120" w:line="240" w:lineRule="auto"/>
        <w:jc w:val="both"/>
        <w:rPr>
          <w:color w:val="000000"/>
          <w:spacing w:val="2"/>
          <w:szCs w:val="28"/>
          <w:lang w:val="vi-VN"/>
        </w:rPr>
      </w:pPr>
      <w:r w:rsidRPr="00C957A5">
        <w:rPr>
          <w:color w:val="000000"/>
          <w:spacing w:val="2"/>
          <w:szCs w:val="28"/>
          <w:lang w:val="vi-VN"/>
        </w:rPr>
        <w:t xml:space="preserve">* Thời hạn giải quyết:15ngày làm việc kể từ ngày nhận đủ hồ sơ hợp lệ.   </w:t>
      </w:r>
    </w:p>
    <w:p w:rsidR="002155A5" w:rsidRPr="00C957A5" w:rsidRDefault="002155A5" w:rsidP="00ED1C5A">
      <w:pPr>
        <w:shd w:val="clear" w:color="auto" w:fill="FFFFFF"/>
        <w:spacing w:before="120" w:after="120" w:line="240" w:lineRule="auto"/>
        <w:jc w:val="both"/>
        <w:rPr>
          <w:b/>
          <w:color w:val="000000"/>
          <w:spacing w:val="2"/>
          <w:szCs w:val="28"/>
          <w:lang w:val="vi-VN"/>
        </w:rPr>
      </w:pPr>
      <w:r w:rsidRPr="00C957A5">
        <w:rPr>
          <w:color w:val="000000"/>
          <w:spacing w:val="2"/>
          <w:szCs w:val="28"/>
          <w:lang w:val="vi-VN"/>
        </w:rPr>
        <w:t>* Đối tượng thực hiện thủ tục hành chính: Tổ chức, cá nhân.</w:t>
      </w:r>
    </w:p>
    <w:p w:rsidR="002155A5" w:rsidRPr="00C957A5" w:rsidRDefault="002155A5" w:rsidP="00ED1C5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Cơ quan giải quyết thủ tục hành chính: Ủy ban nhân dân cấp tỉnh.</w:t>
      </w:r>
    </w:p>
    <w:p w:rsidR="002155A5" w:rsidRPr="00C957A5" w:rsidRDefault="002155A5" w:rsidP="00ED1C5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Kết quả thực hiện thủ tục hành chính: Văn bản chấp thuận.</w:t>
      </w:r>
    </w:p>
    <w:p w:rsidR="002155A5" w:rsidRPr="00C957A5" w:rsidRDefault="002155A5" w:rsidP="00ED1C5A">
      <w:pPr>
        <w:shd w:val="clear" w:color="auto" w:fill="FFFFFF"/>
        <w:spacing w:before="120" w:after="120" w:line="240" w:lineRule="auto"/>
        <w:ind w:left="153" w:firstLine="567"/>
        <w:jc w:val="both"/>
        <w:rPr>
          <w:color w:val="000000"/>
          <w:spacing w:val="2"/>
          <w:szCs w:val="28"/>
          <w:lang w:val="vi-VN"/>
        </w:rPr>
      </w:pPr>
      <w:r w:rsidRPr="00C957A5">
        <w:rPr>
          <w:color w:val="000000"/>
          <w:spacing w:val="2"/>
          <w:szCs w:val="28"/>
          <w:lang w:val="vi-VN"/>
        </w:rPr>
        <w:lastRenderedPageBreak/>
        <w:t>* Phí, lệ phí: Không.</w:t>
      </w:r>
    </w:p>
    <w:p w:rsidR="002155A5" w:rsidRPr="00C957A5" w:rsidRDefault="002155A5" w:rsidP="00ED1C5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Tên mẫu đơn, mẫu tờ khai:</w:t>
      </w:r>
    </w:p>
    <w:p w:rsidR="002155A5" w:rsidRPr="00C957A5" w:rsidRDefault="002155A5" w:rsidP="00ED1C5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Văn bản đề nghị tổ chức cuộc thi người đẹp, người mẫu (Mẫu số 07 Phụ lục ban hành kèm theo Nghị định số 144/2020/NĐ-CP);</w:t>
      </w:r>
    </w:p>
    <w:p w:rsidR="002155A5" w:rsidRPr="00C957A5" w:rsidRDefault="002155A5" w:rsidP="00ED1C5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Đề án tổ chức cuộc thi (Mẫu số 08 Phụ lục ban hành kèm theo Nghị định số 144/2020/NĐ-CP).</w:t>
      </w:r>
    </w:p>
    <w:p w:rsidR="002155A5" w:rsidRPr="00C957A5" w:rsidRDefault="002155A5" w:rsidP="00ED1C5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xml:space="preserve">* Yêu cầu, điều kiện thực hiện thủ tục hành chính: </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lang w:val="vi-VN"/>
        </w:rPr>
        <w:t>Là đơn vị sự nghiệp công lập có chức năng biểu diễn nghệ thuật; hội chuyên ngành về nghệ thuật biểu diễn; tổ chức, cá nhân đăng ký kinh doanh hoạt động biểu diễn nghệ thuật theo quy định của pháp luật.</w:t>
      </w:r>
    </w:p>
    <w:p w:rsidR="002155A5" w:rsidRPr="00C957A5" w:rsidRDefault="002155A5" w:rsidP="00ED1C5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Căn cứ pháp lý của thủ tục hành chính:</w:t>
      </w:r>
    </w:p>
    <w:p w:rsidR="002155A5" w:rsidRPr="00C957A5" w:rsidRDefault="002155A5" w:rsidP="00ED1C5A">
      <w:pPr>
        <w:pStyle w:val="NormalWeb"/>
        <w:shd w:val="clear" w:color="auto" w:fill="FFFFFF"/>
        <w:spacing w:before="120" w:beforeAutospacing="0" w:after="120" w:afterAutospacing="0"/>
        <w:rPr>
          <w:iCs/>
          <w:color w:val="000000"/>
          <w:spacing w:val="2"/>
          <w:sz w:val="28"/>
          <w:szCs w:val="28"/>
          <w:lang w:val="it-IT"/>
        </w:rPr>
      </w:pPr>
      <w:r w:rsidRPr="00C957A5">
        <w:rPr>
          <w:iCs/>
          <w:color w:val="000000"/>
          <w:spacing w:val="2"/>
          <w:sz w:val="28"/>
          <w:szCs w:val="28"/>
          <w:lang w:val="it-IT"/>
        </w:rPr>
        <w:t>- Nghị định số 144/2020/NĐ-CP ngày 14 tháng 12 năm 2020 của Chính phủ quy định về hoạt động nghệ thuật biểu diễn. Có hiệu lực từ ngày 01 tháng 02 năm 2021.</w:t>
      </w:r>
    </w:p>
    <w:p w:rsidR="002155A5" w:rsidRPr="00C957A5" w:rsidRDefault="002155A5" w:rsidP="00ED1C5A">
      <w:pPr>
        <w:pStyle w:val="NormalWeb"/>
        <w:shd w:val="clear" w:color="auto" w:fill="FFFFFF"/>
        <w:spacing w:before="120" w:beforeAutospacing="0" w:after="120" w:afterAutospacing="0"/>
        <w:rPr>
          <w:iCs/>
          <w:color w:val="000000"/>
          <w:spacing w:val="2"/>
          <w:sz w:val="28"/>
          <w:szCs w:val="28"/>
          <w:lang w:val="it-IT"/>
        </w:rPr>
      </w:pPr>
    </w:p>
    <w:p w:rsidR="002155A5" w:rsidRPr="00C957A5" w:rsidRDefault="002155A5" w:rsidP="00ED1C5A">
      <w:pPr>
        <w:pStyle w:val="NormalWeb"/>
        <w:shd w:val="clear" w:color="auto" w:fill="FFFFFF"/>
        <w:spacing w:before="120" w:beforeAutospacing="0" w:after="120" w:afterAutospacing="0"/>
        <w:rPr>
          <w:iCs/>
          <w:color w:val="000000"/>
          <w:spacing w:val="2"/>
          <w:sz w:val="28"/>
          <w:szCs w:val="28"/>
          <w:lang w:val="it-IT"/>
        </w:rPr>
      </w:pPr>
    </w:p>
    <w:p w:rsidR="002155A5" w:rsidRPr="00C957A5" w:rsidRDefault="002155A5" w:rsidP="00ED1C5A">
      <w:pPr>
        <w:pStyle w:val="NormalWeb"/>
        <w:shd w:val="clear" w:color="auto" w:fill="FFFFFF"/>
        <w:spacing w:before="0" w:beforeAutospacing="0" w:after="80" w:afterAutospacing="0"/>
        <w:rPr>
          <w:iCs/>
          <w:color w:val="000000"/>
          <w:sz w:val="28"/>
          <w:szCs w:val="28"/>
          <w:lang w:val="it-IT"/>
        </w:rPr>
      </w:pPr>
    </w:p>
    <w:p w:rsidR="002155A5" w:rsidRPr="00C957A5" w:rsidRDefault="002155A5" w:rsidP="00ED1C5A">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pStyle w:val="NormalWeb"/>
        <w:shd w:val="clear" w:color="auto" w:fill="FFFFFF"/>
        <w:spacing w:before="0" w:beforeAutospacing="0" w:after="80" w:afterAutospacing="0"/>
        <w:rPr>
          <w:iCs/>
          <w:color w:val="000000"/>
          <w:sz w:val="28"/>
          <w:szCs w:val="28"/>
          <w:lang w:val="it-IT"/>
        </w:rPr>
      </w:pPr>
    </w:p>
    <w:p w:rsidR="002155A5" w:rsidRPr="00C957A5" w:rsidRDefault="002155A5" w:rsidP="002155A5">
      <w:pPr>
        <w:jc w:val="right"/>
        <w:rPr>
          <w:b/>
          <w:color w:val="000000"/>
        </w:rPr>
      </w:pPr>
      <w:r w:rsidRPr="00C957A5">
        <w:rPr>
          <w:b/>
          <w:color w:val="000000"/>
          <w:sz w:val="26"/>
        </w:rPr>
        <w:br w:type="page"/>
      </w:r>
      <w:r w:rsidRPr="00C957A5">
        <w:rPr>
          <w:b/>
          <w:color w:val="000000"/>
          <w:sz w:val="26"/>
        </w:rPr>
        <w:lastRenderedPageBreak/>
        <w:t>Mẫu số 07</w:t>
      </w:r>
    </w:p>
    <w:tbl>
      <w:tblPr>
        <w:tblW w:w="5220" w:type="pct"/>
        <w:tblInd w:w="-142" w:type="dxa"/>
        <w:tblCellMar>
          <w:left w:w="0" w:type="dxa"/>
          <w:right w:w="0" w:type="dxa"/>
        </w:tblCellMar>
        <w:tblLook w:val="04A0" w:firstRow="1" w:lastRow="0" w:firstColumn="1" w:lastColumn="0" w:noHBand="0" w:noVBand="1"/>
      </w:tblPr>
      <w:tblGrid>
        <w:gridCol w:w="3793"/>
        <w:gridCol w:w="5963"/>
      </w:tblGrid>
      <w:tr w:rsidR="002155A5" w:rsidRPr="00C957A5" w:rsidTr="00ED1C5A">
        <w:trPr>
          <w:trHeight w:val="878"/>
        </w:trPr>
        <w:tc>
          <w:tcPr>
            <w:tcW w:w="1944" w:type="pct"/>
            <w:shd w:val="clear" w:color="auto" w:fill="auto"/>
            <w:tcMar>
              <w:top w:w="0" w:type="dxa"/>
              <w:left w:w="108" w:type="dxa"/>
              <w:bottom w:w="0" w:type="dxa"/>
              <w:right w:w="108" w:type="dxa"/>
            </w:tcMar>
          </w:tcPr>
          <w:p w:rsidR="002155A5" w:rsidRPr="00C957A5" w:rsidRDefault="002155A5" w:rsidP="00557C51">
            <w:pPr>
              <w:jc w:val="center"/>
              <w:rPr>
                <w:color w:val="000000"/>
                <w:sz w:val="26"/>
                <w:szCs w:val="26"/>
              </w:rPr>
            </w:pPr>
            <w:r w:rsidRPr="00C957A5">
              <w:rPr>
                <w:color w:val="000000"/>
                <w:sz w:val="26"/>
                <w:szCs w:val="26"/>
              </w:rPr>
              <w:t>… (1) …</w:t>
            </w:r>
          </w:p>
          <w:p w:rsidR="002155A5" w:rsidRPr="00C957A5" w:rsidRDefault="006E78ED" w:rsidP="00557C51">
            <w:pPr>
              <w:jc w:val="center"/>
              <w:rPr>
                <w:b/>
                <w:bCs/>
                <w:color w:val="000000"/>
                <w:sz w:val="26"/>
                <w:szCs w:val="26"/>
              </w:rPr>
            </w:pPr>
            <w:r>
              <w:rPr>
                <w:noProof/>
                <w:color w:val="000000"/>
              </w:rPr>
              <w:pict>
                <v:line id="Straight Connector 99" o:spid="_x0000_s1113" style="position:absolute;left:0;text-align:left;z-index:251691520;visibility:visible;mso-wrap-distance-top:-3e-5mm;mso-wrap-distance-bottom:-3e-5mm" from="76pt,3.15pt" to="107.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" strokeweight=".5pt">
                  <v:stroke joinstyle="miter"/>
                </v:line>
              </w:pict>
            </w:r>
            <w:r>
              <w:rPr>
                <w:noProof/>
                <w:color w:val="000000"/>
              </w:rPr>
              <w:pict>
                <v:line id="Straight Connector 98" o:spid="_x0000_s1111" style="position:absolute;left:0;text-align:left;z-index:251689472;visibility:visible;mso-wrap-distance-top:-3e-5mm;mso-wrap-distance-bottom:-3e-5mm;mso-width-relative:margin" from="76.8pt,3.25pt" to="108.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" strokeweight=".5pt">
                  <v:stroke joinstyle="miter"/>
                </v:line>
              </w:pict>
            </w:r>
          </w:p>
        </w:tc>
        <w:tc>
          <w:tcPr>
            <w:tcW w:w="3056" w:type="pct"/>
            <w:shd w:val="clear" w:color="auto" w:fill="auto"/>
            <w:tcMar>
              <w:top w:w="0" w:type="dxa"/>
              <w:left w:w="108" w:type="dxa"/>
              <w:bottom w:w="0" w:type="dxa"/>
              <w:right w:w="108" w:type="dxa"/>
            </w:tcMar>
          </w:tcPr>
          <w:p w:rsidR="002155A5" w:rsidRPr="00C957A5" w:rsidRDefault="006E78ED" w:rsidP="00557C51">
            <w:pPr>
              <w:jc w:val="center"/>
              <w:rPr>
                <w:color w:val="000000"/>
                <w:sz w:val="26"/>
                <w:szCs w:val="26"/>
              </w:rPr>
            </w:pPr>
            <w:r>
              <w:rPr>
                <w:noProof/>
                <w:color w:val="000000"/>
              </w:rPr>
              <w:pict>
                <v:line id="Straight Connector 97" o:spid="_x0000_s1112" style="position:absolute;left:0;text-align:left;z-index:251690496;visibility:visible;mso-wrap-distance-top:-3e-5mm;mso-wrap-distance-bottom:-3e-5mm;mso-position-horizontal-relative:text;mso-position-vertical-relative:text" from="63.3pt,34.7pt" to="219.9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" strokeweight=".5pt">
                  <v:stroke joinstyle="miter"/>
                </v:line>
              </w:pict>
            </w:r>
            <w:r w:rsidR="002155A5" w:rsidRPr="00C957A5">
              <w:rPr>
                <w:b/>
                <w:bCs/>
                <w:color w:val="000000"/>
                <w:spacing w:val="-4"/>
                <w:szCs w:val="26"/>
              </w:rPr>
              <w:t>CỘNG HÒA XÃ HỘI CHỦ NGHĨA VIỆT NAM</w:t>
            </w:r>
            <w:r w:rsidR="002155A5" w:rsidRPr="00C957A5">
              <w:rPr>
                <w:b/>
                <w:bCs/>
                <w:color w:val="000000"/>
                <w:sz w:val="26"/>
                <w:szCs w:val="26"/>
              </w:rPr>
              <w:br/>
              <w:t>Độc lập - Tự do - Hạnh phúc</w:t>
            </w:r>
          </w:p>
        </w:tc>
      </w:tr>
      <w:tr w:rsidR="002155A5" w:rsidRPr="00C957A5" w:rsidTr="00ED1C5A">
        <w:tc>
          <w:tcPr>
            <w:tcW w:w="1944" w:type="pct"/>
            <w:shd w:val="clear" w:color="auto" w:fill="auto"/>
            <w:tcMar>
              <w:top w:w="0" w:type="dxa"/>
              <w:left w:w="108" w:type="dxa"/>
              <w:bottom w:w="0" w:type="dxa"/>
              <w:right w:w="108" w:type="dxa"/>
            </w:tcMar>
          </w:tcPr>
          <w:p w:rsidR="002155A5" w:rsidRPr="00C957A5" w:rsidRDefault="002155A5" w:rsidP="00557C51">
            <w:pPr>
              <w:spacing w:line="240" w:lineRule="auto"/>
              <w:jc w:val="center"/>
              <w:rPr>
                <w:color w:val="000000"/>
                <w:sz w:val="26"/>
                <w:szCs w:val="26"/>
              </w:rPr>
            </w:pPr>
            <w:r w:rsidRPr="00C957A5">
              <w:rPr>
                <w:color w:val="000000"/>
                <w:sz w:val="26"/>
                <w:szCs w:val="26"/>
              </w:rPr>
              <w:t>Số: …</w:t>
            </w:r>
          </w:p>
          <w:p w:rsidR="002155A5" w:rsidRPr="00C957A5" w:rsidRDefault="002155A5" w:rsidP="00557C51">
            <w:pPr>
              <w:spacing w:line="240" w:lineRule="auto"/>
              <w:jc w:val="center"/>
              <w:rPr>
                <w:color w:val="000000"/>
                <w:sz w:val="22"/>
                <w:szCs w:val="26"/>
              </w:rPr>
            </w:pPr>
            <w:r w:rsidRPr="00C957A5">
              <w:rPr>
                <w:color w:val="000000"/>
                <w:sz w:val="22"/>
                <w:szCs w:val="26"/>
              </w:rPr>
              <w:t xml:space="preserve">V/v đề nghị tổ chức </w:t>
            </w:r>
          </w:p>
          <w:p w:rsidR="002155A5" w:rsidRPr="00C957A5" w:rsidRDefault="002155A5" w:rsidP="00557C51">
            <w:pPr>
              <w:spacing w:line="240" w:lineRule="auto"/>
              <w:jc w:val="center"/>
              <w:rPr>
                <w:color w:val="000000"/>
                <w:sz w:val="26"/>
                <w:szCs w:val="26"/>
              </w:rPr>
            </w:pPr>
            <w:r w:rsidRPr="00C957A5">
              <w:rPr>
                <w:color w:val="000000"/>
                <w:sz w:val="22"/>
                <w:szCs w:val="26"/>
              </w:rPr>
              <w:t>cuộc thi người đẹp, người mẫu</w:t>
            </w:r>
          </w:p>
        </w:tc>
        <w:tc>
          <w:tcPr>
            <w:tcW w:w="3056" w:type="pct"/>
            <w:shd w:val="clear" w:color="auto" w:fill="auto"/>
            <w:tcMar>
              <w:top w:w="0" w:type="dxa"/>
              <w:left w:w="108" w:type="dxa"/>
              <w:bottom w:w="0" w:type="dxa"/>
              <w:right w:w="108" w:type="dxa"/>
            </w:tcMar>
          </w:tcPr>
          <w:p w:rsidR="002155A5" w:rsidRPr="00C957A5" w:rsidRDefault="002155A5" w:rsidP="00557C51">
            <w:pPr>
              <w:jc w:val="center"/>
              <w:rPr>
                <w:color w:val="000000"/>
                <w:sz w:val="26"/>
                <w:szCs w:val="26"/>
              </w:rPr>
            </w:pPr>
            <w:r w:rsidRPr="00C957A5">
              <w:rPr>
                <w:i/>
                <w:iCs/>
                <w:color w:val="000000"/>
                <w:sz w:val="26"/>
                <w:szCs w:val="26"/>
              </w:rPr>
              <w:t>…, ngày … tháng … năm …</w:t>
            </w:r>
          </w:p>
        </w:tc>
      </w:tr>
    </w:tbl>
    <w:p w:rsidR="002155A5" w:rsidRPr="00C957A5" w:rsidRDefault="002155A5" w:rsidP="002155A5">
      <w:pPr>
        <w:rPr>
          <w:color w:val="000000"/>
          <w:sz w:val="26"/>
          <w:szCs w:val="20"/>
        </w:rPr>
      </w:pPr>
    </w:p>
    <w:p w:rsidR="002155A5" w:rsidRPr="00C957A5" w:rsidRDefault="002155A5" w:rsidP="002155A5">
      <w:pPr>
        <w:jc w:val="center"/>
        <w:rPr>
          <w:color w:val="000000"/>
          <w:sz w:val="26"/>
          <w:szCs w:val="26"/>
        </w:rPr>
      </w:pPr>
      <w:r w:rsidRPr="00C957A5">
        <w:rPr>
          <w:color w:val="000000"/>
          <w:sz w:val="26"/>
          <w:szCs w:val="26"/>
        </w:rPr>
        <w:t xml:space="preserve">Kính gửi: … (2) … </w:t>
      </w:r>
    </w:p>
    <w:p w:rsidR="002155A5" w:rsidRPr="00C957A5" w:rsidRDefault="002155A5" w:rsidP="002155A5">
      <w:pPr>
        <w:rPr>
          <w:color w:val="000000"/>
          <w:sz w:val="26"/>
          <w:szCs w:val="26"/>
        </w:rPr>
      </w:pPr>
    </w:p>
    <w:p w:rsidR="002155A5" w:rsidRPr="00C957A5" w:rsidRDefault="002155A5" w:rsidP="00ED1C5A">
      <w:pPr>
        <w:spacing w:before="120" w:after="120"/>
        <w:jc w:val="both"/>
        <w:rPr>
          <w:color w:val="000000"/>
          <w:sz w:val="26"/>
          <w:szCs w:val="26"/>
        </w:rPr>
      </w:pPr>
      <w:r w:rsidRPr="00C957A5">
        <w:rPr>
          <w:color w:val="000000"/>
          <w:sz w:val="26"/>
          <w:szCs w:val="26"/>
        </w:rPr>
        <w:t>Căn cứ Nghị định số 144/2020/NĐ-CP ngày 14 tháng 12 năm 2020 của Chính phủ quy định về hoạt động nghệ thuật biểu diễn, … (1) … đề nghị tổ chức cuộc thi người đẹp, người mẫu như sau:</w:t>
      </w:r>
    </w:p>
    <w:p w:rsidR="002155A5" w:rsidRPr="00C957A5" w:rsidRDefault="002155A5" w:rsidP="00ED1C5A">
      <w:pPr>
        <w:spacing w:before="120" w:after="120"/>
        <w:jc w:val="both"/>
        <w:rPr>
          <w:color w:val="000000"/>
          <w:sz w:val="26"/>
          <w:szCs w:val="26"/>
        </w:rPr>
      </w:pPr>
      <w:r w:rsidRPr="00C957A5">
        <w:rPr>
          <w:color w:val="000000"/>
          <w:sz w:val="26"/>
          <w:szCs w:val="26"/>
        </w:rPr>
        <w:t>1. Tên cuộc thi (tên nước ngoài nếu có): …</w:t>
      </w:r>
    </w:p>
    <w:p w:rsidR="002155A5" w:rsidRPr="00C957A5" w:rsidRDefault="002155A5" w:rsidP="00ED1C5A">
      <w:pPr>
        <w:spacing w:before="120" w:after="120"/>
        <w:jc w:val="both"/>
        <w:rPr>
          <w:color w:val="000000"/>
          <w:sz w:val="26"/>
          <w:szCs w:val="26"/>
        </w:rPr>
      </w:pPr>
      <w:r w:rsidRPr="00C957A5">
        <w:rPr>
          <w:color w:val="000000"/>
          <w:sz w:val="26"/>
          <w:szCs w:val="26"/>
        </w:rPr>
        <w:t>2. Thời gian tổ chức: …</w:t>
      </w:r>
    </w:p>
    <w:p w:rsidR="002155A5" w:rsidRPr="00C957A5" w:rsidRDefault="002155A5" w:rsidP="00ED1C5A">
      <w:pPr>
        <w:spacing w:before="120" w:after="120"/>
        <w:jc w:val="both"/>
        <w:rPr>
          <w:color w:val="000000"/>
          <w:sz w:val="26"/>
          <w:szCs w:val="26"/>
        </w:rPr>
      </w:pPr>
      <w:r w:rsidRPr="00C957A5">
        <w:rPr>
          <w:color w:val="000000"/>
          <w:sz w:val="26"/>
          <w:szCs w:val="26"/>
        </w:rPr>
        <w:t>3. Địa điểm tổ chức: … (</w:t>
      </w:r>
      <w:r w:rsidRPr="00C957A5">
        <w:rPr>
          <w:color w:val="000000"/>
          <w:sz w:val="26"/>
          <w:szCs w:val="26"/>
          <w:lang w:val="vi-VN"/>
        </w:rPr>
        <w:t>3</w:t>
      </w:r>
      <w:r w:rsidRPr="00C957A5">
        <w:rPr>
          <w:color w:val="000000"/>
          <w:sz w:val="26"/>
          <w:szCs w:val="26"/>
        </w:rPr>
        <w:t>) …</w:t>
      </w:r>
    </w:p>
    <w:p w:rsidR="002155A5" w:rsidRPr="00C957A5" w:rsidRDefault="002155A5" w:rsidP="00ED1C5A">
      <w:pPr>
        <w:spacing w:before="120" w:after="120"/>
        <w:jc w:val="both"/>
        <w:rPr>
          <w:color w:val="000000"/>
          <w:sz w:val="26"/>
          <w:szCs w:val="26"/>
        </w:rPr>
      </w:pPr>
      <w:r w:rsidRPr="00C957A5">
        <w:rPr>
          <w:color w:val="000000"/>
          <w:sz w:val="26"/>
          <w:szCs w:val="26"/>
          <w:lang w:val="vi-VN"/>
        </w:rPr>
        <w:t>4</w:t>
      </w:r>
      <w:r w:rsidRPr="00C957A5">
        <w:rPr>
          <w:color w:val="000000"/>
          <w:sz w:val="26"/>
          <w:szCs w:val="26"/>
        </w:rPr>
        <w:t>. Thông tin liên quan:</w:t>
      </w:r>
    </w:p>
    <w:p w:rsidR="002155A5" w:rsidRPr="00C957A5" w:rsidRDefault="002155A5" w:rsidP="00ED1C5A">
      <w:pPr>
        <w:spacing w:before="120" w:after="120"/>
        <w:jc w:val="both"/>
        <w:rPr>
          <w:color w:val="000000"/>
          <w:sz w:val="26"/>
          <w:szCs w:val="26"/>
        </w:rPr>
      </w:pPr>
      <w:r w:rsidRPr="00C957A5">
        <w:rPr>
          <w:color w:val="000000"/>
          <w:sz w:val="26"/>
          <w:szCs w:val="26"/>
          <w:lang w:val="vi-VN"/>
        </w:rPr>
        <w:t>- Cơ quan, tổ chức, cá nhân liên kết</w:t>
      </w:r>
      <w:r w:rsidRPr="00C957A5">
        <w:rPr>
          <w:color w:val="000000"/>
          <w:sz w:val="26"/>
          <w:szCs w:val="26"/>
        </w:rPr>
        <w:t>, phối hợp</w:t>
      </w:r>
      <w:r w:rsidRPr="00C957A5">
        <w:rPr>
          <w:color w:val="000000"/>
          <w:sz w:val="26"/>
          <w:szCs w:val="26"/>
          <w:lang w:val="vi-VN"/>
        </w:rPr>
        <w:t xml:space="preserve"> (nếu có);</w:t>
      </w:r>
    </w:p>
    <w:p w:rsidR="002155A5" w:rsidRPr="00C957A5" w:rsidRDefault="002155A5" w:rsidP="00ED1C5A">
      <w:pPr>
        <w:spacing w:before="120" w:after="120"/>
        <w:jc w:val="both"/>
        <w:rPr>
          <w:color w:val="000000"/>
          <w:sz w:val="26"/>
          <w:szCs w:val="26"/>
        </w:rPr>
      </w:pPr>
      <w:r w:rsidRPr="00C957A5">
        <w:rPr>
          <w:color w:val="000000"/>
          <w:sz w:val="26"/>
          <w:szCs w:val="26"/>
        </w:rPr>
        <w:t>Tài liệu kèm theo: … (</w:t>
      </w:r>
      <w:r w:rsidRPr="00C957A5">
        <w:rPr>
          <w:color w:val="000000"/>
          <w:sz w:val="26"/>
          <w:szCs w:val="26"/>
          <w:lang w:val="vi-VN"/>
        </w:rPr>
        <w:t>4</w:t>
      </w:r>
      <w:r w:rsidRPr="00C957A5">
        <w:rPr>
          <w:color w:val="000000"/>
          <w:sz w:val="26"/>
          <w:szCs w:val="26"/>
        </w:rPr>
        <w:t>) …</w:t>
      </w:r>
    </w:p>
    <w:p w:rsidR="002155A5" w:rsidRPr="00C957A5" w:rsidRDefault="002155A5" w:rsidP="00ED1C5A">
      <w:pPr>
        <w:spacing w:before="120" w:after="120"/>
        <w:jc w:val="both"/>
        <w:rPr>
          <w:color w:val="000000"/>
          <w:sz w:val="26"/>
          <w:szCs w:val="26"/>
        </w:rPr>
      </w:pPr>
      <w:r w:rsidRPr="00C957A5">
        <w:rPr>
          <w:color w:val="000000"/>
          <w:sz w:val="26"/>
          <w:szCs w:val="26"/>
        </w:rPr>
        <w:t>…(1)… cam kết thực hiện đúng những nội dung trên theo các quy định của pháp luật và có trách nhiệm:</w:t>
      </w:r>
    </w:p>
    <w:p w:rsidR="002155A5" w:rsidRPr="00C957A5" w:rsidRDefault="002155A5" w:rsidP="00ED1C5A">
      <w:pPr>
        <w:spacing w:before="120" w:after="120"/>
        <w:jc w:val="both"/>
        <w:rPr>
          <w:color w:val="000000"/>
          <w:sz w:val="26"/>
          <w:szCs w:val="26"/>
        </w:rPr>
      </w:pPr>
      <w:r w:rsidRPr="00C957A5">
        <w:rPr>
          <w:color w:val="000000"/>
          <w:sz w:val="26"/>
          <w:szCs w:val="26"/>
        </w:rPr>
        <w:t>- Chấp hành quy định tại Nghị định số 144/2020/NĐ-CP ngày 14 tháng 12 năm 2020 của Chính phủ quy định về hoạt động nghệ thuật biểu diễn;</w:t>
      </w:r>
    </w:p>
    <w:p w:rsidR="002155A5" w:rsidRPr="00C957A5" w:rsidRDefault="002155A5" w:rsidP="00ED1C5A">
      <w:pPr>
        <w:spacing w:before="120" w:after="240"/>
        <w:jc w:val="both"/>
        <w:rPr>
          <w:color w:val="000000"/>
          <w:sz w:val="26"/>
          <w:szCs w:val="26"/>
        </w:rPr>
      </w:pPr>
      <w:r w:rsidRPr="00C957A5">
        <w:rPr>
          <w:color w:val="000000"/>
          <w:sz w:val="26"/>
          <w:szCs w:val="26"/>
        </w:rPr>
        <w:t>- Tuân thủ quy định về bảo đảm an ninh, trật tự an toàn xã hội, môi trường, y tế và phòng, chống cháy nổ, các điều kiện khác theo quy định của pháp luật có liên quan trước và trong quá trình tổ chức cuộc thi người đẹp, người mẫu./.</w:t>
      </w:r>
    </w:p>
    <w:tbl>
      <w:tblPr>
        <w:tblW w:w="4942" w:type="pct"/>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213"/>
        <w:gridCol w:w="4024"/>
      </w:tblGrid>
      <w:tr w:rsidR="002155A5" w:rsidRPr="00C957A5" w:rsidTr="00557C51">
        <w:trPr>
          <w:trHeight w:val="195"/>
        </w:trPr>
        <w:tc>
          <w:tcPr>
            <w:tcW w:w="2822" w:type="pct"/>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spacing w:after="0" w:line="240" w:lineRule="auto"/>
              <w:ind w:firstLine="604"/>
              <w:rPr>
                <w:color w:val="000000"/>
                <w:sz w:val="26"/>
                <w:szCs w:val="26"/>
              </w:rPr>
            </w:pPr>
            <w:r w:rsidRPr="00C957A5">
              <w:rPr>
                <w:b/>
                <w:bCs/>
                <w:i/>
                <w:iCs/>
                <w:color w:val="000000"/>
                <w:sz w:val="22"/>
                <w:szCs w:val="26"/>
              </w:rPr>
              <w:t>Nơi nhận</w:t>
            </w:r>
            <w:r w:rsidRPr="00C957A5">
              <w:rPr>
                <w:bCs/>
                <w:iCs/>
                <w:color w:val="000000"/>
                <w:sz w:val="22"/>
                <w:szCs w:val="26"/>
              </w:rPr>
              <w:t>:</w:t>
            </w:r>
          </w:p>
          <w:p w:rsidR="002155A5" w:rsidRPr="00C957A5" w:rsidRDefault="002155A5" w:rsidP="00557C51">
            <w:pPr>
              <w:spacing w:after="0" w:line="240" w:lineRule="auto"/>
              <w:ind w:firstLine="604"/>
              <w:rPr>
                <w:bCs/>
                <w:iCs/>
                <w:color w:val="000000"/>
                <w:sz w:val="20"/>
                <w:szCs w:val="26"/>
              </w:rPr>
            </w:pPr>
            <w:r w:rsidRPr="00C957A5">
              <w:rPr>
                <w:bCs/>
                <w:iCs/>
                <w:color w:val="000000"/>
                <w:sz w:val="20"/>
                <w:szCs w:val="26"/>
              </w:rPr>
              <w:t>- Như trên;</w:t>
            </w:r>
          </w:p>
          <w:p w:rsidR="002155A5" w:rsidRPr="00C957A5" w:rsidRDefault="002155A5" w:rsidP="00557C51">
            <w:pPr>
              <w:spacing w:after="0" w:line="240" w:lineRule="auto"/>
              <w:ind w:firstLine="604"/>
              <w:rPr>
                <w:bCs/>
                <w:iCs/>
                <w:color w:val="000000"/>
                <w:sz w:val="20"/>
                <w:szCs w:val="26"/>
              </w:rPr>
            </w:pPr>
            <w:r w:rsidRPr="00C957A5">
              <w:rPr>
                <w:bCs/>
                <w:iCs/>
                <w:color w:val="000000"/>
                <w:sz w:val="20"/>
                <w:szCs w:val="26"/>
              </w:rPr>
              <w:t>- …;</w:t>
            </w:r>
          </w:p>
          <w:p w:rsidR="002155A5" w:rsidRPr="00C957A5" w:rsidRDefault="002155A5" w:rsidP="00557C51">
            <w:pPr>
              <w:spacing w:after="0" w:line="240" w:lineRule="auto"/>
              <w:ind w:firstLine="604"/>
              <w:rPr>
                <w:color w:val="000000"/>
                <w:sz w:val="26"/>
                <w:szCs w:val="26"/>
              </w:rPr>
            </w:pPr>
            <w:r w:rsidRPr="00C957A5">
              <w:rPr>
                <w:bCs/>
                <w:iCs/>
                <w:color w:val="000000"/>
                <w:sz w:val="20"/>
                <w:szCs w:val="26"/>
              </w:rPr>
              <w:t>- Lưu: …</w:t>
            </w:r>
          </w:p>
        </w:tc>
        <w:tc>
          <w:tcPr>
            <w:tcW w:w="2178" w:type="pct"/>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jc w:val="center"/>
              <w:rPr>
                <w:color w:val="000000"/>
                <w:sz w:val="26"/>
                <w:szCs w:val="26"/>
              </w:rPr>
            </w:pPr>
            <w:r w:rsidRPr="00C957A5">
              <w:rPr>
                <w:b/>
                <w:bCs/>
                <w:color w:val="000000"/>
                <w:sz w:val="26"/>
                <w:szCs w:val="26"/>
              </w:rPr>
              <w:t>TỔ</w:t>
            </w:r>
            <w:r w:rsidRPr="00C957A5">
              <w:rPr>
                <w:b/>
                <w:bCs/>
                <w:color w:val="000000"/>
                <w:sz w:val="26"/>
                <w:szCs w:val="26"/>
                <w:lang w:val="vi-VN"/>
              </w:rPr>
              <w:t xml:space="preserve"> CHỨC/CÁ NHÂN</w:t>
            </w:r>
            <w:r w:rsidRPr="00C957A5">
              <w:rPr>
                <w:b/>
                <w:bCs/>
                <w:color w:val="000000"/>
                <w:sz w:val="26"/>
                <w:szCs w:val="26"/>
              </w:rPr>
              <w:t xml:space="preserve"> ĐỀ NGHỊ</w:t>
            </w:r>
            <w:r w:rsidRPr="00C957A5">
              <w:rPr>
                <w:b/>
                <w:bCs/>
                <w:color w:val="000000"/>
                <w:sz w:val="26"/>
                <w:szCs w:val="26"/>
              </w:rPr>
              <w:br/>
            </w:r>
            <w:r w:rsidRPr="00C957A5">
              <w:rPr>
                <w:i/>
                <w:iCs/>
                <w:color w:val="000000"/>
                <w:szCs w:val="26"/>
              </w:rPr>
              <w:t>(Ký, ghi rõ họ tên, đóng dấu)</w:t>
            </w:r>
          </w:p>
        </w:tc>
      </w:tr>
    </w:tbl>
    <w:p w:rsidR="002155A5" w:rsidRPr="00C957A5" w:rsidRDefault="002155A5" w:rsidP="002155A5">
      <w:pPr>
        <w:pBdr>
          <w:bottom w:val="single" w:sz="6" w:space="1" w:color="auto"/>
        </w:pBdr>
        <w:spacing w:before="40" w:after="40"/>
        <w:rPr>
          <w:color w:val="000000"/>
          <w:spacing w:val="-2"/>
          <w:sz w:val="22"/>
        </w:rPr>
      </w:pPr>
    </w:p>
    <w:p w:rsidR="002155A5" w:rsidRPr="00C957A5" w:rsidRDefault="002155A5" w:rsidP="002155A5">
      <w:pPr>
        <w:pBdr>
          <w:bottom w:val="single" w:sz="6" w:space="1" w:color="auto"/>
        </w:pBdr>
        <w:spacing w:before="40" w:after="40"/>
        <w:rPr>
          <w:color w:val="000000"/>
          <w:spacing w:val="-2"/>
          <w:sz w:val="22"/>
        </w:rPr>
      </w:pPr>
    </w:p>
    <w:p w:rsidR="002155A5" w:rsidRPr="00C957A5" w:rsidRDefault="002155A5" w:rsidP="002155A5">
      <w:pPr>
        <w:pBdr>
          <w:bottom w:val="single" w:sz="6" w:space="1" w:color="auto"/>
        </w:pBdr>
        <w:spacing w:before="40" w:after="40"/>
        <w:rPr>
          <w:color w:val="000000"/>
          <w:spacing w:val="-2"/>
          <w:sz w:val="22"/>
        </w:rPr>
      </w:pPr>
    </w:p>
    <w:p w:rsidR="002155A5" w:rsidRPr="00C957A5" w:rsidRDefault="002155A5" w:rsidP="002155A5">
      <w:pPr>
        <w:pBdr>
          <w:bottom w:val="single" w:sz="6" w:space="1" w:color="auto"/>
        </w:pBdr>
        <w:spacing w:before="40" w:after="40"/>
        <w:rPr>
          <w:color w:val="000000"/>
          <w:spacing w:val="-2"/>
          <w:sz w:val="22"/>
        </w:rPr>
      </w:pPr>
    </w:p>
    <w:p w:rsidR="002155A5" w:rsidRPr="00C957A5" w:rsidRDefault="002155A5" w:rsidP="002155A5">
      <w:pPr>
        <w:pBdr>
          <w:bottom w:val="single" w:sz="6" w:space="1" w:color="auto"/>
        </w:pBdr>
        <w:spacing w:before="40" w:after="40"/>
        <w:rPr>
          <w:color w:val="000000"/>
          <w:spacing w:val="-2"/>
          <w:sz w:val="22"/>
        </w:rPr>
      </w:pPr>
    </w:p>
    <w:p w:rsidR="002155A5" w:rsidRPr="00C957A5" w:rsidRDefault="002155A5" w:rsidP="002155A5">
      <w:pPr>
        <w:spacing w:after="0" w:line="240" w:lineRule="auto"/>
        <w:ind w:firstLine="567"/>
        <w:rPr>
          <w:color w:val="000000"/>
          <w:spacing w:val="-2"/>
          <w:sz w:val="18"/>
          <w:szCs w:val="18"/>
        </w:rPr>
      </w:pPr>
      <w:r w:rsidRPr="00C957A5">
        <w:rPr>
          <w:color w:val="000000"/>
          <w:spacing w:val="-2"/>
          <w:sz w:val="18"/>
          <w:szCs w:val="18"/>
        </w:rPr>
        <w:t>(1) Tổ chức, cá nhân đề nghị.</w:t>
      </w:r>
    </w:p>
    <w:p w:rsidR="002155A5" w:rsidRPr="00C957A5" w:rsidRDefault="002155A5" w:rsidP="002155A5">
      <w:pPr>
        <w:spacing w:after="0" w:line="240" w:lineRule="auto"/>
        <w:ind w:firstLine="560"/>
        <w:rPr>
          <w:color w:val="000000"/>
          <w:spacing w:val="-2"/>
          <w:sz w:val="18"/>
          <w:szCs w:val="18"/>
        </w:rPr>
      </w:pPr>
      <w:r w:rsidRPr="00C957A5">
        <w:rPr>
          <w:color w:val="000000"/>
          <w:spacing w:val="-2"/>
          <w:sz w:val="18"/>
          <w:szCs w:val="18"/>
        </w:rPr>
        <w:t>(2) Cơ quan nhà nước có thẩm quyền chấp thuận tổ chức cuộc thi người đẹp, người mẫu.</w:t>
      </w:r>
    </w:p>
    <w:p w:rsidR="002155A5" w:rsidRPr="00C957A5" w:rsidRDefault="002155A5" w:rsidP="002155A5">
      <w:pPr>
        <w:spacing w:after="0" w:line="240" w:lineRule="auto"/>
        <w:ind w:firstLine="567"/>
        <w:rPr>
          <w:color w:val="000000"/>
          <w:spacing w:val="-2"/>
          <w:sz w:val="18"/>
          <w:szCs w:val="18"/>
        </w:rPr>
      </w:pPr>
      <w:r w:rsidRPr="00C957A5">
        <w:rPr>
          <w:color w:val="000000"/>
          <w:sz w:val="18"/>
          <w:szCs w:val="18"/>
        </w:rPr>
        <w:t>(</w:t>
      </w:r>
      <w:r w:rsidRPr="00C957A5">
        <w:rPr>
          <w:color w:val="000000"/>
          <w:sz w:val="18"/>
          <w:szCs w:val="18"/>
          <w:lang w:val="vi-VN"/>
        </w:rPr>
        <w:t>3</w:t>
      </w:r>
      <w:r w:rsidRPr="00C957A5">
        <w:rPr>
          <w:color w:val="000000"/>
          <w:sz w:val="18"/>
          <w:szCs w:val="18"/>
        </w:rPr>
        <w:t xml:space="preserve">) Địa chỉ khu vực/cơ sở tổ chức </w:t>
      </w:r>
      <w:r w:rsidRPr="00C957A5">
        <w:rPr>
          <w:color w:val="000000"/>
          <w:spacing w:val="-2"/>
          <w:sz w:val="18"/>
          <w:szCs w:val="18"/>
        </w:rPr>
        <w:t>cuộc thi người đẹp, người mẫu.</w:t>
      </w:r>
    </w:p>
    <w:p w:rsidR="002155A5" w:rsidRDefault="002155A5" w:rsidP="002155A5">
      <w:pPr>
        <w:spacing w:after="0" w:line="240" w:lineRule="auto"/>
        <w:ind w:firstLine="567"/>
        <w:rPr>
          <w:color w:val="000000"/>
          <w:sz w:val="18"/>
          <w:szCs w:val="18"/>
        </w:rPr>
      </w:pPr>
      <w:r w:rsidRPr="00C957A5">
        <w:rPr>
          <w:color w:val="000000"/>
          <w:sz w:val="18"/>
          <w:szCs w:val="18"/>
        </w:rPr>
        <w:t>(</w:t>
      </w:r>
      <w:r w:rsidRPr="00C957A5">
        <w:rPr>
          <w:color w:val="000000"/>
          <w:sz w:val="18"/>
          <w:szCs w:val="18"/>
          <w:lang w:val="vi-VN"/>
        </w:rPr>
        <w:t>4</w:t>
      </w:r>
      <w:r w:rsidRPr="00C957A5">
        <w:rPr>
          <w:color w:val="000000"/>
          <w:sz w:val="18"/>
          <w:szCs w:val="18"/>
        </w:rPr>
        <w:t xml:space="preserve">) </w:t>
      </w:r>
      <w:r w:rsidRPr="00C957A5">
        <w:rPr>
          <w:color w:val="000000"/>
          <w:sz w:val="18"/>
          <w:szCs w:val="20"/>
        </w:rPr>
        <w:t>Thành</w:t>
      </w:r>
      <w:r w:rsidRPr="00C957A5">
        <w:rPr>
          <w:color w:val="000000"/>
          <w:sz w:val="18"/>
          <w:szCs w:val="20"/>
          <w:lang w:val="vi-VN"/>
        </w:rPr>
        <w:t xml:space="preserve"> phần hồ sơ thực hiện thủ tục hành chính</w:t>
      </w:r>
      <w:r w:rsidRPr="00C957A5">
        <w:rPr>
          <w:color w:val="000000"/>
          <w:sz w:val="18"/>
          <w:szCs w:val="18"/>
        </w:rPr>
        <w:t xml:space="preserve"> và các tài liệu khác</w:t>
      </w:r>
      <w:r w:rsidRPr="00C957A5">
        <w:rPr>
          <w:color w:val="000000"/>
          <w:sz w:val="18"/>
          <w:szCs w:val="18"/>
          <w:lang w:val="vi-VN"/>
        </w:rPr>
        <w:t xml:space="preserve"> (nếu có)</w:t>
      </w:r>
      <w:r w:rsidRPr="00C957A5">
        <w:rPr>
          <w:color w:val="000000"/>
          <w:sz w:val="18"/>
          <w:szCs w:val="18"/>
        </w:rPr>
        <w:t>.</w:t>
      </w:r>
    </w:p>
    <w:p w:rsidR="00ED1C5A" w:rsidRDefault="00ED1C5A" w:rsidP="002155A5">
      <w:pPr>
        <w:spacing w:after="120"/>
        <w:jc w:val="right"/>
        <w:rPr>
          <w:b/>
          <w:bCs/>
          <w:color w:val="000000"/>
          <w:sz w:val="26"/>
          <w:szCs w:val="20"/>
        </w:rPr>
      </w:pPr>
    </w:p>
    <w:p w:rsidR="002155A5" w:rsidRPr="00C957A5" w:rsidRDefault="002155A5" w:rsidP="002155A5">
      <w:pPr>
        <w:spacing w:after="120"/>
        <w:jc w:val="right"/>
        <w:rPr>
          <w:b/>
          <w:bCs/>
          <w:color w:val="000000"/>
          <w:sz w:val="26"/>
          <w:szCs w:val="20"/>
        </w:rPr>
      </w:pPr>
      <w:r w:rsidRPr="00C957A5">
        <w:rPr>
          <w:b/>
          <w:bCs/>
          <w:color w:val="000000"/>
          <w:sz w:val="26"/>
          <w:szCs w:val="20"/>
        </w:rPr>
        <w:lastRenderedPageBreak/>
        <w:t>Mẫu số 08</w:t>
      </w:r>
    </w:p>
    <w:tbl>
      <w:tblPr>
        <w:tblW w:w="9498" w:type="dxa"/>
        <w:tblInd w:w="-176" w:type="dxa"/>
        <w:tblLayout w:type="fixed"/>
        <w:tblLook w:val="0000" w:firstRow="0" w:lastRow="0" w:firstColumn="0" w:lastColumn="0" w:noHBand="0" w:noVBand="0"/>
      </w:tblPr>
      <w:tblGrid>
        <w:gridCol w:w="3686"/>
        <w:gridCol w:w="5812"/>
      </w:tblGrid>
      <w:tr w:rsidR="002155A5" w:rsidRPr="00C957A5" w:rsidTr="00ED1C5A">
        <w:tc>
          <w:tcPr>
            <w:tcW w:w="3686" w:type="dxa"/>
            <w:tcBorders>
              <w:top w:val="nil"/>
              <w:left w:val="nil"/>
              <w:bottom w:val="nil"/>
              <w:right w:val="nil"/>
            </w:tcBorders>
          </w:tcPr>
          <w:p w:rsidR="002155A5" w:rsidRPr="00C957A5" w:rsidRDefault="002155A5" w:rsidP="00557C51">
            <w:pPr>
              <w:jc w:val="center"/>
              <w:rPr>
                <w:color w:val="000000"/>
                <w:sz w:val="26"/>
                <w:szCs w:val="26"/>
              </w:rPr>
            </w:pPr>
            <w:r w:rsidRPr="00C957A5">
              <w:rPr>
                <w:color w:val="000000"/>
                <w:sz w:val="26"/>
                <w:szCs w:val="26"/>
              </w:rPr>
              <w:t>… (1) …</w:t>
            </w:r>
          </w:p>
          <w:p w:rsidR="002155A5" w:rsidRPr="00C957A5" w:rsidRDefault="006E78ED" w:rsidP="00557C51">
            <w:pPr>
              <w:keepNext/>
              <w:jc w:val="center"/>
              <w:outlineLvl w:val="3"/>
              <w:rPr>
                <w:bCs/>
                <w:iCs/>
                <w:color w:val="000000"/>
              </w:rPr>
            </w:pPr>
            <w:r>
              <w:rPr>
                <w:noProof/>
                <w:color w:val="000000"/>
              </w:rPr>
              <w:pict>
                <v:line id="Straight Connector 96" o:spid="_x0000_s1116" style="position:absolute;left:0;text-align:left;z-index:251694592;visibility:visible;mso-wrap-distance-top:-3e-5mm;mso-wrap-distance-bottom:-3e-5mm;mso-width-relative:margin" from="82.8pt,3.25pt" to="114.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" strokeweight=".5pt">
                  <v:stroke joinstyle="miter"/>
                </v:line>
              </w:pict>
            </w:r>
          </w:p>
        </w:tc>
        <w:tc>
          <w:tcPr>
            <w:tcW w:w="5812" w:type="dxa"/>
            <w:tcBorders>
              <w:top w:val="nil"/>
              <w:left w:val="nil"/>
              <w:bottom w:val="nil"/>
              <w:right w:val="nil"/>
            </w:tcBorders>
          </w:tcPr>
          <w:p w:rsidR="002155A5" w:rsidRPr="00C957A5" w:rsidRDefault="002155A5" w:rsidP="00557C51">
            <w:pPr>
              <w:jc w:val="center"/>
              <w:rPr>
                <w:rFonts w:ascii="Times New Roman Bold" w:hAnsi="Times New Roman Bold"/>
                <w:b/>
                <w:iCs/>
                <w:color w:val="000000"/>
                <w:spacing w:val="-10"/>
                <w:szCs w:val="26"/>
              </w:rPr>
            </w:pPr>
            <w:r w:rsidRPr="00C957A5">
              <w:rPr>
                <w:rFonts w:ascii="Times New Roman Bold" w:hAnsi="Times New Roman Bold"/>
                <w:b/>
                <w:color w:val="000000"/>
                <w:spacing w:val="-10"/>
                <w:szCs w:val="26"/>
              </w:rPr>
              <w:t>CỘNG HÒA XÃ HỘI CHỦ NGHĨA VIỆT NAM</w:t>
            </w:r>
          </w:p>
          <w:p w:rsidR="002155A5" w:rsidRPr="00C957A5" w:rsidRDefault="006E78ED" w:rsidP="00557C51">
            <w:pPr>
              <w:jc w:val="center"/>
              <w:rPr>
                <w:b/>
                <w:iCs/>
                <w:color w:val="000000"/>
                <w:sz w:val="26"/>
                <w:szCs w:val="26"/>
              </w:rPr>
            </w:pPr>
            <w:r>
              <w:rPr>
                <w:noProof/>
                <w:color w:val="000000"/>
              </w:rPr>
              <w:pict>
                <v:line id="Straight Connector 94" o:spid="_x0000_s1115" style="position:absolute;left:0;text-align:left;z-index:251693568;visibility:visible;mso-wrap-distance-top:-3e-5mm;mso-wrap-distance-bottom:-3e-5mm" from="58.35pt,20.5pt" to="22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" strokecolor="windowText" strokeweight=".5pt">
                  <v:stroke joinstyle="miter"/>
                  <o:lock v:ext="edit" shapetype="f"/>
                </v:line>
              </w:pict>
            </w:r>
            <w:r w:rsidR="002155A5" w:rsidRPr="00C957A5">
              <w:rPr>
                <w:b/>
                <w:iCs/>
                <w:color w:val="000000"/>
                <w:sz w:val="26"/>
                <w:szCs w:val="26"/>
              </w:rPr>
              <w:t>Độc lập – Tự do – Hạnh phúc</w:t>
            </w:r>
          </w:p>
          <w:p w:rsidR="002155A5" w:rsidRPr="00C957A5" w:rsidRDefault="002155A5" w:rsidP="00557C51">
            <w:pPr>
              <w:spacing w:before="120"/>
              <w:jc w:val="center"/>
              <w:rPr>
                <w:b/>
                <w:iCs/>
                <w:color w:val="000000"/>
                <w:sz w:val="26"/>
                <w:szCs w:val="26"/>
              </w:rPr>
            </w:pPr>
            <w:r w:rsidRPr="00C957A5">
              <w:rPr>
                <w:i/>
                <w:iCs/>
                <w:color w:val="000000"/>
                <w:sz w:val="26"/>
                <w:szCs w:val="26"/>
              </w:rPr>
              <w:t>…, ngày … tháng … năm …</w:t>
            </w:r>
          </w:p>
        </w:tc>
      </w:tr>
    </w:tbl>
    <w:p w:rsidR="002155A5" w:rsidRPr="00C957A5" w:rsidRDefault="002155A5" w:rsidP="002155A5">
      <w:pPr>
        <w:spacing w:before="240"/>
        <w:jc w:val="center"/>
        <w:rPr>
          <w:b/>
          <w:color w:val="000000"/>
          <w:sz w:val="26"/>
          <w:szCs w:val="26"/>
        </w:rPr>
      </w:pPr>
      <w:r w:rsidRPr="00C957A5">
        <w:rPr>
          <w:b/>
          <w:color w:val="000000"/>
          <w:sz w:val="26"/>
          <w:szCs w:val="26"/>
        </w:rPr>
        <w:t>ĐỀ ÁN TỔ CHỨC CUỘC THI</w:t>
      </w:r>
    </w:p>
    <w:p w:rsidR="002155A5" w:rsidRPr="00C957A5" w:rsidRDefault="006E78ED" w:rsidP="002155A5">
      <w:pPr>
        <w:spacing w:after="360"/>
        <w:jc w:val="center"/>
        <w:rPr>
          <w:b/>
          <w:color w:val="000000"/>
          <w:sz w:val="26"/>
          <w:szCs w:val="26"/>
        </w:rPr>
      </w:pPr>
      <w:r>
        <w:rPr>
          <w:noProof/>
          <w:color w:val="000000"/>
        </w:rPr>
        <w:pict>
          <v:line id="Straight Connector 93" o:spid="_x0000_s1114" style="position:absolute;left:0;text-align:left;z-index:251692544;visibility:visible;mso-wrap-distance-top:-3e-5mm;mso-wrap-distance-bottom:-3e-5mm" from="197.3pt,19.5pt" to="254.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" strokecolor="windowText" strokeweight=".5pt">
            <v:stroke joinstyle="miter"/>
            <o:lock v:ext="edit" shapetype="f"/>
          </v:line>
        </w:pict>
      </w:r>
      <w:r w:rsidR="002155A5" w:rsidRPr="00C957A5">
        <w:rPr>
          <w:b/>
          <w:color w:val="000000"/>
          <w:sz w:val="26"/>
          <w:szCs w:val="26"/>
        </w:rPr>
        <w:t>“…(2)…”</w:t>
      </w:r>
    </w:p>
    <w:p w:rsidR="002155A5" w:rsidRPr="00C957A5" w:rsidRDefault="002155A5" w:rsidP="00ED1C5A">
      <w:pPr>
        <w:spacing w:after="0" w:line="240" w:lineRule="auto"/>
        <w:ind w:firstLine="567"/>
        <w:jc w:val="both"/>
        <w:rPr>
          <w:b/>
          <w:bCs/>
          <w:noProof/>
          <w:color w:val="000000"/>
          <w:sz w:val="26"/>
          <w:szCs w:val="20"/>
        </w:rPr>
      </w:pPr>
      <w:r w:rsidRPr="00C957A5">
        <w:rPr>
          <w:b/>
          <w:bCs/>
          <w:noProof/>
          <w:color w:val="000000"/>
          <w:sz w:val="26"/>
          <w:szCs w:val="20"/>
        </w:rPr>
        <w:t xml:space="preserve">1. Tên gọi, đơn vị tổ </w:t>
      </w:r>
      <w:r w:rsidRPr="00C957A5">
        <w:rPr>
          <w:b/>
          <w:bCs/>
          <w:color w:val="000000"/>
          <w:sz w:val="26"/>
          <w:szCs w:val="20"/>
        </w:rPr>
        <w:t>chức</w:t>
      </w:r>
      <w:r w:rsidRPr="00C957A5">
        <w:rPr>
          <w:b/>
          <w:bCs/>
          <w:noProof/>
          <w:color w:val="000000"/>
          <w:sz w:val="26"/>
          <w:szCs w:val="20"/>
        </w:rPr>
        <w:t xml:space="preserve"> cuộc thi</w:t>
      </w:r>
    </w:p>
    <w:p w:rsidR="002155A5" w:rsidRPr="00C957A5" w:rsidRDefault="002155A5" w:rsidP="00ED1C5A">
      <w:pPr>
        <w:spacing w:after="0" w:line="240" w:lineRule="auto"/>
        <w:ind w:firstLine="567"/>
        <w:jc w:val="both"/>
        <w:rPr>
          <w:bCs/>
          <w:noProof/>
          <w:color w:val="000000"/>
          <w:sz w:val="26"/>
          <w:szCs w:val="26"/>
        </w:rPr>
      </w:pPr>
      <w:r w:rsidRPr="00C957A5">
        <w:rPr>
          <w:bCs/>
          <w:noProof/>
          <w:color w:val="000000"/>
          <w:sz w:val="26"/>
          <w:szCs w:val="26"/>
        </w:rPr>
        <w:t>1.1. Tên gọi: “…(2)…”</w:t>
      </w:r>
    </w:p>
    <w:p w:rsidR="002155A5" w:rsidRPr="00C957A5" w:rsidRDefault="002155A5" w:rsidP="00ED1C5A">
      <w:pPr>
        <w:spacing w:after="0" w:line="240" w:lineRule="auto"/>
        <w:ind w:firstLine="567"/>
        <w:jc w:val="both"/>
        <w:rPr>
          <w:bCs/>
          <w:noProof/>
          <w:color w:val="000000"/>
          <w:sz w:val="26"/>
          <w:szCs w:val="26"/>
        </w:rPr>
      </w:pPr>
      <w:r w:rsidRPr="00C957A5">
        <w:rPr>
          <w:bCs/>
          <w:noProof/>
          <w:color w:val="000000"/>
          <w:sz w:val="26"/>
          <w:szCs w:val="26"/>
        </w:rPr>
        <w:t>1.2. Đơn vị tổ chức: “…(1)…”</w:t>
      </w:r>
    </w:p>
    <w:p w:rsidR="002155A5" w:rsidRPr="00C957A5" w:rsidRDefault="002155A5" w:rsidP="00ED1C5A">
      <w:pPr>
        <w:spacing w:after="0" w:line="240" w:lineRule="auto"/>
        <w:ind w:firstLine="567"/>
        <w:jc w:val="both"/>
        <w:rPr>
          <w:b/>
          <w:bCs/>
          <w:noProof/>
          <w:color w:val="000000"/>
          <w:sz w:val="26"/>
          <w:szCs w:val="20"/>
        </w:rPr>
      </w:pPr>
      <w:r w:rsidRPr="00C957A5">
        <w:rPr>
          <w:b/>
          <w:bCs/>
          <w:noProof/>
          <w:color w:val="000000"/>
          <w:sz w:val="26"/>
          <w:szCs w:val="20"/>
        </w:rPr>
        <w:t xml:space="preserve">2. Mục </w:t>
      </w:r>
      <w:r w:rsidRPr="00C957A5">
        <w:rPr>
          <w:b/>
          <w:bCs/>
          <w:color w:val="000000"/>
          <w:sz w:val="26"/>
          <w:szCs w:val="20"/>
        </w:rPr>
        <w:t>đích</w:t>
      </w:r>
      <w:r w:rsidRPr="00C957A5">
        <w:rPr>
          <w:b/>
          <w:bCs/>
          <w:noProof/>
          <w:color w:val="000000"/>
          <w:sz w:val="26"/>
          <w:szCs w:val="20"/>
        </w:rPr>
        <w:t>, ý nghĩa cuộc thi</w:t>
      </w:r>
    </w:p>
    <w:p w:rsidR="002155A5" w:rsidRPr="00C957A5" w:rsidRDefault="002155A5" w:rsidP="00ED1C5A">
      <w:pPr>
        <w:spacing w:after="0" w:line="240" w:lineRule="auto"/>
        <w:ind w:firstLine="567"/>
        <w:jc w:val="both"/>
        <w:rPr>
          <w:bCs/>
          <w:i/>
          <w:iCs/>
          <w:color w:val="000000"/>
          <w:spacing w:val="-6"/>
          <w:sz w:val="26"/>
          <w:szCs w:val="26"/>
        </w:rPr>
      </w:pPr>
      <w:r w:rsidRPr="00C957A5">
        <w:rPr>
          <w:bCs/>
          <w:i/>
          <w:iCs/>
          <w:color w:val="000000"/>
          <w:spacing w:val="-6"/>
          <w:sz w:val="26"/>
          <w:szCs w:val="26"/>
        </w:rPr>
        <w:t>Mục đích, ý nghĩa của cuộc thi được nêu rõ và phải phù hợp với tên gọi của cuộc thi.</w:t>
      </w:r>
    </w:p>
    <w:p w:rsidR="002155A5" w:rsidRPr="00C957A5" w:rsidRDefault="002155A5" w:rsidP="00ED1C5A">
      <w:pPr>
        <w:spacing w:after="0" w:line="240" w:lineRule="auto"/>
        <w:ind w:firstLine="567"/>
        <w:jc w:val="both"/>
        <w:rPr>
          <w:b/>
          <w:bCs/>
          <w:noProof/>
          <w:color w:val="000000"/>
          <w:sz w:val="26"/>
          <w:szCs w:val="20"/>
        </w:rPr>
      </w:pPr>
      <w:r w:rsidRPr="00C957A5">
        <w:rPr>
          <w:b/>
          <w:bCs/>
          <w:noProof/>
          <w:color w:val="000000"/>
          <w:sz w:val="26"/>
          <w:szCs w:val="20"/>
        </w:rPr>
        <w:t xml:space="preserve">3. Điều </w:t>
      </w:r>
      <w:r w:rsidRPr="00C957A5">
        <w:rPr>
          <w:b/>
          <w:bCs/>
          <w:color w:val="000000"/>
          <w:sz w:val="26"/>
          <w:szCs w:val="20"/>
        </w:rPr>
        <w:t xml:space="preserve">kiện, đối tượng tham gia </w:t>
      </w:r>
      <w:r w:rsidRPr="00C957A5">
        <w:rPr>
          <w:b/>
          <w:bCs/>
          <w:noProof/>
          <w:color w:val="000000"/>
          <w:sz w:val="26"/>
          <w:szCs w:val="20"/>
        </w:rPr>
        <w:t xml:space="preserve">dự thi </w:t>
      </w:r>
    </w:p>
    <w:p w:rsidR="002155A5" w:rsidRPr="00C957A5" w:rsidRDefault="002155A5" w:rsidP="00ED1C5A">
      <w:pPr>
        <w:spacing w:after="0" w:line="240" w:lineRule="auto"/>
        <w:ind w:firstLine="567"/>
        <w:jc w:val="both"/>
        <w:rPr>
          <w:bCs/>
          <w:noProof/>
          <w:color w:val="000000"/>
          <w:sz w:val="26"/>
          <w:szCs w:val="26"/>
        </w:rPr>
      </w:pPr>
      <w:r w:rsidRPr="00C957A5">
        <w:rPr>
          <w:bCs/>
          <w:noProof/>
          <w:color w:val="000000"/>
          <w:sz w:val="26"/>
          <w:szCs w:val="26"/>
        </w:rPr>
        <w:t xml:space="preserve">3.1. Điều kiện dự thi </w:t>
      </w:r>
    </w:p>
    <w:p w:rsidR="002155A5" w:rsidRPr="00C957A5" w:rsidRDefault="002155A5" w:rsidP="00ED1C5A">
      <w:pPr>
        <w:spacing w:after="0" w:line="240" w:lineRule="auto"/>
        <w:ind w:firstLine="567"/>
        <w:jc w:val="both"/>
        <w:rPr>
          <w:bCs/>
          <w:noProof/>
          <w:color w:val="000000"/>
          <w:sz w:val="26"/>
          <w:szCs w:val="26"/>
        </w:rPr>
      </w:pPr>
      <w:r w:rsidRPr="00C957A5">
        <w:rPr>
          <w:bCs/>
          <w:noProof/>
          <w:color w:val="000000"/>
          <w:sz w:val="26"/>
          <w:szCs w:val="26"/>
        </w:rPr>
        <w:t>3.2. Đối tượng dự thi</w:t>
      </w:r>
    </w:p>
    <w:p w:rsidR="002155A5" w:rsidRPr="00C957A5" w:rsidRDefault="002155A5" w:rsidP="00ED1C5A">
      <w:pPr>
        <w:spacing w:after="0" w:line="240" w:lineRule="auto"/>
        <w:ind w:firstLine="567"/>
        <w:jc w:val="both"/>
        <w:rPr>
          <w:b/>
          <w:bCs/>
          <w:noProof/>
          <w:color w:val="000000"/>
          <w:sz w:val="26"/>
          <w:szCs w:val="20"/>
        </w:rPr>
      </w:pPr>
      <w:r w:rsidRPr="00C957A5">
        <w:rPr>
          <w:b/>
          <w:bCs/>
          <w:noProof/>
          <w:color w:val="000000"/>
          <w:sz w:val="26"/>
          <w:szCs w:val="20"/>
        </w:rPr>
        <w:t>4. Nội dung, trình tự tổ chức</w:t>
      </w:r>
    </w:p>
    <w:p w:rsidR="002155A5" w:rsidRPr="00C957A5" w:rsidRDefault="002155A5" w:rsidP="00ED1C5A">
      <w:pPr>
        <w:spacing w:after="0" w:line="240" w:lineRule="auto"/>
        <w:ind w:firstLine="567"/>
        <w:jc w:val="both"/>
        <w:rPr>
          <w:noProof/>
          <w:color w:val="000000"/>
          <w:sz w:val="26"/>
          <w:szCs w:val="20"/>
        </w:rPr>
      </w:pPr>
      <w:r w:rsidRPr="00C957A5">
        <w:rPr>
          <w:noProof/>
          <w:color w:val="000000"/>
          <w:sz w:val="26"/>
          <w:szCs w:val="20"/>
        </w:rPr>
        <w:t>4.1. Công bố cuộc thi</w:t>
      </w:r>
    </w:p>
    <w:p w:rsidR="002155A5" w:rsidRPr="00C957A5" w:rsidRDefault="002155A5" w:rsidP="00ED1C5A">
      <w:pPr>
        <w:spacing w:after="0" w:line="240" w:lineRule="auto"/>
        <w:ind w:firstLine="567"/>
        <w:jc w:val="both"/>
        <w:rPr>
          <w:bCs/>
          <w:noProof/>
          <w:color w:val="000000"/>
          <w:sz w:val="26"/>
          <w:szCs w:val="26"/>
        </w:rPr>
      </w:pPr>
      <w:r w:rsidRPr="00C957A5">
        <w:rPr>
          <w:bCs/>
          <w:noProof/>
          <w:color w:val="000000"/>
          <w:sz w:val="26"/>
          <w:szCs w:val="26"/>
        </w:rPr>
        <w:t>- Thời gian</w:t>
      </w:r>
    </w:p>
    <w:p w:rsidR="002155A5" w:rsidRPr="00C957A5" w:rsidRDefault="002155A5" w:rsidP="00ED1C5A">
      <w:pPr>
        <w:spacing w:after="0" w:line="240" w:lineRule="auto"/>
        <w:ind w:firstLine="567"/>
        <w:jc w:val="both"/>
        <w:rPr>
          <w:bCs/>
          <w:noProof/>
          <w:color w:val="000000"/>
          <w:sz w:val="26"/>
          <w:szCs w:val="26"/>
        </w:rPr>
      </w:pPr>
      <w:r w:rsidRPr="00C957A5">
        <w:rPr>
          <w:bCs/>
          <w:noProof/>
          <w:color w:val="000000"/>
          <w:sz w:val="26"/>
          <w:szCs w:val="26"/>
        </w:rPr>
        <w:t>- Cách thức, nội dung thông báo tổ chức</w:t>
      </w:r>
    </w:p>
    <w:p w:rsidR="002155A5" w:rsidRPr="00C957A5" w:rsidRDefault="002155A5" w:rsidP="00ED1C5A">
      <w:pPr>
        <w:spacing w:after="0" w:line="240" w:lineRule="auto"/>
        <w:ind w:firstLine="567"/>
        <w:jc w:val="both"/>
        <w:rPr>
          <w:noProof/>
          <w:color w:val="000000"/>
          <w:sz w:val="26"/>
          <w:szCs w:val="20"/>
        </w:rPr>
      </w:pPr>
      <w:r w:rsidRPr="00C957A5">
        <w:rPr>
          <w:noProof/>
          <w:color w:val="000000"/>
          <w:sz w:val="26"/>
          <w:szCs w:val="20"/>
        </w:rPr>
        <w:t>4.2. Vòng thi …</w:t>
      </w:r>
    </w:p>
    <w:p w:rsidR="002155A5" w:rsidRPr="00C957A5" w:rsidRDefault="002155A5" w:rsidP="00ED1C5A">
      <w:pPr>
        <w:spacing w:after="0" w:line="240" w:lineRule="auto"/>
        <w:ind w:firstLine="567"/>
        <w:jc w:val="both"/>
        <w:rPr>
          <w:bCs/>
          <w:color w:val="000000"/>
          <w:sz w:val="26"/>
          <w:szCs w:val="26"/>
        </w:rPr>
      </w:pPr>
      <w:r w:rsidRPr="00C957A5">
        <w:rPr>
          <w:bCs/>
          <w:color w:val="000000"/>
          <w:sz w:val="26"/>
          <w:szCs w:val="26"/>
        </w:rPr>
        <w:t>- Thời gian, địa điểm</w:t>
      </w:r>
    </w:p>
    <w:p w:rsidR="002155A5" w:rsidRPr="00C957A5" w:rsidRDefault="002155A5" w:rsidP="00ED1C5A">
      <w:pPr>
        <w:spacing w:after="0" w:line="240" w:lineRule="auto"/>
        <w:ind w:firstLine="567"/>
        <w:jc w:val="both"/>
        <w:rPr>
          <w:bCs/>
          <w:color w:val="000000"/>
          <w:sz w:val="26"/>
          <w:szCs w:val="26"/>
        </w:rPr>
      </w:pPr>
      <w:r w:rsidRPr="00C957A5">
        <w:rPr>
          <w:bCs/>
          <w:color w:val="000000"/>
          <w:sz w:val="26"/>
          <w:szCs w:val="26"/>
        </w:rPr>
        <w:t>- Nội dung thi</w:t>
      </w:r>
    </w:p>
    <w:p w:rsidR="002155A5" w:rsidRPr="00C957A5" w:rsidRDefault="002155A5" w:rsidP="00ED1C5A">
      <w:pPr>
        <w:spacing w:after="0" w:line="240" w:lineRule="auto"/>
        <w:ind w:firstLine="567"/>
        <w:jc w:val="both"/>
        <w:rPr>
          <w:bCs/>
          <w:color w:val="000000"/>
          <w:sz w:val="26"/>
          <w:szCs w:val="26"/>
        </w:rPr>
      </w:pPr>
      <w:r w:rsidRPr="00C957A5">
        <w:rPr>
          <w:bCs/>
          <w:color w:val="000000"/>
          <w:sz w:val="26"/>
          <w:szCs w:val="26"/>
        </w:rPr>
        <w:t>- Công bố kết quả</w:t>
      </w:r>
    </w:p>
    <w:p w:rsidR="002155A5" w:rsidRPr="00C957A5" w:rsidRDefault="002155A5" w:rsidP="00ED1C5A">
      <w:pPr>
        <w:spacing w:after="0" w:line="240" w:lineRule="auto"/>
        <w:ind w:firstLine="567"/>
        <w:jc w:val="both"/>
        <w:rPr>
          <w:noProof/>
          <w:color w:val="000000"/>
          <w:sz w:val="26"/>
          <w:szCs w:val="20"/>
        </w:rPr>
      </w:pPr>
      <w:r w:rsidRPr="00C957A5">
        <w:rPr>
          <w:noProof/>
          <w:color w:val="000000"/>
          <w:sz w:val="26"/>
          <w:szCs w:val="20"/>
        </w:rPr>
        <w:t>4.3. Vòng thi …</w:t>
      </w:r>
    </w:p>
    <w:p w:rsidR="002155A5" w:rsidRPr="00C957A5" w:rsidRDefault="002155A5" w:rsidP="00ED1C5A">
      <w:pPr>
        <w:spacing w:after="0" w:line="240" w:lineRule="auto"/>
        <w:ind w:firstLine="567"/>
        <w:jc w:val="both"/>
        <w:rPr>
          <w:b/>
          <w:bCs/>
          <w:color w:val="000000"/>
          <w:sz w:val="26"/>
          <w:szCs w:val="20"/>
        </w:rPr>
      </w:pPr>
      <w:r w:rsidRPr="00C957A5">
        <w:rPr>
          <w:b/>
          <w:bCs/>
          <w:color w:val="000000"/>
          <w:sz w:val="26"/>
          <w:szCs w:val="20"/>
        </w:rPr>
        <w:t>5. Danh hiệu, giá trị giải thưởng và thời gian trao danh hiệu, giải thưởng</w:t>
      </w:r>
    </w:p>
    <w:p w:rsidR="002155A5" w:rsidRPr="00C957A5" w:rsidRDefault="002155A5" w:rsidP="00ED1C5A">
      <w:pPr>
        <w:spacing w:after="0" w:line="240" w:lineRule="auto"/>
        <w:ind w:firstLine="567"/>
        <w:jc w:val="both"/>
        <w:rPr>
          <w:noProof/>
          <w:color w:val="000000"/>
          <w:sz w:val="26"/>
          <w:szCs w:val="20"/>
        </w:rPr>
      </w:pPr>
      <w:r w:rsidRPr="00C957A5">
        <w:rPr>
          <w:noProof/>
          <w:color w:val="000000"/>
          <w:sz w:val="26"/>
          <w:szCs w:val="20"/>
        </w:rPr>
        <w:t xml:space="preserve">5.1. </w:t>
      </w:r>
      <w:r w:rsidRPr="00C957A5">
        <w:rPr>
          <w:color w:val="000000"/>
          <w:sz w:val="26"/>
          <w:szCs w:val="20"/>
        </w:rPr>
        <w:t>Danh hiệu và giá trị giải thưởng</w:t>
      </w:r>
    </w:p>
    <w:p w:rsidR="002155A5" w:rsidRPr="00C957A5" w:rsidRDefault="002155A5" w:rsidP="00ED1C5A">
      <w:pPr>
        <w:spacing w:after="0" w:line="240" w:lineRule="auto"/>
        <w:ind w:firstLine="567"/>
        <w:jc w:val="both"/>
        <w:rPr>
          <w:color w:val="000000"/>
          <w:sz w:val="26"/>
          <w:szCs w:val="20"/>
        </w:rPr>
      </w:pPr>
      <w:r w:rsidRPr="00C957A5">
        <w:rPr>
          <w:color w:val="000000"/>
          <w:sz w:val="26"/>
          <w:szCs w:val="20"/>
        </w:rPr>
        <w:t>5.2. Thời gian trao danh hiệu, giải thưởng</w:t>
      </w:r>
    </w:p>
    <w:p w:rsidR="002155A5" w:rsidRPr="00C957A5" w:rsidRDefault="002155A5" w:rsidP="00ED1C5A">
      <w:pPr>
        <w:spacing w:after="0" w:line="240" w:lineRule="auto"/>
        <w:ind w:firstLine="567"/>
        <w:jc w:val="both"/>
        <w:rPr>
          <w:b/>
          <w:bCs/>
          <w:color w:val="000000"/>
          <w:sz w:val="26"/>
          <w:szCs w:val="20"/>
        </w:rPr>
      </w:pPr>
      <w:r w:rsidRPr="00C957A5">
        <w:rPr>
          <w:b/>
          <w:bCs/>
          <w:color w:val="000000"/>
          <w:sz w:val="26"/>
          <w:szCs w:val="20"/>
        </w:rPr>
        <w:t>6. Quy chế chấm giải</w:t>
      </w:r>
    </w:p>
    <w:p w:rsidR="002155A5" w:rsidRPr="00C957A5" w:rsidRDefault="002155A5" w:rsidP="00ED1C5A">
      <w:pPr>
        <w:spacing w:after="0" w:line="240" w:lineRule="auto"/>
        <w:ind w:firstLine="567"/>
        <w:jc w:val="both"/>
        <w:rPr>
          <w:b/>
          <w:bCs/>
          <w:color w:val="000000"/>
          <w:sz w:val="26"/>
          <w:szCs w:val="20"/>
          <w:lang w:val="vi-VN"/>
        </w:rPr>
      </w:pPr>
      <w:r w:rsidRPr="00C957A5">
        <w:rPr>
          <w:b/>
          <w:bCs/>
          <w:color w:val="000000"/>
          <w:sz w:val="26"/>
          <w:szCs w:val="20"/>
        </w:rPr>
        <w:t>7</w:t>
      </w:r>
      <w:r w:rsidRPr="00C957A5">
        <w:rPr>
          <w:b/>
          <w:bCs/>
          <w:color w:val="000000"/>
          <w:sz w:val="26"/>
          <w:szCs w:val="20"/>
          <w:lang w:val="vi-VN"/>
        </w:rPr>
        <w:t xml:space="preserve">. </w:t>
      </w:r>
      <w:r w:rsidRPr="00C957A5">
        <w:rPr>
          <w:b/>
          <w:bCs/>
          <w:color w:val="000000"/>
          <w:sz w:val="26"/>
          <w:szCs w:val="20"/>
        </w:rPr>
        <w:t>K</w:t>
      </w:r>
      <w:r w:rsidRPr="00C957A5">
        <w:rPr>
          <w:b/>
          <w:bCs/>
          <w:color w:val="000000"/>
          <w:sz w:val="26"/>
          <w:szCs w:val="20"/>
          <w:lang w:val="vi-VN"/>
        </w:rPr>
        <w:t>inh phí tổ chức</w:t>
      </w:r>
    </w:p>
    <w:p w:rsidR="002155A5" w:rsidRPr="00C957A5" w:rsidRDefault="002155A5" w:rsidP="00ED1C5A">
      <w:pPr>
        <w:spacing w:after="0" w:line="240" w:lineRule="auto"/>
        <w:ind w:firstLine="567"/>
        <w:jc w:val="both"/>
        <w:rPr>
          <w:b/>
          <w:color w:val="000000"/>
          <w:sz w:val="26"/>
          <w:szCs w:val="26"/>
          <w:lang w:val="vi-VN"/>
        </w:rPr>
      </w:pPr>
      <w:r w:rsidRPr="00C957A5">
        <w:rPr>
          <w:iCs/>
          <w:color w:val="000000"/>
          <w:sz w:val="26"/>
          <w:szCs w:val="26"/>
          <w:lang w:val="vi-VN"/>
        </w:rPr>
        <w:t>(Gửi kèm theo các tài liệu chứng minh nguồn kinh phí)</w:t>
      </w:r>
    </w:p>
    <w:p w:rsidR="002155A5" w:rsidRPr="00C957A5" w:rsidRDefault="002155A5" w:rsidP="00ED1C5A">
      <w:pPr>
        <w:spacing w:after="0" w:line="240" w:lineRule="auto"/>
        <w:ind w:firstLine="567"/>
        <w:jc w:val="both"/>
        <w:rPr>
          <w:b/>
          <w:bCs/>
          <w:color w:val="000000"/>
          <w:sz w:val="26"/>
          <w:szCs w:val="20"/>
          <w:lang w:val="vi-VN"/>
        </w:rPr>
      </w:pPr>
      <w:r w:rsidRPr="00C957A5">
        <w:rPr>
          <w:b/>
          <w:bCs/>
          <w:color w:val="000000"/>
          <w:sz w:val="26"/>
          <w:szCs w:val="20"/>
          <w:lang w:val="vi-VN"/>
        </w:rPr>
        <w:t>8. Quyền và nghĩa vụ của tổ chức, cá nhân liên quan</w:t>
      </w:r>
    </w:p>
    <w:p w:rsidR="002155A5" w:rsidRPr="00C957A5" w:rsidRDefault="002155A5" w:rsidP="00ED1C5A">
      <w:pPr>
        <w:spacing w:after="0" w:line="240" w:lineRule="auto"/>
        <w:ind w:firstLine="567"/>
        <w:jc w:val="both"/>
        <w:rPr>
          <w:iCs/>
          <w:color w:val="000000"/>
          <w:spacing w:val="-2"/>
          <w:sz w:val="26"/>
          <w:szCs w:val="20"/>
          <w:lang w:val="vi-VN"/>
        </w:rPr>
      </w:pPr>
      <w:r w:rsidRPr="00C957A5">
        <w:rPr>
          <w:iCs/>
          <w:color w:val="000000"/>
          <w:spacing w:val="-2"/>
          <w:sz w:val="26"/>
          <w:szCs w:val="20"/>
          <w:lang w:val="vi-VN"/>
        </w:rPr>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của đơn vị.</w:t>
      </w:r>
    </w:p>
    <w:tbl>
      <w:tblPr>
        <w:tblW w:w="0" w:type="auto"/>
        <w:tblLook w:val="04A0" w:firstRow="1" w:lastRow="0" w:firstColumn="1" w:lastColumn="0" w:noHBand="0" w:noVBand="1"/>
      </w:tblPr>
      <w:tblGrid>
        <w:gridCol w:w="4655"/>
        <w:gridCol w:w="4690"/>
      </w:tblGrid>
      <w:tr w:rsidR="002155A5" w:rsidRPr="00C957A5" w:rsidTr="00557C51">
        <w:tc>
          <w:tcPr>
            <w:tcW w:w="4786" w:type="dxa"/>
            <w:shd w:val="clear" w:color="auto" w:fill="auto"/>
          </w:tcPr>
          <w:p w:rsidR="002155A5" w:rsidRPr="00C957A5" w:rsidRDefault="002155A5" w:rsidP="00557C51">
            <w:pPr>
              <w:spacing w:after="0" w:line="240" w:lineRule="auto"/>
              <w:rPr>
                <w:iCs/>
                <w:color w:val="000000"/>
                <w:spacing w:val="-2"/>
                <w:sz w:val="26"/>
                <w:szCs w:val="20"/>
                <w:lang w:val="vi-VN"/>
              </w:rPr>
            </w:pPr>
          </w:p>
        </w:tc>
        <w:tc>
          <w:tcPr>
            <w:tcW w:w="4786" w:type="dxa"/>
            <w:shd w:val="clear" w:color="auto" w:fill="auto"/>
          </w:tcPr>
          <w:p w:rsidR="002155A5" w:rsidRPr="00C957A5" w:rsidRDefault="002155A5" w:rsidP="00557C51">
            <w:pPr>
              <w:spacing w:after="0" w:line="240" w:lineRule="auto"/>
              <w:jc w:val="center"/>
              <w:rPr>
                <w:iCs/>
                <w:color w:val="000000"/>
                <w:spacing w:val="-2"/>
                <w:sz w:val="26"/>
                <w:szCs w:val="20"/>
                <w:lang w:val="vi-VN"/>
              </w:rPr>
            </w:pPr>
            <w:r w:rsidRPr="00C957A5">
              <w:rPr>
                <w:b/>
                <w:bCs/>
                <w:color w:val="000000"/>
                <w:sz w:val="26"/>
                <w:szCs w:val="26"/>
                <w:lang w:val="vi-VN"/>
              </w:rPr>
              <w:t>TỔ CHỨC/CÁ NHÂN ĐỀ NGHỊ</w:t>
            </w:r>
            <w:r w:rsidRPr="00C957A5">
              <w:rPr>
                <w:b/>
                <w:bCs/>
                <w:color w:val="000000"/>
                <w:lang w:val="vi-VN"/>
              </w:rPr>
              <w:br/>
            </w:r>
            <w:r w:rsidRPr="00C957A5">
              <w:rPr>
                <w:i/>
                <w:iCs/>
                <w:color w:val="000000"/>
                <w:sz w:val="26"/>
                <w:lang w:val="vi-VN"/>
              </w:rPr>
              <w:t>(Ký, ghi rõ họ tên, đóng dấu)</w:t>
            </w:r>
          </w:p>
        </w:tc>
      </w:tr>
    </w:tbl>
    <w:p w:rsidR="002155A5" w:rsidRPr="00C957A5" w:rsidRDefault="002155A5" w:rsidP="002155A5">
      <w:pPr>
        <w:spacing w:after="0" w:line="240" w:lineRule="auto"/>
        <w:ind w:firstLine="560"/>
        <w:rPr>
          <w:color w:val="000000"/>
          <w:spacing w:val="-2"/>
          <w:sz w:val="18"/>
          <w:szCs w:val="18"/>
          <w:lang w:val="vi-VN"/>
        </w:rPr>
      </w:pPr>
    </w:p>
    <w:p w:rsidR="002155A5" w:rsidRPr="00C957A5" w:rsidRDefault="002155A5" w:rsidP="002155A5">
      <w:pPr>
        <w:spacing w:after="0" w:line="240" w:lineRule="auto"/>
        <w:ind w:firstLine="560"/>
        <w:rPr>
          <w:color w:val="000000"/>
          <w:spacing w:val="-2"/>
          <w:sz w:val="18"/>
          <w:szCs w:val="18"/>
          <w:lang w:val="vi-VN"/>
        </w:rPr>
      </w:pPr>
      <w:r w:rsidRPr="00C957A5">
        <w:rPr>
          <w:color w:val="000000"/>
          <w:spacing w:val="-2"/>
          <w:sz w:val="18"/>
          <w:szCs w:val="18"/>
          <w:lang w:val="vi-VN"/>
        </w:rPr>
        <w:t>(1) Tổ chức, cá nhân đề nghị.</w:t>
      </w:r>
    </w:p>
    <w:p w:rsidR="002155A5" w:rsidRPr="00C957A5" w:rsidRDefault="002155A5" w:rsidP="002155A5">
      <w:pPr>
        <w:spacing w:after="0" w:line="240" w:lineRule="auto"/>
        <w:ind w:firstLine="567"/>
        <w:rPr>
          <w:color w:val="000000"/>
          <w:sz w:val="18"/>
          <w:szCs w:val="18"/>
          <w:lang w:val="vi-VN"/>
        </w:rPr>
      </w:pPr>
      <w:r w:rsidRPr="00C957A5">
        <w:rPr>
          <w:color w:val="000000"/>
          <w:spacing w:val="-2"/>
          <w:sz w:val="18"/>
          <w:szCs w:val="18"/>
          <w:lang w:val="vi-VN"/>
        </w:rPr>
        <w:t>(2) Tên cuộc thi người đẹp, người mẫu.</w:t>
      </w:r>
    </w:p>
    <w:p w:rsidR="002155A5" w:rsidRDefault="002155A5" w:rsidP="002155A5">
      <w:pPr>
        <w:shd w:val="clear" w:color="auto" w:fill="FFFFFF"/>
        <w:spacing w:before="120" w:after="120" w:line="240" w:lineRule="auto"/>
        <w:outlineLvl w:val="0"/>
        <w:rPr>
          <w:b/>
          <w:color w:val="000000"/>
          <w:spacing w:val="2"/>
          <w:szCs w:val="28"/>
          <w:shd w:val="clear" w:color="auto" w:fill="FFFFFF"/>
          <w:lang w:val="de-DE"/>
        </w:rPr>
      </w:pPr>
    </w:p>
    <w:p w:rsidR="002155A5" w:rsidRDefault="002155A5" w:rsidP="002155A5">
      <w:pPr>
        <w:shd w:val="clear" w:color="auto" w:fill="FFFFFF"/>
        <w:spacing w:before="120" w:after="120" w:line="240" w:lineRule="auto"/>
        <w:outlineLvl w:val="0"/>
        <w:rPr>
          <w:b/>
          <w:color w:val="000000"/>
          <w:spacing w:val="2"/>
          <w:szCs w:val="28"/>
          <w:shd w:val="clear" w:color="auto" w:fill="FFFFFF"/>
          <w:lang w:val="de-DE"/>
        </w:rPr>
      </w:pPr>
    </w:p>
    <w:p w:rsidR="002155A5" w:rsidRDefault="002155A5" w:rsidP="002155A5">
      <w:pPr>
        <w:shd w:val="clear" w:color="auto" w:fill="FFFFFF"/>
        <w:spacing w:before="120" w:after="120" w:line="240" w:lineRule="auto"/>
        <w:outlineLvl w:val="0"/>
        <w:rPr>
          <w:b/>
          <w:color w:val="000000"/>
          <w:spacing w:val="2"/>
          <w:szCs w:val="28"/>
          <w:shd w:val="clear" w:color="auto" w:fill="FFFFFF"/>
          <w:lang w:val="de-DE"/>
        </w:rPr>
      </w:pPr>
    </w:p>
    <w:p w:rsidR="00ED1C5A" w:rsidRDefault="00ED1C5A" w:rsidP="002155A5">
      <w:pPr>
        <w:shd w:val="clear" w:color="auto" w:fill="FFFFFF"/>
        <w:spacing w:before="120" w:after="120" w:line="240" w:lineRule="auto"/>
        <w:outlineLvl w:val="0"/>
        <w:rPr>
          <w:b/>
          <w:color w:val="000000"/>
          <w:spacing w:val="2"/>
          <w:szCs w:val="28"/>
          <w:shd w:val="clear" w:color="auto" w:fill="FFFFFF"/>
          <w:lang w:val="de-DE"/>
        </w:rPr>
      </w:pPr>
    </w:p>
    <w:p w:rsidR="002155A5" w:rsidRPr="00C957A5" w:rsidRDefault="002155A5" w:rsidP="002155A5">
      <w:pPr>
        <w:shd w:val="clear" w:color="auto" w:fill="FFFFFF"/>
        <w:spacing w:before="120" w:after="120" w:line="240" w:lineRule="auto"/>
        <w:outlineLvl w:val="0"/>
        <w:rPr>
          <w:color w:val="000000"/>
          <w:spacing w:val="2"/>
          <w:szCs w:val="28"/>
          <w:lang w:val="de-DE"/>
        </w:rPr>
      </w:pPr>
      <w:r>
        <w:rPr>
          <w:b/>
          <w:color w:val="000000"/>
          <w:spacing w:val="2"/>
          <w:szCs w:val="28"/>
          <w:shd w:val="clear" w:color="auto" w:fill="FFFFFF"/>
          <w:lang w:val="de-DE"/>
        </w:rPr>
        <w:lastRenderedPageBreak/>
        <w:t>4</w:t>
      </w:r>
      <w:r w:rsidRPr="00C957A5">
        <w:rPr>
          <w:b/>
          <w:color w:val="000000"/>
          <w:spacing w:val="2"/>
          <w:szCs w:val="28"/>
          <w:shd w:val="clear" w:color="auto" w:fill="FFFFFF"/>
          <w:lang w:val="de-DE"/>
        </w:rPr>
        <w:t>. Thủ tục ra nước ngoài dự thi người đẹp, người mẫu</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Trình tự thực hiện :</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vi-VN"/>
        </w:rPr>
        <w:t xml:space="preserve">a) Cá nhân gửi 01 bộ hồ sơ trực tiếp; qua bưu chính hoặc trực tuyến </w:t>
      </w:r>
      <w:r>
        <w:rPr>
          <w:color w:val="000000"/>
          <w:szCs w:val="28"/>
        </w:rPr>
        <w:t>Bộ phận Một cửa, Sở Văn hóa, Thể thao và Du lịch - Trung tâm Phục vụ Hành chính công tỉnh Bắc Giang</w:t>
      </w:r>
    </w:p>
    <w:p w:rsidR="002155A5" w:rsidRPr="00C957A5" w:rsidRDefault="002155A5" w:rsidP="00ED1C5A">
      <w:pPr>
        <w:spacing w:before="120" w:after="120" w:line="240" w:lineRule="auto"/>
        <w:jc w:val="both"/>
        <w:rPr>
          <w:color w:val="000000"/>
          <w:spacing w:val="2"/>
          <w:szCs w:val="28"/>
          <w:lang w:val="de-DE"/>
        </w:rPr>
      </w:pPr>
      <w:r w:rsidRPr="00C957A5">
        <w:rPr>
          <w:color w:val="000000"/>
          <w:spacing w:val="2"/>
          <w:szCs w:val="28"/>
          <w:lang w:val="vi-VN"/>
        </w:rPr>
        <w:t xml:space="preserve">b) Trường hợp hồ sơ chưa hợp lệ, trong thời hạn 03 ngày làm việc kể từ ngày nhận được hồ sơ, </w:t>
      </w:r>
      <w:r>
        <w:rPr>
          <w:color w:val="000000"/>
          <w:spacing w:val="2"/>
          <w:szCs w:val="28"/>
        </w:rPr>
        <w:t xml:space="preserve">Sở VHTTDL </w:t>
      </w:r>
      <w:r w:rsidRPr="00C957A5">
        <w:rPr>
          <w:color w:val="000000"/>
          <w:spacing w:val="2"/>
          <w:szCs w:val="28"/>
          <w:lang w:val="vi-VN"/>
        </w:rPr>
        <w:t>có văn bản thông báo yêu cầu hoàn thiện hồ sơ;</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lang w:val="vi-VN"/>
        </w:rPr>
        <w:t xml:space="preserve">c) Trường hợp hồ sơ đầy đủ theo quy định, trong thời hạn 05 ngày làm việc kể từ ngày nhận hồ sơ, </w:t>
      </w:r>
      <w:r>
        <w:rPr>
          <w:color w:val="000000"/>
          <w:spacing w:val="2"/>
          <w:szCs w:val="28"/>
        </w:rPr>
        <w:t xml:space="preserve">Sở VHTTDL </w:t>
      </w:r>
      <w:r w:rsidRPr="00C957A5">
        <w:rPr>
          <w:color w:val="000000"/>
          <w:spacing w:val="2"/>
          <w:szCs w:val="28"/>
          <w:lang w:val="vi-VN"/>
        </w:rPr>
        <w:t xml:space="preserve">cấp văn bản xác nhận (theo Mẫu số 11 tại Phụ lục ban hành kèm theo </w:t>
      </w:r>
      <w:r w:rsidRPr="00C957A5">
        <w:rPr>
          <w:color w:val="000000"/>
          <w:spacing w:val="-2"/>
          <w:szCs w:val="28"/>
          <w:lang w:val="vi-VN"/>
        </w:rPr>
        <w:t xml:space="preserve">Nghị định </w:t>
      </w:r>
      <w:r w:rsidRPr="00C957A5">
        <w:rPr>
          <w:color w:val="000000"/>
          <w:spacing w:val="-2"/>
          <w:szCs w:val="28"/>
          <w:lang w:val="de-DE"/>
        </w:rPr>
        <w:t>số 144/2020/NĐ-CP</w:t>
      </w:r>
      <w:r w:rsidRPr="00C957A5">
        <w:rPr>
          <w:color w:val="000000"/>
          <w:spacing w:val="2"/>
          <w:szCs w:val="28"/>
          <w:lang w:val="vi-VN"/>
        </w:rPr>
        <w:t xml:space="preserve">) đồng thời đăng tải trên hệ thống thông tin điện tử. Trường hợp không xác nhận, phải trả lời bằng văn bản nêu rõ lý do; </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lang w:val="vi-VN"/>
        </w:rPr>
        <w:t>d) Trường hợp thay đổi nội dung đã được xác nhận, cá nhân có văn bản nêu rõ lý do gửi trực tiếp; qua bưu chính hoặc trực tuyến tới</w:t>
      </w:r>
      <w:r>
        <w:rPr>
          <w:color w:val="000000"/>
          <w:spacing w:val="2"/>
          <w:szCs w:val="28"/>
        </w:rPr>
        <w:t xml:space="preserve"> Sở VHTTDL</w:t>
      </w:r>
      <w:r w:rsidRPr="00C957A5">
        <w:rPr>
          <w:color w:val="000000"/>
          <w:spacing w:val="2"/>
          <w:szCs w:val="28"/>
          <w:lang w:val="vi-VN"/>
        </w:rPr>
        <w:t>. Trong thời hạn 02 ngày làm việc, kể từ ngày nhận đủ hồ sơ hợp lệ, cơ quan đã xác nhận phải xem xét, quyết định và thông báo kết quả bằng văn bản tới cá nhân đề nghị.</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Cách thức thực hiện:</w:t>
      </w:r>
    </w:p>
    <w:p w:rsidR="002155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xml:space="preserve">Nộp hồ sơ trực tiếp; qua bưu chính hoặc trực tuyến tới </w:t>
      </w:r>
      <w:r>
        <w:rPr>
          <w:color w:val="000000"/>
          <w:szCs w:val="28"/>
        </w:rPr>
        <w:t>Bộ phận Một cửa, Sở Văn hóa, Thể thao và Du lịch - Trung tâm Phục vụ Hành chính công tỉnh Bắc Giang.</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Thành phần, số lượng hồ sơ:</w:t>
      </w:r>
    </w:p>
    <w:p w:rsidR="002155A5" w:rsidRPr="00C957A5" w:rsidRDefault="002155A5" w:rsidP="00ED1C5A">
      <w:pPr>
        <w:shd w:val="clear" w:color="auto" w:fill="FFFFFF"/>
        <w:spacing w:before="120" w:after="120" w:line="240" w:lineRule="auto"/>
        <w:jc w:val="both"/>
        <w:rPr>
          <w:color w:val="000000"/>
          <w:spacing w:val="2"/>
          <w:szCs w:val="28"/>
          <w:lang w:val="de-DE"/>
        </w:rPr>
      </w:pPr>
      <w:r w:rsidRPr="00C957A5">
        <w:rPr>
          <w:color w:val="000000"/>
          <w:spacing w:val="2"/>
          <w:szCs w:val="28"/>
          <w:lang w:val="de-DE"/>
        </w:rPr>
        <w:t>- Thành phần hồ sơ:</w:t>
      </w:r>
    </w:p>
    <w:p w:rsidR="002155A5" w:rsidRPr="00C957A5" w:rsidRDefault="002155A5" w:rsidP="00ED1C5A">
      <w:pPr>
        <w:spacing w:before="120" w:after="120" w:line="240" w:lineRule="auto"/>
        <w:jc w:val="both"/>
        <w:rPr>
          <w:color w:val="000000"/>
          <w:spacing w:val="2"/>
          <w:szCs w:val="28"/>
          <w:lang w:val="de-DE"/>
        </w:rPr>
      </w:pPr>
      <w:r w:rsidRPr="00C957A5">
        <w:rPr>
          <w:color w:val="000000"/>
          <w:spacing w:val="2"/>
          <w:szCs w:val="28"/>
          <w:lang w:val="vi-VN"/>
        </w:rPr>
        <w:t>a) Tờ khai về việc ra nước ngoài dự thi người đẹp, người mẫu (theo Mẫu số 10 tại Phụ lục ban hành kèm theoNghị định số 144/2020/NĐ-CP);</w:t>
      </w:r>
    </w:p>
    <w:p w:rsidR="002155A5" w:rsidRPr="00C957A5" w:rsidRDefault="002155A5" w:rsidP="00ED1C5A">
      <w:pPr>
        <w:spacing w:before="120" w:after="120" w:line="240" w:lineRule="auto"/>
        <w:jc w:val="both"/>
        <w:rPr>
          <w:color w:val="000000"/>
          <w:spacing w:val="2"/>
          <w:szCs w:val="28"/>
          <w:lang w:val="de-DE"/>
        </w:rPr>
      </w:pPr>
      <w:r w:rsidRPr="00C957A5">
        <w:rPr>
          <w:color w:val="000000"/>
          <w:spacing w:val="2"/>
          <w:szCs w:val="28"/>
          <w:lang w:val="vi-VN"/>
        </w:rPr>
        <w:t>b) Phiếu lý lịch tư pháp số 1;</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lang w:val="vi-VN"/>
        </w:rPr>
        <w:t>c) Bản sao giấy mời dự thi kèm theo bản dịch tiếng Việt có chứng thực chữ ký người dịch.</w:t>
      </w:r>
    </w:p>
    <w:p w:rsidR="002155A5" w:rsidRPr="00C957A5" w:rsidRDefault="002155A5" w:rsidP="00ED1C5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Số lượng hồ sơ: 01 (bộ).</w:t>
      </w:r>
    </w:p>
    <w:p w:rsidR="002155A5" w:rsidRPr="00C957A5" w:rsidRDefault="002155A5" w:rsidP="00ED1C5A">
      <w:pPr>
        <w:shd w:val="clear" w:color="auto" w:fill="FFFFFF"/>
        <w:tabs>
          <w:tab w:val="left" w:pos="567"/>
        </w:tabs>
        <w:spacing w:before="120" w:after="120" w:line="240" w:lineRule="auto"/>
        <w:jc w:val="both"/>
        <w:rPr>
          <w:color w:val="000000"/>
          <w:spacing w:val="2"/>
          <w:szCs w:val="28"/>
          <w:lang w:val="vi-VN"/>
        </w:rPr>
      </w:pPr>
      <w:r w:rsidRPr="00C957A5">
        <w:rPr>
          <w:color w:val="000000"/>
          <w:spacing w:val="2"/>
          <w:szCs w:val="28"/>
          <w:lang w:val="vi-VN"/>
        </w:rPr>
        <w:t xml:space="preserve">* Thời hạn giải quyết:05ngày làm việc kể từ ngày nhận đủ hồ sơ hợp lệ.   </w:t>
      </w:r>
    </w:p>
    <w:p w:rsidR="002155A5" w:rsidRPr="00C957A5" w:rsidRDefault="002155A5" w:rsidP="00ED1C5A">
      <w:pPr>
        <w:shd w:val="clear" w:color="auto" w:fill="FFFFFF"/>
        <w:spacing w:before="120" w:after="120" w:line="240" w:lineRule="auto"/>
        <w:jc w:val="both"/>
        <w:rPr>
          <w:b/>
          <w:color w:val="000000"/>
          <w:spacing w:val="2"/>
          <w:szCs w:val="28"/>
          <w:lang w:val="vi-VN"/>
        </w:rPr>
      </w:pPr>
      <w:r w:rsidRPr="00C957A5">
        <w:rPr>
          <w:color w:val="000000"/>
          <w:spacing w:val="2"/>
          <w:szCs w:val="28"/>
          <w:lang w:val="vi-VN"/>
        </w:rPr>
        <w:t>* Đối tượng thực hiện thủ tục hành chính: Cá nhân.</w:t>
      </w:r>
    </w:p>
    <w:p w:rsidR="002155A5" w:rsidRPr="00610FF1" w:rsidRDefault="002155A5" w:rsidP="00ED1C5A">
      <w:pPr>
        <w:shd w:val="clear" w:color="auto" w:fill="FFFFFF"/>
        <w:spacing w:before="120" w:after="120" w:line="240" w:lineRule="auto"/>
        <w:jc w:val="both"/>
        <w:rPr>
          <w:color w:val="000000"/>
          <w:spacing w:val="2"/>
          <w:sz w:val="30"/>
          <w:szCs w:val="28"/>
          <w:lang w:val="vi-VN"/>
        </w:rPr>
      </w:pPr>
      <w:r w:rsidRPr="00C957A5">
        <w:rPr>
          <w:color w:val="000000"/>
          <w:spacing w:val="2"/>
          <w:szCs w:val="28"/>
          <w:lang w:val="vi-VN"/>
        </w:rPr>
        <w:t>* Cơ quan giải quyết thủ tục hành chính:</w:t>
      </w:r>
      <w:r w:rsidRPr="00610FF1">
        <w:rPr>
          <w:rStyle w:val="fontstyle01"/>
          <w:spacing w:val="2"/>
          <w:szCs w:val="26"/>
          <w:lang w:val="de-DE"/>
        </w:rPr>
        <w:t>Sở VHTTDL</w:t>
      </w:r>
    </w:p>
    <w:p w:rsidR="00ED1C5A" w:rsidRDefault="002155A5" w:rsidP="00ED1C5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Kết quả thực hiện thủ tục hành chính: Văn bản chấp thuận.</w:t>
      </w:r>
    </w:p>
    <w:p w:rsidR="002155A5" w:rsidRPr="00C957A5" w:rsidRDefault="002155A5" w:rsidP="00ED1C5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 Phí, lệ phí: Không.</w:t>
      </w:r>
    </w:p>
    <w:p w:rsidR="002155A5" w:rsidRPr="00C957A5" w:rsidRDefault="002155A5" w:rsidP="00ED1C5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Tên mẫu đơn, mẫu tờ khai:</w:t>
      </w:r>
    </w:p>
    <w:p w:rsidR="002155A5" w:rsidRPr="00C957A5" w:rsidRDefault="002155A5" w:rsidP="00ED1C5A">
      <w:pPr>
        <w:shd w:val="clear" w:color="auto" w:fill="FFFFFF"/>
        <w:spacing w:before="120" w:after="120" w:line="240" w:lineRule="auto"/>
        <w:jc w:val="both"/>
        <w:rPr>
          <w:color w:val="000000"/>
          <w:spacing w:val="2"/>
          <w:szCs w:val="28"/>
          <w:lang w:val="vi-VN"/>
        </w:rPr>
      </w:pPr>
      <w:r w:rsidRPr="00C957A5">
        <w:rPr>
          <w:color w:val="000000"/>
          <w:spacing w:val="2"/>
          <w:szCs w:val="28"/>
          <w:lang w:val="vi-VN"/>
        </w:rPr>
        <w:t>Tờ khai về việc ra nước ngoài dự thi người đẹp, người mẫu (Mẫu số 10 Phụ lục ban hành kèm theo Nghị định số 144/2020/NĐ-CP).</w:t>
      </w:r>
    </w:p>
    <w:p w:rsidR="002155A5" w:rsidRPr="00C957A5" w:rsidRDefault="002155A5" w:rsidP="00ED1C5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lastRenderedPageBreak/>
        <w:t xml:space="preserve">* Yêu cầu, điều kiện thực hiện thủ tục hành chính: </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shd w:val="solid" w:color="FFFFFF" w:fill="auto"/>
          <w:lang w:val="vi-VN"/>
        </w:rPr>
        <w:t>a)</w:t>
      </w:r>
      <w:r w:rsidRPr="00C957A5">
        <w:rPr>
          <w:color w:val="000000"/>
          <w:spacing w:val="2"/>
          <w:szCs w:val="28"/>
          <w:lang w:val="vi-VN"/>
        </w:rPr>
        <w:t xml:space="preserve"> Có giấy mời của tổ chức, cá nhân tổ chức cuộc thi.</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lang w:val="vi-VN"/>
        </w:rPr>
        <w:t>b) Không trong thời gian bị áp dụng biện pháp xử lý hành chính; không có án tích hoặc không phải là người đang bị buộc tội theo quy định của pháp luật về tố tụng hình sự.</w:t>
      </w:r>
    </w:p>
    <w:p w:rsidR="002155A5" w:rsidRPr="00C957A5" w:rsidRDefault="002155A5" w:rsidP="00ED1C5A">
      <w:pPr>
        <w:spacing w:before="120" w:after="120" w:line="240" w:lineRule="auto"/>
        <w:jc w:val="both"/>
        <w:rPr>
          <w:color w:val="000000"/>
          <w:spacing w:val="2"/>
          <w:szCs w:val="28"/>
          <w:lang w:val="vi-VN"/>
        </w:rPr>
      </w:pPr>
      <w:r w:rsidRPr="00C957A5">
        <w:rPr>
          <w:color w:val="000000"/>
          <w:spacing w:val="2"/>
          <w:szCs w:val="28"/>
          <w:lang w:val="vi-VN"/>
        </w:rPr>
        <w:t>c) Không trong thời gian bị đình chỉ hoạt động biểu diễn nghệ thuật theo quyết định của cơ quan nhà nước có thẩm quyền.</w:t>
      </w:r>
    </w:p>
    <w:p w:rsidR="002155A5" w:rsidRPr="00C957A5" w:rsidRDefault="002155A5" w:rsidP="00ED1C5A">
      <w:pPr>
        <w:pStyle w:val="NormalWeb"/>
        <w:shd w:val="clear" w:color="auto" w:fill="FFFFFF"/>
        <w:spacing w:before="120" w:beforeAutospacing="0" w:after="120" w:afterAutospacing="0"/>
        <w:rPr>
          <w:color w:val="000000"/>
          <w:spacing w:val="2"/>
          <w:sz w:val="28"/>
          <w:szCs w:val="28"/>
          <w:lang w:val="vi-VN"/>
        </w:rPr>
      </w:pPr>
      <w:r w:rsidRPr="00C957A5">
        <w:rPr>
          <w:color w:val="000000"/>
          <w:spacing w:val="2"/>
          <w:sz w:val="28"/>
          <w:szCs w:val="28"/>
          <w:lang w:val="vi-VN"/>
        </w:rPr>
        <w:t>* Căn cứ pháp lý của thủ tục hành chính:</w:t>
      </w:r>
    </w:p>
    <w:p w:rsidR="002155A5" w:rsidRPr="00C957A5" w:rsidRDefault="002155A5" w:rsidP="00ED1C5A">
      <w:pPr>
        <w:pStyle w:val="NormalWeb"/>
        <w:shd w:val="clear" w:color="auto" w:fill="FFFFFF"/>
        <w:spacing w:before="120" w:beforeAutospacing="0" w:after="120" w:afterAutospacing="0"/>
        <w:rPr>
          <w:iCs/>
          <w:color w:val="000000"/>
          <w:spacing w:val="2"/>
          <w:sz w:val="28"/>
          <w:szCs w:val="28"/>
          <w:lang w:val="it-IT"/>
        </w:rPr>
      </w:pPr>
      <w:r w:rsidRPr="00C957A5">
        <w:rPr>
          <w:iCs/>
          <w:color w:val="000000"/>
          <w:spacing w:val="2"/>
          <w:sz w:val="28"/>
          <w:szCs w:val="28"/>
          <w:lang w:val="it-IT"/>
        </w:rPr>
        <w:t>- Nghị định số 144/2020/NĐ-CP ngày 14 tháng 12 năm 2020 của Chính phủ quy định về hoạt động nghệ thuật biểu diễn. Có hiệu lực từ ngày 01 tháng 02 năm 2021.</w:t>
      </w:r>
    </w:p>
    <w:p w:rsidR="002155A5" w:rsidRPr="00C957A5" w:rsidRDefault="002155A5" w:rsidP="00ED1C5A">
      <w:pPr>
        <w:shd w:val="clear" w:color="auto" w:fill="FFFFFF"/>
        <w:spacing w:before="120" w:after="0" w:line="240" w:lineRule="auto"/>
        <w:ind w:firstLine="567"/>
        <w:jc w:val="both"/>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jc w:val="right"/>
        <w:rPr>
          <w:b/>
          <w:color w:val="000000"/>
          <w:sz w:val="26"/>
        </w:rPr>
      </w:pPr>
      <w:r w:rsidRPr="00C957A5">
        <w:rPr>
          <w:b/>
          <w:color w:val="000000"/>
          <w:sz w:val="26"/>
        </w:rPr>
        <w:br w:type="page"/>
      </w:r>
      <w:r w:rsidRPr="00C957A5">
        <w:rPr>
          <w:b/>
          <w:color w:val="000000"/>
          <w:sz w:val="26"/>
        </w:rPr>
        <w:lastRenderedPageBreak/>
        <w:t>Mẫu số 10</w:t>
      </w:r>
    </w:p>
    <w:tbl>
      <w:tblPr>
        <w:tblW w:w="5000" w:type="pct"/>
        <w:tblCellMar>
          <w:left w:w="0" w:type="dxa"/>
          <w:right w:w="0" w:type="dxa"/>
        </w:tblCellMar>
        <w:tblLook w:val="04A0" w:firstRow="1" w:lastRow="0" w:firstColumn="1" w:lastColumn="0" w:noHBand="0" w:noVBand="1"/>
      </w:tblPr>
      <w:tblGrid>
        <w:gridCol w:w="9345"/>
      </w:tblGrid>
      <w:tr w:rsidR="002155A5" w:rsidRPr="00C957A5" w:rsidTr="00557C51">
        <w:trPr>
          <w:trHeight w:val="1131"/>
        </w:trPr>
        <w:tc>
          <w:tcPr>
            <w:tcW w:w="5000" w:type="pct"/>
            <w:shd w:val="clear" w:color="auto" w:fill="auto"/>
            <w:tcMar>
              <w:top w:w="0" w:type="dxa"/>
              <w:left w:w="108" w:type="dxa"/>
              <w:bottom w:w="0" w:type="dxa"/>
              <w:right w:w="108" w:type="dxa"/>
            </w:tcMar>
          </w:tcPr>
          <w:p w:rsidR="002155A5" w:rsidRPr="00C957A5" w:rsidRDefault="002155A5" w:rsidP="00557C51">
            <w:pPr>
              <w:jc w:val="center"/>
              <w:rPr>
                <w:color w:val="000000"/>
                <w:sz w:val="26"/>
                <w:szCs w:val="26"/>
              </w:rPr>
            </w:pPr>
            <w:r w:rsidRPr="00C957A5">
              <w:rPr>
                <w:b/>
                <w:bCs/>
                <w:color w:val="000000"/>
                <w:spacing w:val="-4"/>
                <w:szCs w:val="26"/>
              </w:rPr>
              <w:t>CỘNG HÒA XÃ HỘI CHỦ NGHĨA VIỆT NAM</w:t>
            </w:r>
            <w:r w:rsidRPr="00C957A5">
              <w:rPr>
                <w:b/>
                <w:bCs/>
                <w:color w:val="000000"/>
                <w:szCs w:val="26"/>
              </w:rPr>
              <w:br/>
            </w:r>
            <w:r w:rsidRPr="00C957A5">
              <w:rPr>
                <w:b/>
                <w:bCs/>
                <w:color w:val="000000"/>
                <w:sz w:val="26"/>
                <w:szCs w:val="26"/>
              </w:rPr>
              <w:t>Độc lập - Tự do - Hạnh phúc</w:t>
            </w:r>
          </w:p>
          <w:p w:rsidR="002155A5" w:rsidRPr="00C957A5" w:rsidRDefault="006E78ED" w:rsidP="00557C51">
            <w:pPr>
              <w:spacing w:before="240"/>
              <w:jc w:val="right"/>
              <w:rPr>
                <w:color w:val="000000"/>
                <w:sz w:val="26"/>
                <w:szCs w:val="26"/>
              </w:rPr>
            </w:pPr>
            <w:r>
              <w:rPr>
                <w:noProof/>
                <w:color w:val="000000"/>
              </w:rPr>
              <w:pict>
                <v:line id="Straight Connector 92" o:spid="_x0000_s1117" style="position:absolute;left:0;text-align:left;z-index:251695616;visibility:visible;mso-wrap-distance-top:-3e-5mm;mso-wrap-distance-bottom:-3e-5mm;mso-width-relative:margin" from="152.8pt,2.4pt" to="306.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" strokeweight=".5pt">
                  <v:stroke joinstyle="miter"/>
                </v:line>
              </w:pict>
            </w:r>
            <w:r w:rsidR="002155A5" w:rsidRPr="00C957A5">
              <w:rPr>
                <w:i/>
                <w:iCs/>
                <w:color w:val="000000"/>
                <w:sz w:val="26"/>
                <w:szCs w:val="26"/>
              </w:rPr>
              <w:t>…, ngày … tháng … năm …</w:t>
            </w:r>
          </w:p>
        </w:tc>
      </w:tr>
    </w:tbl>
    <w:p w:rsidR="002155A5" w:rsidRPr="00C957A5" w:rsidRDefault="002155A5" w:rsidP="002155A5">
      <w:pPr>
        <w:jc w:val="center"/>
        <w:rPr>
          <w:b/>
          <w:bCs/>
          <w:color w:val="000000"/>
          <w:sz w:val="26"/>
          <w:szCs w:val="26"/>
        </w:rPr>
      </w:pPr>
    </w:p>
    <w:p w:rsidR="002155A5" w:rsidRPr="00C957A5" w:rsidRDefault="002155A5" w:rsidP="002155A5">
      <w:pPr>
        <w:spacing w:after="0" w:line="240" w:lineRule="auto"/>
        <w:jc w:val="center"/>
        <w:rPr>
          <w:b/>
          <w:bCs/>
          <w:color w:val="000000"/>
          <w:sz w:val="26"/>
          <w:szCs w:val="26"/>
        </w:rPr>
      </w:pPr>
      <w:r w:rsidRPr="00C957A5">
        <w:rPr>
          <w:b/>
          <w:bCs/>
          <w:color w:val="000000"/>
          <w:sz w:val="26"/>
          <w:szCs w:val="26"/>
        </w:rPr>
        <w:t>TỜ KHAI</w:t>
      </w:r>
    </w:p>
    <w:p w:rsidR="002155A5" w:rsidRPr="00C957A5" w:rsidRDefault="002155A5" w:rsidP="002155A5">
      <w:pPr>
        <w:spacing w:after="0" w:line="240" w:lineRule="auto"/>
        <w:jc w:val="center"/>
        <w:rPr>
          <w:b/>
          <w:bCs/>
          <w:color w:val="000000"/>
          <w:sz w:val="26"/>
          <w:szCs w:val="26"/>
        </w:rPr>
      </w:pPr>
      <w:r w:rsidRPr="00C957A5">
        <w:rPr>
          <w:b/>
          <w:bCs/>
          <w:color w:val="000000"/>
          <w:sz w:val="26"/>
          <w:szCs w:val="26"/>
          <w:lang w:val="vi-VN"/>
        </w:rPr>
        <w:t>Về việc ra nước ngoài dự thi người đẹp, người mẫu</w:t>
      </w:r>
    </w:p>
    <w:p w:rsidR="002155A5" w:rsidRPr="00C957A5" w:rsidRDefault="002155A5" w:rsidP="002155A5">
      <w:pPr>
        <w:spacing w:before="240" w:after="240"/>
        <w:jc w:val="center"/>
        <w:rPr>
          <w:color w:val="000000"/>
          <w:sz w:val="26"/>
          <w:szCs w:val="26"/>
        </w:rPr>
      </w:pPr>
      <w:r w:rsidRPr="00C957A5">
        <w:rPr>
          <w:color w:val="000000"/>
          <w:sz w:val="26"/>
          <w:szCs w:val="26"/>
        </w:rPr>
        <w:t>Kính gửi:  … (1) …</w:t>
      </w:r>
    </w:p>
    <w:p w:rsidR="002155A5" w:rsidRPr="00C957A5" w:rsidRDefault="002155A5" w:rsidP="00ED1C5A">
      <w:pPr>
        <w:spacing w:before="120" w:after="120"/>
        <w:jc w:val="both"/>
        <w:rPr>
          <w:color w:val="000000"/>
          <w:sz w:val="26"/>
          <w:szCs w:val="26"/>
        </w:rPr>
      </w:pPr>
      <w:r w:rsidRPr="00C957A5">
        <w:rPr>
          <w:color w:val="000000"/>
          <w:sz w:val="26"/>
          <w:szCs w:val="26"/>
        </w:rPr>
        <w:t>Họ tên: …</w:t>
      </w:r>
    </w:p>
    <w:p w:rsidR="002155A5" w:rsidRPr="00C957A5" w:rsidRDefault="002155A5" w:rsidP="00ED1C5A">
      <w:pPr>
        <w:spacing w:before="120" w:after="120"/>
        <w:jc w:val="both"/>
        <w:rPr>
          <w:color w:val="000000"/>
          <w:sz w:val="26"/>
          <w:szCs w:val="26"/>
        </w:rPr>
      </w:pPr>
      <w:r w:rsidRPr="00C957A5">
        <w:rPr>
          <w:color w:val="000000"/>
          <w:sz w:val="26"/>
          <w:szCs w:val="26"/>
        </w:rPr>
        <w:t>Thẻ căn cước công dân/chứng minh nhân dân/hộ chiếu số … do … cấp ngày … tháng … năm …</w:t>
      </w:r>
    </w:p>
    <w:p w:rsidR="002155A5" w:rsidRPr="00C957A5" w:rsidRDefault="002155A5" w:rsidP="00ED1C5A">
      <w:pPr>
        <w:spacing w:before="120" w:after="120"/>
        <w:jc w:val="both"/>
        <w:rPr>
          <w:color w:val="000000"/>
          <w:sz w:val="26"/>
          <w:szCs w:val="26"/>
        </w:rPr>
      </w:pPr>
      <w:r w:rsidRPr="00C957A5">
        <w:rPr>
          <w:color w:val="000000"/>
          <w:spacing w:val="-2"/>
          <w:sz w:val="26"/>
          <w:szCs w:val="26"/>
        </w:rPr>
        <w:t>Căn cứ Nghị định số 144/2020/NĐ-CP ngày 14 tháng 12 năm 2020 của Chính phủ quy định về hoạt động nghệ thuật biểu diễn, tôi</w:t>
      </w:r>
      <w:r w:rsidRPr="00C957A5">
        <w:rPr>
          <w:color w:val="000000"/>
          <w:spacing w:val="-2"/>
          <w:sz w:val="26"/>
          <w:szCs w:val="26"/>
          <w:lang w:val="vi-VN"/>
        </w:rPr>
        <w:t xml:space="preserve"> đăng ký</w:t>
      </w:r>
      <w:r w:rsidRPr="00C957A5">
        <w:rPr>
          <w:color w:val="000000"/>
          <w:sz w:val="26"/>
          <w:szCs w:val="26"/>
          <w:lang w:val="vi-VN"/>
        </w:rPr>
        <w:t>ra nước ngoài</w:t>
      </w:r>
      <w:r w:rsidRPr="00C957A5">
        <w:rPr>
          <w:color w:val="000000"/>
          <w:sz w:val="26"/>
          <w:szCs w:val="26"/>
        </w:rPr>
        <w:t xml:space="preserve"> dự thi người đẹp, người mẫu như sau: </w:t>
      </w:r>
    </w:p>
    <w:p w:rsidR="002155A5" w:rsidRPr="00C957A5" w:rsidRDefault="002155A5" w:rsidP="00ED1C5A">
      <w:pPr>
        <w:spacing w:before="120" w:after="120"/>
        <w:jc w:val="both"/>
        <w:rPr>
          <w:color w:val="000000"/>
          <w:sz w:val="26"/>
          <w:szCs w:val="26"/>
        </w:rPr>
      </w:pPr>
      <w:r w:rsidRPr="00C957A5">
        <w:rPr>
          <w:color w:val="000000"/>
          <w:sz w:val="26"/>
          <w:szCs w:val="26"/>
        </w:rPr>
        <w:t>1. Tên cuộc thi (tên nước ngoài): …</w:t>
      </w:r>
    </w:p>
    <w:p w:rsidR="002155A5" w:rsidRPr="00C957A5" w:rsidRDefault="002155A5" w:rsidP="00ED1C5A">
      <w:pPr>
        <w:spacing w:before="120" w:after="120"/>
        <w:jc w:val="both"/>
        <w:rPr>
          <w:color w:val="000000"/>
          <w:sz w:val="26"/>
          <w:szCs w:val="26"/>
        </w:rPr>
      </w:pPr>
      <w:r w:rsidRPr="00C957A5">
        <w:rPr>
          <w:color w:val="000000"/>
          <w:sz w:val="26"/>
          <w:szCs w:val="26"/>
        </w:rPr>
        <w:t>2. Thời gian tham gia: …</w:t>
      </w:r>
    </w:p>
    <w:p w:rsidR="002155A5" w:rsidRPr="00C957A5" w:rsidRDefault="002155A5" w:rsidP="00ED1C5A">
      <w:pPr>
        <w:spacing w:before="120" w:after="120"/>
        <w:jc w:val="both"/>
        <w:rPr>
          <w:color w:val="000000"/>
          <w:sz w:val="26"/>
          <w:szCs w:val="26"/>
        </w:rPr>
      </w:pPr>
      <w:r w:rsidRPr="00C957A5">
        <w:rPr>
          <w:color w:val="000000"/>
          <w:sz w:val="26"/>
          <w:szCs w:val="26"/>
        </w:rPr>
        <w:t>3. Địa điểm tham gia: … (2) …</w:t>
      </w:r>
    </w:p>
    <w:p w:rsidR="002155A5" w:rsidRPr="00C957A5" w:rsidRDefault="002155A5" w:rsidP="00ED1C5A">
      <w:pPr>
        <w:spacing w:before="120" w:after="120"/>
        <w:jc w:val="both"/>
        <w:rPr>
          <w:color w:val="000000"/>
          <w:sz w:val="26"/>
          <w:szCs w:val="26"/>
        </w:rPr>
      </w:pPr>
      <w:r w:rsidRPr="00C957A5">
        <w:rPr>
          <w:color w:val="000000"/>
          <w:sz w:val="26"/>
          <w:szCs w:val="26"/>
        </w:rPr>
        <w:t>Tài liệu kèm theo: … (3) …</w:t>
      </w:r>
    </w:p>
    <w:p w:rsidR="002155A5" w:rsidRPr="00C957A5" w:rsidRDefault="002155A5" w:rsidP="00ED1C5A">
      <w:pPr>
        <w:spacing w:before="120" w:after="120"/>
        <w:jc w:val="both"/>
        <w:rPr>
          <w:color w:val="000000"/>
          <w:spacing w:val="-2"/>
          <w:sz w:val="26"/>
          <w:szCs w:val="26"/>
        </w:rPr>
      </w:pPr>
      <w:r w:rsidRPr="00C957A5">
        <w:rPr>
          <w:color w:val="000000"/>
          <w:spacing w:val="-2"/>
          <w:sz w:val="26"/>
          <w:szCs w:val="26"/>
        </w:rPr>
        <w:t>… (1) … xin cam kết thực hiện đúng và hoàn toàn chịu trách nhiệm về những nội dung trên theo các quy định của pháp luật hiện hành./.</w:t>
      </w:r>
    </w:p>
    <w:tbl>
      <w:tblPr>
        <w:tblW w:w="4942"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5047"/>
        <w:gridCol w:w="4190"/>
      </w:tblGrid>
      <w:tr w:rsidR="002155A5" w:rsidRPr="00C957A5" w:rsidTr="00557C51">
        <w:trPr>
          <w:jc w:val="center"/>
        </w:trPr>
        <w:tc>
          <w:tcPr>
            <w:tcW w:w="2732" w:type="pct"/>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rPr>
                <w:color w:val="000000"/>
                <w:sz w:val="26"/>
                <w:szCs w:val="26"/>
              </w:rPr>
            </w:pPr>
            <w:r w:rsidRPr="00C957A5">
              <w:rPr>
                <w:color w:val="000000"/>
                <w:sz w:val="26"/>
                <w:szCs w:val="26"/>
              </w:rPr>
              <w:t> </w:t>
            </w:r>
          </w:p>
        </w:tc>
        <w:tc>
          <w:tcPr>
            <w:tcW w:w="2268" w:type="pct"/>
            <w:tcBorders>
              <w:top w:val="nil"/>
              <w:left w:val="nil"/>
              <w:bottom w:val="nil"/>
              <w:right w:val="nil"/>
              <w:tl2br w:val="nil"/>
              <w:tr2bl w:val="nil"/>
            </w:tcBorders>
            <w:shd w:val="clear" w:color="auto" w:fill="auto"/>
            <w:tcMar>
              <w:top w:w="0" w:type="dxa"/>
              <w:left w:w="108" w:type="dxa"/>
              <w:bottom w:w="0" w:type="dxa"/>
              <w:right w:w="108" w:type="dxa"/>
            </w:tcMar>
          </w:tcPr>
          <w:p w:rsidR="002155A5" w:rsidRPr="00C957A5" w:rsidRDefault="002155A5" w:rsidP="00557C51">
            <w:pPr>
              <w:spacing w:line="240" w:lineRule="auto"/>
              <w:jc w:val="center"/>
              <w:rPr>
                <w:i/>
                <w:iCs/>
                <w:color w:val="000000"/>
                <w:szCs w:val="26"/>
              </w:rPr>
            </w:pPr>
            <w:r w:rsidRPr="00C957A5">
              <w:rPr>
                <w:b/>
                <w:bCs/>
                <w:color w:val="000000"/>
                <w:sz w:val="26"/>
                <w:szCs w:val="26"/>
              </w:rPr>
              <w:t>TỔ</w:t>
            </w:r>
            <w:r w:rsidRPr="00C957A5">
              <w:rPr>
                <w:b/>
                <w:bCs/>
                <w:color w:val="000000"/>
                <w:sz w:val="26"/>
                <w:szCs w:val="26"/>
                <w:lang w:val="vi-VN"/>
              </w:rPr>
              <w:t xml:space="preserve"> CHỨC/CÁ NHÂN</w:t>
            </w:r>
            <w:r w:rsidRPr="00C957A5">
              <w:rPr>
                <w:b/>
                <w:bCs/>
                <w:color w:val="000000"/>
                <w:sz w:val="26"/>
                <w:szCs w:val="26"/>
              </w:rPr>
              <w:t xml:space="preserve"> ĐỀ NGHỊ</w:t>
            </w:r>
          </w:p>
          <w:p w:rsidR="002155A5" w:rsidRPr="00C957A5" w:rsidRDefault="002155A5" w:rsidP="00557C51">
            <w:pPr>
              <w:spacing w:line="240" w:lineRule="auto"/>
              <w:jc w:val="center"/>
              <w:rPr>
                <w:color w:val="000000"/>
                <w:sz w:val="26"/>
                <w:szCs w:val="26"/>
              </w:rPr>
            </w:pPr>
            <w:r w:rsidRPr="00C957A5">
              <w:rPr>
                <w:i/>
                <w:iCs/>
                <w:color w:val="000000"/>
                <w:szCs w:val="26"/>
              </w:rPr>
              <w:t>(Ký, ghi rõ họ tên)</w:t>
            </w:r>
          </w:p>
        </w:tc>
      </w:tr>
    </w:tbl>
    <w:p w:rsidR="002155A5" w:rsidRPr="00C957A5" w:rsidRDefault="002155A5" w:rsidP="002155A5">
      <w:pPr>
        <w:pBdr>
          <w:bottom w:val="single" w:sz="6" w:space="1" w:color="auto"/>
        </w:pBdr>
        <w:rPr>
          <w:color w:val="000000"/>
          <w:spacing w:val="-2"/>
          <w:sz w:val="20"/>
          <w:szCs w:val="20"/>
        </w:rPr>
      </w:pPr>
    </w:p>
    <w:p w:rsidR="002155A5" w:rsidRPr="00C957A5" w:rsidRDefault="002155A5" w:rsidP="002155A5">
      <w:pPr>
        <w:pBdr>
          <w:bottom w:val="single" w:sz="6" w:space="1" w:color="auto"/>
        </w:pBdr>
        <w:rPr>
          <w:color w:val="000000"/>
          <w:spacing w:val="-2"/>
          <w:sz w:val="20"/>
          <w:szCs w:val="20"/>
        </w:rPr>
      </w:pPr>
    </w:p>
    <w:p w:rsidR="002155A5" w:rsidRPr="00C957A5" w:rsidRDefault="002155A5" w:rsidP="002155A5">
      <w:pPr>
        <w:pBdr>
          <w:bottom w:val="single" w:sz="6" w:space="1" w:color="auto"/>
        </w:pBdr>
        <w:rPr>
          <w:color w:val="000000"/>
          <w:spacing w:val="-2"/>
          <w:sz w:val="20"/>
          <w:szCs w:val="20"/>
        </w:rPr>
      </w:pPr>
    </w:p>
    <w:p w:rsidR="002155A5" w:rsidRPr="00C957A5" w:rsidRDefault="002155A5" w:rsidP="002155A5">
      <w:pPr>
        <w:pBdr>
          <w:bottom w:val="single" w:sz="6" w:space="1" w:color="auto"/>
        </w:pBdr>
        <w:rPr>
          <w:color w:val="000000"/>
          <w:spacing w:val="-2"/>
          <w:sz w:val="20"/>
          <w:szCs w:val="20"/>
        </w:rPr>
      </w:pPr>
    </w:p>
    <w:p w:rsidR="002155A5" w:rsidRPr="00C957A5" w:rsidRDefault="002155A5" w:rsidP="002155A5">
      <w:pPr>
        <w:pBdr>
          <w:bottom w:val="single" w:sz="6" w:space="1" w:color="auto"/>
        </w:pBdr>
        <w:rPr>
          <w:color w:val="000000"/>
          <w:spacing w:val="-2"/>
          <w:sz w:val="20"/>
          <w:szCs w:val="20"/>
        </w:rPr>
      </w:pPr>
    </w:p>
    <w:p w:rsidR="002155A5" w:rsidRPr="00C957A5" w:rsidRDefault="002155A5" w:rsidP="002155A5">
      <w:pPr>
        <w:spacing w:after="0" w:line="240" w:lineRule="auto"/>
        <w:ind w:firstLine="567"/>
        <w:rPr>
          <w:color w:val="000000"/>
          <w:spacing w:val="-2"/>
          <w:sz w:val="18"/>
          <w:szCs w:val="20"/>
        </w:rPr>
      </w:pPr>
      <w:r w:rsidRPr="00C957A5">
        <w:rPr>
          <w:color w:val="000000"/>
          <w:spacing w:val="-2"/>
          <w:sz w:val="18"/>
          <w:szCs w:val="20"/>
        </w:rPr>
        <w:t>(1) Cơ quan nhà nước có thẩm quyền xác nhận cho cá nhân Việt Nam dự thi người đẹp, người mẫu ở nước ngoài.</w:t>
      </w:r>
    </w:p>
    <w:p w:rsidR="002155A5" w:rsidRPr="00C957A5" w:rsidRDefault="002155A5" w:rsidP="002155A5">
      <w:pPr>
        <w:spacing w:after="0" w:line="240" w:lineRule="auto"/>
        <w:ind w:firstLine="567"/>
        <w:rPr>
          <w:color w:val="000000"/>
          <w:sz w:val="18"/>
          <w:szCs w:val="20"/>
        </w:rPr>
      </w:pPr>
      <w:r w:rsidRPr="00C957A5">
        <w:rPr>
          <w:color w:val="000000"/>
          <w:sz w:val="18"/>
          <w:szCs w:val="20"/>
        </w:rPr>
        <w:t>(2) Tỉnh/thành phố của quốc gia nơi tổ chức cuộc thi.</w:t>
      </w:r>
    </w:p>
    <w:p w:rsidR="002155A5" w:rsidRPr="00C957A5" w:rsidRDefault="002155A5" w:rsidP="002155A5">
      <w:pPr>
        <w:shd w:val="clear" w:color="auto" w:fill="FFFFFF"/>
        <w:spacing w:after="0" w:line="240" w:lineRule="auto"/>
        <w:ind w:firstLine="567"/>
        <w:outlineLvl w:val="0"/>
        <w:rPr>
          <w:b/>
          <w:color w:val="000000"/>
          <w:szCs w:val="28"/>
        </w:rPr>
      </w:pPr>
      <w:r w:rsidRPr="00C957A5">
        <w:rPr>
          <w:color w:val="000000"/>
          <w:sz w:val="18"/>
          <w:szCs w:val="20"/>
        </w:rPr>
        <w:t>(3) Thành</w:t>
      </w:r>
      <w:r w:rsidRPr="00C957A5">
        <w:rPr>
          <w:color w:val="000000"/>
          <w:sz w:val="18"/>
          <w:szCs w:val="20"/>
          <w:lang w:val="vi-VN"/>
        </w:rPr>
        <w:t xml:space="preserve"> phần hồ sơ thực hiện thủ tục hành chính</w:t>
      </w:r>
      <w:r w:rsidRPr="00C957A5">
        <w:rPr>
          <w:color w:val="000000"/>
          <w:sz w:val="18"/>
          <w:szCs w:val="18"/>
          <w:lang w:val="vi-VN"/>
        </w:rPr>
        <w:t xml:space="preserve">và các </w:t>
      </w:r>
      <w:r w:rsidRPr="00C957A5">
        <w:rPr>
          <w:color w:val="000000"/>
          <w:sz w:val="18"/>
          <w:szCs w:val="20"/>
        </w:rPr>
        <w:t>tài liệu khác</w:t>
      </w:r>
      <w:r w:rsidRPr="00C957A5">
        <w:rPr>
          <w:color w:val="000000"/>
          <w:sz w:val="18"/>
          <w:szCs w:val="20"/>
          <w:lang w:val="vi-VN"/>
        </w:rPr>
        <w:t xml:space="preserve"> (nếu có)</w:t>
      </w:r>
      <w:r w:rsidRPr="00C957A5">
        <w:rPr>
          <w:color w:val="000000"/>
          <w:sz w:val="18"/>
          <w:szCs w:val="20"/>
        </w:rPr>
        <w:t>.</w:t>
      </w: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hd w:val="clear" w:color="auto" w:fill="FFFFFF"/>
        <w:spacing w:before="120" w:after="0" w:line="240" w:lineRule="auto"/>
        <w:ind w:firstLine="567"/>
        <w:outlineLvl w:val="0"/>
        <w:rPr>
          <w:b/>
          <w:color w:val="000000"/>
          <w:szCs w:val="28"/>
        </w:rPr>
      </w:pPr>
    </w:p>
    <w:p w:rsidR="002155A5" w:rsidRPr="00C957A5" w:rsidRDefault="002155A5" w:rsidP="002155A5">
      <w:pPr>
        <w:spacing w:line="240" w:lineRule="auto"/>
        <w:rPr>
          <w:b/>
          <w:color w:val="000000"/>
          <w:szCs w:val="28"/>
          <w:lang w:val="vi-VN"/>
        </w:rPr>
      </w:pPr>
    </w:p>
    <w:p w:rsidR="002155A5" w:rsidRPr="00C957A5" w:rsidRDefault="002155A5" w:rsidP="002155A5">
      <w:pPr>
        <w:rPr>
          <w:color w:val="000000"/>
          <w:szCs w:val="28"/>
          <w:lang w:val="en-GB"/>
        </w:rPr>
      </w:pPr>
    </w:p>
    <w:p w:rsidR="00EB7660" w:rsidRDefault="00EB7660" w:rsidP="00ED1C5A">
      <w:pPr>
        <w:jc w:val="both"/>
        <w:rPr>
          <w:rFonts w:eastAsia="Times New Roman" w:cs="Times New Roman"/>
          <w:b/>
          <w:bCs/>
          <w:color w:val="000000"/>
          <w:szCs w:val="28"/>
        </w:rPr>
      </w:pPr>
      <w:r>
        <w:rPr>
          <w:rFonts w:eastAsia="Times New Roman" w:cs="Times New Roman"/>
          <w:b/>
          <w:color w:val="000000"/>
          <w:szCs w:val="28"/>
        </w:rPr>
        <w:lastRenderedPageBreak/>
        <w:t>A5</w:t>
      </w:r>
      <w:r w:rsidRPr="007F296B">
        <w:rPr>
          <w:rFonts w:eastAsia="Times New Roman" w:cs="Times New Roman"/>
          <w:b/>
          <w:color w:val="000000"/>
          <w:szCs w:val="28"/>
        </w:rPr>
        <w:t xml:space="preserve">. </w:t>
      </w:r>
      <w:r w:rsidRPr="007F296B">
        <w:rPr>
          <w:rFonts w:eastAsia="Times New Roman" w:cs="Times New Roman"/>
          <w:b/>
          <w:bCs/>
          <w:color w:val="000000"/>
          <w:szCs w:val="28"/>
          <w:lang w:val="vi-VN"/>
        </w:rPr>
        <w:t>Văn hóa cơ sở</w:t>
      </w:r>
    </w:p>
    <w:p w:rsidR="00EB7660" w:rsidRPr="008C1DD5" w:rsidRDefault="00EB7660" w:rsidP="00ED1C5A">
      <w:pPr>
        <w:pStyle w:val="Heading11"/>
        <w:keepNext/>
        <w:keepLines/>
        <w:shd w:val="clear" w:color="auto" w:fill="auto"/>
        <w:tabs>
          <w:tab w:val="left" w:pos="991"/>
        </w:tabs>
        <w:spacing w:after="120"/>
        <w:ind w:left="0"/>
        <w:jc w:val="both"/>
        <w:rPr>
          <w:rFonts w:ascii="Times New Roman" w:eastAsia="Times New Roman" w:hAnsi="Times New Roman" w:cs="Times New Roman"/>
          <w:color w:val="auto"/>
          <w:sz w:val="28"/>
          <w:lang w:val="en-GB"/>
        </w:rPr>
      </w:pPr>
      <w:r w:rsidRPr="008C1DD5">
        <w:rPr>
          <w:rFonts w:ascii="Times New Roman" w:eastAsia="Times New Roman" w:hAnsi="Times New Roman" w:cs="Times New Roman"/>
          <w:color w:val="auto"/>
          <w:sz w:val="28"/>
          <w:lang w:val="en-GB"/>
        </w:rPr>
        <w:t>1. Thủ tục cấp Giấy phép đủ điều kiện kinh doanh dịch vụ karaoke</w:t>
      </w:r>
    </w:p>
    <w:p w:rsidR="00EB7660" w:rsidRPr="007F296B" w:rsidRDefault="00EB7660" w:rsidP="00ED1C5A">
      <w:pPr>
        <w:pStyle w:val="BodyText"/>
        <w:jc w:val="both"/>
        <w:rPr>
          <w:rFonts w:cs="Times New Roman"/>
          <w:b/>
          <w:bCs/>
          <w:szCs w:val="28"/>
        </w:rPr>
      </w:pPr>
      <w:r w:rsidRPr="007F296B">
        <w:rPr>
          <w:rFonts w:cs="Times New Roman"/>
          <w:b/>
          <w:bCs/>
          <w:szCs w:val="28"/>
        </w:rPr>
        <w:t>* Trình tự thực hiện</w:t>
      </w:r>
    </w:p>
    <w:p w:rsidR="00EB7660" w:rsidRPr="007F296B" w:rsidRDefault="00EB7660" w:rsidP="00ED1C5A">
      <w:pPr>
        <w:pStyle w:val="BodyText"/>
        <w:jc w:val="both"/>
        <w:rPr>
          <w:rFonts w:cs="Times New Roman"/>
          <w:bCs/>
          <w:szCs w:val="28"/>
        </w:rPr>
      </w:pPr>
      <w:r w:rsidRPr="007F296B">
        <w:rPr>
          <w:rFonts w:cs="Times New Roman"/>
          <w:bCs/>
          <w:szCs w:val="28"/>
        </w:rPr>
        <w:t>- Doanh nghiệp hoặc hộ kinh doanh gửi 01 bộ hồ sơ đề nghị cấp Giấy phép đủ điều kiện kinh doanh dịch vụ karaoke đến Sở Văn hóa, Thể thao và Du lịch</w:t>
      </w:r>
      <w:r w:rsidR="00ED1C5A">
        <w:rPr>
          <w:rFonts w:cs="Times New Roman"/>
          <w:bCs/>
          <w:szCs w:val="28"/>
        </w:rPr>
        <w:t>.</w:t>
      </w:r>
    </w:p>
    <w:p w:rsidR="00EB7660" w:rsidRPr="007F296B" w:rsidRDefault="00EB7660" w:rsidP="00ED1C5A">
      <w:pPr>
        <w:pStyle w:val="BodyText"/>
        <w:jc w:val="both"/>
        <w:rPr>
          <w:rFonts w:cs="Times New Roman"/>
          <w:bCs/>
          <w:szCs w:val="28"/>
        </w:rPr>
      </w:pPr>
      <w:r w:rsidRPr="007F296B">
        <w:rPr>
          <w:rFonts w:cs="Times New Roman"/>
          <w:bCs/>
          <w:szCs w:val="28"/>
        </w:rPr>
        <w:t>- Trường hợp hồ sơ chưa đầy đủ theo quy định, trong thời hạn 01 ngày làm việc kể từ ngày nhận hồ sơ, cơ quan cấp Giấy phép đủ điều kiện kinh doanh có văn bản thông báo yêu cầu hoàn thiện hồ sơ.</w:t>
      </w:r>
    </w:p>
    <w:p w:rsidR="00EB7660" w:rsidRPr="007F296B" w:rsidRDefault="00EB7660" w:rsidP="00ED1C5A">
      <w:pPr>
        <w:pStyle w:val="BodyText"/>
        <w:jc w:val="both"/>
        <w:rPr>
          <w:rFonts w:cs="Times New Roman"/>
          <w:bCs/>
          <w:szCs w:val="28"/>
        </w:rPr>
      </w:pPr>
      <w:r w:rsidRPr="007F296B">
        <w:rPr>
          <w:rFonts w:cs="Times New Roman"/>
          <w:bCs/>
          <w:szCs w:val="28"/>
        </w:rPr>
        <w:t>- Trường hợp hồ sơ đầy đủ theo quy định, trong thời hạn 4,5 ngày làm việc kể từ ngày nhận hồ sơ, cơ quan cấp Giấy phép đủ điều kiện kinh doanh thẩm định hồ sơ và thẩm định thực tế các điều kiện theo quy định và cấp Giấy phép (theo Mẫu số 02 tại Phụ lục ban hành kèm theo Nghị định số 54/2019/NĐ-CP ngày 19 tháng 6 năm 2019). Trường hợp không cấp Giấy phép đủ điều kiện kinh doanh dịch vụ karaoke phải trả lời bằng văn bản và nêu rõ lý do.</w:t>
      </w:r>
    </w:p>
    <w:p w:rsidR="00EB7660" w:rsidRPr="007F296B" w:rsidRDefault="00EB7660" w:rsidP="00ED1C5A">
      <w:pPr>
        <w:pStyle w:val="BodyText"/>
        <w:jc w:val="both"/>
        <w:rPr>
          <w:rFonts w:cs="Times New Roman"/>
          <w:b/>
          <w:bCs/>
          <w:szCs w:val="28"/>
        </w:rPr>
      </w:pPr>
      <w:r w:rsidRPr="007F296B">
        <w:rPr>
          <w:rFonts w:cs="Times New Roman"/>
          <w:b/>
          <w:bCs/>
          <w:szCs w:val="28"/>
        </w:rPr>
        <w:t>* Cách thức thực hiện:</w:t>
      </w:r>
    </w:p>
    <w:p w:rsidR="00EB7660" w:rsidRPr="007F296B" w:rsidRDefault="00EB7660" w:rsidP="00ED1C5A">
      <w:pPr>
        <w:pStyle w:val="BodyText"/>
        <w:jc w:val="both"/>
        <w:rPr>
          <w:rFonts w:cs="Times New Roman"/>
          <w:bCs/>
          <w:szCs w:val="28"/>
        </w:rPr>
      </w:pPr>
      <w:r w:rsidRPr="007F296B">
        <w:rPr>
          <w:rFonts w:cs="Times New Roman"/>
          <w:bCs/>
          <w:szCs w:val="28"/>
        </w:rPr>
        <w:t>Nộp trực tiếp hoặc qua bưu điện hoặc trực tuyến 01 bộ hồ sơ đến Sở Văn hóa, Thể thao và Du lịch tỉnh Bắc Giang. Địa chỉ: Quảng trường mùng 03/2 - Trung tâm Hành chính công tỉnh Bắc Giang</w:t>
      </w:r>
    </w:p>
    <w:p w:rsidR="00EB7660" w:rsidRPr="007F296B" w:rsidRDefault="00EB7660" w:rsidP="00ED1C5A">
      <w:pPr>
        <w:pStyle w:val="BodyText"/>
        <w:jc w:val="both"/>
        <w:rPr>
          <w:rFonts w:cs="Times New Roman"/>
          <w:b/>
          <w:bCs/>
          <w:szCs w:val="28"/>
        </w:rPr>
      </w:pPr>
      <w:r w:rsidRPr="007F296B">
        <w:rPr>
          <w:rFonts w:cs="Times New Roman"/>
          <w:b/>
          <w:bCs/>
          <w:szCs w:val="28"/>
        </w:rPr>
        <w:t>* Thành phần, số lượng hồ sơ:</w:t>
      </w:r>
    </w:p>
    <w:p w:rsidR="00EB7660" w:rsidRPr="007F296B" w:rsidRDefault="00EB7660" w:rsidP="00ED1C5A">
      <w:pPr>
        <w:pStyle w:val="BodyText"/>
        <w:jc w:val="both"/>
        <w:rPr>
          <w:rFonts w:cs="Times New Roman"/>
          <w:bCs/>
          <w:szCs w:val="28"/>
        </w:rPr>
      </w:pPr>
      <w:r w:rsidRPr="007F296B">
        <w:rPr>
          <w:rFonts w:cs="Times New Roman"/>
          <w:bCs/>
          <w:szCs w:val="28"/>
        </w:rPr>
        <w:t>- Thành phần hồ sơ:</w:t>
      </w:r>
    </w:p>
    <w:p w:rsidR="00EB7660" w:rsidRPr="007F296B" w:rsidRDefault="00EB7660" w:rsidP="00ED1C5A">
      <w:pPr>
        <w:pStyle w:val="BodyText"/>
        <w:jc w:val="both"/>
        <w:rPr>
          <w:rFonts w:cs="Times New Roman"/>
          <w:bCs/>
          <w:szCs w:val="28"/>
        </w:rPr>
      </w:pPr>
      <w:r w:rsidRPr="007F296B">
        <w:rPr>
          <w:rFonts w:cs="Times New Roman"/>
          <w:bCs/>
          <w:szCs w:val="28"/>
        </w:rPr>
        <w:t>(1) Đơn đề nghị cấp Giấy phép đủ điều kiện kinh doanh dịch vụ karaoke (Mẫu số 01 tại Phụ lục ban hành kèm theo Nghị định số 54/2019/NĐ-CP ngày 19 tháng 6 năm 2019).</w:t>
      </w:r>
    </w:p>
    <w:p w:rsidR="00EB7660" w:rsidRPr="007F296B" w:rsidRDefault="00EB7660" w:rsidP="00ED1C5A">
      <w:pPr>
        <w:pStyle w:val="BodyText"/>
        <w:jc w:val="both"/>
        <w:rPr>
          <w:rFonts w:cs="Times New Roman"/>
          <w:bCs/>
          <w:szCs w:val="28"/>
        </w:rPr>
      </w:pPr>
      <w:r w:rsidRPr="007F296B">
        <w:rPr>
          <w:rFonts w:cs="Times New Roman"/>
          <w:bCs/>
          <w:szCs w:val="28"/>
        </w:rPr>
        <w:t>(2) Bản sao có chứng thực hoặc bản sao có xuất trình bản chính để đối chiếu Giấy chứng nhận đủ điều kiện về an ninh, trật tự.</w:t>
      </w:r>
    </w:p>
    <w:p w:rsidR="00EB7660" w:rsidRPr="007F296B" w:rsidRDefault="00EB7660" w:rsidP="00ED1C5A">
      <w:pPr>
        <w:pStyle w:val="BodyText"/>
        <w:jc w:val="both"/>
        <w:rPr>
          <w:rFonts w:cs="Times New Roman"/>
          <w:bCs/>
          <w:szCs w:val="28"/>
        </w:rPr>
      </w:pPr>
      <w:r w:rsidRPr="007F296B">
        <w:rPr>
          <w:rFonts w:cs="Times New Roman"/>
          <w:bCs/>
          <w:szCs w:val="28"/>
        </w:rPr>
        <w:t>- Số lượng hồ sơ: 01 (bộ).</w:t>
      </w:r>
    </w:p>
    <w:p w:rsidR="00EB7660" w:rsidRPr="007F296B" w:rsidRDefault="00EB7660" w:rsidP="00ED1C5A">
      <w:pPr>
        <w:pStyle w:val="BodyText"/>
        <w:jc w:val="both"/>
        <w:rPr>
          <w:rFonts w:cs="Times New Roman"/>
          <w:bCs/>
          <w:szCs w:val="28"/>
        </w:rPr>
      </w:pPr>
      <w:r w:rsidRPr="007F296B">
        <w:rPr>
          <w:rFonts w:cs="Times New Roman"/>
          <w:b/>
          <w:bCs/>
          <w:szCs w:val="28"/>
        </w:rPr>
        <w:t>* Thời hạn giải quyết</w:t>
      </w:r>
      <w:r w:rsidRPr="007F296B">
        <w:rPr>
          <w:rFonts w:cs="Times New Roman"/>
          <w:bCs/>
          <w:szCs w:val="28"/>
        </w:rPr>
        <w:t>: 05  ngày làm việc kể từ ngày nhận đủ hồ sơ theo quy định.</w:t>
      </w:r>
    </w:p>
    <w:p w:rsidR="00EB7660" w:rsidRPr="007F296B" w:rsidRDefault="00EB7660" w:rsidP="00ED1C5A">
      <w:pPr>
        <w:pStyle w:val="BodyText"/>
        <w:jc w:val="both"/>
        <w:rPr>
          <w:rFonts w:cs="Times New Roman"/>
          <w:bCs/>
          <w:spacing w:val="-10"/>
          <w:szCs w:val="28"/>
        </w:rPr>
      </w:pPr>
      <w:r w:rsidRPr="007F296B">
        <w:rPr>
          <w:rFonts w:cs="Times New Roman"/>
          <w:b/>
          <w:bCs/>
          <w:spacing w:val="-10"/>
          <w:szCs w:val="28"/>
        </w:rPr>
        <w:t>* Đối tượng thực hiện thủ tục hành chính</w:t>
      </w:r>
      <w:r w:rsidRPr="007F296B">
        <w:rPr>
          <w:rFonts w:cs="Times New Roman"/>
          <w:bCs/>
          <w:spacing w:val="-10"/>
          <w:szCs w:val="28"/>
        </w:rPr>
        <w:t>: Doanh nghiệp hoặc hộ kinh doanh.</w:t>
      </w:r>
    </w:p>
    <w:p w:rsidR="00EB7660" w:rsidRPr="007F296B" w:rsidRDefault="00EB7660" w:rsidP="00ED1C5A">
      <w:pPr>
        <w:pStyle w:val="BodyText"/>
        <w:jc w:val="both"/>
        <w:rPr>
          <w:rFonts w:cs="Times New Roman"/>
          <w:bCs/>
          <w:spacing w:val="-10"/>
          <w:szCs w:val="28"/>
        </w:rPr>
      </w:pPr>
      <w:r w:rsidRPr="007F296B">
        <w:rPr>
          <w:rFonts w:cs="Times New Roman"/>
          <w:b/>
          <w:bCs/>
          <w:spacing w:val="-10"/>
          <w:szCs w:val="28"/>
        </w:rPr>
        <w:t>* Cơ quan thực hiện thủ tục hành chính</w:t>
      </w:r>
      <w:r w:rsidRPr="007F296B">
        <w:rPr>
          <w:rFonts w:cs="Times New Roman"/>
          <w:bCs/>
          <w:spacing w:val="-10"/>
          <w:szCs w:val="28"/>
        </w:rPr>
        <w:t>: Sở Văn hóa, Thể thao và Du lịch</w:t>
      </w:r>
    </w:p>
    <w:p w:rsidR="00EB7660" w:rsidRPr="007F296B" w:rsidRDefault="00EB7660" w:rsidP="00ED1C5A">
      <w:pPr>
        <w:pStyle w:val="BodyText"/>
        <w:jc w:val="both"/>
        <w:rPr>
          <w:rFonts w:cs="Times New Roman"/>
          <w:bCs/>
          <w:szCs w:val="28"/>
        </w:rPr>
      </w:pPr>
      <w:r w:rsidRPr="007F296B">
        <w:rPr>
          <w:rFonts w:cs="Times New Roman"/>
          <w:b/>
          <w:bCs/>
          <w:szCs w:val="28"/>
        </w:rPr>
        <w:t>* Kết quả thực hiện thủ tục hành chính</w:t>
      </w:r>
      <w:r w:rsidRPr="007F296B">
        <w:rPr>
          <w:rFonts w:cs="Times New Roman"/>
          <w:bCs/>
          <w:szCs w:val="28"/>
        </w:rPr>
        <w:t>: Giấy phép.</w:t>
      </w:r>
    </w:p>
    <w:p w:rsidR="00EB7660" w:rsidRPr="007F296B" w:rsidRDefault="00EB7660" w:rsidP="00ED1C5A">
      <w:pPr>
        <w:pStyle w:val="BodyText"/>
        <w:rPr>
          <w:rFonts w:cs="Times New Roman"/>
          <w:szCs w:val="28"/>
        </w:rPr>
      </w:pPr>
      <w:r w:rsidRPr="007F296B">
        <w:rPr>
          <w:rFonts w:cs="Times New Roman"/>
          <w:i/>
          <w:iCs/>
          <w:color w:val="000000"/>
          <w:szCs w:val="28"/>
        </w:rPr>
        <w:t>* Phí, lệ phí:*</w:t>
      </w:r>
      <w:r w:rsidRPr="007F296B">
        <w:rPr>
          <w:rFonts w:cs="Times New Roman"/>
          <w:i/>
          <w:iCs/>
          <w:color w:val="000000"/>
          <w:szCs w:val="28"/>
        </w:rPr>
        <w:br/>
      </w:r>
      <w:r w:rsidRPr="007F296B">
        <w:rPr>
          <w:rFonts w:cs="Times New Roman"/>
          <w:color w:val="000000"/>
          <w:szCs w:val="28"/>
        </w:rPr>
        <w:t>- Tại các thành phố trực thuộc trung ương và tại các thành phố, thị xã trực</w:t>
      </w:r>
      <w:r w:rsidRPr="007F296B">
        <w:rPr>
          <w:rFonts w:cs="Times New Roman"/>
          <w:color w:val="000000"/>
          <w:szCs w:val="28"/>
        </w:rPr>
        <w:br/>
        <w:t>thuộc tỉnh:</w:t>
      </w:r>
      <w:r w:rsidRPr="007F296B">
        <w:rPr>
          <w:rFonts w:cs="Times New Roman"/>
          <w:color w:val="000000"/>
          <w:szCs w:val="28"/>
        </w:rPr>
        <w:br/>
        <w:t>+ Từ 01 đến 03 phòng: 4.000.000 đồng/giấy.</w:t>
      </w:r>
      <w:r w:rsidRPr="007F296B">
        <w:rPr>
          <w:rFonts w:cs="Times New Roman"/>
          <w:color w:val="000000"/>
          <w:szCs w:val="28"/>
        </w:rPr>
        <w:br/>
      </w:r>
      <w:r w:rsidRPr="007F296B">
        <w:rPr>
          <w:rFonts w:cs="Times New Roman"/>
          <w:color w:val="000000"/>
          <w:szCs w:val="28"/>
        </w:rPr>
        <w:lastRenderedPageBreak/>
        <w:t>+ Từ 04 đến 05 phòng: 6.000.000 đồng/giấy.</w:t>
      </w:r>
      <w:r w:rsidRPr="007F296B">
        <w:rPr>
          <w:rFonts w:cs="Times New Roman"/>
          <w:color w:val="000000"/>
          <w:szCs w:val="28"/>
        </w:rPr>
        <w:br/>
        <w:t>+ Từ 06 phòng trở lên: 12.000.000 đồng/giấy.</w:t>
      </w:r>
      <w:r w:rsidRPr="007F296B">
        <w:rPr>
          <w:rFonts w:cs="Times New Roman"/>
          <w:color w:val="000000"/>
          <w:szCs w:val="28"/>
        </w:rPr>
        <w:br/>
        <w:t>- Tại khu vực khác</w:t>
      </w:r>
      <w:r w:rsidRPr="007F296B">
        <w:rPr>
          <w:rFonts w:cs="Times New Roman"/>
          <w:color w:val="000000"/>
          <w:szCs w:val="28"/>
        </w:rPr>
        <w:br/>
        <w:t>+ Từ 01 đến 03 phòng: 2.000.000 đồng/giấy.</w:t>
      </w:r>
      <w:r w:rsidRPr="007F296B">
        <w:rPr>
          <w:rFonts w:cs="Times New Roman"/>
          <w:color w:val="000000"/>
          <w:szCs w:val="28"/>
        </w:rPr>
        <w:br/>
        <w:t>+ Từ 04 đến 05 phòng: 3.000.000 đồng/giấy.</w:t>
      </w:r>
      <w:r w:rsidRPr="007F296B">
        <w:rPr>
          <w:rFonts w:cs="Times New Roman"/>
          <w:color w:val="000000"/>
          <w:szCs w:val="28"/>
        </w:rPr>
        <w:br/>
        <w:t>+ Từ 06 phòng trở lên: 6.000.000 đồng/giấy</w:t>
      </w:r>
    </w:p>
    <w:p w:rsidR="00EB7660" w:rsidRPr="007F296B" w:rsidRDefault="00EB7660" w:rsidP="00ED1C5A">
      <w:pPr>
        <w:pStyle w:val="BodyText"/>
        <w:jc w:val="both"/>
        <w:rPr>
          <w:rFonts w:cs="Times New Roman"/>
          <w:b/>
          <w:bCs/>
          <w:szCs w:val="28"/>
        </w:rPr>
      </w:pPr>
      <w:r w:rsidRPr="007F296B">
        <w:rPr>
          <w:rFonts w:cs="Times New Roman"/>
          <w:b/>
          <w:bCs/>
          <w:szCs w:val="28"/>
        </w:rPr>
        <w:t>* Tên mẫu đơn, tờ khai:</w:t>
      </w:r>
    </w:p>
    <w:p w:rsidR="00EB7660" w:rsidRPr="007F296B" w:rsidRDefault="00EB7660" w:rsidP="00ED1C5A">
      <w:pPr>
        <w:pStyle w:val="BodyText"/>
        <w:jc w:val="both"/>
        <w:rPr>
          <w:rFonts w:cs="Times New Roman"/>
          <w:bCs/>
          <w:szCs w:val="28"/>
        </w:rPr>
      </w:pPr>
      <w:r w:rsidRPr="007F296B">
        <w:rPr>
          <w:rFonts w:cs="Times New Roman"/>
          <w:bCs/>
          <w:szCs w:val="28"/>
        </w:rPr>
        <w:t>Đơn đề nghị cấp Giấy phép đủ điều kiện kinh doanh dịch vụ karaoke (Mẫu số 01 tại Phụ lục ban hành kèm theo Nghị định số 54/2019/NĐ-CP ngày 19 tháng 6 năm 2019).</w:t>
      </w:r>
    </w:p>
    <w:p w:rsidR="00EB7660" w:rsidRPr="007F296B" w:rsidRDefault="00EB7660" w:rsidP="00ED1C5A">
      <w:pPr>
        <w:pStyle w:val="BodyText"/>
        <w:jc w:val="both"/>
        <w:rPr>
          <w:rFonts w:cs="Times New Roman"/>
          <w:b/>
          <w:bCs/>
          <w:szCs w:val="28"/>
        </w:rPr>
      </w:pPr>
      <w:r w:rsidRPr="007F296B">
        <w:rPr>
          <w:rFonts w:cs="Times New Roman"/>
          <w:b/>
          <w:bCs/>
          <w:szCs w:val="28"/>
        </w:rPr>
        <w:t>* Yêu cầu, điều kiện thực hiện thủ tục hành chính:</w:t>
      </w:r>
    </w:p>
    <w:p w:rsidR="00EB7660" w:rsidRPr="007F296B" w:rsidRDefault="00EB7660" w:rsidP="00ED1C5A">
      <w:pPr>
        <w:pStyle w:val="BodyText"/>
        <w:jc w:val="both"/>
        <w:rPr>
          <w:rFonts w:cs="Times New Roman"/>
          <w:bCs/>
          <w:spacing w:val="-4"/>
          <w:szCs w:val="28"/>
        </w:rPr>
      </w:pPr>
      <w:r w:rsidRPr="007F296B">
        <w:rPr>
          <w:rFonts w:cs="Times New Roman"/>
          <w:bCs/>
          <w:spacing w:val="-4"/>
          <w:szCs w:val="28"/>
        </w:rPr>
        <w:t>1. Là doanh nghiệp hoặc hộ kinh doanh được thành lập theo quy định của pháp luật.</w:t>
      </w:r>
    </w:p>
    <w:p w:rsidR="00EB7660" w:rsidRPr="007F296B" w:rsidRDefault="00EB7660" w:rsidP="00ED1C5A">
      <w:pPr>
        <w:pStyle w:val="BodyText"/>
        <w:tabs>
          <w:tab w:val="left" w:pos="978"/>
        </w:tabs>
        <w:jc w:val="both"/>
        <w:rPr>
          <w:rFonts w:cs="Times New Roman"/>
          <w:bCs/>
          <w:szCs w:val="28"/>
        </w:rPr>
      </w:pPr>
      <w:r w:rsidRPr="007F296B">
        <w:rPr>
          <w:rFonts w:cs="Times New Roman"/>
          <w:bCs/>
          <w:szCs w:val="28"/>
        </w:rPr>
        <w:t>2. Bảo đảm các điều kiện về phòng, chống cháy nổ và an ninh, trật tự theo quy định tại Nghị định số</w:t>
      </w:r>
      <w:hyperlink r:id="rId53" w:history="1">
        <w:r w:rsidRPr="007F296B">
          <w:rPr>
            <w:rFonts w:cs="Times New Roman"/>
            <w:bCs/>
            <w:szCs w:val="28"/>
          </w:rPr>
          <w:t xml:space="preserve"> 96/2016/NĐ-CP </w:t>
        </w:r>
      </w:hyperlink>
      <w:r w:rsidRPr="007F296B">
        <w:rPr>
          <w:rFonts w:cs="Times New Roman"/>
          <w:bCs/>
          <w:szCs w:val="28"/>
        </w:rPr>
        <w:t>ngày 01 tháng 7 năm 2016 của Chính phủ quy định điều kiện về an ninh, trật tự đối với một số ngành, nghề đầu tư kinh doanh có điều kiện.</w:t>
      </w:r>
    </w:p>
    <w:p w:rsidR="00EB7660" w:rsidRPr="007F296B" w:rsidRDefault="00EB7660" w:rsidP="00ED1C5A">
      <w:pPr>
        <w:pStyle w:val="BodyText"/>
        <w:tabs>
          <w:tab w:val="left" w:pos="978"/>
        </w:tabs>
        <w:jc w:val="both"/>
        <w:rPr>
          <w:rFonts w:cs="Times New Roman"/>
          <w:bCs/>
          <w:szCs w:val="28"/>
        </w:rPr>
      </w:pPr>
      <w:r w:rsidRPr="007F296B">
        <w:rPr>
          <w:rFonts w:cs="Times New Roman"/>
          <w:bCs/>
          <w:szCs w:val="28"/>
        </w:rPr>
        <w:t>3. Phòng hát phải có diện tích sử dụng từ 20 m2 trở lên, không kể công trình phụ.</w:t>
      </w:r>
    </w:p>
    <w:p w:rsidR="00EB7660" w:rsidRPr="007F296B" w:rsidRDefault="00EB7660" w:rsidP="00ED1C5A">
      <w:pPr>
        <w:pStyle w:val="BodyText"/>
        <w:tabs>
          <w:tab w:val="left" w:pos="978"/>
        </w:tabs>
        <w:jc w:val="both"/>
        <w:rPr>
          <w:rFonts w:cs="Times New Roman"/>
          <w:bCs/>
          <w:szCs w:val="28"/>
        </w:rPr>
      </w:pPr>
      <w:r w:rsidRPr="007F296B">
        <w:rPr>
          <w:rFonts w:cs="Times New Roman"/>
          <w:bCs/>
          <w:szCs w:val="28"/>
        </w:rPr>
        <w:t>4. Không được đặt chốt cửa bên trong phòng hát hoặc đặt thiết bị báo động (trừ các thiết bị báo cháy nổ).</w:t>
      </w:r>
    </w:p>
    <w:p w:rsidR="00EB7660" w:rsidRPr="007F296B" w:rsidRDefault="00EB7660" w:rsidP="00ED1C5A">
      <w:pPr>
        <w:pStyle w:val="BodyText"/>
        <w:jc w:val="both"/>
        <w:rPr>
          <w:rFonts w:cs="Times New Roman"/>
          <w:b/>
          <w:bCs/>
          <w:szCs w:val="28"/>
        </w:rPr>
      </w:pPr>
      <w:r w:rsidRPr="007F296B">
        <w:rPr>
          <w:rFonts w:cs="Times New Roman"/>
          <w:b/>
          <w:bCs/>
          <w:szCs w:val="28"/>
        </w:rPr>
        <w:t>* Trách nhiệm chung của doanh nghiệp, hộ kinh doanh khi kinh doanh dịch vụ karaoke:</w:t>
      </w:r>
    </w:p>
    <w:p w:rsidR="00EB7660" w:rsidRPr="007F296B" w:rsidRDefault="00EB7660" w:rsidP="00ED1C5A">
      <w:pPr>
        <w:pStyle w:val="BodyText"/>
        <w:jc w:val="both"/>
        <w:rPr>
          <w:rFonts w:cs="Times New Roman"/>
          <w:bCs/>
          <w:szCs w:val="28"/>
        </w:rPr>
      </w:pPr>
      <w:r w:rsidRPr="007F296B">
        <w:rPr>
          <w:rFonts w:cs="Times New Roman"/>
          <w:bCs/>
          <w:szCs w:val="28"/>
        </w:rPr>
        <w:t>1. Chỉ sử dụng các bài hát được phép phổ biến, lưu hành.</w:t>
      </w:r>
    </w:p>
    <w:p w:rsidR="00EB7660" w:rsidRPr="007F296B" w:rsidRDefault="00EB7660" w:rsidP="00ED1C5A">
      <w:pPr>
        <w:pStyle w:val="BodyText"/>
        <w:tabs>
          <w:tab w:val="left" w:pos="978"/>
        </w:tabs>
        <w:jc w:val="both"/>
        <w:rPr>
          <w:rFonts w:cs="Times New Roman"/>
          <w:bCs/>
          <w:szCs w:val="28"/>
        </w:rPr>
      </w:pPr>
      <w:r w:rsidRPr="007F296B">
        <w:rPr>
          <w:rFonts w:cs="Times New Roman"/>
          <w:bCs/>
          <w:szCs w:val="28"/>
        </w:rPr>
        <w:t>2. Chấp hành pháp luật lao động với người lao động theo quy định của pháp luật. Cung cấp trang phục, biển tên cho người lao động.</w:t>
      </w:r>
    </w:p>
    <w:p w:rsidR="00EB7660" w:rsidRPr="007F296B" w:rsidRDefault="00EB7660" w:rsidP="00ED1C5A">
      <w:pPr>
        <w:pStyle w:val="BodyText"/>
        <w:tabs>
          <w:tab w:val="left" w:pos="978"/>
        </w:tabs>
        <w:jc w:val="both"/>
        <w:rPr>
          <w:rFonts w:cs="Times New Roman"/>
          <w:bCs/>
          <w:szCs w:val="28"/>
        </w:rPr>
      </w:pPr>
      <w:r w:rsidRPr="007F296B">
        <w:rPr>
          <w:rFonts w:cs="Times New Roman"/>
          <w:bCs/>
          <w:szCs w:val="28"/>
        </w:rPr>
        <w:t>3. Bảo đảm đủ điều kiện cách âm và âm thanh thoát ra ngoài phòng hát hoặc phòng vũ trường phù hợp với Quy chuẩn kỹ thuật quốc gia về tiếng ồn.</w:t>
      </w:r>
    </w:p>
    <w:p w:rsidR="00EB7660" w:rsidRPr="007F296B" w:rsidRDefault="00EB7660" w:rsidP="00ED1C5A">
      <w:pPr>
        <w:pStyle w:val="BodyText"/>
        <w:tabs>
          <w:tab w:val="left" w:pos="978"/>
        </w:tabs>
        <w:jc w:val="both"/>
        <w:rPr>
          <w:rFonts w:cs="Times New Roman"/>
          <w:bCs/>
          <w:szCs w:val="28"/>
        </w:rPr>
      </w:pPr>
      <w:r w:rsidRPr="007F296B">
        <w:rPr>
          <w:rFonts w:cs="Times New Roman"/>
          <w:bCs/>
          <w:szCs w:val="28"/>
        </w:rPr>
        <w:t>4. Tuân thủ quy định tại Nghị định số</w:t>
      </w:r>
      <w:hyperlink r:id="rId54" w:history="1">
        <w:r w:rsidRPr="007F296B">
          <w:rPr>
            <w:rFonts w:cs="Times New Roman"/>
            <w:bCs/>
            <w:szCs w:val="28"/>
          </w:rPr>
          <w:t xml:space="preserve"> 105/2017/NĐ-CP </w:t>
        </w:r>
      </w:hyperlink>
      <w:r w:rsidRPr="007F296B">
        <w:rPr>
          <w:rFonts w:cs="Times New Roman"/>
          <w:bCs/>
          <w:szCs w:val="28"/>
        </w:rPr>
        <w:t>ngày 14 tháng 9 năm 2017 của Chính phủ về kinh doanh rượu.</w:t>
      </w:r>
    </w:p>
    <w:p w:rsidR="00EB7660" w:rsidRPr="007F296B" w:rsidRDefault="00EB7660" w:rsidP="00ED1C5A">
      <w:pPr>
        <w:pStyle w:val="BodyText"/>
        <w:tabs>
          <w:tab w:val="left" w:pos="991"/>
        </w:tabs>
        <w:jc w:val="both"/>
        <w:rPr>
          <w:rFonts w:cs="Times New Roman"/>
          <w:bCs/>
          <w:szCs w:val="28"/>
        </w:rPr>
      </w:pPr>
      <w:r w:rsidRPr="007F296B">
        <w:rPr>
          <w:rFonts w:cs="Times New Roman"/>
          <w:bCs/>
          <w:szCs w:val="28"/>
        </w:rPr>
        <w:t>5. Tuân thủ quy định của pháp luật về phòng, chống tác hại của thuốc lá.</w:t>
      </w:r>
    </w:p>
    <w:p w:rsidR="00EB7660" w:rsidRPr="007F296B" w:rsidRDefault="00EB7660" w:rsidP="00ED1C5A">
      <w:pPr>
        <w:pStyle w:val="BodyText"/>
        <w:tabs>
          <w:tab w:val="left" w:pos="978"/>
        </w:tabs>
        <w:jc w:val="both"/>
        <w:rPr>
          <w:rFonts w:cs="Times New Roman"/>
          <w:bCs/>
          <w:szCs w:val="28"/>
        </w:rPr>
      </w:pPr>
      <w:r w:rsidRPr="007F296B">
        <w:rPr>
          <w:rFonts w:cs="Times New Roman"/>
          <w:bCs/>
          <w:szCs w:val="28"/>
        </w:rPr>
        <w:t>6.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rsidR="00ED1C5A" w:rsidRDefault="00ED1C5A" w:rsidP="00ED1C5A">
      <w:pPr>
        <w:pStyle w:val="BodyText"/>
        <w:jc w:val="both"/>
        <w:rPr>
          <w:rFonts w:cs="Times New Roman"/>
          <w:b/>
          <w:bCs/>
          <w:szCs w:val="28"/>
        </w:rPr>
      </w:pPr>
    </w:p>
    <w:p w:rsidR="00ED1C5A" w:rsidRDefault="00ED1C5A" w:rsidP="00ED1C5A">
      <w:pPr>
        <w:pStyle w:val="BodyText"/>
        <w:jc w:val="both"/>
        <w:rPr>
          <w:rFonts w:cs="Times New Roman"/>
          <w:b/>
          <w:bCs/>
          <w:szCs w:val="28"/>
        </w:rPr>
      </w:pPr>
    </w:p>
    <w:p w:rsidR="00EB7660" w:rsidRPr="007F296B" w:rsidRDefault="00EB7660" w:rsidP="00ED1C5A">
      <w:pPr>
        <w:pStyle w:val="BodyText"/>
        <w:jc w:val="both"/>
        <w:rPr>
          <w:rFonts w:cs="Times New Roman"/>
          <w:b/>
          <w:bCs/>
          <w:szCs w:val="28"/>
        </w:rPr>
      </w:pPr>
      <w:r w:rsidRPr="007F296B">
        <w:rPr>
          <w:rFonts w:cs="Times New Roman"/>
          <w:b/>
          <w:bCs/>
          <w:szCs w:val="28"/>
        </w:rPr>
        <w:lastRenderedPageBreak/>
        <w:t>* Trách nhiệm của doanh nghiệp, hộ kinh doanh khi kinh doanh dịch vụ karaoke phải phải tuân theo các quy định sau đây:</w:t>
      </w:r>
    </w:p>
    <w:p w:rsidR="00EB7660" w:rsidRPr="007F296B" w:rsidRDefault="00EB7660" w:rsidP="00ED1C5A">
      <w:pPr>
        <w:pStyle w:val="BodyText"/>
        <w:jc w:val="both"/>
        <w:rPr>
          <w:rFonts w:cs="Times New Roman"/>
          <w:bCs/>
          <w:szCs w:val="28"/>
        </w:rPr>
      </w:pPr>
      <w:r w:rsidRPr="007F296B">
        <w:rPr>
          <w:rFonts w:cs="Times New Roman"/>
          <w:bCs/>
          <w:szCs w:val="28"/>
        </w:rPr>
        <w:t>Ngoài trách nhiệm quy định tại Điều 6 Nghị định số 54/2019/NĐ-CP ngày 19 tháng 6 năm 2019, doanh nghiệp hoặc hộ kinh doanh dịch vụ karaoke có trách nhiệm:</w:t>
      </w:r>
    </w:p>
    <w:p w:rsidR="00EB7660" w:rsidRPr="007F296B" w:rsidRDefault="00EB7660" w:rsidP="00ED1C5A">
      <w:pPr>
        <w:pStyle w:val="BodyText"/>
        <w:tabs>
          <w:tab w:val="left" w:pos="1209"/>
        </w:tabs>
        <w:jc w:val="both"/>
        <w:rPr>
          <w:rFonts w:cs="Times New Roman"/>
          <w:bCs/>
          <w:spacing w:val="-8"/>
          <w:szCs w:val="28"/>
        </w:rPr>
      </w:pPr>
      <w:r w:rsidRPr="007F296B">
        <w:rPr>
          <w:rFonts w:cs="Times New Roman"/>
          <w:bCs/>
          <w:spacing w:val="-8"/>
          <w:szCs w:val="28"/>
        </w:rPr>
        <w:t>(1) Bảo đảm hình ảnh phù hợp lời bài hát thể hiện trên màn hình (hoặc hình thức tương tự) và văn hóa, đạo đức, thuần phong mỹ tục của dân tộc Việt Nam.</w:t>
      </w:r>
    </w:p>
    <w:p w:rsidR="00EB7660" w:rsidRPr="007F296B" w:rsidRDefault="00EB7660" w:rsidP="00ED1C5A">
      <w:pPr>
        <w:pStyle w:val="BodyText"/>
        <w:tabs>
          <w:tab w:val="left" w:pos="1229"/>
        </w:tabs>
        <w:jc w:val="both"/>
        <w:rPr>
          <w:rFonts w:cs="Times New Roman"/>
          <w:bCs/>
          <w:szCs w:val="28"/>
        </w:rPr>
      </w:pPr>
      <w:r w:rsidRPr="007F296B">
        <w:rPr>
          <w:rFonts w:cs="Times New Roman"/>
          <w:bCs/>
          <w:szCs w:val="28"/>
        </w:rPr>
        <w:t>(2) Không được hoạt động từ 0 giờ sáng đến 08 giờ sáng.</w:t>
      </w:r>
    </w:p>
    <w:p w:rsidR="00EB7660" w:rsidRPr="007F296B" w:rsidRDefault="00EB7660" w:rsidP="00ED1C5A">
      <w:pPr>
        <w:pStyle w:val="BodyText"/>
        <w:jc w:val="both"/>
        <w:rPr>
          <w:rFonts w:cs="Times New Roman"/>
          <w:b/>
          <w:bCs/>
          <w:szCs w:val="28"/>
        </w:rPr>
      </w:pPr>
      <w:r w:rsidRPr="007F296B">
        <w:rPr>
          <w:rFonts w:cs="Times New Roman"/>
          <w:b/>
          <w:bCs/>
          <w:szCs w:val="28"/>
        </w:rPr>
        <w:t>* Căn cứ pháp lý của thủ tục hành chính:</w:t>
      </w:r>
    </w:p>
    <w:p w:rsidR="00EB7660" w:rsidRPr="007F296B" w:rsidRDefault="00EB7660" w:rsidP="00ED1C5A">
      <w:pPr>
        <w:pStyle w:val="BodyText"/>
        <w:jc w:val="both"/>
        <w:rPr>
          <w:rFonts w:cs="Times New Roman"/>
          <w:bCs/>
          <w:szCs w:val="28"/>
        </w:rPr>
      </w:pPr>
      <w:r w:rsidRPr="007F296B">
        <w:rPr>
          <w:rFonts w:cs="Times New Roman"/>
          <w:bCs/>
          <w:szCs w:val="28"/>
        </w:rPr>
        <w:t>- Nghị định số 54/2019/NĐ-CP ngày 19 tháng 6 năm 2019 của Chính phủ quy định về kinh doanh dịch vụ karaoke, dịch vụ vũ trường. Có hiệu lực thi hành từ ngày 01 tháng 9 năm 2019.</w:t>
      </w:r>
    </w:p>
    <w:p w:rsidR="00EB7660" w:rsidRPr="007F296B" w:rsidRDefault="00EB7660" w:rsidP="00ED1C5A">
      <w:pPr>
        <w:jc w:val="both"/>
        <w:rPr>
          <w:rStyle w:val="fontstyle01"/>
        </w:rPr>
      </w:pPr>
      <w:r>
        <w:rPr>
          <w:rStyle w:val="fontstyle01"/>
        </w:rPr>
        <w:t xml:space="preserve">- </w:t>
      </w:r>
      <w:r w:rsidRPr="007F296B">
        <w:rPr>
          <w:rStyle w:val="fontstyle01"/>
        </w:rPr>
        <w:t>Thông tư số 01/2021/TT-BTC ngày 07 tháng 01 năm 2021 của Bộ trưởng Bộ</w:t>
      </w:r>
      <w:r w:rsidRPr="007F296B">
        <w:rPr>
          <w:rFonts w:cs="Times New Roman"/>
          <w:color w:val="000000"/>
          <w:szCs w:val="28"/>
        </w:rPr>
        <w:br/>
      </w:r>
      <w:r w:rsidRPr="007F296B">
        <w:rPr>
          <w:rStyle w:val="fontstyle01"/>
        </w:rPr>
        <w:t xml:space="preserve">Tài chính quy định về mức thu, chế độ thu, nộp, quản lý và sử dụng phí thẩm địnhcấp Giấy phép kinh doanh karaoke, vũ trường. </w:t>
      </w:r>
    </w:p>
    <w:p w:rsidR="00EB7660" w:rsidRPr="007F296B" w:rsidRDefault="00EB7660" w:rsidP="00ED1C5A">
      <w:pPr>
        <w:jc w:val="both"/>
        <w:rPr>
          <w:rStyle w:val="fontstyle01"/>
        </w:rPr>
      </w:pPr>
    </w:p>
    <w:p w:rsidR="00EB7660" w:rsidRPr="007F296B" w:rsidRDefault="00EB7660" w:rsidP="00ED1C5A">
      <w:pPr>
        <w:jc w:val="both"/>
        <w:rPr>
          <w:rStyle w:val="fontstyle01"/>
        </w:rPr>
      </w:pPr>
    </w:p>
    <w:p w:rsidR="00EB7660" w:rsidRPr="007F296B" w:rsidRDefault="00EB7660" w:rsidP="00EB7660">
      <w:pPr>
        <w:rPr>
          <w:rStyle w:val="fontstyle01"/>
        </w:rPr>
      </w:pPr>
    </w:p>
    <w:p w:rsidR="00EB7660" w:rsidRPr="007F296B" w:rsidRDefault="00EB7660" w:rsidP="00EB7660">
      <w:pPr>
        <w:rPr>
          <w:rStyle w:val="fontstyle01"/>
        </w:rPr>
      </w:pPr>
    </w:p>
    <w:p w:rsidR="00EB7660" w:rsidRPr="007F296B" w:rsidRDefault="00EB7660" w:rsidP="00EB7660">
      <w:pPr>
        <w:rPr>
          <w:rStyle w:val="fontstyle01"/>
        </w:rPr>
      </w:pPr>
    </w:p>
    <w:p w:rsidR="00EB7660" w:rsidRPr="007F296B" w:rsidRDefault="00EB7660" w:rsidP="00EB7660">
      <w:pPr>
        <w:rPr>
          <w:rStyle w:val="fontstyle01"/>
        </w:rPr>
      </w:pPr>
    </w:p>
    <w:p w:rsidR="00EB7660" w:rsidRPr="007F296B" w:rsidRDefault="00EB7660" w:rsidP="00EB7660">
      <w:pPr>
        <w:rPr>
          <w:rStyle w:val="fontstyle01"/>
        </w:rPr>
      </w:pPr>
    </w:p>
    <w:p w:rsidR="00EB7660" w:rsidRDefault="00EB7660" w:rsidP="00EB7660">
      <w:pPr>
        <w:rPr>
          <w:rStyle w:val="fontstyle01"/>
        </w:rPr>
      </w:pPr>
    </w:p>
    <w:p w:rsidR="00ED1C5A" w:rsidRDefault="00ED1C5A" w:rsidP="00EB7660">
      <w:pPr>
        <w:rPr>
          <w:rStyle w:val="fontstyle01"/>
        </w:rPr>
      </w:pPr>
    </w:p>
    <w:p w:rsidR="00ED1C5A" w:rsidRDefault="00ED1C5A" w:rsidP="00EB7660">
      <w:pPr>
        <w:rPr>
          <w:rStyle w:val="fontstyle01"/>
        </w:rPr>
      </w:pPr>
    </w:p>
    <w:p w:rsidR="00ED1C5A" w:rsidRDefault="00ED1C5A" w:rsidP="00EB7660">
      <w:pPr>
        <w:rPr>
          <w:rStyle w:val="fontstyle01"/>
        </w:rPr>
      </w:pPr>
    </w:p>
    <w:p w:rsidR="00ED1C5A" w:rsidRDefault="00ED1C5A" w:rsidP="00EB7660">
      <w:pPr>
        <w:rPr>
          <w:rStyle w:val="fontstyle01"/>
        </w:rPr>
      </w:pPr>
    </w:p>
    <w:p w:rsidR="00ED1C5A" w:rsidRDefault="00ED1C5A" w:rsidP="00EB7660">
      <w:pPr>
        <w:rPr>
          <w:rStyle w:val="fontstyle01"/>
        </w:rPr>
      </w:pPr>
    </w:p>
    <w:p w:rsidR="00ED1C5A" w:rsidRDefault="00ED1C5A" w:rsidP="00EB7660">
      <w:pPr>
        <w:rPr>
          <w:rStyle w:val="fontstyle01"/>
        </w:rPr>
      </w:pPr>
    </w:p>
    <w:p w:rsidR="00ED1C5A" w:rsidRPr="007F296B" w:rsidRDefault="00ED1C5A" w:rsidP="00EB7660">
      <w:pPr>
        <w:rPr>
          <w:rStyle w:val="fontstyle01"/>
        </w:rPr>
      </w:pPr>
    </w:p>
    <w:p w:rsidR="00EB7660" w:rsidRPr="007F296B" w:rsidRDefault="00EB7660" w:rsidP="00EB7660">
      <w:pPr>
        <w:rPr>
          <w:rStyle w:val="fontstyle01"/>
        </w:rPr>
      </w:pPr>
    </w:p>
    <w:p w:rsidR="00EB7660" w:rsidRPr="007F296B" w:rsidRDefault="00EB7660" w:rsidP="00EB7660">
      <w:pPr>
        <w:pStyle w:val="BodyText"/>
        <w:rPr>
          <w:rFonts w:cs="Times New Roman"/>
          <w:bCs/>
          <w:szCs w:val="28"/>
        </w:rPr>
      </w:pPr>
      <w:r w:rsidRPr="007F296B">
        <w:rPr>
          <w:rFonts w:cs="Times New Roman"/>
          <w:bCs/>
          <w:szCs w:val="28"/>
        </w:rPr>
        <w:lastRenderedPageBreak/>
        <w:t>Mẫu số 01</w:t>
      </w:r>
    </w:p>
    <w:tbl>
      <w:tblPr>
        <w:tblW w:w="5000" w:type="pct"/>
        <w:tblLook w:val="04A0" w:firstRow="1" w:lastRow="0" w:firstColumn="1" w:lastColumn="0" w:noHBand="0" w:noVBand="1"/>
      </w:tblPr>
      <w:tblGrid>
        <w:gridCol w:w="2708"/>
        <w:gridCol w:w="6637"/>
      </w:tblGrid>
      <w:tr w:rsidR="00EB7660" w:rsidRPr="007F296B" w:rsidTr="00B35C92">
        <w:trPr>
          <w:trHeight w:val="473"/>
        </w:trPr>
        <w:tc>
          <w:tcPr>
            <w:tcW w:w="1449" w:type="pct"/>
            <w:shd w:val="clear" w:color="auto" w:fill="auto"/>
          </w:tcPr>
          <w:p w:rsidR="00EB7660" w:rsidRPr="007F296B" w:rsidRDefault="00EB7660" w:rsidP="00B35C92">
            <w:pPr>
              <w:pStyle w:val="BodyText"/>
              <w:tabs>
                <w:tab w:val="left" w:pos="3847"/>
              </w:tabs>
              <w:jc w:val="center"/>
              <w:rPr>
                <w:rFonts w:cs="Times New Roman"/>
                <w:b/>
                <w:bCs/>
                <w:szCs w:val="28"/>
              </w:rPr>
            </w:pPr>
          </w:p>
        </w:tc>
        <w:tc>
          <w:tcPr>
            <w:tcW w:w="3551"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t>CỘNG HÒA XÃ HỘI CHỦ NGHĨA VIỆT NAM</w:t>
            </w:r>
            <w:r w:rsidRPr="007F296B">
              <w:rPr>
                <w:rFonts w:cs="Times New Roman"/>
                <w:b/>
                <w:bCs/>
                <w:szCs w:val="28"/>
              </w:rPr>
              <w:br/>
              <w:t>Độc lập – Tự do – Hạnh phúc</w:t>
            </w:r>
          </w:p>
        </w:tc>
      </w:tr>
      <w:tr w:rsidR="00EB7660" w:rsidRPr="007F296B" w:rsidTr="00B35C92">
        <w:trPr>
          <w:trHeight w:val="487"/>
        </w:trPr>
        <w:tc>
          <w:tcPr>
            <w:tcW w:w="1449" w:type="pct"/>
            <w:shd w:val="clear" w:color="auto" w:fill="auto"/>
          </w:tcPr>
          <w:p w:rsidR="00EB7660" w:rsidRPr="007F296B" w:rsidRDefault="00EB7660" w:rsidP="00B35C92">
            <w:pPr>
              <w:pStyle w:val="BodyText"/>
              <w:tabs>
                <w:tab w:val="left" w:pos="3847"/>
              </w:tabs>
              <w:jc w:val="center"/>
              <w:rPr>
                <w:rFonts w:cs="Times New Roman"/>
                <w:b/>
                <w:bCs/>
                <w:szCs w:val="28"/>
              </w:rPr>
            </w:pPr>
          </w:p>
        </w:tc>
        <w:tc>
          <w:tcPr>
            <w:tcW w:w="3551" w:type="pct"/>
            <w:shd w:val="clear" w:color="auto" w:fill="auto"/>
          </w:tcPr>
          <w:p w:rsidR="00EB7660" w:rsidRPr="007F296B" w:rsidRDefault="00EB7660" w:rsidP="00B35C92">
            <w:pPr>
              <w:pStyle w:val="BodyText"/>
              <w:tabs>
                <w:tab w:val="left" w:pos="3847"/>
              </w:tabs>
              <w:jc w:val="right"/>
              <w:rPr>
                <w:rFonts w:cs="Times New Roman"/>
                <w:bCs/>
                <w:i/>
                <w:szCs w:val="28"/>
              </w:rPr>
            </w:pPr>
            <w:r w:rsidRPr="007F296B">
              <w:rPr>
                <w:rFonts w:cs="Times New Roman"/>
                <w:bCs/>
                <w:i/>
                <w:szCs w:val="28"/>
              </w:rPr>
              <w:t>Ngày   tháng năm 2019</w:t>
            </w:r>
          </w:p>
        </w:tc>
      </w:tr>
    </w:tbl>
    <w:p w:rsidR="00EB7660" w:rsidRPr="007F296B" w:rsidRDefault="00EB7660" w:rsidP="00EB7660">
      <w:pPr>
        <w:pStyle w:val="BodyText"/>
        <w:jc w:val="center"/>
        <w:rPr>
          <w:rFonts w:cs="Times New Roman"/>
          <w:b/>
          <w:bCs/>
          <w:szCs w:val="28"/>
        </w:rPr>
      </w:pPr>
      <w:r w:rsidRPr="007F296B">
        <w:rPr>
          <w:rFonts w:cs="Times New Roman"/>
          <w:b/>
          <w:bCs/>
          <w:szCs w:val="28"/>
        </w:rPr>
        <w:t>ĐƠN ĐỀ NGHỊ</w:t>
      </w:r>
    </w:p>
    <w:p w:rsidR="00EB7660" w:rsidRPr="007F296B" w:rsidRDefault="00EB7660" w:rsidP="00EB7660">
      <w:pPr>
        <w:pStyle w:val="BodyText"/>
        <w:jc w:val="center"/>
        <w:rPr>
          <w:rFonts w:cs="Times New Roman"/>
          <w:b/>
          <w:bCs/>
          <w:szCs w:val="28"/>
        </w:rPr>
      </w:pPr>
      <w:r w:rsidRPr="007F296B">
        <w:rPr>
          <w:rFonts w:cs="Times New Roman"/>
          <w:b/>
          <w:bCs/>
          <w:szCs w:val="28"/>
        </w:rPr>
        <w:t>CẤP GIẤY PHÉP ĐỦ ĐIỀU KIỆN KINH DOANH DỊCH VỤ KARAOKE</w:t>
      </w:r>
    </w:p>
    <w:p w:rsidR="00EB7660" w:rsidRPr="007F296B" w:rsidRDefault="00EB7660" w:rsidP="00EB7660">
      <w:pPr>
        <w:pStyle w:val="BodyText"/>
        <w:tabs>
          <w:tab w:val="left" w:leader="dot" w:pos="4728"/>
          <w:tab w:val="left" w:leader="dot" w:pos="6677"/>
        </w:tabs>
        <w:ind w:firstLine="720"/>
        <w:rPr>
          <w:rFonts w:cs="Times New Roman"/>
          <w:bCs/>
          <w:szCs w:val="28"/>
        </w:rPr>
      </w:pPr>
      <w:r w:rsidRPr="007F296B">
        <w:rPr>
          <w:rFonts w:cs="Times New Roman"/>
          <w:bCs/>
          <w:szCs w:val="28"/>
        </w:rPr>
        <w:t>Kính gửi: ………………………………………………………………….</w:t>
      </w:r>
    </w:p>
    <w:p w:rsidR="00EB7660" w:rsidRPr="007F296B" w:rsidRDefault="00EB7660" w:rsidP="00EB7660">
      <w:pPr>
        <w:pStyle w:val="BodyText"/>
        <w:tabs>
          <w:tab w:val="left" w:leader="dot" w:pos="8859"/>
        </w:tabs>
        <w:ind w:firstLine="720"/>
        <w:rPr>
          <w:rFonts w:cs="Times New Roman"/>
          <w:bCs/>
          <w:szCs w:val="28"/>
        </w:rPr>
      </w:pPr>
      <w:r w:rsidRPr="007F296B">
        <w:rPr>
          <w:rFonts w:cs="Times New Roman"/>
          <w:bCs/>
          <w:szCs w:val="28"/>
        </w:rPr>
        <w:t>Tên Doanh nghiệp/Hộ kinh doanh: ……………………………………</w:t>
      </w:r>
    </w:p>
    <w:p w:rsidR="00EB7660" w:rsidRPr="007F296B" w:rsidRDefault="00EB7660" w:rsidP="00EB7660">
      <w:pPr>
        <w:pStyle w:val="BodyText"/>
        <w:tabs>
          <w:tab w:val="left" w:leader="dot" w:pos="8746"/>
        </w:tabs>
        <w:ind w:firstLine="720"/>
        <w:rPr>
          <w:rFonts w:cs="Times New Roman"/>
          <w:bCs/>
          <w:szCs w:val="28"/>
        </w:rPr>
      </w:pPr>
      <w:r w:rsidRPr="007F296B">
        <w:rPr>
          <w:rFonts w:cs="Times New Roman"/>
          <w:bCs/>
          <w:szCs w:val="28"/>
        </w:rPr>
        <w:t>Người đại diện theo pháp luật: …………………………………………..</w:t>
      </w:r>
    </w:p>
    <w:p w:rsidR="00EB7660" w:rsidRPr="007F296B" w:rsidRDefault="00EB7660" w:rsidP="00EB7660">
      <w:pPr>
        <w:pStyle w:val="BodyText"/>
        <w:tabs>
          <w:tab w:val="left" w:leader="dot" w:pos="8859"/>
        </w:tabs>
        <w:ind w:firstLine="720"/>
        <w:rPr>
          <w:rFonts w:cs="Times New Roman"/>
          <w:bCs/>
          <w:szCs w:val="28"/>
        </w:rPr>
      </w:pPr>
      <w:r w:rsidRPr="007F296B">
        <w:rPr>
          <w:rFonts w:cs="Times New Roman"/>
          <w:bCs/>
          <w:szCs w:val="28"/>
        </w:rPr>
        <w:t>Địa chỉ trụ sở chính: …………………………………………………….</w:t>
      </w:r>
    </w:p>
    <w:p w:rsidR="00EB7660" w:rsidRPr="007F296B" w:rsidRDefault="00EB7660" w:rsidP="00EB7660">
      <w:pPr>
        <w:pStyle w:val="BodyText"/>
        <w:tabs>
          <w:tab w:val="left" w:leader="dot" w:pos="5544"/>
          <w:tab w:val="left" w:leader="dot" w:pos="8746"/>
        </w:tabs>
        <w:ind w:firstLine="720"/>
        <w:rPr>
          <w:rFonts w:cs="Times New Roman"/>
          <w:bCs/>
          <w:szCs w:val="28"/>
        </w:rPr>
      </w:pPr>
      <w:r w:rsidRPr="007F296B">
        <w:rPr>
          <w:rFonts w:cs="Times New Roman"/>
          <w:bCs/>
          <w:szCs w:val="28"/>
        </w:rPr>
        <w:t xml:space="preserve">Điện thoại: ………………………..  Fax: </w:t>
      </w:r>
      <w:r w:rsidRPr="007F296B">
        <w:rPr>
          <w:rFonts w:cs="Times New Roman"/>
          <w:bCs/>
          <w:szCs w:val="28"/>
        </w:rPr>
        <w:tab/>
      </w:r>
    </w:p>
    <w:p w:rsidR="00EB7660" w:rsidRPr="007F296B" w:rsidRDefault="00EB7660" w:rsidP="00EB7660">
      <w:pPr>
        <w:pStyle w:val="BodyText"/>
        <w:ind w:firstLine="720"/>
        <w:rPr>
          <w:rFonts w:cs="Times New Roman"/>
          <w:bCs/>
          <w:szCs w:val="28"/>
        </w:rPr>
      </w:pPr>
      <w:r w:rsidRPr="007F296B">
        <w:rPr>
          <w:rFonts w:cs="Times New Roman"/>
          <w:bCs/>
          <w:szCs w:val="28"/>
        </w:rPr>
        <w:t xml:space="preserve">Giấy chứng nhận đăng ký doanh nghiệp/Giấy chứng nhận đăng ký hộ kinh doanh số </w:t>
      </w:r>
      <w:r w:rsidRPr="007F296B">
        <w:rPr>
          <w:rFonts w:cs="Times New Roman"/>
          <w:bCs/>
          <w:szCs w:val="28"/>
        </w:rPr>
        <w:tab/>
        <w:t xml:space="preserve"> do </w:t>
      </w:r>
      <w:r w:rsidRPr="007F296B">
        <w:rPr>
          <w:rFonts w:cs="Times New Roman"/>
          <w:bCs/>
          <w:szCs w:val="28"/>
        </w:rPr>
        <w:tab/>
        <w:t xml:space="preserve"> cấp ngày ... tháng .. năm ..</w:t>
      </w:r>
    </w:p>
    <w:p w:rsidR="00EB7660" w:rsidRPr="007F296B" w:rsidRDefault="00EB7660" w:rsidP="00EB7660">
      <w:pPr>
        <w:pStyle w:val="BodyText"/>
        <w:ind w:firstLine="720"/>
        <w:rPr>
          <w:rFonts w:cs="Times New Roman"/>
          <w:bCs/>
          <w:szCs w:val="28"/>
        </w:rPr>
      </w:pPr>
      <w:r w:rsidRPr="007F296B">
        <w:rPr>
          <w:rFonts w:cs="Times New Roman"/>
          <w:bCs/>
          <w:szCs w:val="28"/>
        </w:rPr>
        <w:t>Đề nghị ……………………………. xem xét cấp Giấy phép đủ điều kiện kinh doanh dịch vụ karaoke, cụ thể là:</w:t>
      </w:r>
    </w:p>
    <w:p w:rsidR="00EB7660" w:rsidRPr="007F296B" w:rsidRDefault="00EB7660" w:rsidP="00EB7660">
      <w:pPr>
        <w:pStyle w:val="BodyText"/>
        <w:tabs>
          <w:tab w:val="left" w:leader="dot" w:pos="8746"/>
        </w:tabs>
        <w:ind w:firstLine="720"/>
        <w:rPr>
          <w:rFonts w:cs="Times New Roman"/>
          <w:bCs/>
          <w:szCs w:val="28"/>
        </w:rPr>
      </w:pPr>
      <w:r w:rsidRPr="007F296B">
        <w:rPr>
          <w:rFonts w:cs="Times New Roman"/>
          <w:bCs/>
          <w:szCs w:val="28"/>
        </w:rPr>
        <w:t>Kinh doanh dịch vụ karaoke tại địa chỉ:  …………………………………</w:t>
      </w:r>
    </w:p>
    <w:p w:rsidR="00EB7660" w:rsidRPr="007F296B" w:rsidRDefault="00EB7660" w:rsidP="00EB7660">
      <w:pPr>
        <w:pStyle w:val="BodyText"/>
        <w:tabs>
          <w:tab w:val="left" w:leader="dot" w:pos="8859"/>
        </w:tabs>
        <w:ind w:firstLine="720"/>
        <w:rPr>
          <w:rFonts w:cs="Times New Roman"/>
          <w:bCs/>
          <w:szCs w:val="28"/>
        </w:rPr>
      </w:pPr>
      <w:r w:rsidRPr="007F296B">
        <w:rPr>
          <w:rFonts w:cs="Times New Roman"/>
          <w:bCs/>
          <w:szCs w:val="28"/>
        </w:rPr>
        <w:t xml:space="preserve">Tên, biển hiệu cơ sở kinh doanh (nếu có): </w:t>
      </w:r>
    </w:p>
    <w:p w:rsidR="00EB7660" w:rsidRPr="007F296B" w:rsidRDefault="00EB7660" w:rsidP="00EB7660">
      <w:pPr>
        <w:pStyle w:val="Tablecaption0"/>
        <w:shd w:val="clear" w:color="auto" w:fill="auto"/>
        <w:tabs>
          <w:tab w:val="left" w:leader="dot" w:pos="4824"/>
          <w:tab w:val="left" w:leader="dot" w:pos="9034"/>
        </w:tabs>
        <w:spacing w:after="120"/>
        <w:ind w:firstLine="720"/>
        <w:rPr>
          <w:rFonts w:eastAsia="Times New Roman" w:cs="Times New Roman"/>
          <w:bCs/>
          <w:i w:val="0"/>
          <w:iCs w:val="0"/>
          <w:szCs w:val="28"/>
          <w:lang w:val="en-GB"/>
        </w:rPr>
      </w:pPr>
      <w:r w:rsidRPr="007F296B">
        <w:rPr>
          <w:rFonts w:eastAsia="Times New Roman" w:cs="Times New Roman"/>
          <w:bCs/>
          <w:i w:val="0"/>
          <w:iCs w:val="0"/>
          <w:szCs w:val="28"/>
          <w:lang w:val="en-GB"/>
        </w:rPr>
        <w:t xml:space="preserve">Điện thoại: ................................  Fax: </w:t>
      </w:r>
      <w:r w:rsidRPr="007F296B">
        <w:rPr>
          <w:rFonts w:eastAsia="Times New Roman" w:cs="Times New Roman"/>
          <w:bCs/>
          <w:i w:val="0"/>
          <w:iCs w:val="0"/>
          <w:szCs w:val="28"/>
          <w:lang w:val="en-GB"/>
        </w:rPr>
        <w:tab/>
      </w:r>
    </w:p>
    <w:tbl>
      <w:tblPr>
        <w:tblOverlap w:val="neve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709"/>
        <w:gridCol w:w="5337"/>
        <w:gridCol w:w="3287"/>
      </w:tblGrid>
      <w:tr w:rsidR="00EB7660" w:rsidRPr="007F296B" w:rsidTr="00B35C92">
        <w:trPr>
          <w:trHeight w:hRule="exact" w:val="336"/>
          <w:jc w:val="center"/>
        </w:trPr>
        <w:tc>
          <w:tcPr>
            <w:tcW w:w="709" w:type="dxa"/>
            <w:shd w:val="clear" w:color="auto" w:fill="FFFFFF"/>
            <w:vAlign w:val="bottom"/>
          </w:tcPr>
          <w:p w:rsidR="00EB7660" w:rsidRPr="007F296B" w:rsidRDefault="00EB7660" w:rsidP="00B35C92">
            <w:pPr>
              <w:pStyle w:val="Other0"/>
              <w:shd w:val="clear" w:color="auto" w:fill="auto"/>
              <w:jc w:val="left"/>
              <w:rPr>
                <w:rFonts w:eastAsia="Times New Roman" w:cs="Times New Roman"/>
                <w:bCs/>
                <w:color w:val="auto"/>
                <w:szCs w:val="28"/>
                <w:lang w:val="en-GB"/>
              </w:rPr>
            </w:pPr>
            <w:r w:rsidRPr="007F296B">
              <w:rPr>
                <w:rFonts w:eastAsia="Times New Roman" w:cs="Times New Roman"/>
                <w:bCs/>
                <w:color w:val="auto"/>
                <w:szCs w:val="28"/>
                <w:lang w:val="en-GB"/>
              </w:rPr>
              <w:t>STT</w:t>
            </w:r>
          </w:p>
        </w:tc>
        <w:tc>
          <w:tcPr>
            <w:tcW w:w="5337" w:type="dxa"/>
            <w:shd w:val="clear" w:color="auto" w:fill="FFFFFF"/>
            <w:vAlign w:val="bottom"/>
          </w:tcPr>
          <w:p w:rsidR="00EB7660" w:rsidRPr="007F296B" w:rsidRDefault="00EB7660" w:rsidP="00B35C92">
            <w:pPr>
              <w:pStyle w:val="Other0"/>
              <w:shd w:val="clear" w:color="auto" w:fill="auto"/>
              <w:jc w:val="center"/>
              <w:rPr>
                <w:rFonts w:eastAsia="Times New Roman" w:cs="Times New Roman"/>
                <w:bCs/>
                <w:color w:val="auto"/>
                <w:szCs w:val="28"/>
                <w:lang w:val="en-GB"/>
              </w:rPr>
            </w:pPr>
            <w:r w:rsidRPr="007F296B">
              <w:rPr>
                <w:rFonts w:eastAsia="Times New Roman" w:cs="Times New Roman"/>
                <w:bCs/>
                <w:color w:val="auto"/>
                <w:szCs w:val="28"/>
                <w:lang w:val="en-GB"/>
              </w:rPr>
              <w:t>Vị trí, kích thước phòng</w:t>
            </w:r>
          </w:p>
        </w:tc>
        <w:tc>
          <w:tcPr>
            <w:tcW w:w="3287" w:type="dxa"/>
            <w:shd w:val="clear" w:color="auto" w:fill="FFFFFF"/>
            <w:vAlign w:val="bottom"/>
          </w:tcPr>
          <w:p w:rsidR="00EB7660" w:rsidRPr="007F296B" w:rsidRDefault="00EB7660" w:rsidP="00B35C92">
            <w:pPr>
              <w:pStyle w:val="Other0"/>
              <w:shd w:val="clear" w:color="auto" w:fill="auto"/>
              <w:jc w:val="center"/>
              <w:rPr>
                <w:rFonts w:eastAsia="Times New Roman" w:cs="Times New Roman"/>
                <w:bCs/>
                <w:color w:val="auto"/>
                <w:szCs w:val="28"/>
                <w:lang w:val="en-GB"/>
              </w:rPr>
            </w:pPr>
            <w:r w:rsidRPr="007F296B">
              <w:rPr>
                <w:rFonts w:eastAsia="Times New Roman" w:cs="Times New Roman"/>
                <w:bCs/>
                <w:color w:val="auto"/>
                <w:szCs w:val="28"/>
                <w:lang w:val="en-GB"/>
              </w:rPr>
              <w:t>Diện tích (m2)</w:t>
            </w:r>
          </w:p>
        </w:tc>
      </w:tr>
      <w:tr w:rsidR="00EB7660" w:rsidRPr="007F296B" w:rsidTr="00B35C92">
        <w:trPr>
          <w:trHeight w:hRule="exact" w:val="421"/>
          <w:jc w:val="center"/>
        </w:trPr>
        <w:tc>
          <w:tcPr>
            <w:tcW w:w="709" w:type="dxa"/>
            <w:shd w:val="clear" w:color="auto" w:fill="FFFFFF"/>
            <w:vAlign w:val="center"/>
          </w:tcPr>
          <w:p w:rsidR="00EB7660" w:rsidRPr="007F296B" w:rsidRDefault="00EB7660" w:rsidP="00B35C92">
            <w:pPr>
              <w:rPr>
                <w:rFonts w:cs="Times New Roman"/>
                <w:bCs/>
                <w:szCs w:val="28"/>
                <w:lang w:val="en-GB"/>
              </w:rPr>
            </w:pPr>
            <w:r w:rsidRPr="007F296B">
              <w:rPr>
                <w:rFonts w:cs="Times New Roman"/>
                <w:bCs/>
                <w:szCs w:val="28"/>
                <w:lang w:val="en-GB"/>
              </w:rPr>
              <w:t>1</w:t>
            </w:r>
          </w:p>
        </w:tc>
        <w:tc>
          <w:tcPr>
            <w:tcW w:w="5337" w:type="dxa"/>
            <w:shd w:val="clear" w:color="auto" w:fill="FFFFFF"/>
            <w:vAlign w:val="center"/>
          </w:tcPr>
          <w:p w:rsidR="00EB7660" w:rsidRPr="007F296B" w:rsidRDefault="00EB7660" w:rsidP="00B35C92">
            <w:pPr>
              <w:rPr>
                <w:rFonts w:cs="Times New Roman"/>
                <w:bCs/>
                <w:szCs w:val="28"/>
                <w:vertAlign w:val="superscript"/>
                <w:lang w:val="en-GB"/>
              </w:rPr>
            </w:pPr>
          </w:p>
        </w:tc>
        <w:tc>
          <w:tcPr>
            <w:tcW w:w="3287" w:type="dxa"/>
            <w:shd w:val="clear" w:color="auto" w:fill="FFFFFF"/>
            <w:vAlign w:val="center"/>
          </w:tcPr>
          <w:p w:rsidR="00EB7660" w:rsidRPr="007F296B" w:rsidRDefault="00EB7660" w:rsidP="00B35C92">
            <w:pPr>
              <w:rPr>
                <w:rFonts w:cs="Times New Roman"/>
                <w:bCs/>
                <w:szCs w:val="28"/>
                <w:vertAlign w:val="superscript"/>
                <w:lang w:val="en-GB"/>
              </w:rPr>
            </w:pPr>
          </w:p>
        </w:tc>
      </w:tr>
      <w:tr w:rsidR="00EB7660" w:rsidRPr="007F296B" w:rsidTr="00B35C92">
        <w:trPr>
          <w:trHeight w:hRule="exact" w:val="443"/>
          <w:jc w:val="center"/>
        </w:trPr>
        <w:tc>
          <w:tcPr>
            <w:tcW w:w="709" w:type="dxa"/>
            <w:shd w:val="clear" w:color="auto" w:fill="FFFFFF"/>
            <w:vAlign w:val="center"/>
          </w:tcPr>
          <w:p w:rsidR="00EB7660" w:rsidRPr="007F296B" w:rsidRDefault="00EB7660" w:rsidP="00B35C92">
            <w:pPr>
              <w:rPr>
                <w:rFonts w:cs="Times New Roman"/>
                <w:bCs/>
                <w:szCs w:val="28"/>
                <w:lang w:val="en-GB"/>
              </w:rPr>
            </w:pPr>
            <w:r w:rsidRPr="007F296B">
              <w:rPr>
                <w:rFonts w:cs="Times New Roman"/>
                <w:bCs/>
                <w:szCs w:val="28"/>
                <w:lang w:val="en-GB"/>
              </w:rPr>
              <w:t>2</w:t>
            </w:r>
          </w:p>
        </w:tc>
        <w:tc>
          <w:tcPr>
            <w:tcW w:w="5337" w:type="dxa"/>
            <w:shd w:val="clear" w:color="auto" w:fill="FFFFFF"/>
            <w:vAlign w:val="center"/>
          </w:tcPr>
          <w:p w:rsidR="00EB7660" w:rsidRPr="007F296B" w:rsidRDefault="00EB7660" w:rsidP="00B35C92">
            <w:pPr>
              <w:rPr>
                <w:rFonts w:cs="Times New Roman"/>
                <w:bCs/>
                <w:szCs w:val="28"/>
                <w:lang w:val="en-GB"/>
              </w:rPr>
            </w:pPr>
          </w:p>
        </w:tc>
        <w:tc>
          <w:tcPr>
            <w:tcW w:w="3287" w:type="dxa"/>
            <w:shd w:val="clear" w:color="auto" w:fill="FFFFFF"/>
            <w:vAlign w:val="center"/>
          </w:tcPr>
          <w:p w:rsidR="00EB7660" w:rsidRPr="007F296B" w:rsidRDefault="00EB7660" w:rsidP="00B35C92">
            <w:pPr>
              <w:rPr>
                <w:rFonts w:cs="Times New Roman"/>
                <w:bCs/>
                <w:szCs w:val="28"/>
                <w:vertAlign w:val="superscript"/>
                <w:lang w:val="en-GB"/>
              </w:rPr>
            </w:pPr>
          </w:p>
        </w:tc>
      </w:tr>
    </w:tbl>
    <w:p w:rsidR="00EB7660" w:rsidRPr="007F296B" w:rsidRDefault="00EB7660" w:rsidP="00EB7660">
      <w:pPr>
        <w:pStyle w:val="Tablecaption0"/>
        <w:shd w:val="clear" w:color="auto" w:fill="auto"/>
        <w:tabs>
          <w:tab w:val="left" w:leader="dot" w:pos="8342"/>
        </w:tabs>
        <w:spacing w:after="120"/>
        <w:ind w:firstLine="720"/>
        <w:rPr>
          <w:rFonts w:eastAsia="Times New Roman" w:cs="Times New Roman"/>
          <w:bCs/>
          <w:i w:val="0"/>
          <w:iCs w:val="0"/>
          <w:szCs w:val="28"/>
          <w:lang w:val="en-GB"/>
        </w:rPr>
      </w:pPr>
      <w:r w:rsidRPr="007F296B">
        <w:rPr>
          <w:rFonts w:eastAsia="Times New Roman" w:cs="Times New Roman"/>
          <w:bCs/>
          <w:i w:val="0"/>
          <w:iCs w:val="0"/>
          <w:szCs w:val="28"/>
          <w:lang w:val="en-GB"/>
        </w:rPr>
        <w:t xml:space="preserve">Tài liệu kèm theo: </w:t>
      </w:r>
    </w:p>
    <w:p w:rsidR="00EB7660" w:rsidRPr="007F296B" w:rsidRDefault="00EB7660" w:rsidP="00EB7660">
      <w:pPr>
        <w:pStyle w:val="BodyText"/>
        <w:ind w:firstLine="720"/>
        <w:rPr>
          <w:rFonts w:cs="Times New Roman"/>
          <w:bCs/>
          <w:szCs w:val="28"/>
        </w:rPr>
      </w:pPr>
      <w:r w:rsidRPr="007F296B">
        <w:rPr>
          <w:rFonts w:cs="Times New Roman"/>
          <w:bCs/>
          <w:szCs w:val="28"/>
        </w:rPr>
        <w:t>Tôi xin cam đoan nội dung trình bày trên hoàn toàn xác thực và thực hiện đúng các quy định tại Nghị định số 54/2019/NĐ-CP ngày 19 tháng 6 năm 2019 của Chính phủ quy định về kinh doanh dịch vụ karaoke, dịch vụ vũ trường và những quy định của pháp luật có liên quan. Nếu vi phạm, xin hoàn toàn chịu trách nhiệm trước pháp luật./.</w:t>
      </w:r>
    </w:p>
    <w:tbl>
      <w:tblPr>
        <w:tblW w:w="0" w:type="auto"/>
        <w:tblInd w:w="108" w:type="dxa"/>
        <w:tblLook w:val="04A0" w:firstRow="1" w:lastRow="0" w:firstColumn="1" w:lastColumn="0" w:noHBand="0" w:noVBand="1"/>
      </w:tblPr>
      <w:tblGrid>
        <w:gridCol w:w="4091"/>
        <w:gridCol w:w="5089"/>
      </w:tblGrid>
      <w:tr w:rsidR="00EB7660" w:rsidRPr="007F296B" w:rsidTr="00B35C92">
        <w:trPr>
          <w:trHeight w:val="914"/>
        </w:trPr>
        <w:tc>
          <w:tcPr>
            <w:tcW w:w="4091" w:type="dxa"/>
            <w:shd w:val="clear" w:color="auto" w:fill="auto"/>
          </w:tcPr>
          <w:p w:rsidR="00EB7660" w:rsidRPr="007F296B" w:rsidRDefault="00EB7660" w:rsidP="00B35C92">
            <w:pPr>
              <w:pStyle w:val="BodyText"/>
              <w:jc w:val="right"/>
              <w:rPr>
                <w:rFonts w:cs="Times New Roman"/>
                <w:bCs/>
                <w:szCs w:val="28"/>
              </w:rPr>
            </w:pPr>
          </w:p>
        </w:tc>
        <w:tc>
          <w:tcPr>
            <w:tcW w:w="5089" w:type="dxa"/>
            <w:shd w:val="clear" w:color="auto" w:fill="auto"/>
          </w:tcPr>
          <w:p w:rsidR="00EB7660" w:rsidRPr="007F296B" w:rsidRDefault="00EB7660" w:rsidP="00B35C92">
            <w:pPr>
              <w:pStyle w:val="BodyText"/>
              <w:jc w:val="center"/>
              <w:rPr>
                <w:rFonts w:cs="Times New Roman"/>
                <w:bCs/>
                <w:szCs w:val="28"/>
              </w:rPr>
            </w:pPr>
            <w:r w:rsidRPr="007F296B">
              <w:rPr>
                <w:rFonts w:cs="Times New Roman"/>
                <w:bCs/>
                <w:szCs w:val="28"/>
              </w:rPr>
              <w:t>Người đại diện theo pháp luật</w:t>
            </w:r>
          </w:p>
          <w:p w:rsidR="00EB7660" w:rsidRPr="007F296B" w:rsidRDefault="00EB7660" w:rsidP="00B35C92">
            <w:pPr>
              <w:pStyle w:val="Bodytext20"/>
              <w:shd w:val="clear" w:color="auto" w:fill="auto"/>
              <w:jc w:val="center"/>
              <w:rPr>
                <w:rFonts w:eastAsia="Times New Roman" w:cs="Times New Roman"/>
                <w:bCs/>
                <w:color w:val="auto"/>
                <w:szCs w:val="28"/>
                <w:lang w:val="en-GB"/>
              </w:rPr>
            </w:pPr>
            <w:r w:rsidRPr="007F296B">
              <w:rPr>
                <w:rFonts w:eastAsia="Times New Roman" w:cs="Times New Roman"/>
                <w:bCs/>
                <w:color w:val="auto"/>
                <w:szCs w:val="28"/>
                <w:lang w:val="en-GB"/>
              </w:rPr>
              <w:t>(ký, ghi rõ họ tên, đóng dấu (nếu có))</w:t>
            </w:r>
          </w:p>
          <w:p w:rsidR="00EB7660" w:rsidRPr="007F296B" w:rsidRDefault="00EB7660" w:rsidP="00B35C92">
            <w:pPr>
              <w:pStyle w:val="BodyText"/>
              <w:jc w:val="right"/>
              <w:rPr>
                <w:rFonts w:cs="Times New Roman"/>
                <w:bCs/>
                <w:szCs w:val="28"/>
              </w:rPr>
            </w:pPr>
          </w:p>
          <w:p w:rsidR="00EB7660" w:rsidRPr="007F296B" w:rsidRDefault="00EB7660" w:rsidP="00B35C92">
            <w:pPr>
              <w:pStyle w:val="BodyText"/>
              <w:jc w:val="right"/>
              <w:rPr>
                <w:rFonts w:cs="Times New Roman"/>
                <w:bCs/>
                <w:szCs w:val="28"/>
              </w:rPr>
            </w:pPr>
          </w:p>
        </w:tc>
      </w:tr>
    </w:tbl>
    <w:p w:rsidR="00EB7660" w:rsidRPr="007F296B" w:rsidRDefault="00EB7660" w:rsidP="00EB7660">
      <w:pPr>
        <w:rPr>
          <w:rFonts w:eastAsia="Times New Roman" w:cs="Times New Roman"/>
          <w:szCs w:val="28"/>
          <w:lang w:val="en-GB"/>
        </w:rPr>
      </w:pPr>
    </w:p>
    <w:p w:rsidR="00EB7660" w:rsidRDefault="00EB7660" w:rsidP="00EB7660">
      <w:pPr>
        <w:rPr>
          <w:rFonts w:eastAsia="Times New Roman" w:cs="Times New Roman"/>
          <w:b/>
          <w:szCs w:val="28"/>
          <w:lang w:val="en-GB"/>
        </w:rPr>
      </w:pPr>
    </w:p>
    <w:p w:rsidR="00F47BEA" w:rsidRDefault="00F47BEA">
      <w:pPr>
        <w:spacing w:after="0" w:line="240" w:lineRule="auto"/>
        <w:jc w:val="both"/>
        <w:rPr>
          <w:rFonts w:eastAsia="Times New Roman" w:cs="Times New Roman"/>
          <w:b/>
          <w:szCs w:val="28"/>
          <w:lang w:val="en-GB"/>
        </w:rPr>
      </w:pPr>
    </w:p>
    <w:p w:rsidR="00EB7660" w:rsidRPr="007F296B" w:rsidRDefault="00EB7660" w:rsidP="00ED1C5A">
      <w:pPr>
        <w:jc w:val="both"/>
        <w:rPr>
          <w:rFonts w:cs="Times New Roman"/>
          <w:b/>
          <w:szCs w:val="28"/>
        </w:rPr>
      </w:pPr>
      <w:r w:rsidRPr="007F296B">
        <w:rPr>
          <w:rFonts w:eastAsia="Times New Roman" w:cs="Times New Roman"/>
          <w:b/>
          <w:szCs w:val="28"/>
          <w:lang w:val="en-GB"/>
        </w:rPr>
        <w:t>2. Thủ tục cấp Giấy phép đủ điều kiện kinh doanh dịch vụ vũ trường</w:t>
      </w:r>
    </w:p>
    <w:p w:rsidR="00EB7660" w:rsidRPr="007F296B" w:rsidRDefault="00EB7660" w:rsidP="00ED1C5A">
      <w:pPr>
        <w:pStyle w:val="BodyText"/>
        <w:jc w:val="both"/>
        <w:rPr>
          <w:rFonts w:cs="Times New Roman"/>
          <w:b/>
          <w:bCs/>
          <w:szCs w:val="28"/>
        </w:rPr>
      </w:pPr>
      <w:r w:rsidRPr="007F296B">
        <w:rPr>
          <w:rFonts w:cs="Times New Roman"/>
          <w:b/>
          <w:bCs/>
          <w:szCs w:val="28"/>
        </w:rPr>
        <w:t>* Trình tự thực hiện:</w:t>
      </w:r>
    </w:p>
    <w:p w:rsidR="00EB7660" w:rsidRPr="007F296B" w:rsidRDefault="00EB7660" w:rsidP="00ED1C5A">
      <w:pPr>
        <w:pStyle w:val="BodyText"/>
        <w:jc w:val="both"/>
        <w:rPr>
          <w:rFonts w:cs="Times New Roman"/>
          <w:bCs/>
          <w:szCs w:val="28"/>
        </w:rPr>
      </w:pPr>
      <w:r w:rsidRPr="007F296B">
        <w:rPr>
          <w:rFonts w:cs="Times New Roman"/>
          <w:bCs/>
          <w:szCs w:val="28"/>
        </w:rPr>
        <w:t>- Doanh nghiệp hoặc hộ kinh doanh gửi 01 bộ hồ sơ đề nghị cấp Giấy phép đủ điều kiện kinh doanh dịch vụ vũ trường đến Sở Văn hóa, Thể thao và Du lịch; Sở Văn hóa và Thể thao; Sở Văn hóa, Thông tin, Thể thao và Du lịch.</w:t>
      </w:r>
    </w:p>
    <w:p w:rsidR="00EB7660" w:rsidRPr="007F296B" w:rsidRDefault="00EB7660" w:rsidP="00ED1C5A">
      <w:pPr>
        <w:pStyle w:val="BodyText"/>
        <w:jc w:val="both"/>
        <w:rPr>
          <w:rFonts w:cs="Times New Roman"/>
          <w:bCs/>
          <w:szCs w:val="28"/>
        </w:rPr>
      </w:pPr>
      <w:r w:rsidRPr="007F296B">
        <w:rPr>
          <w:rFonts w:cs="Times New Roman"/>
          <w:bCs/>
          <w:szCs w:val="28"/>
        </w:rPr>
        <w:t>- Trường hợp hồ sơ chưa đầy đủ theo quy định, trong thời hạn 01 ngày làm việc, cơ quan cấp Giấy phép đủ điều kiện kinh doanh có văn bản thông báo yêu cầu bổ sung hồ sơ.</w:t>
      </w:r>
    </w:p>
    <w:p w:rsidR="00EB7660" w:rsidRPr="007F296B" w:rsidRDefault="00EB7660" w:rsidP="00ED1C5A">
      <w:pPr>
        <w:pStyle w:val="BodyText"/>
        <w:jc w:val="both"/>
        <w:rPr>
          <w:rFonts w:cs="Times New Roman"/>
          <w:bCs/>
          <w:szCs w:val="28"/>
        </w:rPr>
      </w:pPr>
      <w:r w:rsidRPr="007F296B">
        <w:rPr>
          <w:rFonts w:cs="Times New Roman"/>
          <w:bCs/>
          <w:szCs w:val="28"/>
        </w:rPr>
        <w:t>- Trường hợp hồ sơ đầy đủ theo quy định, trong thời hạn 05 ngày làm việc kể từ ngày nhận hồ sơ, cơ quan cấp Giấy phép đủ điều kiện kinh doanh thẩm định hồ sơ và thẩm định thực tế các điều kiện theo quy định và cấp Giấy phép (theo Mẫu số 02 tại Phụ lục ban hành kèm theo Nghị định số 54/2019/NĐ-CP ngày 19 tháng 6 năm 2019). Trường hợp không cấp Giấy phép đủ điều kiện kinh doanh dịch vụ vũ trường phải trả lời bằng văn bản và nêu rõ lý do.</w:t>
      </w:r>
    </w:p>
    <w:p w:rsidR="00EB7660" w:rsidRPr="007F296B" w:rsidRDefault="00EB7660" w:rsidP="00ED1C5A">
      <w:pPr>
        <w:pStyle w:val="BodyText"/>
        <w:jc w:val="both"/>
        <w:rPr>
          <w:rFonts w:cs="Times New Roman"/>
          <w:b/>
          <w:bCs/>
          <w:szCs w:val="28"/>
        </w:rPr>
      </w:pPr>
      <w:r w:rsidRPr="007F296B">
        <w:rPr>
          <w:rFonts w:cs="Times New Roman"/>
          <w:b/>
          <w:bCs/>
          <w:szCs w:val="28"/>
        </w:rPr>
        <w:t>* Cách thức thực hiện:</w:t>
      </w:r>
    </w:p>
    <w:p w:rsidR="00EB7660" w:rsidRPr="007F296B" w:rsidRDefault="00EB7660" w:rsidP="00ED1C5A">
      <w:pPr>
        <w:pStyle w:val="BodyText"/>
        <w:jc w:val="both"/>
        <w:rPr>
          <w:rFonts w:cs="Times New Roman"/>
          <w:bCs/>
          <w:szCs w:val="28"/>
        </w:rPr>
      </w:pPr>
      <w:r w:rsidRPr="007F296B">
        <w:rPr>
          <w:rFonts w:cs="Times New Roman"/>
          <w:bCs/>
          <w:szCs w:val="28"/>
        </w:rPr>
        <w:t>Nộp trực tiếp hoặc qua bưu điện hoặc trực tuyến 01 bộ hồ sơ đến Sở Văn hóa, Thể thao và Du lịch tỉnh Bắc Giang. Địa chỉ: Quảng trường mùng 03/2 - Trung tâm Hành chính công tỉnh Bắc Giang</w:t>
      </w:r>
    </w:p>
    <w:p w:rsidR="00EB7660" w:rsidRPr="007F296B" w:rsidRDefault="00EB7660" w:rsidP="00ED1C5A">
      <w:pPr>
        <w:pStyle w:val="BodyText"/>
        <w:jc w:val="both"/>
        <w:rPr>
          <w:rFonts w:cs="Times New Roman"/>
          <w:b/>
          <w:bCs/>
          <w:szCs w:val="28"/>
        </w:rPr>
      </w:pPr>
      <w:r w:rsidRPr="007F296B">
        <w:rPr>
          <w:rFonts w:cs="Times New Roman"/>
          <w:b/>
          <w:bCs/>
          <w:szCs w:val="28"/>
        </w:rPr>
        <w:t>* Thành phần, số lượng hồ sơ:</w:t>
      </w:r>
    </w:p>
    <w:p w:rsidR="00EB7660" w:rsidRPr="007F296B" w:rsidRDefault="00EB7660" w:rsidP="00ED1C5A">
      <w:pPr>
        <w:pStyle w:val="BodyText"/>
        <w:jc w:val="both"/>
        <w:rPr>
          <w:rFonts w:cs="Times New Roman"/>
          <w:bCs/>
          <w:szCs w:val="28"/>
        </w:rPr>
      </w:pPr>
      <w:r w:rsidRPr="007F296B">
        <w:rPr>
          <w:rFonts w:cs="Times New Roman"/>
          <w:bCs/>
          <w:szCs w:val="28"/>
        </w:rPr>
        <w:t>- Thành phần hồ sơ:</w:t>
      </w:r>
    </w:p>
    <w:p w:rsidR="00EB7660" w:rsidRPr="007F296B" w:rsidRDefault="00EB7660" w:rsidP="00ED1C5A">
      <w:pPr>
        <w:pStyle w:val="BodyText"/>
        <w:tabs>
          <w:tab w:val="left" w:pos="1093"/>
        </w:tabs>
        <w:jc w:val="both"/>
        <w:rPr>
          <w:rFonts w:cs="Times New Roman"/>
          <w:bCs/>
          <w:szCs w:val="28"/>
        </w:rPr>
      </w:pPr>
      <w:r w:rsidRPr="007F296B">
        <w:rPr>
          <w:rFonts w:cs="Times New Roman"/>
          <w:bCs/>
          <w:szCs w:val="28"/>
        </w:rPr>
        <w:t>(1) Đơn đề nghị cấp Giấy phép đủ điều kiện kinh doanh dịch vụ vũ trường (Mẫu số 01 tại Phụ lục ban hành kèm theo Nghị định số 54/2019/NĐ-CP ngày 19 tháng 6 năm 2019).</w:t>
      </w:r>
    </w:p>
    <w:p w:rsidR="00EB7660" w:rsidRPr="007F296B" w:rsidRDefault="00EB7660" w:rsidP="00ED1C5A">
      <w:pPr>
        <w:pStyle w:val="BodyText"/>
        <w:tabs>
          <w:tab w:val="left" w:pos="1093"/>
        </w:tabs>
        <w:jc w:val="both"/>
        <w:rPr>
          <w:rFonts w:cs="Times New Roman"/>
          <w:bCs/>
          <w:szCs w:val="28"/>
        </w:rPr>
      </w:pPr>
      <w:r w:rsidRPr="007F296B">
        <w:rPr>
          <w:rFonts w:cs="Times New Roman"/>
          <w:bCs/>
          <w:szCs w:val="28"/>
        </w:rPr>
        <w:t>(2) Bản sao có chứng thực hoặc bản sao có xuất trình bản chính để đối chiếu Giấy chứng nhận đủ điều kiện về an ninh, trật tự.</w:t>
      </w:r>
    </w:p>
    <w:p w:rsidR="00EB7660" w:rsidRPr="007F296B" w:rsidRDefault="00EB7660" w:rsidP="00ED1C5A">
      <w:pPr>
        <w:pStyle w:val="BodyText"/>
        <w:jc w:val="both"/>
        <w:rPr>
          <w:rFonts w:cs="Times New Roman"/>
          <w:bCs/>
          <w:szCs w:val="28"/>
        </w:rPr>
      </w:pPr>
      <w:r w:rsidRPr="007F296B">
        <w:rPr>
          <w:rFonts w:cs="Times New Roman"/>
          <w:bCs/>
          <w:szCs w:val="28"/>
        </w:rPr>
        <w:t>- Số lượng hồ sơ: 01 (bộ).</w:t>
      </w:r>
    </w:p>
    <w:p w:rsidR="00EB7660" w:rsidRPr="007F296B" w:rsidRDefault="00EB7660" w:rsidP="00ED1C5A">
      <w:pPr>
        <w:pStyle w:val="BodyText"/>
        <w:jc w:val="both"/>
        <w:rPr>
          <w:rFonts w:cs="Times New Roman"/>
          <w:bCs/>
          <w:szCs w:val="28"/>
        </w:rPr>
      </w:pPr>
      <w:r w:rsidRPr="007F296B">
        <w:rPr>
          <w:rFonts w:cs="Times New Roman"/>
          <w:b/>
          <w:bCs/>
          <w:szCs w:val="28"/>
        </w:rPr>
        <w:t>* Thời hạn giải quyết</w:t>
      </w:r>
      <w:r w:rsidRPr="007F296B">
        <w:rPr>
          <w:rFonts w:cs="Times New Roman"/>
          <w:bCs/>
          <w:szCs w:val="28"/>
        </w:rPr>
        <w:t>: 05 ngày làm việc kể từ ngày nhận đủ hồ sơ theo quy định.</w:t>
      </w:r>
    </w:p>
    <w:p w:rsidR="00EB7660" w:rsidRPr="007F296B" w:rsidRDefault="00EB7660" w:rsidP="00ED1C5A">
      <w:pPr>
        <w:pStyle w:val="BodyText"/>
        <w:jc w:val="both"/>
        <w:rPr>
          <w:rFonts w:cs="Times New Roman"/>
          <w:bCs/>
          <w:spacing w:val="-10"/>
          <w:szCs w:val="28"/>
        </w:rPr>
      </w:pPr>
      <w:r w:rsidRPr="007F296B">
        <w:rPr>
          <w:rFonts w:cs="Times New Roman"/>
          <w:b/>
          <w:bCs/>
          <w:spacing w:val="-10"/>
          <w:szCs w:val="28"/>
        </w:rPr>
        <w:t>* Đối tượng thực hiện thủ tục hành chính</w:t>
      </w:r>
      <w:r w:rsidRPr="007F296B">
        <w:rPr>
          <w:rFonts w:cs="Times New Roman"/>
          <w:bCs/>
          <w:spacing w:val="-10"/>
          <w:szCs w:val="28"/>
        </w:rPr>
        <w:t>: Doanh nghiệp hoặc hộ kinh doanh.</w:t>
      </w:r>
    </w:p>
    <w:p w:rsidR="00EB7660" w:rsidRPr="007F296B" w:rsidRDefault="00EB7660" w:rsidP="00ED1C5A">
      <w:pPr>
        <w:pStyle w:val="BodyText"/>
        <w:jc w:val="both"/>
        <w:rPr>
          <w:rFonts w:cs="Times New Roman"/>
          <w:bCs/>
          <w:spacing w:val="-10"/>
          <w:szCs w:val="28"/>
        </w:rPr>
      </w:pPr>
      <w:r w:rsidRPr="007F296B">
        <w:rPr>
          <w:rFonts w:cs="Times New Roman"/>
          <w:b/>
          <w:bCs/>
          <w:spacing w:val="-10"/>
          <w:szCs w:val="28"/>
        </w:rPr>
        <w:t>* Cơ quan thực hiện thủ tục hành chính</w:t>
      </w:r>
      <w:r w:rsidRPr="007F296B">
        <w:rPr>
          <w:rFonts w:cs="Times New Roman"/>
          <w:bCs/>
          <w:spacing w:val="-10"/>
          <w:szCs w:val="28"/>
        </w:rPr>
        <w:t>: Sở Văn hóa, Thể thao và Du lịch</w:t>
      </w:r>
    </w:p>
    <w:p w:rsidR="00EB7660" w:rsidRPr="007F296B" w:rsidRDefault="00EB7660" w:rsidP="00ED1C5A">
      <w:pPr>
        <w:pStyle w:val="BodyText"/>
        <w:jc w:val="both"/>
        <w:rPr>
          <w:rFonts w:cs="Times New Roman"/>
          <w:bCs/>
          <w:szCs w:val="28"/>
        </w:rPr>
      </w:pPr>
      <w:r w:rsidRPr="007F296B">
        <w:rPr>
          <w:rFonts w:cs="Times New Roman"/>
          <w:b/>
          <w:bCs/>
          <w:szCs w:val="28"/>
        </w:rPr>
        <w:t>* Kết quả thực hiện thủ tục hành chính</w:t>
      </w:r>
      <w:r w:rsidRPr="007F296B">
        <w:rPr>
          <w:rFonts w:cs="Times New Roman"/>
          <w:bCs/>
          <w:szCs w:val="28"/>
        </w:rPr>
        <w:t>: Giấy phép.</w:t>
      </w:r>
    </w:p>
    <w:p w:rsidR="00EB7660" w:rsidRPr="007F296B" w:rsidRDefault="00EB7660" w:rsidP="00ED1C5A">
      <w:pPr>
        <w:pStyle w:val="BodyText"/>
        <w:jc w:val="both"/>
        <w:rPr>
          <w:rFonts w:cs="Times New Roman"/>
          <w:b/>
          <w:bCs/>
          <w:szCs w:val="28"/>
        </w:rPr>
      </w:pPr>
      <w:r w:rsidRPr="007F296B">
        <w:rPr>
          <w:rFonts w:cs="Times New Roman"/>
          <w:b/>
          <w:bCs/>
          <w:szCs w:val="28"/>
        </w:rPr>
        <w:t>* Phí, lệ phí:</w:t>
      </w:r>
    </w:p>
    <w:p w:rsidR="00EB7660" w:rsidRPr="007F296B" w:rsidRDefault="00EB7660" w:rsidP="00ED1C5A">
      <w:pPr>
        <w:pStyle w:val="BodyText"/>
        <w:jc w:val="both"/>
        <w:rPr>
          <w:rFonts w:cs="Times New Roman"/>
          <w:bCs/>
          <w:szCs w:val="28"/>
        </w:rPr>
      </w:pPr>
      <w:r w:rsidRPr="007F296B">
        <w:rPr>
          <w:rFonts w:cs="Times New Roman"/>
          <w:bCs/>
          <w:szCs w:val="28"/>
        </w:rPr>
        <w:t>- Tại các thành phố trực thuộc trung ương và tại các thành phố, thị xã trực thuộc tỉnh: Mức thu phí thẩm định cấp Giấy phép là 15.000.000 đồng/giấy;</w:t>
      </w:r>
    </w:p>
    <w:p w:rsidR="00EB7660" w:rsidRPr="007F296B" w:rsidRDefault="00EB7660" w:rsidP="00ED1C5A">
      <w:pPr>
        <w:pStyle w:val="BodyText"/>
        <w:jc w:val="both"/>
        <w:rPr>
          <w:rFonts w:cs="Times New Roman"/>
          <w:bCs/>
          <w:szCs w:val="28"/>
        </w:rPr>
      </w:pPr>
      <w:r w:rsidRPr="007F296B">
        <w:rPr>
          <w:rFonts w:cs="Times New Roman"/>
          <w:bCs/>
          <w:szCs w:val="28"/>
        </w:rPr>
        <w:lastRenderedPageBreak/>
        <w:t>- Tại các khu vực khác: Mức thu phí thẩm định cấp Giấy phép là 10.000.000 đồng/giấy.</w:t>
      </w:r>
    </w:p>
    <w:p w:rsidR="00EB7660" w:rsidRPr="007F296B" w:rsidRDefault="00EB7660" w:rsidP="00ED1C5A">
      <w:pPr>
        <w:pStyle w:val="BodyText"/>
        <w:jc w:val="both"/>
        <w:rPr>
          <w:rFonts w:cs="Times New Roman"/>
          <w:b/>
          <w:bCs/>
          <w:szCs w:val="28"/>
        </w:rPr>
      </w:pPr>
      <w:r w:rsidRPr="007F296B">
        <w:rPr>
          <w:rFonts w:cs="Times New Roman"/>
          <w:b/>
          <w:bCs/>
          <w:szCs w:val="28"/>
        </w:rPr>
        <w:t>* Tên mẫu đơn, tờ khai:</w:t>
      </w:r>
    </w:p>
    <w:p w:rsidR="00EB7660" w:rsidRPr="007F296B" w:rsidRDefault="00EB7660" w:rsidP="00ED1C5A">
      <w:pPr>
        <w:pStyle w:val="BodyText"/>
        <w:jc w:val="both"/>
        <w:rPr>
          <w:rFonts w:cs="Times New Roman"/>
          <w:bCs/>
          <w:szCs w:val="28"/>
        </w:rPr>
      </w:pPr>
      <w:r w:rsidRPr="007F296B">
        <w:rPr>
          <w:rFonts w:cs="Times New Roman"/>
          <w:bCs/>
          <w:szCs w:val="28"/>
        </w:rPr>
        <w:t>Đơn đề nghị cấp Giấy phép đủ điều kiện kinh doanh dịch vụ vũ trường (Mẫu số 01 tại Phụ lục ban hành kèm theo Nghị định số 54/2019/NĐ-CP ngày 19 tháng 6 năm 2019).</w:t>
      </w:r>
    </w:p>
    <w:p w:rsidR="00EB7660" w:rsidRPr="007F296B" w:rsidRDefault="00EB7660" w:rsidP="00ED1C5A">
      <w:pPr>
        <w:pStyle w:val="BodyText"/>
        <w:jc w:val="both"/>
        <w:rPr>
          <w:rFonts w:cs="Times New Roman"/>
          <w:bCs/>
          <w:szCs w:val="28"/>
        </w:rPr>
      </w:pPr>
      <w:r w:rsidRPr="007F296B">
        <w:rPr>
          <w:rFonts w:cs="Times New Roman"/>
          <w:b/>
          <w:bCs/>
          <w:szCs w:val="28"/>
        </w:rPr>
        <w:t>* Điều kiện thực hiện thủ tục hành chính khi kinh doanh dịch vụ vũ trường</w:t>
      </w:r>
      <w:r w:rsidRPr="007F296B">
        <w:rPr>
          <w:rFonts w:cs="Times New Roman"/>
          <w:bCs/>
          <w:szCs w:val="28"/>
        </w:rPr>
        <w:t>:</w:t>
      </w:r>
    </w:p>
    <w:p w:rsidR="00EB7660" w:rsidRPr="007F296B" w:rsidRDefault="00EB7660" w:rsidP="00ED1C5A">
      <w:pPr>
        <w:pStyle w:val="BodyText"/>
        <w:tabs>
          <w:tab w:val="left" w:pos="1078"/>
        </w:tabs>
        <w:jc w:val="both"/>
        <w:rPr>
          <w:rFonts w:cs="Times New Roman"/>
          <w:bCs/>
          <w:szCs w:val="28"/>
        </w:rPr>
      </w:pPr>
      <w:r w:rsidRPr="007F296B">
        <w:rPr>
          <w:rFonts w:cs="Times New Roman"/>
          <w:bCs/>
          <w:szCs w:val="28"/>
        </w:rPr>
        <w:t>(1) Là doanh nghiệp hoặc hộ kinh doanh được thành lập theo quy định của pháp luật;</w:t>
      </w:r>
    </w:p>
    <w:p w:rsidR="00EB7660" w:rsidRPr="007F296B" w:rsidRDefault="00EB7660" w:rsidP="00ED1C5A">
      <w:pPr>
        <w:pStyle w:val="BodyText"/>
        <w:tabs>
          <w:tab w:val="left" w:pos="1078"/>
        </w:tabs>
        <w:jc w:val="both"/>
        <w:rPr>
          <w:rFonts w:cs="Times New Roman"/>
          <w:bCs/>
          <w:szCs w:val="28"/>
        </w:rPr>
      </w:pPr>
      <w:r w:rsidRPr="007F296B">
        <w:rPr>
          <w:rFonts w:cs="Times New Roman"/>
          <w:bCs/>
          <w:szCs w:val="28"/>
        </w:rPr>
        <w:t>(2) Bảo đảm các điều kiện về phòng, chống cháy nổ và an ninh, trật tự theo quy định tại Nghị định số 96/2016/NĐ-CP ngày 01 tháng 7 năm 2016 của Chính phủ quy định điều kiện về an ninh, trật tự đối với một số ngành, nghề đầu tư kinh doanh có điều kiện;</w:t>
      </w:r>
    </w:p>
    <w:p w:rsidR="00EB7660" w:rsidRPr="007F296B" w:rsidRDefault="00EB7660" w:rsidP="00ED1C5A">
      <w:pPr>
        <w:pStyle w:val="BodyText"/>
        <w:tabs>
          <w:tab w:val="left" w:pos="1078"/>
        </w:tabs>
        <w:jc w:val="both"/>
        <w:rPr>
          <w:rFonts w:cs="Times New Roman"/>
          <w:bCs/>
          <w:spacing w:val="-10"/>
          <w:szCs w:val="28"/>
        </w:rPr>
      </w:pPr>
      <w:r w:rsidRPr="007F296B">
        <w:rPr>
          <w:rFonts w:cs="Times New Roman"/>
          <w:bCs/>
          <w:spacing w:val="-10"/>
          <w:szCs w:val="28"/>
        </w:rPr>
        <w:t>(3) Phòng vũ trường phải có diện tích sử dụng từ 80m2 trở lên, không kể công trình phụ;</w:t>
      </w:r>
    </w:p>
    <w:p w:rsidR="00EB7660" w:rsidRPr="007F296B" w:rsidRDefault="00EB7660" w:rsidP="00ED1C5A">
      <w:pPr>
        <w:pStyle w:val="BodyText"/>
        <w:tabs>
          <w:tab w:val="left" w:pos="1078"/>
        </w:tabs>
        <w:jc w:val="both"/>
        <w:rPr>
          <w:rFonts w:cs="Times New Roman"/>
          <w:bCs/>
          <w:szCs w:val="28"/>
        </w:rPr>
      </w:pPr>
      <w:r w:rsidRPr="007F296B">
        <w:rPr>
          <w:rFonts w:cs="Times New Roman"/>
          <w:bCs/>
          <w:szCs w:val="28"/>
        </w:rPr>
        <w:t>(4) Không được đặt chốt cửa bên trong phòng vũ trường hoặc đặt thiết bị báo động (trừ các thiết bị báo cháy nổ);</w:t>
      </w:r>
    </w:p>
    <w:p w:rsidR="00EB7660" w:rsidRPr="007F296B" w:rsidRDefault="00EB7660" w:rsidP="00ED1C5A">
      <w:pPr>
        <w:pStyle w:val="BodyText"/>
        <w:tabs>
          <w:tab w:val="left" w:pos="1078"/>
        </w:tabs>
        <w:jc w:val="both"/>
        <w:rPr>
          <w:rFonts w:cs="Times New Roman"/>
          <w:bCs/>
          <w:szCs w:val="28"/>
        </w:rPr>
      </w:pPr>
      <w:r w:rsidRPr="007F296B">
        <w:rPr>
          <w:rFonts w:cs="Times New Roman"/>
          <w:bCs/>
          <w:szCs w:val="28"/>
        </w:rPr>
        <w:t>(5) Địa điểm kinh doanh phải cách trường học, bệnh viện, cơ sở tôn giáo, tín ngưỡng, di tích lịch sử - văn hóa từ 200m trở lên.</w:t>
      </w:r>
    </w:p>
    <w:p w:rsidR="00EB7660" w:rsidRPr="007F296B" w:rsidRDefault="00EB7660" w:rsidP="00ED1C5A">
      <w:pPr>
        <w:pStyle w:val="BodyText"/>
        <w:jc w:val="both"/>
        <w:rPr>
          <w:rFonts w:cs="Times New Roman"/>
          <w:bCs/>
          <w:szCs w:val="28"/>
        </w:rPr>
      </w:pPr>
      <w:r w:rsidRPr="007F296B">
        <w:rPr>
          <w:rFonts w:cs="Times New Roman"/>
          <w:bCs/>
          <w:szCs w:val="28"/>
        </w:rPr>
        <w:t>* Trách nhiệm chung của doanh nghiệp, hộ kinh doanh khi kinh doanh dịch vụ karaoke, dịch vụ vũ trường phải phải tuân theo các quy định sau đây:</w:t>
      </w:r>
    </w:p>
    <w:p w:rsidR="00EB7660" w:rsidRPr="007F296B" w:rsidRDefault="00EB7660" w:rsidP="00ED1C5A">
      <w:pPr>
        <w:pStyle w:val="BodyText"/>
        <w:tabs>
          <w:tab w:val="left" w:pos="1106"/>
        </w:tabs>
        <w:jc w:val="both"/>
        <w:rPr>
          <w:rFonts w:cs="Times New Roman"/>
          <w:bCs/>
          <w:szCs w:val="28"/>
        </w:rPr>
      </w:pPr>
      <w:r w:rsidRPr="007F296B">
        <w:rPr>
          <w:rFonts w:cs="Times New Roman"/>
          <w:bCs/>
          <w:szCs w:val="28"/>
        </w:rPr>
        <w:t>(1) Chỉ sử dụng các bài hát được phép phổ biến, lưu hành.</w:t>
      </w:r>
    </w:p>
    <w:p w:rsidR="00EB7660" w:rsidRPr="007F296B" w:rsidRDefault="00EB7660" w:rsidP="00ED1C5A">
      <w:pPr>
        <w:pStyle w:val="BodyText"/>
        <w:tabs>
          <w:tab w:val="left" w:pos="1093"/>
        </w:tabs>
        <w:jc w:val="both"/>
        <w:rPr>
          <w:rFonts w:cs="Times New Roman"/>
          <w:bCs/>
          <w:szCs w:val="28"/>
        </w:rPr>
      </w:pPr>
      <w:r w:rsidRPr="007F296B">
        <w:rPr>
          <w:rFonts w:cs="Times New Roman"/>
          <w:bCs/>
          <w:szCs w:val="28"/>
        </w:rPr>
        <w:t>(2) Chấp hành pháp luật lao động với người lao động theo quy định của pháp luật. Cung cấp trang phục, biển tên cho người lao động.</w:t>
      </w:r>
    </w:p>
    <w:p w:rsidR="00EB7660" w:rsidRPr="007F296B" w:rsidRDefault="00EB7660" w:rsidP="00ED1C5A">
      <w:pPr>
        <w:pStyle w:val="BodyText"/>
        <w:tabs>
          <w:tab w:val="left" w:pos="1083"/>
        </w:tabs>
        <w:jc w:val="both"/>
        <w:rPr>
          <w:rFonts w:cs="Times New Roman"/>
          <w:bCs/>
          <w:szCs w:val="28"/>
        </w:rPr>
      </w:pPr>
      <w:r w:rsidRPr="007F296B">
        <w:rPr>
          <w:rFonts w:cs="Times New Roman"/>
          <w:bCs/>
          <w:szCs w:val="28"/>
        </w:rPr>
        <w:t>(3) Bảo đảm đủ điều kiện cách âm và âm thanh thoát ra ngoài phòng hát hoặc vũ trường phù hợp với Quy chuẩn kỹ thuật quốc gia về tiếng ồn.</w:t>
      </w:r>
    </w:p>
    <w:p w:rsidR="00EB7660" w:rsidRPr="007F296B" w:rsidRDefault="00EB7660" w:rsidP="00ED1C5A">
      <w:pPr>
        <w:pStyle w:val="BodyText"/>
        <w:tabs>
          <w:tab w:val="left" w:pos="1093"/>
        </w:tabs>
        <w:jc w:val="both"/>
        <w:rPr>
          <w:rFonts w:cs="Times New Roman"/>
          <w:bCs/>
          <w:szCs w:val="28"/>
        </w:rPr>
      </w:pPr>
      <w:r w:rsidRPr="007F296B">
        <w:rPr>
          <w:rFonts w:cs="Times New Roman"/>
          <w:bCs/>
          <w:szCs w:val="28"/>
        </w:rPr>
        <w:t>(4) Tuân thủ quy định tại Nghị định số 105/2017/NĐ-CP ngày 14 tháng 9 năm 2017 của Chính phủ về kinh doanh rượu.</w:t>
      </w:r>
    </w:p>
    <w:p w:rsidR="00EB7660" w:rsidRPr="007F296B" w:rsidRDefault="00EB7660" w:rsidP="00ED1C5A">
      <w:pPr>
        <w:pStyle w:val="BodyText"/>
        <w:tabs>
          <w:tab w:val="left" w:pos="1106"/>
        </w:tabs>
        <w:jc w:val="both"/>
        <w:rPr>
          <w:rFonts w:cs="Times New Roman"/>
          <w:bCs/>
          <w:szCs w:val="28"/>
        </w:rPr>
      </w:pPr>
      <w:r w:rsidRPr="007F296B">
        <w:rPr>
          <w:rFonts w:cs="Times New Roman"/>
          <w:bCs/>
          <w:szCs w:val="28"/>
        </w:rPr>
        <w:t>(5) Tuân thủ quy định của pháp luật về phòng, chống tác hại của thuốc lá.</w:t>
      </w:r>
    </w:p>
    <w:p w:rsidR="00EB7660" w:rsidRPr="007F296B" w:rsidRDefault="00EB7660" w:rsidP="00ED1C5A">
      <w:pPr>
        <w:pStyle w:val="BodyText"/>
        <w:tabs>
          <w:tab w:val="left" w:pos="1093"/>
        </w:tabs>
        <w:jc w:val="both"/>
        <w:rPr>
          <w:rFonts w:cs="Times New Roman"/>
          <w:bCs/>
          <w:szCs w:val="28"/>
        </w:rPr>
      </w:pPr>
      <w:r w:rsidRPr="007F296B">
        <w:rPr>
          <w:rFonts w:cs="Times New Roman"/>
          <w:bCs/>
          <w:szCs w:val="28"/>
        </w:rPr>
        <w:t>(6) Tuân thủ quy định của pháp luật về bảo vệ môi trường; vệ sinh an toàn thực phẩm; bản quyền tác giả; hợp đồng lao động; an toàn lao động; bảo hiểm; phòng, chống tệ nạn xã hội và các quy định của pháp luật khác có liên quan.</w:t>
      </w:r>
    </w:p>
    <w:p w:rsidR="00EB7660" w:rsidRPr="007F296B" w:rsidRDefault="00EB7660" w:rsidP="00ED1C5A">
      <w:pPr>
        <w:pStyle w:val="BodyText"/>
        <w:jc w:val="both"/>
        <w:rPr>
          <w:rFonts w:cs="Times New Roman"/>
          <w:bCs/>
          <w:szCs w:val="28"/>
        </w:rPr>
      </w:pPr>
      <w:r w:rsidRPr="007F296B">
        <w:rPr>
          <w:rFonts w:cs="Times New Roman"/>
          <w:bCs/>
          <w:szCs w:val="28"/>
        </w:rPr>
        <w:t>* Trách nhiệm của doanh nghiệp, hộ kinh doanh khi kinh doanh dịch vụ vũ trường phải phải tuân theo các quy định sau đây:</w:t>
      </w:r>
    </w:p>
    <w:p w:rsidR="00EB7660" w:rsidRPr="007F296B" w:rsidRDefault="00EB7660" w:rsidP="00ED1C5A">
      <w:pPr>
        <w:pStyle w:val="BodyText"/>
        <w:jc w:val="both"/>
        <w:rPr>
          <w:rFonts w:cs="Times New Roman"/>
          <w:bCs/>
          <w:szCs w:val="28"/>
        </w:rPr>
      </w:pPr>
      <w:r w:rsidRPr="007F296B">
        <w:rPr>
          <w:rFonts w:cs="Times New Roman"/>
          <w:bCs/>
          <w:szCs w:val="28"/>
        </w:rPr>
        <w:lastRenderedPageBreak/>
        <w:t>Ngoài trách nhiệm quy định tại Điều 6 Nghị định số 54/2019/NĐ-CP ngày 19 tháng 6 năm 2019 doanh nghiệp hoặc hộ kinh doanh dịch vụ vũ trường có trách nhiệm:</w:t>
      </w:r>
    </w:p>
    <w:p w:rsidR="00EB7660" w:rsidRPr="007F296B" w:rsidRDefault="00EB7660" w:rsidP="00ED1C5A">
      <w:pPr>
        <w:pStyle w:val="BodyText"/>
        <w:jc w:val="both"/>
        <w:rPr>
          <w:rFonts w:cs="Times New Roman"/>
          <w:bCs/>
          <w:szCs w:val="28"/>
        </w:rPr>
      </w:pPr>
      <w:r w:rsidRPr="007F296B">
        <w:rPr>
          <w:rFonts w:cs="Times New Roman"/>
          <w:bCs/>
          <w:szCs w:val="28"/>
        </w:rPr>
        <w:t>(1) Không được hoạt động từ 02 giờ sáng đến 08 giờ sáng.</w:t>
      </w:r>
    </w:p>
    <w:p w:rsidR="00EB7660" w:rsidRPr="007F296B" w:rsidRDefault="00EB7660" w:rsidP="00ED1C5A">
      <w:pPr>
        <w:pStyle w:val="BodyText"/>
        <w:jc w:val="both"/>
        <w:rPr>
          <w:rFonts w:cs="Times New Roman"/>
          <w:bCs/>
          <w:szCs w:val="28"/>
        </w:rPr>
      </w:pPr>
      <w:r w:rsidRPr="007F296B">
        <w:rPr>
          <w:rFonts w:cs="Times New Roman"/>
          <w:bCs/>
          <w:szCs w:val="28"/>
        </w:rPr>
        <w:t>(2) Không cung cấp dịch vụ vũ trường cho người chưa đủ 18 tuổi.</w:t>
      </w:r>
    </w:p>
    <w:p w:rsidR="00EB7660" w:rsidRPr="007F296B" w:rsidRDefault="00EB7660" w:rsidP="00ED1C5A">
      <w:pPr>
        <w:pStyle w:val="BodyText"/>
        <w:tabs>
          <w:tab w:val="left" w:pos="1069"/>
        </w:tabs>
        <w:jc w:val="both"/>
        <w:rPr>
          <w:rFonts w:cs="Times New Roman"/>
          <w:bCs/>
          <w:szCs w:val="28"/>
        </w:rPr>
      </w:pPr>
      <w:r w:rsidRPr="007F296B">
        <w:rPr>
          <w:rFonts w:cs="Times New Roman"/>
          <w:bCs/>
          <w:szCs w:val="28"/>
        </w:rPr>
        <w:t>(3) Trường hợp có chương trình biểu diễn nghệ thuật phải thực hiện theo quy định của pháp luật về biểu diễn nghệ thuật.</w:t>
      </w:r>
    </w:p>
    <w:p w:rsidR="00EB7660" w:rsidRPr="007F296B" w:rsidRDefault="00EB7660" w:rsidP="00ED1C5A">
      <w:pPr>
        <w:pStyle w:val="BodyText"/>
        <w:jc w:val="both"/>
        <w:rPr>
          <w:rFonts w:cs="Times New Roman"/>
          <w:b/>
          <w:bCs/>
          <w:szCs w:val="28"/>
        </w:rPr>
      </w:pPr>
      <w:r w:rsidRPr="007F296B">
        <w:rPr>
          <w:rFonts w:cs="Times New Roman"/>
          <w:b/>
          <w:bCs/>
          <w:szCs w:val="28"/>
        </w:rPr>
        <w:t>* Căn cứ pháp lý của thủ tục hành chính:</w:t>
      </w:r>
    </w:p>
    <w:p w:rsidR="00EB7660" w:rsidRPr="007F296B" w:rsidRDefault="00EB7660" w:rsidP="00ED1C5A">
      <w:pPr>
        <w:pStyle w:val="BodyText"/>
        <w:jc w:val="both"/>
        <w:rPr>
          <w:rFonts w:cs="Times New Roman"/>
          <w:bCs/>
          <w:szCs w:val="28"/>
        </w:rPr>
      </w:pPr>
      <w:r w:rsidRPr="007F296B">
        <w:rPr>
          <w:rFonts w:cs="Times New Roman"/>
          <w:bCs/>
          <w:szCs w:val="28"/>
        </w:rPr>
        <w:t>- Nghị định số 54/2019/NĐ-CP ngày 19 tháng 6 năm 2019 của Chính phủ quy định về kinh doanh dịch vụ karaoke, dịch vụ vũ trường. Có hiệu lực thi hành từ ngày 01 tháng 9 năm 2019.</w:t>
      </w:r>
    </w:p>
    <w:p w:rsidR="00EB7660" w:rsidRPr="007F296B" w:rsidRDefault="00EB7660" w:rsidP="00ED1C5A">
      <w:pPr>
        <w:pStyle w:val="BodyText"/>
        <w:tabs>
          <w:tab w:val="left" w:pos="300"/>
        </w:tabs>
        <w:jc w:val="both"/>
        <w:rPr>
          <w:rFonts w:cs="Times New Roman"/>
          <w:bCs/>
          <w:szCs w:val="28"/>
        </w:rPr>
      </w:pPr>
      <w:r w:rsidRPr="007F296B">
        <w:rPr>
          <w:rFonts w:cs="Times New Roman"/>
          <w:bCs/>
          <w:szCs w:val="28"/>
        </w:rPr>
        <w:tab/>
        <w:t xml:space="preserve">- </w:t>
      </w:r>
      <w:r w:rsidRPr="007F296B">
        <w:rPr>
          <w:rStyle w:val="fontstyle01"/>
        </w:rPr>
        <w:t>Thông tư số 01/2021/TT-BTC ngày 07 tháng 01 năm 2021 của Bộ trưởng BộTài chính quy định về mức thu, chế độ thu, nộp, quản lý và sử dụng phí thẩm địnhcấp Giấy phép kinh doanh karaoke, vũ trường. Có hiệu lực thi hành từ ngày 25tháng 02 năm 2021</w:t>
      </w:r>
      <w:r w:rsidR="00ED1C5A">
        <w:rPr>
          <w:rStyle w:val="fontstyle01"/>
        </w:rPr>
        <w:t>.</w:t>
      </w:r>
    </w:p>
    <w:p w:rsidR="00EB7660" w:rsidRPr="007F296B" w:rsidRDefault="00EB7660" w:rsidP="00EB7660">
      <w:pPr>
        <w:pStyle w:val="BodyText"/>
        <w:tabs>
          <w:tab w:val="left" w:pos="6525"/>
        </w:tabs>
        <w:rPr>
          <w:rFonts w:cs="Times New Roman"/>
          <w:bCs/>
          <w:szCs w:val="28"/>
        </w:rPr>
      </w:pPr>
      <w:r w:rsidRPr="007F296B">
        <w:rPr>
          <w:rFonts w:cs="Times New Roman"/>
          <w:bCs/>
          <w:szCs w:val="28"/>
        </w:rPr>
        <w:tab/>
      </w:r>
    </w:p>
    <w:p w:rsidR="00EB7660" w:rsidRPr="007F296B" w:rsidRDefault="00EB7660" w:rsidP="00EB7660">
      <w:pPr>
        <w:spacing w:before="120" w:after="120"/>
        <w:rPr>
          <w:rFonts w:cs="Times New Roman"/>
          <w:bCs/>
          <w:szCs w:val="28"/>
        </w:rPr>
      </w:pPr>
      <w:r w:rsidRPr="007F296B">
        <w:rPr>
          <w:rFonts w:cs="Times New Roman"/>
          <w:bCs/>
          <w:szCs w:val="28"/>
        </w:rPr>
        <w:br w:type="page"/>
      </w:r>
    </w:p>
    <w:tbl>
      <w:tblPr>
        <w:tblW w:w="5000" w:type="pct"/>
        <w:tblLook w:val="04A0" w:firstRow="1" w:lastRow="0" w:firstColumn="1" w:lastColumn="0" w:noHBand="0" w:noVBand="1"/>
      </w:tblPr>
      <w:tblGrid>
        <w:gridCol w:w="2708"/>
        <w:gridCol w:w="6637"/>
      </w:tblGrid>
      <w:tr w:rsidR="00EB7660" w:rsidRPr="007F296B" w:rsidTr="00B12489">
        <w:trPr>
          <w:trHeight w:val="444"/>
        </w:trPr>
        <w:tc>
          <w:tcPr>
            <w:tcW w:w="1449"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lastRenderedPageBreak/>
              <w:t>... (1) ...</w:t>
            </w:r>
          </w:p>
        </w:tc>
        <w:tc>
          <w:tcPr>
            <w:tcW w:w="3551"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t>CỘNG HÒA XÃ HỘI CHỦ NGHĨA VIỆT NAM</w:t>
            </w:r>
            <w:r w:rsidRPr="007F296B">
              <w:rPr>
                <w:rFonts w:cs="Times New Roman"/>
                <w:b/>
                <w:bCs/>
                <w:szCs w:val="28"/>
              </w:rPr>
              <w:br/>
              <w:t>Độc lập – Tự do – Hạnh phúc</w:t>
            </w:r>
          </w:p>
        </w:tc>
      </w:tr>
      <w:tr w:rsidR="00EB7660" w:rsidRPr="007F296B" w:rsidTr="00B12489">
        <w:trPr>
          <w:trHeight w:val="444"/>
        </w:trPr>
        <w:tc>
          <w:tcPr>
            <w:tcW w:w="1449"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t>số: ......./......</w:t>
            </w:r>
          </w:p>
        </w:tc>
        <w:tc>
          <w:tcPr>
            <w:tcW w:w="3551" w:type="pct"/>
            <w:shd w:val="clear" w:color="auto" w:fill="auto"/>
          </w:tcPr>
          <w:p w:rsidR="00EB7660" w:rsidRPr="007F296B" w:rsidRDefault="00EB7660" w:rsidP="00B35C92">
            <w:pPr>
              <w:pStyle w:val="BodyText"/>
              <w:tabs>
                <w:tab w:val="left" w:pos="3847"/>
              </w:tabs>
              <w:jc w:val="right"/>
              <w:rPr>
                <w:rFonts w:cs="Times New Roman"/>
                <w:bCs/>
                <w:i/>
                <w:szCs w:val="28"/>
              </w:rPr>
            </w:pPr>
            <w:r w:rsidRPr="007F296B">
              <w:rPr>
                <w:rFonts w:cs="Times New Roman"/>
                <w:bCs/>
                <w:i/>
                <w:szCs w:val="28"/>
              </w:rPr>
              <w:t xml:space="preserve"> ngày ... tháng ... năm</w:t>
            </w:r>
          </w:p>
        </w:tc>
      </w:tr>
    </w:tbl>
    <w:p w:rsidR="00EB7660" w:rsidRPr="007F296B" w:rsidRDefault="00EB7660" w:rsidP="00EB7660">
      <w:pPr>
        <w:pStyle w:val="BodyText"/>
        <w:spacing w:line="329" w:lineRule="auto"/>
        <w:jc w:val="center"/>
        <w:rPr>
          <w:rFonts w:cs="Times New Roman"/>
          <w:b/>
          <w:bCs/>
          <w:szCs w:val="28"/>
        </w:rPr>
      </w:pPr>
      <w:r w:rsidRPr="007F296B">
        <w:rPr>
          <w:rFonts w:cs="Times New Roman"/>
          <w:b/>
          <w:bCs/>
          <w:szCs w:val="28"/>
        </w:rPr>
        <w:t>ĐƠN ĐỀ NGHỊ CẤP GIẤY PHÉP ĐỦ ĐIỀU KIỆN</w:t>
      </w:r>
      <w:r w:rsidRPr="007F296B">
        <w:rPr>
          <w:rFonts w:cs="Times New Roman"/>
          <w:b/>
          <w:bCs/>
          <w:szCs w:val="28"/>
        </w:rPr>
        <w:br/>
        <w:t>KINH DOANH DỊCH VỤ VŨ TRƯỜNG</w:t>
      </w:r>
    </w:p>
    <w:p w:rsidR="00EB7660" w:rsidRPr="007F296B" w:rsidRDefault="00EB7660" w:rsidP="00EB7660">
      <w:pPr>
        <w:pStyle w:val="BodyText"/>
        <w:tabs>
          <w:tab w:val="left" w:leader="dot" w:pos="4728"/>
          <w:tab w:val="left" w:leader="dot" w:pos="6317"/>
        </w:tabs>
        <w:ind w:firstLine="720"/>
        <w:rPr>
          <w:rFonts w:cs="Times New Roman"/>
          <w:bCs/>
          <w:szCs w:val="28"/>
        </w:rPr>
      </w:pPr>
      <w:r w:rsidRPr="007F296B">
        <w:rPr>
          <w:rFonts w:cs="Times New Roman"/>
          <w:bCs/>
          <w:szCs w:val="28"/>
        </w:rPr>
        <w:t xml:space="preserve">Kính gửi: </w:t>
      </w:r>
      <w:r w:rsidRPr="007F296B">
        <w:rPr>
          <w:rFonts w:cs="Times New Roman"/>
          <w:bCs/>
          <w:szCs w:val="28"/>
        </w:rPr>
        <w:tab/>
        <w:t xml:space="preserve">(2) </w:t>
      </w:r>
      <w:r w:rsidRPr="007F296B">
        <w:rPr>
          <w:rFonts w:cs="Times New Roman"/>
          <w:bCs/>
          <w:szCs w:val="28"/>
        </w:rPr>
        <w:tab/>
        <w:t xml:space="preserve"> ..</w:t>
      </w:r>
    </w:p>
    <w:p w:rsidR="00EB7660" w:rsidRPr="007F296B" w:rsidRDefault="00EB7660" w:rsidP="00EB7660">
      <w:pPr>
        <w:pStyle w:val="BodyText"/>
        <w:tabs>
          <w:tab w:val="left" w:leader="dot" w:pos="8890"/>
        </w:tabs>
        <w:ind w:firstLine="720"/>
        <w:rPr>
          <w:rFonts w:cs="Times New Roman"/>
          <w:bCs/>
          <w:szCs w:val="28"/>
        </w:rPr>
      </w:pPr>
      <w:r w:rsidRPr="007F296B">
        <w:rPr>
          <w:rFonts w:cs="Times New Roman"/>
          <w:bCs/>
          <w:szCs w:val="28"/>
        </w:rPr>
        <w:t>Tên Doanh nghiệp/Hộ kinh doanh:</w:t>
      </w:r>
      <w:r w:rsidRPr="007F296B">
        <w:rPr>
          <w:rFonts w:cs="Times New Roman"/>
          <w:bCs/>
          <w:szCs w:val="28"/>
        </w:rPr>
        <w:tab/>
      </w:r>
    </w:p>
    <w:p w:rsidR="00EB7660" w:rsidRPr="007F296B" w:rsidRDefault="00EB7660" w:rsidP="00EB7660">
      <w:pPr>
        <w:pStyle w:val="BodyText"/>
        <w:tabs>
          <w:tab w:val="left" w:leader="dot" w:pos="8746"/>
        </w:tabs>
        <w:ind w:firstLine="720"/>
        <w:rPr>
          <w:rFonts w:cs="Times New Roman"/>
          <w:bCs/>
          <w:szCs w:val="28"/>
        </w:rPr>
      </w:pPr>
      <w:r w:rsidRPr="007F296B">
        <w:rPr>
          <w:rFonts w:cs="Times New Roman"/>
          <w:bCs/>
          <w:szCs w:val="28"/>
        </w:rPr>
        <w:t xml:space="preserve">Người đại diện theo pháp luật: </w:t>
      </w:r>
      <w:r w:rsidRPr="007F296B">
        <w:rPr>
          <w:rFonts w:cs="Times New Roman"/>
          <w:bCs/>
          <w:szCs w:val="28"/>
        </w:rPr>
        <w:tab/>
      </w:r>
    </w:p>
    <w:p w:rsidR="00EB7660" w:rsidRPr="007F296B" w:rsidRDefault="00EB7660" w:rsidP="00EB7660">
      <w:pPr>
        <w:pStyle w:val="BodyText"/>
        <w:tabs>
          <w:tab w:val="left" w:leader="dot" w:pos="8890"/>
        </w:tabs>
        <w:ind w:firstLine="720"/>
        <w:rPr>
          <w:rFonts w:cs="Times New Roman"/>
          <w:bCs/>
          <w:szCs w:val="28"/>
        </w:rPr>
      </w:pPr>
      <w:r w:rsidRPr="007F296B">
        <w:rPr>
          <w:rFonts w:cs="Times New Roman"/>
          <w:bCs/>
          <w:szCs w:val="28"/>
        </w:rPr>
        <w:t xml:space="preserve">Địa chỉ trụ sở chính: </w:t>
      </w:r>
      <w:r w:rsidRPr="007F296B">
        <w:rPr>
          <w:rFonts w:cs="Times New Roman"/>
          <w:bCs/>
          <w:szCs w:val="28"/>
        </w:rPr>
        <w:tab/>
      </w:r>
    </w:p>
    <w:p w:rsidR="00EB7660" w:rsidRPr="007F296B" w:rsidRDefault="00EB7660" w:rsidP="00EB7660">
      <w:pPr>
        <w:pStyle w:val="BodyText"/>
        <w:tabs>
          <w:tab w:val="left" w:leader="dot" w:pos="5544"/>
          <w:tab w:val="left" w:leader="dot" w:pos="8746"/>
        </w:tabs>
        <w:ind w:firstLine="720"/>
        <w:rPr>
          <w:rFonts w:cs="Times New Roman"/>
          <w:bCs/>
          <w:szCs w:val="28"/>
        </w:rPr>
      </w:pPr>
      <w:r w:rsidRPr="007F296B">
        <w:rPr>
          <w:rFonts w:cs="Times New Roman"/>
          <w:bCs/>
          <w:szCs w:val="28"/>
        </w:rPr>
        <w:t xml:space="preserve">Điện thoại: </w:t>
      </w:r>
      <w:r w:rsidRPr="007F296B">
        <w:rPr>
          <w:rFonts w:cs="Times New Roman"/>
          <w:bCs/>
          <w:szCs w:val="28"/>
        </w:rPr>
        <w:tab/>
        <w:t xml:space="preserve"> Fax: </w:t>
      </w:r>
      <w:r w:rsidRPr="007F296B">
        <w:rPr>
          <w:rFonts w:cs="Times New Roman"/>
          <w:bCs/>
          <w:szCs w:val="28"/>
        </w:rPr>
        <w:tab/>
      </w:r>
    </w:p>
    <w:p w:rsidR="00EB7660" w:rsidRPr="007F296B" w:rsidRDefault="00EB7660" w:rsidP="00EB7660">
      <w:pPr>
        <w:pStyle w:val="BodyText"/>
        <w:ind w:firstLine="720"/>
        <w:rPr>
          <w:rFonts w:cs="Times New Roman"/>
          <w:bCs/>
          <w:szCs w:val="28"/>
        </w:rPr>
      </w:pPr>
      <w:r w:rsidRPr="007F296B">
        <w:rPr>
          <w:rFonts w:cs="Times New Roman"/>
          <w:bCs/>
          <w:szCs w:val="28"/>
        </w:rPr>
        <w:t xml:space="preserve">Giấy chứng nhận đăng ký doanh nghiệp/Giấy chứng nhận đăng ký hộ kinh doanh số </w:t>
      </w:r>
      <w:r w:rsidRPr="007F296B">
        <w:rPr>
          <w:rFonts w:cs="Times New Roman"/>
          <w:bCs/>
          <w:szCs w:val="28"/>
        </w:rPr>
        <w:tab/>
        <w:t xml:space="preserve"> do </w:t>
      </w:r>
      <w:r w:rsidRPr="007F296B">
        <w:rPr>
          <w:rFonts w:cs="Times New Roman"/>
          <w:bCs/>
          <w:szCs w:val="28"/>
        </w:rPr>
        <w:tab/>
        <w:t xml:space="preserve"> cấp ngày ... tháng .. năm ..</w:t>
      </w:r>
    </w:p>
    <w:p w:rsidR="00EB7660" w:rsidRPr="007F296B" w:rsidRDefault="00EB7660" w:rsidP="00EB7660">
      <w:pPr>
        <w:pStyle w:val="BodyText"/>
        <w:tabs>
          <w:tab w:val="left" w:leader="dot" w:pos="8424"/>
        </w:tabs>
        <w:ind w:firstLine="720"/>
        <w:rPr>
          <w:rFonts w:cs="Times New Roman"/>
          <w:bCs/>
          <w:szCs w:val="28"/>
        </w:rPr>
      </w:pPr>
      <w:r w:rsidRPr="007F296B">
        <w:rPr>
          <w:rFonts w:cs="Times New Roman"/>
          <w:bCs/>
          <w:szCs w:val="28"/>
        </w:rPr>
        <w:t xml:space="preserve">Mã số: </w:t>
      </w:r>
      <w:r w:rsidRPr="007F296B">
        <w:rPr>
          <w:rFonts w:cs="Times New Roman"/>
          <w:bCs/>
          <w:szCs w:val="28"/>
        </w:rPr>
        <w:tab/>
      </w:r>
    </w:p>
    <w:p w:rsidR="00EB7660" w:rsidRPr="007F296B" w:rsidRDefault="00EB7660" w:rsidP="00B12489">
      <w:pPr>
        <w:pStyle w:val="BodyText"/>
        <w:ind w:firstLine="720"/>
        <w:jc w:val="both"/>
        <w:rPr>
          <w:rFonts w:cs="Times New Roman"/>
          <w:bCs/>
          <w:szCs w:val="28"/>
        </w:rPr>
      </w:pPr>
      <w:r w:rsidRPr="007F296B">
        <w:rPr>
          <w:rFonts w:cs="Times New Roman"/>
          <w:bCs/>
          <w:szCs w:val="28"/>
        </w:rPr>
        <w:t>Đề nghị ....(2).....xem xét cấp Giấy phép đủ điều kiện kinh doanh dịch vụ dịch vụ vũ trường, cụ thể là:</w:t>
      </w:r>
    </w:p>
    <w:p w:rsidR="00EB7660" w:rsidRPr="007F296B" w:rsidRDefault="00EB7660" w:rsidP="00EB7660">
      <w:pPr>
        <w:pStyle w:val="BodyText"/>
        <w:tabs>
          <w:tab w:val="left" w:leader="dot" w:pos="7550"/>
        </w:tabs>
        <w:ind w:firstLine="720"/>
        <w:rPr>
          <w:rFonts w:cs="Times New Roman"/>
          <w:bCs/>
          <w:szCs w:val="28"/>
        </w:rPr>
      </w:pPr>
      <w:r w:rsidRPr="007F296B">
        <w:rPr>
          <w:rFonts w:cs="Times New Roman"/>
          <w:bCs/>
          <w:szCs w:val="28"/>
        </w:rPr>
        <w:t xml:space="preserve">Kinh doanh dịch vụ dịch vụ vũ trường tại địa chỉ: </w:t>
      </w:r>
      <w:r w:rsidRPr="007F296B">
        <w:rPr>
          <w:rFonts w:cs="Times New Roman"/>
          <w:bCs/>
          <w:szCs w:val="28"/>
        </w:rPr>
        <w:tab/>
      </w:r>
    </w:p>
    <w:p w:rsidR="00EB7660" w:rsidRPr="007F296B" w:rsidRDefault="00EB7660" w:rsidP="00EB7660">
      <w:pPr>
        <w:pStyle w:val="BodyText"/>
        <w:tabs>
          <w:tab w:val="left" w:leader="dot" w:pos="8890"/>
        </w:tabs>
        <w:ind w:firstLine="720"/>
        <w:rPr>
          <w:rFonts w:cs="Times New Roman"/>
          <w:bCs/>
          <w:szCs w:val="28"/>
        </w:rPr>
      </w:pPr>
      <w:r w:rsidRPr="007F296B">
        <w:rPr>
          <w:rFonts w:cs="Times New Roman"/>
          <w:bCs/>
          <w:szCs w:val="28"/>
        </w:rPr>
        <w:t xml:space="preserve">Tên, biển hiệu cơ sở kinh doanh (nếu có): </w:t>
      </w:r>
      <w:r w:rsidRPr="007F296B">
        <w:rPr>
          <w:rFonts w:cs="Times New Roman"/>
          <w:bCs/>
          <w:szCs w:val="28"/>
        </w:rPr>
        <w:tab/>
      </w:r>
    </w:p>
    <w:p w:rsidR="00EB7660" w:rsidRPr="007F296B" w:rsidRDefault="00EB7660" w:rsidP="00EB7660">
      <w:pPr>
        <w:pStyle w:val="Tablecaption0"/>
        <w:shd w:val="clear" w:color="auto" w:fill="auto"/>
        <w:tabs>
          <w:tab w:val="left" w:leader="dot" w:pos="4819"/>
          <w:tab w:val="left" w:leader="dot" w:pos="9029"/>
        </w:tabs>
        <w:spacing w:after="120"/>
        <w:ind w:firstLine="720"/>
        <w:rPr>
          <w:rFonts w:eastAsia="Times New Roman" w:cs="Times New Roman"/>
          <w:bCs/>
          <w:i w:val="0"/>
          <w:iCs w:val="0"/>
          <w:szCs w:val="28"/>
          <w:lang w:val="en-GB"/>
        </w:rPr>
      </w:pPr>
      <w:r w:rsidRPr="007F296B">
        <w:rPr>
          <w:rFonts w:eastAsia="Times New Roman" w:cs="Times New Roman"/>
          <w:bCs/>
          <w:i w:val="0"/>
          <w:iCs w:val="0"/>
          <w:szCs w:val="28"/>
          <w:lang w:val="en-GB"/>
        </w:rPr>
        <w:t xml:space="preserve">Điện thoại: </w:t>
      </w:r>
      <w:r w:rsidRPr="007F296B">
        <w:rPr>
          <w:rFonts w:eastAsia="Times New Roman" w:cs="Times New Roman"/>
          <w:bCs/>
          <w:i w:val="0"/>
          <w:iCs w:val="0"/>
          <w:szCs w:val="28"/>
          <w:lang w:val="en-GB"/>
        </w:rPr>
        <w:tab/>
        <w:t xml:space="preserve"> Fax: </w:t>
      </w:r>
      <w:r w:rsidRPr="007F296B">
        <w:rPr>
          <w:rFonts w:eastAsia="Times New Roman" w:cs="Times New Roman"/>
          <w:bCs/>
          <w:i w:val="0"/>
          <w:iCs w:val="0"/>
          <w:szCs w:val="28"/>
          <w:lang w:val="en-GB"/>
        </w:rPr>
        <w:tab/>
      </w:r>
    </w:p>
    <w:tbl>
      <w:tblPr>
        <w:tblOverlap w:val="never"/>
        <w:tblW w:w="9333" w:type="dxa"/>
        <w:jc w:val="center"/>
        <w:tblLayout w:type="fixed"/>
        <w:tblCellMar>
          <w:left w:w="10" w:type="dxa"/>
          <w:right w:w="10" w:type="dxa"/>
        </w:tblCellMar>
        <w:tblLook w:val="04A0" w:firstRow="1" w:lastRow="0" w:firstColumn="1" w:lastColumn="0" w:noHBand="0" w:noVBand="1"/>
      </w:tblPr>
      <w:tblGrid>
        <w:gridCol w:w="687"/>
        <w:gridCol w:w="5283"/>
        <w:gridCol w:w="3363"/>
      </w:tblGrid>
      <w:tr w:rsidR="00EB7660" w:rsidRPr="007F296B" w:rsidTr="00B35C92">
        <w:trPr>
          <w:trHeight w:hRule="exact" w:val="336"/>
          <w:jc w:val="center"/>
        </w:trPr>
        <w:tc>
          <w:tcPr>
            <w:tcW w:w="687" w:type="dxa"/>
            <w:tcBorders>
              <w:top w:val="single" w:sz="4" w:space="0" w:color="auto"/>
              <w:left w:val="single" w:sz="4" w:space="0" w:color="auto"/>
            </w:tcBorders>
            <w:shd w:val="clear" w:color="auto" w:fill="FFFFFF"/>
            <w:vAlign w:val="bottom"/>
          </w:tcPr>
          <w:p w:rsidR="00EB7660" w:rsidRPr="007F296B" w:rsidRDefault="00EB7660" w:rsidP="00B35C92">
            <w:pPr>
              <w:pStyle w:val="Other0"/>
              <w:shd w:val="clear" w:color="auto" w:fill="auto"/>
              <w:jc w:val="left"/>
              <w:rPr>
                <w:rFonts w:eastAsia="Times New Roman" w:cs="Times New Roman"/>
                <w:bCs/>
                <w:color w:val="auto"/>
                <w:szCs w:val="28"/>
                <w:lang w:val="en-GB"/>
              </w:rPr>
            </w:pPr>
            <w:r w:rsidRPr="007F296B">
              <w:rPr>
                <w:rFonts w:eastAsia="Times New Roman" w:cs="Times New Roman"/>
                <w:bCs/>
                <w:color w:val="auto"/>
                <w:szCs w:val="28"/>
                <w:lang w:val="en-GB"/>
              </w:rPr>
              <w:t>STT</w:t>
            </w:r>
          </w:p>
        </w:tc>
        <w:tc>
          <w:tcPr>
            <w:tcW w:w="5283" w:type="dxa"/>
            <w:tcBorders>
              <w:top w:val="single" w:sz="4" w:space="0" w:color="auto"/>
              <w:left w:val="single" w:sz="4" w:space="0" w:color="auto"/>
            </w:tcBorders>
            <w:shd w:val="clear" w:color="auto" w:fill="FFFFFF"/>
            <w:vAlign w:val="bottom"/>
          </w:tcPr>
          <w:p w:rsidR="00EB7660" w:rsidRPr="007F296B" w:rsidRDefault="00EB7660" w:rsidP="00B35C92">
            <w:pPr>
              <w:pStyle w:val="Other0"/>
              <w:shd w:val="clear" w:color="auto" w:fill="auto"/>
              <w:jc w:val="center"/>
              <w:rPr>
                <w:rFonts w:eastAsia="Times New Roman" w:cs="Times New Roman"/>
                <w:bCs/>
                <w:color w:val="auto"/>
                <w:szCs w:val="28"/>
                <w:lang w:val="en-GB"/>
              </w:rPr>
            </w:pPr>
            <w:r w:rsidRPr="007F296B">
              <w:rPr>
                <w:rFonts w:eastAsia="Times New Roman" w:cs="Times New Roman"/>
                <w:bCs/>
                <w:color w:val="auto"/>
                <w:szCs w:val="28"/>
                <w:lang w:val="en-GB"/>
              </w:rPr>
              <w:t>Vị trí, kích thước phòng</w:t>
            </w:r>
          </w:p>
        </w:tc>
        <w:tc>
          <w:tcPr>
            <w:tcW w:w="3363" w:type="dxa"/>
            <w:tcBorders>
              <w:top w:val="single" w:sz="4" w:space="0" w:color="auto"/>
              <w:left w:val="single" w:sz="4" w:space="0" w:color="auto"/>
              <w:right w:val="single" w:sz="4" w:space="0" w:color="auto"/>
            </w:tcBorders>
            <w:shd w:val="clear" w:color="auto" w:fill="FFFFFF"/>
            <w:vAlign w:val="bottom"/>
          </w:tcPr>
          <w:p w:rsidR="00EB7660" w:rsidRPr="007F296B" w:rsidRDefault="00EB7660" w:rsidP="00B35C92">
            <w:pPr>
              <w:pStyle w:val="Other0"/>
              <w:shd w:val="clear" w:color="auto" w:fill="auto"/>
              <w:jc w:val="center"/>
              <w:rPr>
                <w:rFonts w:eastAsia="Times New Roman" w:cs="Times New Roman"/>
                <w:bCs/>
                <w:color w:val="auto"/>
                <w:szCs w:val="28"/>
                <w:lang w:val="en-GB"/>
              </w:rPr>
            </w:pPr>
            <w:r w:rsidRPr="007F296B">
              <w:rPr>
                <w:rFonts w:eastAsia="Times New Roman" w:cs="Times New Roman"/>
                <w:bCs/>
                <w:color w:val="auto"/>
                <w:szCs w:val="28"/>
                <w:lang w:val="en-GB"/>
              </w:rPr>
              <w:t>Diện tích (m2)</w:t>
            </w:r>
          </w:p>
        </w:tc>
      </w:tr>
      <w:tr w:rsidR="00EB7660" w:rsidRPr="007F296B" w:rsidTr="00B35C92">
        <w:trPr>
          <w:trHeight w:hRule="exact" w:val="341"/>
          <w:jc w:val="center"/>
        </w:trPr>
        <w:tc>
          <w:tcPr>
            <w:tcW w:w="687" w:type="dxa"/>
            <w:tcBorders>
              <w:top w:val="single" w:sz="4" w:space="0" w:color="auto"/>
              <w:left w:val="single" w:sz="4" w:space="0" w:color="auto"/>
              <w:bottom w:val="single" w:sz="4" w:space="0" w:color="auto"/>
            </w:tcBorders>
            <w:shd w:val="clear" w:color="auto" w:fill="FFFFFF"/>
          </w:tcPr>
          <w:p w:rsidR="00EB7660" w:rsidRPr="007F296B" w:rsidRDefault="00EB7660" w:rsidP="00B35C92">
            <w:pPr>
              <w:rPr>
                <w:rFonts w:cs="Times New Roman"/>
                <w:bCs/>
                <w:szCs w:val="28"/>
                <w:lang w:val="en-GB"/>
              </w:rPr>
            </w:pPr>
          </w:p>
        </w:tc>
        <w:tc>
          <w:tcPr>
            <w:tcW w:w="5283" w:type="dxa"/>
            <w:tcBorders>
              <w:top w:val="single" w:sz="4" w:space="0" w:color="auto"/>
              <w:left w:val="single" w:sz="4" w:space="0" w:color="auto"/>
              <w:bottom w:val="single" w:sz="4" w:space="0" w:color="auto"/>
            </w:tcBorders>
            <w:shd w:val="clear" w:color="auto" w:fill="FFFFFF"/>
          </w:tcPr>
          <w:p w:rsidR="00EB7660" w:rsidRPr="007F296B" w:rsidRDefault="00EB7660" w:rsidP="00B35C92">
            <w:pPr>
              <w:rPr>
                <w:rFonts w:cs="Times New Roman"/>
                <w:bCs/>
                <w:szCs w:val="28"/>
                <w:lang w:val="en-GB"/>
              </w:rPr>
            </w:pPr>
          </w:p>
        </w:tc>
        <w:tc>
          <w:tcPr>
            <w:tcW w:w="3363" w:type="dxa"/>
            <w:tcBorders>
              <w:top w:val="single" w:sz="4" w:space="0" w:color="auto"/>
              <w:left w:val="single" w:sz="4" w:space="0" w:color="auto"/>
              <w:bottom w:val="single" w:sz="4" w:space="0" w:color="auto"/>
              <w:right w:val="single" w:sz="4" w:space="0" w:color="auto"/>
            </w:tcBorders>
            <w:shd w:val="clear" w:color="auto" w:fill="FFFFFF"/>
          </w:tcPr>
          <w:p w:rsidR="00EB7660" w:rsidRPr="007F296B" w:rsidRDefault="00EB7660" w:rsidP="00B35C92">
            <w:pPr>
              <w:rPr>
                <w:rFonts w:cs="Times New Roman"/>
                <w:bCs/>
                <w:szCs w:val="28"/>
                <w:lang w:val="en-GB"/>
              </w:rPr>
            </w:pPr>
          </w:p>
        </w:tc>
      </w:tr>
    </w:tbl>
    <w:p w:rsidR="00EB7660" w:rsidRPr="007F296B" w:rsidRDefault="00EB7660" w:rsidP="00EB7660">
      <w:pPr>
        <w:pStyle w:val="Tablecaption0"/>
        <w:shd w:val="clear" w:color="auto" w:fill="auto"/>
        <w:tabs>
          <w:tab w:val="left" w:leader="dot" w:pos="8342"/>
        </w:tabs>
        <w:spacing w:after="120"/>
        <w:ind w:firstLine="720"/>
        <w:rPr>
          <w:rFonts w:eastAsia="Times New Roman" w:cs="Times New Roman"/>
          <w:bCs/>
          <w:i w:val="0"/>
          <w:iCs w:val="0"/>
          <w:szCs w:val="28"/>
          <w:lang w:val="en-GB"/>
        </w:rPr>
      </w:pPr>
      <w:r w:rsidRPr="007F296B">
        <w:rPr>
          <w:rFonts w:eastAsia="Times New Roman" w:cs="Times New Roman"/>
          <w:bCs/>
          <w:i w:val="0"/>
          <w:iCs w:val="0"/>
          <w:szCs w:val="28"/>
          <w:lang w:val="en-GB"/>
        </w:rPr>
        <w:t xml:space="preserve">Tài liệu kèm theo: </w:t>
      </w:r>
      <w:r w:rsidRPr="007F296B">
        <w:rPr>
          <w:rFonts w:eastAsia="Times New Roman" w:cs="Times New Roman"/>
          <w:bCs/>
          <w:i w:val="0"/>
          <w:iCs w:val="0"/>
          <w:szCs w:val="28"/>
          <w:lang w:val="en-GB"/>
        </w:rPr>
        <w:tab/>
      </w:r>
    </w:p>
    <w:p w:rsidR="00EB7660" w:rsidRPr="007F296B" w:rsidRDefault="00EB7660" w:rsidP="00B12489">
      <w:pPr>
        <w:pStyle w:val="BodyText"/>
        <w:ind w:firstLine="720"/>
        <w:jc w:val="both"/>
        <w:rPr>
          <w:rFonts w:cs="Times New Roman"/>
          <w:bCs/>
          <w:szCs w:val="28"/>
        </w:rPr>
      </w:pPr>
      <w:r w:rsidRPr="007F296B">
        <w:rPr>
          <w:rFonts w:cs="Times New Roman"/>
          <w:bCs/>
          <w:szCs w:val="28"/>
        </w:rPr>
        <w:t>....(1)... xin cam đoan nội dung trình bày trên hoàn toàn xác thực và thực hiện đúng các quy định tại Nghị định số 54/2019/NĐ-CP ngày 19 tháng 6 năm 2019 của Chính phủ quy định về kinh doanh dịch vụ karaoke, dịch vụ vũ trường và những quy định của pháp luật có liên quan. Nếu vi phạm, xin hoàn toàn chịu trách nhiệm trước pháp luậ</w:t>
      </w:r>
      <w:r w:rsidR="00B12489">
        <w:rPr>
          <w:rFonts w:cs="Times New Roman"/>
          <w:bCs/>
          <w:szCs w:val="28"/>
        </w:rPr>
        <w:t>t./.</w:t>
      </w:r>
    </w:p>
    <w:tbl>
      <w:tblPr>
        <w:tblW w:w="0" w:type="auto"/>
        <w:tblInd w:w="108" w:type="dxa"/>
        <w:tblLook w:val="04A0" w:firstRow="1" w:lastRow="0" w:firstColumn="1" w:lastColumn="0" w:noHBand="0" w:noVBand="1"/>
      </w:tblPr>
      <w:tblGrid>
        <w:gridCol w:w="4118"/>
        <w:gridCol w:w="5119"/>
      </w:tblGrid>
      <w:tr w:rsidR="00EB7660" w:rsidRPr="007F296B" w:rsidTr="00B35C92">
        <w:trPr>
          <w:trHeight w:val="873"/>
        </w:trPr>
        <w:tc>
          <w:tcPr>
            <w:tcW w:w="4549" w:type="dxa"/>
            <w:shd w:val="clear" w:color="auto" w:fill="auto"/>
          </w:tcPr>
          <w:p w:rsidR="00EB7660" w:rsidRPr="007F296B" w:rsidRDefault="00EB7660" w:rsidP="00B35C92">
            <w:pPr>
              <w:pStyle w:val="BodyText"/>
              <w:jc w:val="right"/>
              <w:rPr>
                <w:rFonts w:cs="Times New Roman"/>
                <w:bCs/>
                <w:szCs w:val="28"/>
              </w:rPr>
            </w:pPr>
          </w:p>
        </w:tc>
        <w:tc>
          <w:tcPr>
            <w:tcW w:w="5581" w:type="dxa"/>
            <w:shd w:val="clear" w:color="auto" w:fill="auto"/>
          </w:tcPr>
          <w:p w:rsidR="00EB7660" w:rsidRPr="00B12489" w:rsidRDefault="00EB7660" w:rsidP="00B35C92">
            <w:pPr>
              <w:pStyle w:val="BodyText"/>
              <w:jc w:val="center"/>
              <w:rPr>
                <w:rFonts w:cs="Times New Roman"/>
                <w:bCs/>
                <w:szCs w:val="28"/>
              </w:rPr>
            </w:pPr>
            <w:r w:rsidRPr="00B12489">
              <w:rPr>
                <w:rFonts w:cs="Times New Roman"/>
                <w:bCs/>
                <w:szCs w:val="28"/>
              </w:rPr>
              <w:t>Người đại diện theo pháp luật</w:t>
            </w:r>
          </w:p>
          <w:p w:rsidR="00EB7660" w:rsidRPr="00B12489" w:rsidRDefault="00EB7660" w:rsidP="00B35C92">
            <w:pPr>
              <w:pStyle w:val="Bodytext20"/>
              <w:shd w:val="clear" w:color="auto" w:fill="auto"/>
              <w:jc w:val="center"/>
              <w:rPr>
                <w:rFonts w:ascii="Times New Roman" w:eastAsia="Times New Roman" w:hAnsi="Times New Roman" w:cs="Times New Roman"/>
                <w:bCs/>
                <w:color w:val="auto"/>
                <w:szCs w:val="28"/>
                <w:lang w:val="en-GB"/>
              </w:rPr>
            </w:pPr>
            <w:r w:rsidRPr="00B12489">
              <w:rPr>
                <w:rFonts w:ascii="Times New Roman" w:eastAsia="Times New Roman" w:hAnsi="Times New Roman" w:cs="Times New Roman"/>
                <w:bCs/>
                <w:color w:val="auto"/>
                <w:szCs w:val="28"/>
                <w:lang w:val="en-GB"/>
              </w:rPr>
              <w:t>(ký, ghi rõ họ tên, đóng dấu (nếu có))</w:t>
            </w:r>
          </w:p>
          <w:p w:rsidR="00EB7660" w:rsidRPr="007F296B" w:rsidRDefault="00EB7660" w:rsidP="00B35C92">
            <w:pPr>
              <w:pStyle w:val="BodyText"/>
              <w:jc w:val="right"/>
              <w:rPr>
                <w:rFonts w:cs="Times New Roman"/>
                <w:bCs/>
                <w:szCs w:val="28"/>
              </w:rPr>
            </w:pPr>
          </w:p>
          <w:p w:rsidR="00EB7660" w:rsidRPr="007F296B" w:rsidRDefault="00EB7660" w:rsidP="00B35C92">
            <w:pPr>
              <w:pStyle w:val="BodyText"/>
              <w:jc w:val="right"/>
              <w:rPr>
                <w:rFonts w:cs="Times New Roman"/>
                <w:bCs/>
                <w:szCs w:val="28"/>
              </w:rPr>
            </w:pPr>
          </w:p>
        </w:tc>
      </w:tr>
    </w:tbl>
    <w:p w:rsidR="00EB7660" w:rsidRDefault="00EB7660" w:rsidP="00EB7660">
      <w:pPr>
        <w:rPr>
          <w:rFonts w:eastAsia="Times New Roman" w:cs="Times New Roman"/>
          <w:b/>
          <w:szCs w:val="28"/>
          <w:lang w:val="en-GB"/>
        </w:rPr>
      </w:pPr>
      <w:bookmarkStart w:id="5" w:name="bookmark5"/>
    </w:p>
    <w:p w:rsidR="00EB7660" w:rsidRDefault="00EB7660" w:rsidP="00EB7660">
      <w:pPr>
        <w:rPr>
          <w:rFonts w:eastAsia="Times New Roman" w:cs="Times New Roman"/>
          <w:b/>
          <w:szCs w:val="28"/>
          <w:lang w:val="en-GB"/>
        </w:rPr>
      </w:pPr>
    </w:p>
    <w:p w:rsidR="00EB7660" w:rsidRDefault="00EB7660" w:rsidP="00EB7660">
      <w:pPr>
        <w:rPr>
          <w:rFonts w:eastAsia="Times New Roman" w:cs="Times New Roman"/>
          <w:b/>
          <w:szCs w:val="28"/>
          <w:lang w:val="en-GB"/>
        </w:rPr>
      </w:pPr>
    </w:p>
    <w:p w:rsidR="00EB7660" w:rsidRDefault="00EB7660" w:rsidP="00EB7660">
      <w:pPr>
        <w:rPr>
          <w:rFonts w:eastAsia="Times New Roman" w:cs="Times New Roman"/>
          <w:b/>
          <w:szCs w:val="28"/>
          <w:lang w:val="en-GB"/>
        </w:rPr>
      </w:pPr>
    </w:p>
    <w:p w:rsidR="00EB7660" w:rsidRPr="007F296B" w:rsidRDefault="00EB7660" w:rsidP="00AA005D">
      <w:pPr>
        <w:jc w:val="both"/>
        <w:rPr>
          <w:rFonts w:cs="Times New Roman"/>
          <w:b/>
          <w:szCs w:val="28"/>
        </w:rPr>
      </w:pPr>
      <w:r w:rsidRPr="007F296B">
        <w:rPr>
          <w:rFonts w:eastAsia="Times New Roman" w:cs="Times New Roman"/>
          <w:b/>
          <w:szCs w:val="28"/>
          <w:lang w:val="en-GB"/>
        </w:rPr>
        <w:t>3. Thủ tục cấp Giấy phép điều chỉnh Giấy phép đủ điều kiện kinh doanh dịch vụ karaoke</w:t>
      </w:r>
      <w:bookmarkEnd w:id="5"/>
    </w:p>
    <w:p w:rsidR="00EB7660" w:rsidRPr="007F296B" w:rsidRDefault="00EB7660" w:rsidP="00AA005D">
      <w:pPr>
        <w:pStyle w:val="BodyText"/>
        <w:jc w:val="both"/>
        <w:rPr>
          <w:rFonts w:cs="Times New Roman"/>
          <w:b/>
          <w:bCs/>
          <w:szCs w:val="28"/>
        </w:rPr>
      </w:pPr>
      <w:r w:rsidRPr="007F296B">
        <w:rPr>
          <w:rFonts w:cs="Times New Roman"/>
          <w:b/>
          <w:bCs/>
          <w:szCs w:val="28"/>
        </w:rPr>
        <w:t>* Trình tự thực hiện:</w:t>
      </w:r>
    </w:p>
    <w:p w:rsidR="00EB7660" w:rsidRPr="007F296B" w:rsidRDefault="00EB7660" w:rsidP="00AA005D">
      <w:pPr>
        <w:pStyle w:val="BodyText"/>
        <w:jc w:val="both"/>
        <w:rPr>
          <w:rFonts w:cs="Times New Roman"/>
          <w:bCs/>
          <w:szCs w:val="28"/>
        </w:rPr>
      </w:pPr>
      <w:r w:rsidRPr="007F296B">
        <w:rPr>
          <w:rFonts w:cs="Times New Roman"/>
          <w:bCs/>
          <w:szCs w:val="28"/>
        </w:rPr>
        <w:t>- Trường hợp thay đổi về địa điểm kinh doanh phải thực hiện thủ tục cấp mới Giấy phép đủ điều kiện kinh doanh dịch vụ karaoke theo quy định.</w:t>
      </w:r>
    </w:p>
    <w:p w:rsidR="00EB7660" w:rsidRPr="007F296B" w:rsidRDefault="00EB7660" w:rsidP="00AA005D">
      <w:pPr>
        <w:pStyle w:val="BodyText"/>
        <w:jc w:val="both"/>
        <w:rPr>
          <w:rFonts w:cs="Times New Roman"/>
          <w:bCs/>
          <w:szCs w:val="28"/>
        </w:rPr>
      </w:pPr>
      <w:r w:rsidRPr="007F296B">
        <w:rPr>
          <w:rFonts w:cs="Times New Roman"/>
          <w:bCs/>
          <w:szCs w:val="28"/>
        </w:rPr>
        <w:t>- Doanh nghiệp hoặc hộ kinh doanh đề nghị điều chỉnh Giấy phép đủ điều kiện kinh doanh dịch vụ karaoke trong các trường hợp dưới đây gửi 01 bộ hồ sơ đến Sở Văn hóa, Thể thao và Du lịch</w:t>
      </w:r>
    </w:p>
    <w:p w:rsidR="00EB7660" w:rsidRPr="007F296B" w:rsidRDefault="00EB7660" w:rsidP="00AA005D">
      <w:pPr>
        <w:pStyle w:val="BodyText"/>
        <w:jc w:val="both"/>
        <w:rPr>
          <w:rFonts w:cs="Times New Roman"/>
          <w:bCs/>
          <w:szCs w:val="28"/>
        </w:rPr>
      </w:pPr>
      <w:r w:rsidRPr="007F296B">
        <w:rPr>
          <w:rFonts w:cs="Times New Roman"/>
          <w:bCs/>
          <w:szCs w:val="28"/>
        </w:rPr>
        <w:t>+ Thay đổi về số lượng phòng;</w:t>
      </w:r>
    </w:p>
    <w:p w:rsidR="00EB7660" w:rsidRPr="007F296B" w:rsidRDefault="00EB7660" w:rsidP="00AA005D">
      <w:pPr>
        <w:pStyle w:val="BodyText"/>
        <w:jc w:val="both"/>
        <w:rPr>
          <w:rFonts w:cs="Times New Roman"/>
          <w:bCs/>
          <w:szCs w:val="28"/>
        </w:rPr>
      </w:pPr>
      <w:r w:rsidRPr="007F296B">
        <w:rPr>
          <w:rFonts w:cs="Times New Roman"/>
          <w:bCs/>
          <w:szCs w:val="28"/>
        </w:rPr>
        <w:t>+ Thay đổi về chủ sở hữu.</w:t>
      </w:r>
    </w:p>
    <w:p w:rsidR="00EB7660" w:rsidRPr="007F296B" w:rsidRDefault="00EB7660" w:rsidP="00AA005D">
      <w:pPr>
        <w:pStyle w:val="BodyText"/>
        <w:jc w:val="both"/>
        <w:rPr>
          <w:rFonts w:cs="Times New Roman"/>
          <w:bCs/>
          <w:szCs w:val="28"/>
        </w:rPr>
      </w:pPr>
      <w:r w:rsidRPr="007F296B">
        <w:rPr>
          <w:rFonts w:cs="Times New Roman"/>
          <w:bCs/>
          <w:szCs w:val="28"/>
        </w:rPr>
        <w:t>- Trường hợp hồ sơ chưa đúng quy định, trong thời hạn 01 ngày làm việc kể từ ngày nhận hồ sơ, cơ quan cấp Giấy phép đủ điều kiện kinh doanh gửi văn bản thông báo yêu cầu hoàn thiện hồ sơ.</w:t>
      </w:r>
    </w:p>
    <w:p w:rsidR="00EB7660" w:rsidRPr="007F296B" w:rsidRDefault="00EB7660" w:rsidP="00AA005D">
      <w:pPr>
        <w:pStyle w:val="BodyText"/>
        <w:jc w:val="both"/>
        <w:rPr>
          <w:rFonts w:cs="Times New Roman"/>
          <w:bCs/>
          <w:szCs w:val="28"/>
        </w:rPr>
      </w:pPr>
      <w:r w:rsidRPr="007F296B">
        <w:rPr>
          <w:rFonts w:cs="Times New Roman"/>
          <w:bCs/>
          <w:szCs w:val="28"/>
        </w:rPr>
        <w:t>- Trường hợp hồ sơ đầy đủ theo quy định, trong thời hạn 04 ngày làm việc kể từ ngày nhận hồ sơ, cơ quan cấp Giấy phép đủ điều kiện kinh doanh có trách nhiệm thẩm định hồ sơ, thẩm định thực tế các nội dung thay đổi và cấp Giấy phép đủ điều kiện kinh doanh dịch vụ karaoke đã được điều chỉnh (theo Mẫu số 04 tại Phụ lục ban hành kèm theo Nghị định số 54/2019/NĐ-CP ngày 19 tháng 6 năm 2019). Trường hợp không cấp Giấy phép điều chỉnh phải trả lời bằng văn bản và nêu rõ lý do.</w:t>
      </w:r>
    </w:p>
    <w:p w:rsidR="00EB7660" w:rsidRPr="007F296B" w:rsidRDefault="00EB7660" w:rsidP="00AA005D">
      <w:pPr>
        <w:pStyle w:val="BodyText"/>
        <w:jc w:val="both"/>
        <w:rPr>
          <w:rFonts w:cs="Times New Roman"/>
          <w:b/>
          <w:bCs/>
          <w:szCs w:val="28"/>
        </w:rPr>
      </w:pPr>
      <w:r w:rsidRPr="007F296B">
        <w:rPr>
          <w:rFonts w:cs="Times New Roman"/>
          <w:b/>
          <w:bCs/>
          <w:szCs w:val="28"/>
        </w:rPr>
        <w:t>* Cách thức thực hiện:</w:t>
      </w:r>
    </w:p>
    <w:p w:rsidR="00EB7660" w:rsidRPr="007F296B" w:rsidRDefault="00EB7660" w:rsidP="00AA005D">
      <w:pPr>
        <w:pStyle w:val="BodyText"/>
        <w:jc w:val="both"/>
        <w:rPr>
          <w:rFonts w:cs="Times New Roman"/>
          <w:bCs/>
          <w:szCs w:val="28"/>
        </w:rPr>
      </w:pPr>
      <w:r w:rsidRPr="007F296B">
        <w:rPr>
          <w:rFonts w:cs="Times New Roman"/>
          <w:bCs/>
          <w:szCs w:val="28"/>
        </w:rPr>
        <w:t>Nộp trực tiếp hoặc qua bưu điện hoặc trực tuyến 01 bộ hồ sơ đến Sở Văn hóa, Thể thao và Du lịch tỉnh Bắc Giang. Địa chỉ: Quảng trường mùng 03/2 - Trung tâm Hành chính công tỉnh Bắc Giang</w:t>
      </w:r>
    </w:p>
    <w:p w:rsidR="00EB7660" w:rsidRPr="007F296B" w:rsidRDefault="00EB7660" w:rsidP="00AA005D">
      <w:pPr>
        <w:pStyle w:val="BodyText"/>
        <w:jc w:val="both"/>
        <w:rPr>
          <w:rFonts w:cs="Times New Roman"/>
          <w:bCs/>
          <w:szCs w:val="28"/>
        </w:rPr>
      </w:pPr>
      <w:r w:rsidRPr="007F296B">
        <w:rPr>
          <w:rFonts w:cs="Times New Roman"/>
          <w:b/>
          <w:bCs/>
          <w:szCs w:val="28"/>
        </w:rPr>
        <w:t>* Thành phần, số lượng hồ sơ</w:t>
      </w:r>
      <w:r w:rsidRPr="007F296B">
        <w:rPr>
          <w:rFonts w:cs="Times New Roman"/>
          <w:bCs/>
          <w:szCs w:val="28"/>
        </w:rPr>
        <w:t>:</w:t>
      </w:r>
    </w:p>
    <w:p w:rsidR="00EB7660" w:rsidRPr="007F296B" w:rsidRDefault="00EB7660" w:rsidP="00AA005D">
      <w:pPr>
        <w:pStyle w:val="BodyText"/>
        <w:jc w:val="both"/>
        <w:rPr>
          <w:rFonts w:cs="Times New Roman"/>
          <w:bCs/>
          <w:szCs w:val="28"/>
        </w:rPr>
      </w:pPr>
      <w:r w:rsidRPr="007F296B">
        <w:rPr>
          <w:rFonts w:cs="Times New Roman"/>
          <w:bCs/>
          <w:szCs w:val="28"/>
        </w:rPr>
        <w:t>- Thành phần hồ sơ:</w:t>
      </w:r>
    </w:p>
    <w:p w:rsidR="00EB7660" w:rsidRPr="007F296B" w:rsidRDefault="00EB7660" w:rsidP="00AA005D">
      <w:pPr>
        <w:pStyle w:val="BodyText"/>
        <w:tabs>
          <w:tab w:val="left" w:pos="1049"/>
        </w:tabs>
        <w:jc w:val="both"/>
        <w:rPr>
          <w:rFonts w:cs="Times New Roman"/>
          <w:bCs/>
          <w:szCs w:val="28"/>
        </w:rPr>
      </w:pPr>
      <w:r w:rsidRPr="007F296B">
        <w:rPr>
          <w:rFonts w:cs="Times New Roman"/>
          <w:bCs/>
          <w:szCs w:val="28"/>
        </w:rPr>
        <w:t>(1) Đơn đề nghị điều chỉnh Giấy phép đủ điều kiện kinh doanh dịch vụ karaoke (Mẫu số 03 tại Phụ lục ban hành kèm theo Nghị định số 54/2019/NĐ- CP ngày 19 tháng 6 năm 2019);</w:t>
      </w:r>
    </w:p>
    <w:p w:rsidR="00EB7660" w:rsidRPr="007F296B" w:rsidRDefault="00EB7660" w:rsidP="00AA005D">
      <w:pPr>
        <w:pStyle w:val="BodyText"/>
        <w:tabs>
          <w:tab w:val="left" w:pos="1049"/>
        </w:tabs>
        <w:jc w:val="both"/>
        <w:rPr>
          <w:rFonts w:cs="Times New Roman"/>
          <w:bCs/>
          <w:szCs w:val="28"/>
        </w:rPr>
      </w:pPr>
      <w:r w:rsidRPr="007F296B">
        <w:rPr>
          <w:rFonts w:cs="Times New Roman"/>
          <w:bCs/>
          <w:szCs w:val="28"/>
        </w:rPr>
        <w:t>(2) Giấy chứng nhận đăng ký doanh nghiệp/Giấy chứng nhận đăng ký hộ kinh doanh: Nộp bản sao có chứng thực hoặc bản sao và xuất trình bản chính để đối chiếu (trường hợp nộp hồ sơ trực tiếp); nộp bản sao có chứng thực (trường hợp nộp hồ sơ qua bưu điện hoặc trực tuyến).</w:t>
      </w:r>
    </w:p>
    <w:p w:rsidR="00EB7660" w:rsidRPr="007F296B" w:rsidRDefault="00EB7660" w:rsidP="00AA005D">
      <w:pPr>
        <w:pStyle w:val="BodyText"/>
        <w:tabs>
          <w:tab w:val="left" w:pos="1049"/>
        </w:tabs>
        <w:jc w:val="both"/>
        <w:rPr>
          <w:rFonts w:cs="Times New Roman"/>
          <w:bCs/>
          <w:szCs w:val="28"/>
        </w:rPr>
      </w:pPr>
      <w:r w:rsidRPr="007F296B">
        <w:rPr>
          <w:rFonts w:cs="Times New Roman"/>
          <w:bCs/>
          <w:szCs w:val="28"/>
        </w:rPr>
        <w:t xml:space="preserve">(3) Giấy phép đủ điều kiện kinh doanh dịch vụ karaoke đã được cấp: Nộp bản sao có chứng thực hoặc bản sao và xuất trình bản chính để đối chiếu (trường hợp </w:t>
      </w:r>
      <w:r w:rsidRPr="007F296B">
        <w:rPr>
          <w:rFonts w:cs="Times New Roman"/>
          <w:bCs/>
          <w:szCs w:val="28"/>
        </w:rPr>
        <w:lastRenderedPageBreak/>
        <w:t>nộp hồ sơ trực tiếp); nộp bản sao có chứng thực (trường hợp nộp hồ sơ qua bưu điện hoặc trực tuyến).</w:t>
      </w:r>
    </w:p>
    <w:p w:rsidR="00EB7660" w:rsidRPr="007F296B" w:rsidRDefault="00EB7660" w:rsidP="00AA005D">
      <w:pPr>
        <w:pStyle w:val="BodyText"/>
        <w:jc w:val="both"/>
        <w:rPr>
          <w:rFonts w:cs="Times New Roman"/>
          <w:bCs/>
          <w:szCs w:val="28"/>
        </w:rPr>
      </w:pPr>
      <w:r w:rsidRPr="007F296B">
        <w:rPr>
          <w:rFonts w:cs="Times New Roman"/>
          <w:bCs/>
          <w:szCs w:val="28"/>
        </w:rPr>
        <w:t>- Số lượng hồ sơ: 01 (bộ).</w:t>
      </w:r>
    </w:p>
    <w:p w:rsidR="00EB7660" w:rsidRPr="007F296B" w:rsidRDefault="00EB7660" w:rsidP="00AA005D">
      <w:pPr>
        <w:pStyle w:val="BodyText"/>
        <w:jc w:val="both"/>
        <w:rPr>
          <w:rFonts w:cs="Times New Roman"/>
          <w:bCs/>
          <w:szCs w:val="28"/>
        </w:rPr>
      </w:pPr>
      <w:r w:rsidRPr="007F296B">
        <w:rPr>
          <w:rFonts w:cs="Times New Roman"/>
          <w:b/>
          <w:bCs/>
          <w:szCs w:val="28"/>
        </w:rPr>
        <w:t>* Thời hạn giải quyết</w:t>
      </w:r>
      <w:r w:rsidRPr="007F296B">
        <w:rPr>
          <w:rFonts w:cs="Times New Roman"/>
          <w:bCs/>
          <w:szCs w:val="28"/>
        </w:rPr>
        <w:t xml:space="preserve">: 04 ngày làm việc kể từ ngày nhận đủ hồ sơ hợp lệ </w:t>
      </w:r>
    </w:p>
    <w:p w:rsidR="00EB7660" w:rsidRPr="007F296B" w:rsidRDefault="00EB7660" w:rsidP="00AA005D">
      <w:pPr>
        <w:jc w:val="both"/>
        <w:rPr>
          <w:rFonts w:cs="Times New Roman"/>
          <w:bCs/>
          <w:szCs w:val="28"/>
        </w:rPr>
      </w:pPr>
      <w:r w:rsidRPr="007F296B">
        <w:rPr>
          <w:rFonts w:cs="Times New Roman"/>
          <w:b/>
          <w:bCs/>
          <w:szCs w:val="28"/>
        </w:rPr>
        <w:t>* Đối tượng thực hiện thủ tục hành chính</w:t>
      </w:r>
      <w:r w:rsidRPr="007F296B">
        <w:rPr>
          <w:rFonts w:cs="Times New Roman"/>
          <w:bCs/>
          <w:szCs w:val="28"/>
        </w:rPr>
        <w:t>: Doanh nghiệp hoặc hộ kinh doanh</w:t>
      </w:r>
    </w:p>
    <w:p w:rsidR="00EB7660" w:rsidRPr="007F296B" w:rsidRDefault="00EB7660" w:rsidP="00AA005D">
      <w:pPr>
        <w:jc w:val="both"/>
        <w:rPr>
          <w:rFonts w:cs="Times New Roman"/>
          <w:bCs/>
          <w:szCs w:val="28"/>
        </w:rPr>
      </w:pPr>
      <w:r w:rsidRPr="007F296B">
        <w:rPr>
          <w:rFonts w:cs="Times New Roman"/>
          <w:b/>
          <w:bCs/>
          <w:spacing w:val="-6"/>
          <w:szCs w:val="28"/>
        </w:rPr>
        <w:t>* Cơ quan giải quyết thủ tục hành chính</w:t>
      </w:r>
      <w:r w:rsidRPr="007F296B">
        <w:rPr>
          <w:rFonts w:cs="Times New Roman"/>
          <w:bCs/>
          <w:spacing w:val="-6"/>
          <w:szCs w:val="28"/>
        </w:rPr>
        <w:t>: Sở Văn hóa, Thể thao và Du lịch</w:t>
      </w:r>
    </w:p>
    <w:p w:rsidR="00EB7660" w:rsidRPr="007F296B" w:rsidRDefault="00EB7660" w:rsidP="00AA005D">
      <w:pPr>
        <w:pStyle w:val="BodyText"/>
        <w:jc w:val="both"/>
        <w:rPr>
          <w:rFonts w:cs="Times New Roman"/>
          <w:bCs/>
          <w:szCs w:val="28"/>
        </w:rPr>
      </w:pPr>
      <w:r w:rsidRPr="007F296B">
        <w:rPr>
          <w:rFonts w:cs="Times New Roman"/>
          <w:b/>
          <w:bCs/>
          <w:szCs w:val="28"/>
        </w:rPr>
        <w:t>* Kết quả thực hiện thủ tục hành chính</w:t>
      </w:r>
      <w:r w:rsidRPr="007F296B">
        <w:rPr>
          <w:rFonts w:cs="Times New Roman"/>
          <w:bCs/>
          <w:szCs w:val="28"/>
        </w:rPr>
        <w:t>: Giấy phép điều chỉnh.</w:t>
      </w:r>
    </w:p>
    <w:p w:rsidR="00EB7660" w:rsidRPr="007F296B" w:rsidRDefault="00EB7660" w:rsidP="00AA005D">
      <w:pPr>
        <w:pStyle w:val="BodyText"/>
        <w:jc w:val="both"/>
        <w:rPr>
          <w:rFonts w:cs="Times New Roman"/>
          <w:b/>
          <w:bCs/>
          <w:szCs w:val="28"/>
        </w:rPr>
      </w:pPr>
      <w:r w:rsidRPr="007F296B">
        <w:rPr>
          <w:rFonts w:cs="Times New Roman"/>
          <w:b/>
          <w:bCs/>
          <w:szCs w:val="28"/>
        </w:rPr>
        <w:t>* Phí, lệ phí:</w:t>
      </w:r>
    </w:p>
    <w:p w:rsidR="00EB7660" w:rsidRPr="007F296B" w:rsidRDefault="00EB7660" w:rsidP="00AA005D">
      <w:pPr>
        <w:pStyle w:val="BodyText"/>
        <w:spacing w:line="240" w:lineRule="auto"/>
        <w:jc w:val="both"/>
        <w:rPr>
          <w:rStyle w:val="fontstyle01"/>
        </w:rPr>
      </w:pPr>
      <w:r w:rsidRPr="007F296B">
        <w:rPr>
          <w:rStyle w:val="fontstyle01"/>
        </w:rPr>
        <w:t>- Tại các thành phố trực thuộc trung ương và tại các thành phố, thị xã trực</w:t>
      </w:r>
      <w:r w:rsidRPr="007F296B">
        <w:rPr>
          <w:rFonts w:cs="Times New Roman"/>
          <w:color w:val="000000"/>
          <w:szCs w:val="28"/>
        </w:rPr>
        <w:br/>
      </w:r>
      <w:r w:rsidRPr="007F296B">
        <w:rPr>
          <w:rStyle w:val="fontstyle01"/>
        </w:rPr>
        <w:t>thuộc tỉnh: Đối với trường hợp đã được cấp phép kinh doanh karaoke đề nghị</w:t>
      </w:r>
      <w:r w:rsidRPr="007F296B">
        <w:rPr>
          <w:rFonts w:cs="Times New Roman"/>
          <w:color w:val="000000"/>
          <w:szCs w:val="28"/>
        </w:rPr>
        <w:br/>
      </w:r>
      <w:r w:rsidRPr="007F296B">
        <w:rPr>
          <w:rStyle w:val="fontstyle01"/>
        </w:rPr>
        <w:t>tăng thêm phòng là 2.000.000 đồng/phòng, nhưng tổng mức thu không quá</w:t>
      </w:r>
      <w:r w:rsidRPr="007F296B">
        <w:rPr>
          <w:rFonts w:cs="Times New Roman"/>
          <w:color w:val="000000"/>
          <w:szCs w:val="28"/>
        </w:rPr>
        <w:br/>
      </w:r>
      <w:r w:rsidRPr="007F296B">
        <w:rPr>
          <w:rStyle w:val="fontstyle01"/>
        </w:rPr>
        <w:t>12.00.00 đồng/giấy phép/lần thẩm định.</w:t>
      </w:r>
    </w:p>
    <w:p w:rsidR="00EB7660" w:rsidRPr="007F296B" w:rsidRDefault="00EB7660" w:rsidP="00AA005D">
      <w:pPr>
        <w:pStyle w:val="BodyText"/>
        <w:spacing w:line="240" w:lineRule="auto"/>
        <w:jc w:val="both"/>
        <w:rPr>
          <w:rStyle w:val="fontstyle01"/>
        </w:rPr>
      </w:pPr>
      <w:r w:rsidRPr="007F296B">
        <w:rPr>
          <w:rStyle w:val="fontstyle01"/>
        </w:rPr>
        <w:t>- Tại khu vực khác: Đối với trường hợp đã được cấp phép kinh doanh</w:t>
      </w:r>
      <w:r w:rsidRPr="007F296B">
        <w:rPr>
          <w:rFonts w:cs="Times New Roman"/>
          <w:color w:val="000000"/>
          <w:szCs w:val="28"/>
        </w:rPr>
        <w:br/>
      </w:r>
      <w:r w:rsidRPr="007F296B">
        <w:rPr>
          <w:rStyle w:val="fontstyle01"/>
        </w:rPr>
        <w:t>karaoke đề nghị tăng thêm phòng là 1.000.000 đồng/phòng, nhưng tổng mức thu</w:t>
      </w:r>
      <w:r w:rsidRPr="007F296B">
        <w:rPr>
          <w:rFonts w:cs="Times New Roman"/>
          <w:color w:val="000000"/>
          <w:szCs w:val="28"/>
        </w:rPr>
        <w:br/>
      </w:r>
      <w:r w:rsidRPr="007F296B">
        <w:rPr>
          <w:rStyle w:val="fontstyle01"/>
        </w:rPr>
        <w:t>không quá 6.000.000 đồng/giấy phép/lần thẩm định.</w:t>
      </w:r>
    </w:p>
    <w:p w:rsidR="00EB7660" w:rsidRPr="007F296B" w:rsidRDefault="00EB7660" w:rsidP="00AA005D">
      <w:pPr>
        <w:pStyle w:val="BodyText"/>
        <w:spacing w:line="240" w:lineRule="auto"/>
        <w:jc w:val="both"/>
        <w:rPr>
          <w:rFonts w:cs="Times New Roman"/>
          <w:szCs w:val="28"/>
        </w:rPr>
      </w:pPr>
      <w:r w:rsidRPr="007F296B">
        <w:rPr>
          <w:rStyle w:val="fontstyle01"/>
        </w:rPr>
        <w:t>- Mức thu phí thẩm định điều chỉnh giấy phép đủ điều kiện kinh doanh</w:t>
      </w:r>
      <w:r w:rsidRPr="007F296B">
        <w:rPr>
          <w:rFonts w:cs="Times New Roman"/>
          <w:color w:val="000000"/>
          <w:szCs w:val="28"/>
        </w:rPr>
        <w:br/>
      </w:r>
      <w:r w:rsidRPr="007F296B">
        <w:rPr>
          <w:rStyle w:val="fontstyle01"/>
        </w:rPr>
        <w:t>dịch vụ karaoke đối với trường hợp thay đổi chủ sở hữu là 500.000 đồng/giấy.</w:t>
      </w:r>
    </w:p>
    <w:p w:rsidR="00EB7660" w:rsidRPr="007F296B" w:rsidRDefault="00EB7660" w:rsidP="00AA005D">
      <w:pPr>
        <w:pStyle w:val="BodyText"/>
        <w:jc w:val="both"/>
        <w:rPr>
          <w:rFonts w:cs="Times New Roman"/>
          <w:b/>
          <w:bCs/>
          <w:szCs w:val="28"/>
        </w:rPr>
      </w:pPr>
      <w:r w:rsidRPr="007F296B">
        <w:rPr>
          <w:rFonts w:cs="Times New Roman"/>
          <w:b/>
          <w:bCs/>
          <w:szCs w:val="28"/>
        </w:rPr>
        <w:t>* Tên mẫu đơn, mẫu tờ khai:</w:t>
      </w:r>
    </w:p>
    <w:p w:rsidR="00EB7660" w:rsidRPr="007F296B" w:rsidRDefault="00EB7660" w:rsidP="00AA005D">
      <w:pPr>
        <w:pStyle w:val="BodyText"/>
        <w:jc w:val="both"/>
        <w:rPr>
          <w:rFonts w:cs="Times New Roman"/>
          <w:bCs/>
          <w:szCs w:val="28"/>
        </w:rPr>
      </w:pPr>
      <w:r w:rsidRPr="007F296B">
        <w:rPr>
          <w:rFonts w:cs="Times New Roman"/>
          <w:bCs/>
          <w:szCs w:val="28"/>
        </w:rPr>
        <w:t>Đơn đề nghị điều chỉnh Giấy phép đủ điều kiện kinh doanh dịch vụ karaoke (Mẫu số 03 tại Phụ lục ban hành kèm theo Nghị định số 54/2019/NĐ-CP ngày 19 tháng 6 năm 2019).</w:t>
      </w:r>
    </w:p>
    <w:p w:rsidR="00EB7660" w:rsidRPr="007F296B" w:rsidRDefault="00EB7660" w:rsidP="00AA005D">
      <w:pPr>
        <w:pStyle w:val="BodyText"/>
        <w:jc w:val="both"/>
        <w:rPr>
          <w:rFonts w:cs="Times New Roman"/>
          <w:bCs/>
          <w:szCs w:val="28"/>
        </w:rPr>
      </w:pPr>
      <w:r w:rsidRPr="007F296B">
        <w:rPr>
          <w:rFonts w:cs="Times New Roman"/>
          <w:b/>
          <w:bCs/>
          <w:szCs w:val="28"/>
        </w:rPr>
        <w:t>* Yêu cầu, điều kiện thực hiện thủ tục hành chính</w:t>
      </w:r>
      <w:r w:rsidRPr="007F296B">
        <w:rPr>
          <w:rFonts w:cs="Times New Roman"/>
          <w:bCs/>
          <w:szCs w:val="28"/>
        </w:rPr>
        <w:t>: Không</w:t>
      </w:r>
    </w:p>
    <w:p w:rsidR="00EB7660" w:rsidRPr="007F296B" w:rsidRDefault="00EB7660" w:rsidP="00AA005D">
      <w:pPr>
        <w:pStyle w:val="BodyText"/>
        <w:jc w:val="both"/>
        <w:rPr>
          <w:rFonts w:cs="Times New Roman"/>
          <w:bCs/>
          <w:szCs w:val="28"/>
        </w:rPr>
      </w:pPr>
      <w:r w:rsidRPr="007F296B">
        <w:rPr>
          <w:rFonts w:cs="Times New Roman"/>
          <w:b/>
          <w:bCs/>
          <w:szCs w:val="28"/>
        </w:rPr>
        <w:t>* Căn cứ pháp lý của thủ tục hành chính</w:t>
      </w:r>
      <w:r w:rsidRPr="007F296B">
        <w:rPr>
          <w:rFonts w:cs="Times New Roman"/>
          <w:bCs/>
          <w:szCs w:val="28"/>
        </w:rPr>
        <w:t>:</w:t>
      </w:r>
    </w:p>
    <w:p w:rsidR="00AA005D" w:rsidRDefault="00EB7660" w:rsidP="00AA005D">
      <w:pPr>
        <w:pStyle w:val="BodyText"/>
        <w:jc w:val="both"/>
        <w:rPr>
          <w:rFonts w:cs="Times New Roman"/>
          <w:bCs/>
          <w:szCs w:val="28"/>
        </w:rPr>
      </w:pPr>
      <w:r w:rsidRPr="007F296B">
        <w:rPr>
          <w:rFonts w:cs="Times New Roman"/>
          <w:bCs/>
          <w:szCs w:val="28"/>
        </w:rPr>
        <w:t>- Nghị định số 54/2019/NĐ-CP ngày 19 tháng 6 năm 2019 của Chính phủ quy định về kinh doanh dịch vụ karaoke, dịch vụ vũ trường. Có hiệu lực thi hành từ ngày 01 tháng 9 năm 2019.</w:t>
      </w:r>
    </w:p>
    <w:p w:rsidR="00EB7660" w:rsidRPr="007F296B" w:rsidRDefault="00AA005D" w:rsidP="00AA005D">
      <w:pPr>
        <w:pStyle w:val="BodyText"/>
        <w:jc w:val="both"/>
        <w:rPr>
          <w:rFonts w:cs="Times New Roman"/>
          <w:bCs/>
          <w:szCs w:val="28"/>
        </w:rPr>
      </w:pPr>
      <w:r>
        <w:rPr>
          <w:rFonts w:cs="Times New Roman"/>
          <w:bCs/>
          <w:szCs w:val="28"/>
        </w:rPr>
        <w:t xml:space="preserve">- </w:t>
      </w:r>
      <w:r w:rsidR="00EB7660" w:rsidRPr="007F296B">
        <w:rPr>
          <w:rStyle w:val="fontstyle01"/>
        </w:rPr>
        <w:t>Thông tư số 01/2021/TT-BTC ngày 07 tháng 01 năm 2021 của Bộ trưởng BộTài chính quy định về mức thu, chế độ thu, nộp, quản lý và sử dụng phí thẩm địnhcấp Giấy phép kinh doanh karaoke, vũ trường. Có hiệu lực thi hành từ ngày 25tháng 02 năm 2021.</w:t>
      </w:r>
    </w:p>
    <w:p w:rsidR="00EB7660" w:rsidRPr="007F296B" w:rsidRDefault="00EB7660" w:rsidP="00EB7660">
      <w:pPr>
        <w:rPr>
          <w:rFonts w:cs="Times New Roman"/>
          <w:szCs w:val="28"/>
        </w:rPr>
      </w:pPr>
      <w:r w:rsidRPr="007F296B">
        <w:rPr>
          <w:rFonts w:cs="Times New Roman"/>
          <w:szCs w:val="28"/>
        </w:rPr>
        <w:br w:type="page"/>
      </w:r>
    </w:p>
    <w:p w:rsidR="00EB7660" w:rsidRPr="007F296B" w:rsidRDefault="00EB7660" w:rsidP="00EB7660">
      <w:pPr>
        <w:pStyle w:val="BodyText"/>
        <w:jc w:val="right"/>
        <w:rPr>
          <w:rFonts w:cs="Times New Roman"/>
          <w:bCs/>
          <w:szCs w:val="28"/>
        </w:rPr>
      </w:pPr>
      <w:r w:rsidRPr="007F296B">
        <w:rPr>
          <w:rFonts w:cs="Times New Roman"/>
          <w:bCs/>
          <w:szCs w:val="28"/>
        </w:rPr>
        <w:lastRenderedPageBreak/>
        <w:t>Mẫu số 03</w:t>
      </w:r>
    </w:p>
    <w:tbl>
      <w:tblPr>
        <w:tblW w:w="5000" w:type="pct"/>
        <w:tblLook w:val="04A0" w:firstRow="1" w:lastRow="0" w:firstColumn="1" w:lastColumn="0" w:noHBand="0" w:noVBand="1"/>
      </w:tblPr>
      <w:tblGrid>
        <w:gridCol w:w="2708"/>
        <w:gridCol w:w="6637"/>
      </w:tblGrid>
      <w:tr w:rsidR="00EB7660" w:rsidRPr="007F296B" w:rsidTr="00AA005D">
        <w:trPr>
          <w:trHeight w:val="444"/>
        </w:trPr>
        <w:tc>
          <w:tcPr>
            <w:tcW w:w="1449"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t>... (1) ...</w:t>
            </w:r>
          </w:p>
        </w:tc>
        <w:tc>
          <w:tcPr>
            <w:tcW w:w="3551"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t>CỘNG HÒA XÃ HỘI CHỦ NGHĨA VIỆT NAM</w:t>
            </w:r>
            <w:r w:rsidRPr="007F296B">
              <w:rPr>
                <w:rFonts w:cs="Times New Roman"/>
                <w:b/>
                <w:bCs/>
                <w:szCs w:val="28"/>
              </w:rPr>
              <w:br/>
              <w:t>Độc lập – Tự do – Hạnh phúc</w:t>
            </w:r>
          </w:p>
        </w:tc>
      </w:tr>
      <w:tr w:rsidR="00EB7660" w:rsidRPr="007F296B" w:rsidTr="00AA005D">
        <w:trPr>
          <w:trHeight w:val="444"/>
        </w:trPr>
        <w:tc>
          <w:tcPr>
            <w:tcW w:w="1449"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t>số: ......./......</w:t>
            </w:r>
          </w:p>
        </w:tc>
        <w:tc>
          <w:tcPr>
            <w:tcW w:w="3551" w:type="pct"/>
            <w:shd w:val="clear" w:color="auto" w:fill="auto"/>
          </w:tcPr>
          <w:p w:rsidR="00EB7660" w:rsidRPr="007F296B" w:rsidRDefault="00EB7660" w:rsidP="00B35C92">
            <w:pPr>
              <w:pStyle w:val="BodyText"/>
              <w:tabs>
                <w:tab w:val="left" w:pos="3847"/>
              </w:tabs>
              <w:jc w:val="center"/>
              <w:rPr>
                <w:rFonts w:cs="Times New Roman"/>
                <w:bCs/>
                <w:i/>
                <w:szCs w:val="28"/>
              </w:rPr>
            </w:pPr>
            <w:r w:rsidRPr="007F296B">
              <w:rPr>
                <w:rFonts w:cs="Times New Roman"/>
                <w:bCs/>
                <w:i/>
                <w:szCs w:val="28"/>
              </w:rPr>
              <w:t>, ngày ... tháng ... năm</w:t>
            </w:r>
          </w:p>
        </w:tc>
      </w:tr>
    </w:tbl>
    <w:p w:rsidR="00EB7660" w:rsidRPr="007F296B" w:rsidRDefault="00EB7660" w:rsidP="00EB7660">
      <w:pPr>
        <w:pStyle w:val="BodyText"/>
        <w:rPr>
          <w:rFonts w:cs="Times New Roman"/>
          <w:b/>
          <w:bCs/>
          <w:szCs w:val="28"/>
        </w:rPr>
      </w:pPr>
    </w:p>
    <w:p w:rsidR="00EB7660" w:rsidRPr="007F296B" w:rsidRDefault="00EB7660" w:rsidP="00EB7660">
      <w:pPr>
        <w:pStyle w:val="BodyText"/>
        <w:jc w:val="center"/>
        <w:rPr>
          <w:rFonts w:cs="Times New Roman"/>
          <w:b/>
          <w:bCs/>
          <w:szCs w:val="28"/>
        </w:rPr>
      </w:pPr>
      <w:r w:rsidRPr="007F296B">
        <w:rPr>
          <w:rFonts w:cs="Times New Roman"/>
          <w:b/>
          <w:bCs/>
          <w:szCs w:val="28"/>
        </w:rPr>
        <w:t>ĐƠN ĐỀ NGHỊ ĐIỀU CHỈNH</w:t>
      </w:r>
    </w:p>
    <w:p w:rsidR="00EB7660" w:rsidRPr="007F296B" w:rsidRDefault="00EB7660" w:rsidP="00EB7660">
      <w:pPr>
        <w:pStyle w:val="BodyText"/>
        <w:jc w:val="center"/>
        <w:rPr>
          <w:rFonts w:cs="Times New Roman"/>
          <w:b/>
          <w:bCs/>
          <w:szCs w:val="28"/>
        </w:rPr>
      </w:pPr>
      <w:r w:rsidRPr="007F296B">
        <w:rPr>
          <w:rFonts w:cs="Times New Roman"/>
          <w:b/>
          <w:bCs/>
          <w:szCs w:val="28"/>
        </w:rPr>
        <w:t>GIẤY PHÉP ĐỦ ĐIỀU KIỆN KINH DOANH DỊCH VỤ KARAOKE</w:t>
      </w:r>
    </w:p>
    <w:p w:rsidR="00EB7660" w:rsidRPr="007F296B" w:rsidRDefault="00EB7660" w:rsidP="00EB7660">
      <w:pPr>
        <w:pStyle w:val="BodyText"/>
        <w:tabs>
          <w:tab w:val="left" w:leader="dot" w:pos="6358"/>
        </w:tabs>
        <w:ind w:firstLine="720"/>
        <w:rPr>
          <w:rFonts w:cs="Times New Roman"/>
          <w:bCs/>
          <w:szCs w:val="28"/>
        </w:rPr>
      </w:pPr>
      <w:r w:rsidRPr="007F296B">
        <w:rPr>
          <w:rFonts w:cs="Times New Roman"/>
          <w:bCs/>
          <w:szCs w:val="28"/>
        </w:rPr>
        <w:t xml:space="preserve">Kính gửi: </w:t>
      </w:r>
      <w:r w:rsidRPr="007F296B">
        <w:rPr>
          <w:rFonts w:cs="Times New Roman"/>
          <w:bCs/>
          <w:szCs w:val="28"/>
        </w:rPr>
        <w:tab/>
        <w:t xml:space="preserve"> (2)</w:t>
      </w:r>
    </w:p>
    <w:p w:rsidR="00EB7660" w:rsidRPr="007F296B" w:rsidRDefault="00EB7660" w:rsidP="00052512">
      <w:pPr>
        <w:pStyle w:val="BodyText"/>
        <w:tabs>
          <w:tab w:val="left" w:leader="dot" w:pos="8458"/>
        </w:tabs>
        <w:ind w:firstLine="720"/>
        <w:jc w:val="both"/>
        <w:rPr>
          <w:rFonts w:cs="Times New Roman"/>
          <w:bCs/>
          <w:szCs w:val="28"/>
        </w:rPr>
      </w:pPr>
      <w:r w:rsidRPr="007F296B">
        <w:rPr>
          <w:rFonts w:cs="Times New Roman"/>
          <w:bCs/>
          <w:szCs w:val="28"/>
        </w:rPr>
        <w:t xml:space="preserve">Tên doanh nghiệp/hộ kinh doanh: </w:t>
      </w:r>
      <w:r w:rsidRPr="007F296B">
        <w:rPr>
          <w:rFonts w:cs="Times New Roman"/>
          <w:bCs/>
          <w:szCs w:val="28"/>
        </w:rPr>
        <w:tab/>
      </w:r>
    </w:p>
    <w:p w:rsidR="00EB7660" w:rsidRPr="007F296B" w:rsidRDefault="00EB7660" w:rsidP="00052512">
      <w:pPr>
        <w:pStyle w:val="BodyText"/>
        <w:tabs>
          <w:tab w:val="left" w:leader="dot" w:pos="8840"/>
        </w:tabs>
        <w:ind w:firstLine="720"/>
        <w:jc w:val="both"/>
        <w:rPr>
          <w:rFonts w:cs="Times New Roman"/>
          <w:bCs/>
          <w:szCs w:val="28"/>
        </w:rPr>
      </w:pPr>
      <w:r w:rsidRPr="007F296B">
        <w:rPr>
          <w:rFonts w:cs="Times New Roman"/>
          <w:bCs/>
          <w:szCs w:val="28"/>
        </w:rPr>
        <w:t xml:space="preserve">Người đại diện theo pháp luật: </w:t>
      </w:r>
      <w:r w:rsidRPr="007F296B">
        <w:rPr>
          <w:rFonts w:cs="Times New Roman"/>
          <w:bCs/>
          <w:szCs w:val="28"/>
        </w:rPr>
        <w:tab/>
      </w:r>
    </w:p>
    <w:p w:rsidR="00EB7660" w:rsidRPr="007F296B" w:rsidRDefault="00EB7660" w:rsidP="00052512">
      <w:pPr>
        <w:pStyle w:val="BodyText"/>
        <w:tabs>
          <w:tab w:val="left" w:leader="dot" w:pos="8458"/>
        </w:tabs>
        <w:ind w:firstLine="720"/>
        <w:jc w:val="both"/>
        <w:rPr>
          <w:rFonts w:cs="Times New Roman"/>
          <w:bCs/>
          <w:szCs w:val="28"/>
        </w:rPr>
      </w:pPr>
      <w:r w:rsidRPr="007F296B">
        <w:rPr>
          <w:rFonts w:cs="Times New Roman"/>
          <w:bCs/>
          <w:szCs w:val="28"/>
        </w:rPr>
        <w:t xml:space="preserve">Địa chỉ trụ sở chính: </w:t>
      </w:r>
      <w:r w:rsidRPr="007F296B">
        <w:rPr>
          <w:rFonts w:cs="Times New Roman"/>
          <w:bCs/>
          <w:szCs w:val="28"/>
        </w:rPr>
        <w:tab/>
      </w:r>
    </w:p>
    <w:p w:rsidR="00EB7660" w:rsidRPr="007F296B" w:rsidRDefault="00EB7660" w:rsidP="00052512">
      <w:pPr>
        <w:pStyle w:val="BodyText"/>
        <w:tabs>
          <w:tab w:val="left" w:leader="dot" w:pos="5564"/>
          <w:tab w:val="left" w:leader="dot" w:pos="8840"/>
        </w:tabs>
        <w:ind w:firstLine="720"/>
        <w:jc w:val="both"/>
        <w:rPr>
          <w:rFonts w:cs="Times New Roman"/>
          <w:bCs/>
          <w:szCs w:val="28"/>
        </w:rPr>
      </w:pPr>
      <w:r w:rsidRPr="007F296B">
        <w:rPr>
          <w:rFonts w:cs="Times New Roman"/>
          <w:bCs/>
          <w:szCs w:val="28"/>
        </w:rPr>
        <w:t xml:space="preserve">Điện thoại: </w:t>
      </w:r>
      <w:r w:rsidRPr="007F296B">
        <w:rPr>
          <w:rFonts w:cs="Times New Roman"/>
          <w:bCs/>
          <w:szCs w:val="28"/>
        </w:rPr>
        <w:tab/>
        <w:t xml:space="preserve"> Fax: </w:t>
      </w:r>
      <w:r w:rsidRPr="007F296B">
        <w:rPr>
          <w:rFonts w:cs="Times New Roman"/>
          <w:bCs/>
          <w:szCs w:val="28"/>
        </w:rPr>
        <w:tab/>
      </w:r>
    </w:p>
    <w:p w:rsidR="00EB7660" w:rsidRPr="007F296B" w:rsidRDefault="00EB7660" w:rsidP="00052512">
      <w:pPr>
        <w:pStyle w:val="BodyText"/>
        <w:ind w:firstLine="720"/>
        <w:jc w:val="both"/>
        <w:rPr>
          <w:rFonts w:cs="Times New Roman"/>
          <w:bCs/>
          <w:szCs w:val="28"/>
        </w:rPr>
      </w:pPr>
      <w:r w:rsidRPr="007F296B">
        <w:rPr>
          <w:rFonts w:cs="Times New Roman"/>
          <w:bCs/>
          <w:szCs w:val="28"/>
        </w:rPr>
        <w:t xml:space="preserve">Giấy chứng nhận đăng ký doanh nghiệp/Giấy chứng nhận đăng ký hộ kinh doanh số </w:t>
      </w:r>
      <w:r w:rsidRPr="007F296B">
        <w:rPr>
          <w:rFonts w:cs="Times New Roman"/>
          <w:bCs/>
          <w:szCs w:val="28"/>
        </w:rPr>
        <w:tab/>
        <w:t xml:space="preserve"> do </w:t>
      </w:r>
      <w:r w:rsidRPr="007F296B">
        <w:rPr>
          <w:rFonts w:cs="Times New Roman"/>
          <w:bCs/>
          <w:szCs w:val="28"/>
        </w:rPr>
        <w:tab/>
        <w:t xml:space="preserve"> cấp ngày ... tháng .. năm ..</w:t>
      </w:r>
    </w:p>
    <w:p w:rsidR="00EB7660" w:rsidRPr="007F296B" w:rsidRDefault="00EB7660" w:rsidP="00052512">
      <w:pPr>
        <w:pStyle w:val="BodyText"/>
        <w:tabs>
          <w:tab w:val="left" w:leader="dot" w:pos="8840"/>
        </w:tabs>
        <w:ind w:firstLine="720"/>
        <w:jc w:val="both"/>
        <w:rPr>
          <w:rFonts w:cs="Times New Roman"/>
          <w:bCs/>
          <w:szCs w:val="28"/>
        </w:rPr>
      </w:pPr>
      <w:r w:rsidRPr="007F296B">
        <w:rPr>
          <w:rFonts w:cs="Times New Roman"/>
          <w:bCs/>
          <w:szCs w:val="28"/>
        </w:rPr>
        <w:t xml:space="preserve">Mã số: </w:t>
      </w:r>
      <w:r w:rsidRPr="007F296B">
        <w:rPr>
          <w:rFonts w:cs="Times New Roman"/>
          <w:bCs/>
          <w:szCs w:val="28"/>
        </w:rPr>
        <w:tab/>
      </w:r>
    </w:p>
    <w:p w:rsidR="00EB7660" w:rsidRPr="007F296B" w:rsidRDefault="00EB7660" w:rsidP="00052512">
      <w:pPr>
        <w:pStyle w:val="BodyText"/>
        <w:tabs>
          <w:tab w:val="left" w:leader="dot" w:pos="1646"/>
        </w:tabs>
        <w:ind w:firstLine="720"/>
        <w:jc w:val="both"/>
        <w:rPr>
          <w:rFonts w:cs="Times New Roman"/>
          <w:bCs/>
          <w:szCs w:val="28"/>
        </w:rPr>
      </w:pPr>
      <w:r w:rsidRPr="007F296B">
        <w:rPr>
          <w:rFonts w:cs="Times New Roman"/>
          <w:bCs/>
          <w:szCs w:val="28"/>
        </w:rPr>
        <w:t xml:space="preserve">Đã được cấp Giấy phép đủ điều kiện kinh doanh dịch vụ karaoke số ... do </w:t>
      </w:r>
      <w:r w:rsidRPr="007F296B">
        <w:rPr>
          <w:rFonts w:cs="Times New Roman"/>
          <w:bCs/>
          <w:szCs w:val="28"/>
        </w:rPr>
        <w:tab/>
        <w:t xml:space="preserve"> cấp ngày ..... tháng ...... năm ......;</w:t>
      </w:r>
    </w:p>
    <w:p w:rsidR="00EB7660" w:rsidRPr="007F296B" w:rsidRDefault="00EB7660" w:rsidP="00052512">
      <w:pPr>
        <w:pStyle w:val="BodyText"/>
        <w:tabs>
          <w:tab w:val="left" w:leader="dot" w:pos="4685"/>
        </w:tabs>
        <w:ind w:firstLine="720"/>
        <w:jc w:val="both"/>
        <w:rPr>
          <w:rFonts w:cs="Times New Roman"/>
          <w:bCs/>
          <w:szCs w:val="28"/>
        </w:rPr>
      </w:pPr>
      <w:r w:rsidRPr="007F296B">
        <w:rPr>
          <w:rFonts w:cs="Times New Roman"/>
          <w:bCs/>
          <w:szCs w:val="28"/>
        </w:rPr>
        <w:t xml:space="preserve">Giấy phép điều chỉnh Giấy phép đủ điều kiện kinh doanh dịch vụ karaoke (điều chỉnh lần thứ ..) số do </w:t>
      </w:r>
      <w:r w:rsidRPr="007F296B">
        <w:rPr>
          <w:rFonts w:cs="Times New Roman"/>
          <w:bCs/>
          <w:szCs w:val="28"/>
        </w:rPr>
        <w:tab/>
        <w:t>cấp ngày . tháng . năm.. (nếu có);</w:t>
      </w:r>
    </w:p>
    <w:p w:rsidR="00EB7660" w:rsidRPr="007F296B" w:rsidRDefault="00EB7660" w:rsidP="00052512">
      <w:pPr>
        <w:pStyle w:val="BodyText"/>
        <w:ind w:firstLine="720"/>
        <w:jc w:val="both"/>
        <w:rPr>
          <w:rFonts w:cs="Times New Roman"/>
          <w:bCs/>
          <w:szCs w:val="28"/>
        </w:rPr>
      </w:pPr>
      <w:r w:rsidRPr="007F296B">
        <w:rPr>
          <w:rFonts w:cs="Times New Roman"/>
          <w:bCs/>
          <w:szCs w:val="28"/>
        </w:rPr>
        <w:t>..... (1) ..... đề nghị ..... (2) ..... xem xét cấp Giấy phép điều chỉnh Giấy phép đủ điều kiện kinh doanh dịch vụ karaoke, cụ thể như sau:</w:t>
      </w:r>
    </w:p>
    <w:p w:rsidR="00EB7660" w:rsidRPr="007F296B" w:rsidRDefault="00EB7660" w:rsidP="00052512">
      <w:pPr>
        <w:pStyle w:val="BodyText"/>
        <w:tabs>
          <w:tab w:val="left" w:leader="dot" w:pos="8840"/>
        </w:tabs>
        <w:ind w:firstLine="720"/>
        <w:jc w:val="both"/>
        <w:rPr>
          <w:rFonts w:cs="Times New Roman"/>
          <w:bCs/>
          <w:szCs w:val="28"/>
        </w:rPr>
      </w:pPr>
      <w:r w:rsidRPr="007F296B">
        <w:rPr>
          <w:rFonts w:cs="Times New Roman"/>
          <w:bCs/>
          <w:szCs w:val="28"/>
        </w:rPr>
        <w:t xml:space="preserve">Thông tin cũ (nếu có) </w:t>
      </w:r>
      <w:r w:rsidRPr="007F296B">
        <w:rPr>
          <w:rFonts w:cs="Times New Roman"/>
          <w:bCs/>
          <w:szCs w:val="28"/>
        </w:rPr>
        <w:tab/>
      </w:r>
    </w:p>
    <w:p w:rsidR="00EB7660" w:rsidRPr="007F296B" w:rsidRDefault="00EB7660" w:rsidP="00052512">
      <w:pPr>
        <w:pStyle w:val="BodyText"/>
        <w:tabs>
          <w:tab w:val="left" w:leader="dot" w:pos="8458"/>
        </w:tabs>
        <w:ind w:firstLine="720"/>
        <w:jc w:val="both"/>
        <w:rPr>
          <w:rFonts w:cs="Times New Roman"/>
          <w:bCs/>
          <w:szCs w:val="28"/>
        </w:rPr>
      </w:pPr>
      <w:r w:rsidRPr="007F296B">
        <w:rPr>
          <w:rFonts w:cs="Times New Roman"/>
          <w:bCs/>
          <w:szCs w:val="28"/>
        </w:rPr>
        <w:t xml:space="preserve">Thông tin điều chỉnh </w:t>
      </w:r>
      <w:r w:rsidRPr="007F296B">
        <w:rPr>
          <w:rFonts w:cs="Times New Roman"/>
          <w:bCs/>
          <w:szCs w:val="28"/>
        </w:rPr>
        <w:tab/>
        <w:t xml:space="preserve">(3) </w:t>
      </w:r>
    </w:p>
    <w:p w:rsidR="00EB7660" w:rsidRPr="007F296B" w:rsidRDefault="00EB7660" w:rsidP="00052512">
      <w:pPr>
        <w:pStyle w:val="BodyText"/>
        <w:ind w:firstLine="720"/>
        <w:jc w:val="both"/>
        <w:rPr>
          <w:rFonts w:cs="Times New Roman"/>
          <w:bCs/>
          <w:szCs w:val="28"/>
        </w:rPr>
      </w:pPr>
      <w:r w:rsidRPr="007F296B">
        <w:rPr>
          <w:rFonts w:cs="Times New Roman"/>
          <w:bCs/>
          <w:szCs w:val="28"/>
        </w:rPr>
        <w:t>....(1) ...... xin cam đoan nội dung trình bày trên hoàn toàn chính xác và thực hiện đúng các quy định tại Nghị định số 54/2019/NĐ-CP ngày 19 tháng 6 năm 2019 của Chính phủ quy định về kinh doanh dịch vụ karaoke, dịch vụ vũ trường và những quy định của pháp luật có liên quan. Nếu vi phạm, xin hoàn toàn chịu trách nhiệm trước pháp luật./.</w:t>
      </w:r>
    </w:p>
    <w:tbl>
      <w:tblPr>
        <w:tblW w:w="0" w:type="auto"/>
        <w:tblInd w:w="108" w:type="dxa"/>
        <w:tblLook w:val="04A0" w:firstRow="1" w:lastRow="0" w:firstColumn="1" w:lastColumn="0" w:noHBand="0" w:noVBand="1"/>
      </w:tblPr>
      <w:tblGrid>
        <w:gridCol w:w="4117"/>
        <w:gridCol w:w="5120"/>
      </w:tblGrid>
      <w:tr w:rsidR="00EB7660" w:rsidRPr="007F296B" w:rsidTr="00B35C92">
        <w:trPr>
          <w:trHeight w:hRule="exact" w:val="861"/>
        </w:trPr>
        <w:tc>
          <w:tcPr>
            <w:tcW w:w="4549" w:type="dxa"/>
            <w:shd w:val="clear" w:color="auto" w:fill="auto"/>
          </w:tcPr>
          <w:p w:rsidR="00EB7660" w:rsidRPr="007F296B" w:rsidRDefault="00EB7660" w:rsidP="00B35C92">
            <w:pPr>
              <w:pStyle w:val="BodyText"/>
              <w:jc w:val="right"/>
              <w:rPr>
                <w:rFonts w:cs="Times New Roman"/>
                <w:bCs/>
                <w:szCs w:val="28"/>
              </w:rPr>
            </w:pPr>
          </w:p>
        </w:tc>
        <w:tc>
          <w:tcPr>
            <w:tcW w:w="5581" w:type="dxa"/>
            <w:shd w:val="clear" w:color="auto" w:fill="auto"/>
          </w:tcPr>
          <w:p w:rsidR="00EB7660" w:rsidRPr="00052512" w:rsidRDefault="00EB7660" w:rsidP="00B35C92">
            <w:pPr>
              <w:pStyle w:val="BodyText"/>
              <w:jc w:val="center"/>
              <w:rPr>
                <w:rFonts w:cs="Times New Roman"/>
                <w:b/>
                <w:bCs/>
                <w:szCs w:val="28"/>
              </w:rPr>
            </w:pPr>
            <w:r w:rsidRPr="00052512">
              <w:rPr>
                <w:rFonts w:cs="Times New Roman"/>
                <w:b/>
                <w:bCs/>
                <w:szCs w:val="28"/>
              </w:rPr>
              <w:t>Người đại diện theo pháp luật</w:t>
            </w:r>
          </w:p>
          <w:p w:rsidR="00EB7660" w:rsidRPr="00052512" w:rsidRDefault="00EB7660" w:rsidP="00B35C92">
            <w:pPr>
              <w:pStyle w:val="Bodytext20"/>
              <w:shd w:val="clear" w:color="auto" w:fill="auto"/>
              <w:jc w:val="center"/>
              <w:rPr>
                <w:rFonts w:ascii="Times New Roman" w:eastAsia="Times New Roman" w:hAnsi="Times New Roman" w:cs="Times New Roman"/>
                <w:b/>
                <w:bCs/>
                <w:color w:val="auto"/>
                <w:szCs w:val="28"/>
                <w:lang w:val="en-GB"/>
              </w:rPr>
            </w:pPr>
            <w:r w:rsidRPr="00052512">
              <w:rPr>
                <w:rFonts w:ascii="Times New Roman" w:eastAsia="Times New Roman" w:hAnsi="Times New Roman" w:cs="Times New Roman"/>
                <w:b/>
                <w:bCs/>
                <w:color w:val="auto"/>
                <w:szCs w:val="28"/>
                <w:lang w:val="en-GB"/>
              </w:rPr>
              <w:t>(ký, ghi rõ họ tên, đóng dấu (nếu có))</w:t>
            </w:r>
          </w:p>
          <w:p w:rsidR="00EB7660" w:rsidRPr="007F296B" w:rsidRDefault="00EB7660" w:rsidP="00B35C92">
            <w:pPr>
              <w:pStyle w:val="BodyText"/>
              <w:jc w:val="right"/>
              <w:rPr>
                <w:rFonts w:cs="Times New Roman"/>
                <w:bCs/>
                <w:szCs w:val="28"/>
              </w:rPr>
            </w:pPr>
          </w:p>
          <w:p w:rsidR="00EB7660" w:rsidRPr="007F296B" w:rsidRDefault="00EB7660" w:rsidP="00B35C92">
            <w:pPr>
              <w:pStyle w:val="BodyText"/>
              <w:jc w:val="right"/>
              <w:rPr>
                <w:rFonts w:cs="Times New Roman"/>
                <w:bCs/>
                <w:szCs w:val="28"/>
              </w:rPr>
            </w:pPr>
          </w:p>
        </w:tc>
      </w:tr>
    </w:tbl>
    <w:p w:rsidR="00EB7660" w:rsidRDefault="00EB7660" w:rsidP="00EB7660">
      <w:pPr>
        <w:pStyle w:val="Bodytext20"/>
        <w:shd w:val="clear" w:color="auto" w:fill="auto"/>
        <w:tabs>
          <w:tab w:val="left" w:pos="454"/>
        </w:tabs>
        <w:spacing w:after="120"/>
        <w:jc w:val="both"/>
        <w:rPr>
          <w:rFonts w:eastAsia="Times New Roman" w:cs="Times New Roman"/>
          <w:b/>
          <w:bCs/>
          <w:color w:val="auto"/>
          <w:szCs w:val="28"/>
          <w:lang w:val="en-GB"/>
        </w:rPr>
      </w:pPr>
    </w:p>
    <w:p w:rsidR="00EB7660" w:rsidRDefault="00EB7660" w:rsidP="00EB7660">
      <w:pPr>
        <w:pStyle w:val="Bodytext20"/>
        <w:shd w:val="clear" w:color="auto" w:fill="auto"/>
        <w:tabs>
          <w:tab w:val="left" w:pos="454"/>
        </w:tabs>
        <w:spacing w:after="120"/>
        <w:jc w:val="both"/>
        <w:rPr>
          <w:rFonts w:eastAsia="Times New Roman" w:cs="Times New Roman"/>
          <w:b/>
          <w:bCs/>
          <w:color w:val="auto"/>
          <w:szCs w:val="28"/>
          <w:lang w:val="en-GB"/>
        </w:rPr>
      </w:pPr>
    </w:p>
    <w:p w:rsidR="00EB7660" w:rsidRDefault="00EB7660" w:rsidP="00EB7660">
      <w:pPr>
        <w:pStyle w:val="Bodytext20"/>
        <w:shd w:val="clear" w:color="auto" w:fill="auto"/>
        <w:tabs>
          <w:tab w:val="left" w:pos="454"/>
        </w:tabs>
        <w:spacing w:after="120"/>
        <w:jc w:val="both"/>
        <w:rPr>
          <w:rFonts w:eastAsia="Times New Roman" w:cs="Times New Roman"/>
          <w:b/>
          <w:bCs/>
          <w:color w:val="auto"/>
          <w:szCs w:val="28"/>
          <w:lang w:val="en-GB"/>
        </w:rPr>
      </w:pPr>
    </w:p>
    <w:p w:rsidR="00EB7660" w:rsidRDefault="00EB7660" w:rsidP="00EB7660">
      <w:pPr>
        <w:pStyle w:val="Bodytext20"/>
        <w:shd w:val="clear" w:color="auto" w:fill="auto"/>
        <w:tabs>
          <w:tab w:val="left" w:pos="454"/>
        </w:tabs>
        <w:spacing w:after="120"/>
        <w:jc w:val="both"/>
        <w:rPr>
          <w:rFonts w:eastAsia="Times New Roman" w:cs="Times New Roman"/>
          <w:b/>
          <w:bCs/>
          <w:color w:val="auto"/>
          <w:szCs w:val="28"/>
          <w:lang w:val="en-GB"/>
        </w:rPr>
      </w:pPr>
    </w:p>
    <w:p w:rsidR="00EB7660" w:rsidRPr="00F47BEA" w:rsidRDefault="00EB7660" w:rsidP="00052512">
      <w:pPr>
        <w:pStyle w:val="Bodytext20"/>
        <w:shd w:val="clear" w:color="auto" w:fill="auto"/>
        <w:tabs>
          <w:tab w:val="left" w:pos="454"/>
        </w:tabs>
        <w:spacing w:after="120"/>
        <w:jc w:val="both"/>
        <w:rPr>
          <w:rFonts w:ascii="Times New Roman" w:eastAsia="Times New Roman" w:hAnsi="Times New Roman" w:cs="Times New Roman"/>
          <w:b/>
          <w:bCs/>
          <w:color w:val="auto"/>
          <w:sz w:val="28"/>
          <w:szCs w:val="28"/>
          <w:lang w:val="en-GB"/>
        </w:rPr>
      </w:pPr>
      <w:r w:rsidRPr="00F47BEA">
        <w:rPr>
          <w:rFonts w:ascii="Times New Roman" w:eastAsia="Times New Roman" w:hAnsi="Times New Roman" w:cs="Times New Roman"/>
          <w:b/>
          <w:bCs/>
          <w:color w:val="auto"/>
          <w:sz w:val="28"/>
          <w:szCs w:val="28"/>
          <w:lang w:val="en-GB"/>
        </w:rPr>
        <w:lastRenderedPageBreak/>
        <w:t>4. Thủ tục cấp Giấy phép điều chỉnh Giấy phép đủ điều kiện kinh doanh dịch vụ vũ trường</w:t>
      </w:r>
    </w:p>
    <w:p w:rsidR="00EB7660" w:rsidRPr="007F296B" w:rsidRDefault="00EB7660" w:rsidP="00052512">
      <w:pPr>
        <w:jc w:val="both"/>
        <w:rPr>
          <w:rFonts w:cs="Times New Roman"/>
          <w:b/>
          <w:bCs/>
          <w:szCs w:val="28"/>
          <w:lang w:val="en-GB"/>
        </w:rPr>
      </w:pPr>
      <w:r w:rsidRPr="007F296B">
        <w:rPr>
          <w:rFonts w:cs="Times New Roman"/>
          <w:b/>
          <w:bCs/>
          <w:szCs w:val="28"/>
        </w:rPr>
        <w:t>* Trình tự thực hiện:</w:t>
      </w:r>
    </w:p>
    <w:p w:rsidR="00EB7660" w:rsidRPr="007F296B" w:rsidRDefault="00EB7660" w:rsidP="00052512">
      <w:pPr>
        <w:pStyle w:val="BodyText"/>
        <w:jc w:val="both"/>
        <w:rPr>
          <w:rFonts w:cs="Times New Roman"/>
          <w:bCs/>
          <w:szCs w:val="28"/>
        </w:rPr>
      </w:pPr>
      <w:r w:rsidRPr="007F296B">
        <w:rPr>
          <w:rFonts w:cs="Times New Roman"/>
          <w:bCs/>
          <w:szCs w:val="28"/>
        </w:rPr>
        <w:t>- Trường hợp thay đổi về địa điểm kinh doanh phải thực hiện thủ tục cấp mới Giấy phép đủ điều kiện kinh doanh dịch vụ vũ trường theo quy định.</w:t>
      </w:r>
    </w:p>
    <w:p w:rsidR="00EB7660" w:rsidRPr="007F296B" w:rsidRDefault="00EB7660" w:rsidP="00052512">
      <w:pPr>
        <w:pStyle w:val="BodyText"/>
        <w:jc w:val="both"/>
        <w:rPr>
          <w:rFonts w:cs="Times New Roman"/>
          <w:bCs/>
          <w:szCs w:val="28"/>
        </w:rPr>
      </w:pPr>
      <w:r w:rsidRPr="007F296B">
        <w:rPr>
          <w:rFonts w:cs="Times New Roman"/>
          <w:bCs/>
          <w:szCs w:val="28"/>
        </w:rPr>
        <w:t>- Doanh nghiệp hoặc hộ kinh doanh đề nghị điều chỉnh Giấy phép đủ điều kiện kinh doanh dịch vụ vũ trường trong các trường hợp dưới đây nộp 01 bộ hồ sơ đến Sở Văn hóa, Thể thao và Du lịch; Sở Văn hóa và Thể thao; Sở Văn hóa, Thông tin, Thể thao và Du lịch:</w:t>
      </w:r>
    </w:p>
    <w:p w:rsidR="00EB7660" w:rsidRPr="007F296B" w:rsidRDefault="00EB7660" w:rsidP="00052512">
      <w:pPr>
        <w:pStyle w:val="BodyText"/>
        <w:jc w:val="both"/>
        <w:rPr>
          <w:rFonts w:cs="Times New Roman"/>
          <w:bCs/>
          <w:szCs w:val="28"/>
        </w:rPr>
      </w:pPr>
      <w:r w:rsidRPr="007F296B">
        <w:rPr>
          <w:rFonts w:cs="Times New Roman"/>
          <w:bCs/>
          <w:szCs w:val="28"/>
        </w:rPr>
        <w:t>+ Thay đổi về số lượng phòng;</w:t>
      </w:r>
    </w:p>
    <w:p w:rsidR="00EB7660" w:rsidRPr="007F296B" w:rsidRDefault="00EB7660" w:rsidP="00052512">
      <w:pPr>
        <w:pStyle w:val="BodyText"/>
        <w:jc w:val="both"/>
        <w:rPr>
          <w:rFonts w:cs="Times New Roman"/>
          <w:bCs/>
          <w:szCs w:val="28"/>
        </w:rPr>
      </w:pPr>
      <w:r w:rsidRPr="007F296B">
        <w:rPr>
          <w:rFonts w:cs="Times New Roman"/>
          <w:bCs/>
          <w:szCs w:val="28"/>
        </w:rPr>
        <w:t>+ Thay đổi về chủ sở hữu .</w:t>
      </w:r>
    </w:p>
    <w:p w:rsidR="00EB7660" w:rsidRPr="007F296B" w:rsidRDefault="00EB7660" w:rsidP="00052512">
      <w:pPr>
        <w:pStyle w:val="BodyText"/>
        <w:jc w:val="both"/>
        <w:rPr>
          <w:rFonts w:cs="Times New Roman"/>
          <w:bCs/>
          <w:szCs w:val="28"/>
        </w:rPr>
      </w:pPr>
      <w:r w:rsidRPr="007F296B">
        <w:rPr>
          <w:rFonts w:cs="Times New Roman"/>
          <w:bCs/>
          <w:szCs w:val="28"/>
        </w:rPr>
        <w:t>- Trường hợp hồ sơ chưa đúng quy định, trong thời hạn 01 ngày làm việc kể từ ngày nhận hồ sơ, cơ quan cấp Giấy phép đủ điều kiện kinh doanh gửi văn bản thông báo yêu cầu hoàn thiện hồ sơ.</w:t>
      </w:r>
    </w:p>
    <w:p w:rsidR="00EB7660" w:rsidRPr="007F296B" w:rsidRDefault="00EB7660" w:rsidP="00052512">
      <w:pPr>
        <w:pStyle w:val="BodyText"/>
        <w:jc w:val="both"/>
        <w:rPr>
          <w:rFonts w:cs="Times New Roman"/>
          <w:bCs/>
          <w:szCs w:val="28"/>
        </w:rPr>
      </w:pPr>
      <w:r w:rsidRPr="007F296B">
        <w:rPr>
          <w:rFonts w:cs="Times New Roman"/>
          <w:bCs/>
          <w:szCs w:val="28"/>
        </w:rPr>
        <w:t>- Trường hợp hồ sơ đầy đủ theo quy định, trong thời hạn 04 ngày làm việc kể từ ngày nhận hồ sơ, cơ quan cấp Giấy phép đủ điều kiện kinh doanh có trách nhiệm thẩm định hồ sơ, thẩm định thực tế các nội dung thay đổi và cấp Giấy phép đủ điều kiện kinh doanh dịch vụ vũ trường đã được điều chỉnh (theo Mẫu số 04 tại Phụ lục ban hành kèm theo Nghị định số 54/2019/NĐ-CP ngày 19 tháng 6 năm 2019). Trường hợp không cấp Giấy phép điều chỉnh phải trả lời bằng văn bản và nêu rõ lý do.</w:t>
      </w:r>
    </w:p>
    <w:p w:rsidR="00EB7660" w:rsidRPr="007F296B" w:rsidRDefault="00EB7660" w:rsidP="00052512">
      <w:pPr>
        <w:pStyle w:val="BodyText"/>
        <w:jc w:val="both"/>
        <w:rPr>
          <w:rFonts w:cs="Times New Roman"/>
          <w:b/>
          <w:bCs/>
          <w:szCs w:val="28"/>
        </w:rPr>
      </w:pPr>
      <w:r w:rsidRPr="007F296B">
        <w:rPr>
          <w:rFonts w:cs="Times New Roman"/>
          <w:b/>
          <w:bCs/>
          <w:szCs w:val="28"/>
        </w:rPr>
        <w:t>* Cách thức thực hiện:</w:t>
      </w:r>
    </w:p>
    <w:p w:rsidR="00EB7660" w:rsidRPr="007F296B" w:rsidRDefault="00EB7660" w:rsidP="00052512">
      <w:pPr>
        <w:pStyle w:val="BodyText"/>
        <w:jc w:val="both"/>
        <w:rPr>
          <w:rFonts w:cs="Times New Roman"/>
          <w:bCs/>
          <w:szCs w:val="28"/>
        </w:rPr>
      </w:pPr>
      <w:r w:rsidRPr="007F296B">
        <w:rPr>
          <w:rFonts w:cs="Times New Roman"/>
          <w:bCs/>
          <w:szCs w:val="28"/>
        </w:rPr>
        <w:t>Nộp trực tiếp hoặc qua bưu điện hoặc trực tuyến 01 bộ hồ sơ đến Sở Văn hóa, Thể thao và Du lịch tỉnh Bắc Giang. Địa chỉ: Quảng trường mùng 03/2 - Trung tâm Hành chính công tỉnh Bắc Giang</w:t>
      </w:r>
    </w:p>
    <w:p w:rsidR="00EB7660" w:rsidRPr="007F296B" w:rsidRDefault="00EB7660" w:rsidP="00052512">
      <w:pPr>
        <w:pStyle w:val="BodyText"/>
        <w:jc w:val="both"/>
        <w:rPr>
          <w:rFonts w:cs="Times New Roman"/>
          <w:b/>
          <w:bCs/>
          <w:szCs w:val="28"/>
        </w:rPr>
      </w:pPr>
      <w:r w:rsidRPr="007F296B">
        <w:rPr>
          <w:rFonts w:cs="Times New Roman"/>
          <w:b/>
          <w:bCs/>
          <w:szCs w:val="28"/>
        </w:rPr>
        <w:t>* Thành phần, số lượng hồ sơ:</w:t>
      </w:r>
    </w:p>
    <w:p w:rsidR="00EB7660" w:rsidRPr="007F296B" w:rsidRDefault="00EB7660" w:rsidP="00052512">
      <w:pPr>
        <w:pStyle w:val="BodyText"/>
        <w:jc w:val="both"/>
        <w:rPr>
          <w:rFonts w:cs="Times New Roman"/>
          <w:bCs/>
          <w:szCs w:val="28"/>
        </w:rPr>
      </w:pPr>
      <w:r w:rsidRPr="007F296B">
        <w:rPr>
          <w:rFonts w:cs="Times New Roman"/>
          <w:bCs/>
          <w:szCs w:val="28"/>
        </w:rPr>
        <w:t>- Thành phần hồ sơ:</w:t>
      </w:r>
    </w:p>
    <w:p w:rsidR="00EB7660" w:rsidRPr="007F296B" w:rsidRDefault="00EB7660" w:rsidP="00052512">
      <w:pPr>
        <w:pStyle w:val="BodyText"/>
        <w:tabs>
          <w:tab w:val="left" w:pos="1049"/>
        </w:tabs>
        <w:jc w:val="both"/>
        <w:rPr>
          <w:rFonts w:cs="Times New Roman"/>
          <w:bCs/>
          <w:szCs w:val="28"/>
        </w:rPr>
      </w:pPr>
      <w:r w:rsidRPr="007F296B">
        <w:rPr>
          <w:rFonts w:cs="Times New Roman"/>
          <w:bCs/>
          <w:szCs w:val="28"/>
        </w:rPr>
        <w:t>(1) Đơn đề nghị điều chỉnh Giấy phép đủ điều kiện kinh doanh dịch vụ vũ trường (Mẫu số 03 tại Phụ lục ban hành kèm theo Nghị định số 54/2019/NĐ-CP ngày 19 tháng 6 năm 2019);</w:t>
      </w:r>
    </w:p>
    <w:p w:rsidR="00EB7660" w:rsidRPr="007F296B" w:rsidRDefault="00EB7660" w:rsidP="00052512">
      <w:pPr>
        <w:pStyle w:val="BodyText"/>
        <w:tabs>
          <w:tab w:val="left" w:pos="1049"/>
        </w:tabs>
        <w:jc w:val="both"/>
        <w:rPr>
          <w:rFonts w:cs="Times New Roman"/>
          <w:bCs/>
          <w:szCs w:val="28"/>
        </w:rPr>
      </w:pPr>
      <w:r w:rsidRPr="007F296B">
        <w:rPr>
          <w:rFonts w:cs="Times New Roman"/>
          <w:bCs/>
          <w:szCs w:val="28"/>
        </w:rPr>
        <w:t>(2) Giấy chứng nhận đăng ký doanh nghiệp/Giấy chứng nhận đăng ký hộ kinh doanh: Nộp bản sao có chứng thực hoặc bản sao và xuất trình bản chính để đối chiếu (trường hợp nộp hồ sơ trực tiếp); nộp bản sao có chứng thực (trường hợp nộp hồ sơ qua bưu điện hoặc trực tuyến).</w:t>
      </w:r>
    </w:p>
    <w:p w:rsidR="00EB7660" w:rsidRPr="007F296B" w:rsidRDefault="00EB7660" w:rsidP="00052512">
      <w:pPr>
        <w:pStyle w:val="BodyText"/>
        <w:tabs>
          <w:tab w:val="left" w:pos="1049"/>
        </w:tabs>
        <w:jc w:val="both"/>
        <w:rPr>
          <w:rFonts w:cs="Times New Roman"/>
          <w:bCs/>
          <w:szCs w:val="28"/>
        </w:rPr>
      </w:pPr>
      <w:r w:rsidRPr="007F296B">
        <w:rPr>
          <w:rFonts w:cs="Times New Roman"/>
          <w:bCs/>
          <w:szCs w:val="28"/>
        </w:rPr>
        <w:t xml:space="preserve">(3) Giấy phép đủ điều kiện kinh doanh dịch vụ vũ trường đã được cấp: Nộp bản sao có chứng thực hoặc bản sao và xuất trình bản chính để đối chiếu (trường hợp </w:t>
      </w:r>
      <w:r w:rsidRPr="007F296B">
        <w:rPr>
          <w:rFonts w:cs="Times New Roman"/>
          <w:bCs/>
          <w:szCs w:val="28"/>
        </w:rPr>
        <w:lastRenderedPageBreak/>
        <w:t>nộp hồ sơ trực tiếp); nộp bản sao có chứng thực (trường hợp nộp hồ sơ qua bưu điện hoặc trực tuyến).</w:t>
      </w:r>
    </w:p>
    <w:p w:rsidR="00EB7660" w:rsidRPr="007F296B" w:rsidRDefault="00EB7660" w:rsidP="00052512">
      <w:pPr>
        <w:pStyle w:val="BodyText"/>
        <w:jc w:val="both"/>
        <w:rPr>
          <w:rFonts w:cs="Times New Roman"/>
          <w:bCs/>
          <w:szCs w:val="28"/>
        </w:rPr>
      </w:pPr>
      <w:r w:rsidRPr="007F296B">
        <w:rPr>
          <w:rFonts w:cs="Times New Roman"/>
          <w:bCs/>
          <w:szCs w:val="28"/>
        </w:rPr>
        <w:t>- Số lượng hồ sơ: 01 (bộ).</w:t>
      </w:r>
    </w:p>
    <w:p w:rsidR="00EB7660" w:rsidRPr="007F296B" w:rsidRDefault="00EB7660" w:rsidP="00052512">
      <w:pPr>
        <w:pStyle w:val="BodyText"/>
        <w:jc w:val="both"/>
        <w:rPr>
          <w:rFonts w:cs="Times New Roman"/>
          <w:bCs/>
          <w:szCs w:val="28"/>
        </w:rPr>
      </w:pPr>
      <w:r w:rsidRPr="007F296B">
        <w:rPr>
          <w:rFonts w:cs="Times New Roman"/>
          <w:b/>
          <w:bCs/>
          <w:szCs w:val="28"/>
        </w:rPr>
        <w:t>* Thời hạn giải quyết:</w:t>
      </w:r>
      <w:r w:rsidRPr="007F296B">
        <w:rPr>
          <w:rFonts w:cs="Times New Roman"/>
          <w:bCs/>
          <w:szCs w:val="28"/>
        </w:rPr>
        <w:t xml:space="preserve"> 04 ngày làm việc kể từ ngày nhận đủ hồ sơ hợp lệ </w:t>
      </w:r>
    </w:p>
    <w:p w:rsidR="00EB7660" w:rsidRPr="007F296B" w:rsidRDefault="00EB7660" w:rsidP="00052512">
      <w:pPr>
        <w:pStyle w:val="BodyText"/>
        <w:jc w:val="both"/>
        <w:rPr>
          <w:rFonts w:cs="Times New Roman"/>
          <w:bCs/>
          <w:spacing w:val="-8"/>
          <w:szCs w:val="28"/>
        </w:rPr>
      </w:pPr>
      <w:r w:rsidRPr="007F296B">
        <w:rPr>
          <w:rFonts w:cs="Times New Roman"/>
          <w:b/>
          <w:bCs/>
          <w:spacing w:val="-8"/>
          <w:szCs w:val="28"/>
        </w:rPr>
        <w:t>* Đối tượng thực hiện thủ tục hành chính</w:t>
      </w:r>
      <w:r w:rsidRPr="007F296B">
        <w:rPr>
          <w:rFonts w:cs="Times New Roman"/>
          <w:bCs/>
          <w:spacing w:val="-8"/>
          <w:szCs w:val="28"/>
        </w:rPr>
        <w:t>: Doanh nghiệp hoặc hộ kinh doanh.</w:t>
      </w:r>
    </w:p>
    <w:p w:rsidR="00EB7660" w:rsidRPr="007F296B" w:rsidRDefault="00EB7660" w:rsidP="00052512">
      <w:pPr>
        <w:pStyle w:val="BodyText"/>
        <w:jc w:val="both"/>
        <w:rPr>
          <w:rFonts w:cs="Times New Roman"/>
          <w:bCs/>
          <w:spacing w:val="-8"/>
          <w:szCs w:val="28"/>
        </w:rPr>
      </w:pPr>
      <w:r w:rsidRPr="007F296B">
        <w:rPr>
          <w:rFonts w:cs="Times New Roman"/>
          <w:b/>
          <w:bCs/>
          <w:spacing w:val="-8"/>
          <w:szCs w:val="28"/>
        </w:rPr>
        <w:t>* Cơ quan giải quyết thủ tục hành chính</w:t>
      </w:r>
      <w:r w:rsidRPr="007F296B">
        <w:rPr>
          <w:rFonts w:cs="Times New Roman"/>
          <w:bCs/>
          <w:spacing w:val="-8"/>
          <w:szCs w:val="28"/>
        </w:rPr>
        <w:t>: Sở Văn hóa, Thể thao và Du lịch</w:t>
      </w:r>
    </w:p>
    <w:p w:rsidR="00EB7660" w:rsidRPr="007F296B" w:rsidRDefault="00EB7660" w:rsidP="00052512">
      <w:pPr>
        <w:pStyle w:val="BodyText"/>
        <w:jc w:val="both"/>
        <w:rPr>
          <w:rFonts w:cs="Times New Roman"/>
          <w:bCs/>
          <w:szCs w:val="28"/>
        </w:rPr>
      </w:pPr>
      <w:r w:rsidRPr="007F296B">
        <w:rPr>
          <w:rFonts w:cs="Times New Roman"/>
          <w:b/>
          <w:bCs/>
          <w:szCs w:val="28"/>
        </w:rPr>
        <w:t>* Kết quả thực hiện thủ tục hành chính</w:t>
      </w:r>
      <w:r w:rsidRPr="007F296B">
        <w:rPr>
          <w:rFonts w:cs="Times New Roman"/>
          <w:bCs/>
          <w:szCs w:val="28"/>
        </w:rPr>
        <w:t>: Giấy phép điều chỉnh.</w:t>
      </w:r>
    </w:p>
    <w:p w:rsidR="00EB7660" w:rsidRPr="007F296B" w:rsidRDefault="00EB7660" w:rsidP="00052512">
      <w:pPr>
        <w:pStyle w:val="BodyText"/>
        <w:jc w:val="both"/>
        <w:rPr>
          <w:rFonts w:cs="Times New Roman"/>
          <w:bCs/>
          <w:szCs w:val="28"/>
        </w:rPr>
      </w:pPr>
      <w:r w:rsidRPr="007F296B">
        <w:rPr>
          <w:rFonts w:cs="Times New Roman"/>
          <w:b/>
          <w:bCs/>
          <w:szCs w:val="28"/>
        </w:rPr>
        <w:t>* Phí, lệ phí</w:t>
      </w:r>
      <w:r w:rsidRPr="007F296B">
        <w:rPr>
          <w:rFonts w:cs="Times New Roman"/>
          <w:bCs/>
          <w:szCs w:val="28"/>
        </w:rPr>
        <w:t xml:space="preserve">: </w:t>
      </w:r>
      <w:r w:rsidRPr="007F296B">
        <w:rPr>
          <w:rStyle w:val="fontstyle01"/>
        </w:rPr>
        <w:t>Mức thu phí thẩm định điều chỉnh giấy phép đủ điều kiện kinh doanh dịchvụ vũ trường đối với trường hợp thay đổi chủ sở hữu là 500.000 đồng/giấy.</w:t>
      </w:r>
    </w:p>
    <w:p w:rsidR="00EB7660" w:rsidRPr="007F296B" w:rsidRDefault="00EB7660" w:rsidP="00052512">
      <w:pPr>
        <w:pStyle w:val="BodyText"/>
        <w:jc w:val="both"/>
        <w:rPr>
          <w:rFonts w:cs="Times New Roman"/>
          <w:bCs/>
          <w:szCs w:val="28"/>
        </w:rPr>
      </w:pPr>
      <w:r w:rsidRPr="007F296B">
        <w:rPr>
          <w:rFonts w:cs="Times New Roman"/>
          <w:b/>
          <w:bCs/>
          <w:szCs w:val="28"/>
        </w:rPr>
        <w:t>* Tên mẫu đơn, mẫu tờ khai</w:t>
      </w:r>
      <w:r w:rsidRPr="007F296B">
        <w:rPr>
          <w:rFonts w:cs="Times New Roman"/>
          <w:bCs/>
          <w:szCs w:val="28"/>
        </w:rPr>
        <w:t>:</w:t>
      </w:r>
    </w:p>
    <w:p w:rsidR="00EB7660" w:rsidRPr="007F296B" w:rsidRDefault="00EB7660" w:rsidP="00052512">
      <w:pPr>
        <w:pStyle w:val="BodyText"/>
        <w:jc w:val="both"/>
        <w:rPr>
          <w:rFonts w:cs="Times New Roman"/>
          <w:bCs/>
          <w:szCs w:val="28"/>
        </w:rPr>
      </w:pPr>
      <w:r w:rsidRPr="007F296B">
        <w:rPr>
          <w:rFonts w:cs="Times New Roman"/>
          <w:bCs/>
          <w:szCs w:val="28"/>
        </w:rPr>
        <w:t>Đơn đề nghị điều chỉnh Giấy phép đủ điều kiện kinh doanh dịch vụ vũ trường (Mẫu số 03 tại Phụ lục ban hành kèm theo Nghị định số 54/2019/NĐ-CP ngày 19 tháng 6 năm 2019)</w:t>
      </w:r>
    </w:p>
    <w:p w:rsidR="00EB7660" w:rsidRPr="007F296B" w:rsidRDefault="00EB7660" w:rsidP="00052512">
      <w:pPr>
        <w:pStyle w:val="BodyText"/>
        <w:jc w:val="both"/>
        <w:rPr>
          <w:rFonts w:cs="Times New Roman"/>
          <w:bCs/>
          <w:szCs w:val="28"/>
        </w:rPr>
      </w:pPr>
      <w:r w:rsidRPr="007F296B">
        <w:rPr>
          <w:rFonts w:cs="Times New Roman"/>
          <w:b/>
          <w:bCs/>
          <w:szCs w:val="28"/>
        </w:rPr>
        <w:t>* Yêu cầu, điều kiện thực hiện thủ tục hành chính</w:t>
      </w:r>
      <w:r w:rsidRPr="007F296B">
        <w:rPr>
          <w:rFonts w:cs="Times New Roman"/>
          <w:bCs/>
          <w:szCs w:val="28"/>
        </w:rPr>
        <w:t>: Không</w:t>
      </w:r>
    </w:p>
    <w:p w:rsidR="00EB7660" w:rsidRPr="007F296B" w:rsidRDefault="00EB7660" w:rsidP="00052512">
      <w:pPr>
        <w:pStyle w:val="BodyText"/>
        <w:jc w:val="both"/>
        <w:rPr>
          <w:rFonts w:cs="Times New Roman"/>
          <w:bCs/>
          <w:szCs w:val="28"/>
        </w:rPr>
      </w:pPr>
      <w:r w:rsidRPr="007F296B">
        <w:rPr>
          <w:rFonts w:cs="Times New Roman"/>
          <w:b/>
          <w:bCs/>
          <w:szCs w:val="28"/>
        </w:rPr>
        <w:t>* Căn cứ pháp lý của thủ tục hành chính</w:t>
      </w:r>
      <w:r w:rsidRPr="007F296B">
        <w:rPr>
          <w:rFonts w:cs="Times New Roman"/>
          <w:bCs/>
          <w:szCs w:val="28"/>
        </w:rPr>
        <w:t xml:space="preserve"> :</w:t>
      </w:r>
    </w:p>
    <w:p w:rsidR="00EB7660" w:rsidRPr="007F296B" w:rsidRDefault="00EB7660" w:rsidP="00052512">
      <w:pPr>
        <w:pStyle w:val="BodyText"/>
        <w:jc w:val="both"/>
        <w:rPr>
          <w:rFonts w:cs="Times New Roman"/>
          <w:bCs/>
          <w:szCs w:val="28"/>
        </w:rPr>
      </w:pPr>
      <w:r w:rsidRPr="007F296B">
        <w:rPr>
          <w:rFonts w:cs="Times New Roman"/>
          <w:bCs/>
          <w:szCs w:val="28"/>
        </w:rPr>
        <w:t>Nghị định số 54/2019/NĐ-CP ngày 19 tháng 6 năm 2019 của Chính phủ quy định về kinh doanh dịch vụ karaoke, dịch vụ vũ trường. Có hiệu lực thi hành từ ngày 01 tháng 9 năm 2019.</w:t>
      </w:r>
    </w:p>
    <w:p w:rsidR="00EB7660" w:rsidRPr="007F296B" w:rsidRDefault="00EB7660" w:rsidP="00052512">
      <w:pPr>
        <w:pStyle w:val="BodyText"/>
        <w:jc w:val="both"/>
        <w:rPr>
          <w:rFonts w:cs="Times New Roman"/>
          <w:bCs/>
          <w:szCs w:val="28"/>
        </w:rPr>
      </w:pPr>
      <w:r w:rsidRPr="007F296B">
        <w:rPr>
          <w:rStyle w:val="fontstyle01"/>
        </w:rPr>
        <w:t>-Thông tư số 01/2021/TT-BTC ngày 07 tháng 01 năm 2021 của Bộ trưởng Bộ</w:t>
      </w:r>
      <w:r w:rsidRPr="007F296B">
        <w:rPr>
          <w:rFonts w:cs="Times New Roman"/>
          <w:color w:val="000000"/>
          <w:szCs w:val="28"/>
        </w:rPr>
        <w:br/>
      </w:r>
      <w:r w:rsidRPr="007F296B">
        <w:rPr>
          <w:rStyle w:val="fontstyle01"/>
        </w:rPr>
        <w:t>Tài chính quy định về mức thu, chế độ thu, nộp, quản lý và sử dụng phí thẩm địnhcấp Giấy phép kinh doanh karaoke, vũ trường. Có hiệu lực thi hành từ ngày 25tháng 02 năm 2021.</w:t>
      </w:r>
    </w:p>
    <w:p w:rsidR="00EB7660" w:rsidRPr="007F296B" w:rsidRDefault="00EB7660" w:rsidP="00052512">
      <w:pPr>
        <w:jc w:val="both"/>
        <w:rPr>
          <w:rFonts w:eastAsia="Times New Roman" w:cs="Times New Roman"/>
          <w:bCs/>
          <w:szCs w:val="28"/>
          <w:lang w:val="en-GB"/>
        </w:rPr>
      </w:pPr>
      <w:r w:rsidRPr="007F296B">
        <w:rPr>
          <w:rFonts w:cs="Times New Roman"/>
          <w:bCs/>
          <w:szCs w:val="28"/>
        </w:rPr>
        <w:br w:type="page"/>
      </w:r>
    </w:p>
    <w:p w:rsidR="00EB7660" w:rsidRPr="007F296B" w:rsidRDefault="00EB7660" w:rsidP="00EB7660">
      <w:pPr>
        <w:pStyle w:val="BodyText"/>
        <w:jc w:val="right"/>
        <w:rPr>
          <w:rFonts w:cs="Times New Roman"/>
          <w:bCs/>
          <w:szCs w:val="28"/>
        </w:rPr>
      </w:pPr>
      <w:r w:rsidRPr="007F296B">
        <w:rPr>
          <w:rFonts w:cs="Times New Roman"/>
          <w:bCs/>
          <w:szCs w:val="28"/>
        </w:rPr>
        <w:lastRenderedPageBreak/>
        <w:t>Mẫu số 03</w:t>
      </w:r>
    </w:p>
    <w:tbl>
      <w:tblPr>
        <w:tblW w:w="5000" w:type="pct"/>
        <w:tblLook w:val="04A0" w:firstRow="1" w:lastRow="0" w:firstColumn="1" w:lastColumn="0" w:noHBand="0" w:noVBand="1"/>
      </w:tblPr>
      <w:tblGrid>
        <w:gridCol w:w="2732"/>
        <w:gridCol w:w="6613"/>
      </w:tblGrid>
      <w:tr w:rsidR="00EB7660" w:rsidRPr="007F296B" w:rsidTr="00052512">
        <w:trPr>
          <w:trHeight w:val="460"/>
        </w:trPr>
        <w:tc>
          <w:tcPr>
            <w:tcW w:w="1462"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t>... (1) ...</w:t>
            </w:r>
          </w:p>
        </w:tc>
        <w:tc>
          <w:tcPr>
            <w:tcW w:w="3538"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t>CỘNG HÒA XÃ HỘI CHỦ NGHĨA VIỆT NAM</w:t>
            </w:r>
            <w:r w:rsidRPr="007F296B">
              <w:rPr>
                <w:rFonts w:cs="Times New Roman"/>
                <w:b/>
                <w:bCs/>
                <w:szCs w:val="28"/>
              </w:rPr>
              <w:br/>
              <w:t>Độc lập – Tự do – Hạnh phúc</w:t>
            </w:r>
          </w:p>
        </w:tc>
      </w:tr>
      <w:tr w:rsidR="00EB7660" w:rsidRPr="007F296B" w:rsidTr="00052512">
        <w:trPr>
          <w:trHeight w:val="460"/>
        </w:trPr>
        <w:tc>
          <w:tcPr>
            <w:tcW w:w="1462" w:type="pct"/>
            <w:shd w:val="clear" w:color="auto" w:fill="auto"/>
          </w:tcPr>
          <w:p w:rsidR="00EB7660" w:rsidRPr="007F296B" w:rsidRDefault="00EB7660" w:rsidP="00B35C92">
            <w:pPr>
              <w:pStyle w:val="BodyText"/>
              <w:tabs>
                <w:tab w:val="left" w:pos="3847"/>
              </w:tabs>
              <w:jc w:val="center"/>
              <w:rPr>
                <w:rFonts w:cs="Times New Roman"/>
                <w:b/>
                <w:bCs/>
                <w:szCs w:val="28"/>
              </w:rPr>
            </w:pPr>
            <w:r w:rsidRPr="007F296B">
              <w:rPr>
                <w:rFonts w:cs="Times New Roman"/>
                <w:b/>
                <w:bCs/>
                <w:szCs w:val="28"/>
              </w:rPr>
              <w:t>số: ......./......</w:t>
            </w:r>
          </w:p>
        </w:tc>
        <w:tc>
          <w:tcPr>
            <w:tcW w:w="3538" w:type="pct"/>
            <w:shd w:val="clear" w:color="auto" w:fill="auto"/>
          </w:tcPr>
          <w:p w:rsidR="00EB7660" w:rsidRPr="007F296B" w:rsidRDefault="00EB7660" w:rsidP="00B35C92">
            <w:pPr>
              <w:pStyle w:val="BodyText"/>
              <w:tabs>
                <w:tab w:val="left" w:pos="3847"/>
              </w:tabs>
              <w:jc w:val="center"/>
              <w:rPr>
                <w:rFonts w:cs="Times New Roman"/>
                <w:b/>
                <w:bCs/>
                <w:szCs w:val="28"/>
              </w:rPr>
            </w:pPr>
          </w:p>
          <w:p w:rsidR="00EB7660" w:rsidRPr="007F296B" w:rsidRDefault="00EB7660" w:rsidP="00B35C92">
            <w:pPr>
              <w:pStyle w:val="BodyText"/>
              <w:tabs>
                <w:tab w:val="left" w:pos="3847"/>
              </w:tabs>
              <w:jc w:val="center"/>
              <w:rPr>
                <w:rFonts w:cs="Times New Roman"/>
                <w:bCs/>
                <w:i/>
                <w:szCs w:val="28"/>
              </w:rPr>
            </w:pPr>
            <w:r w:rsidRPr="007F296B">
              <w:rPr>
                <w:rFonts w:cs="Times New Roman"/>
                <w:bCs/>
                <w:i/>
                <w:szCs w:val="28"/>
              </w:rPr>
              <w:t>ngày ... tháng ... năm</w:t>
            </w:r>
          </w:p>
        </w:tc>
      </w:tr>
    </w:tbl>
    <w:p w:rsidR="00EB7660" w:rsidRPr="007F296B" w:rsidRDefault="00EB7660" w:rsidP="00EB7660">
      <w:pPr>
        <w:pStyle w:val="BodyText"/>
        <w:jc w:val="center"/>
        <w:rPr>
          <w:rFonts w:cs="Times New Roman"/>
          <w:b/>
          <w:bCs/>
          <w:szCs w:val="28"/>
        </w:rPr>
      </w:pPr>
      <w:r w:rsidRPr="007F296B">
        <w:rPr>
          <w:rFonts w:cs="Times New Roman"/>
          <w:b/>
          <w:bCs/>
          <w:szCs w:val="28"/>
        </w:rPr>
        <w:t>ĐƠN ĐỀ NGHỊ ĐIỀU CHỈNH</w:t>
      </w:r>
    </w:p>
    <w:p w:rsidR="00EB7660" w:rsidRPr="007F296B" w:rsidRDefault="00EB7660" w:rsidP="00EB7660">
      <w:pPr>
        <w:pStyle w:val="BodyText"/>
        <w:jc w:val="center"/>
        <w:rPr>
          <w:rFonts w:cs="Times New Roman"/>
          <w:b/>
          <w:bCs/>
          <w:szCs w:val="28"/>
        </w:rPr>
      </w:pPr>
      <w:r w:rsidRPr="007F296B">
        <w:rPr>
          <w:rFonts w:cs="Times New Roman"/>
          <w:b/>
          <w:bCs/>
          <w:szCs w:val="28"/>
        </w:rPr>
        <w:t>GIẤY PHÉP ĐỦ ĐIỀU KIỆN KINH DOANH DỊCH VỤ VŨ TRƯỜNG</w:t>
      </w:r>
    </w:p>
    <w:p w:rsidR="00EB7660" w:rsidRPr="007F296B" w:rsidRDefault="00EB7660" w:rsidP="00EB7660">
      <w:pPr>
        <w:pStyle w:val="BodyText"/>
        <w:tabs>
          <w:tab w:val="left" w:leader="dot" w:pos="6358"/>
        </w:tabs>
        <w:ind w:firstLine="720"/>
        <w:rPr>
          <w:rFonts w:cs="Times New Roman"/>
          <w:bCs/>
          <w:szCs w:val="28"/>
        </w:rPr>
      </w:pPr>
      <w:r w:rsidRPr="007F296B">
        <w:rPr>
          <w:rFonts w:cs="Times New Roman"/>
          <w:bCs/>
          <w:szCs w:val="28"/>
        </w:rPr>
        <w:t xml:space="preserve">Kính gửi: </w:t>
      </w:r>
      <w:r w:rsidRPr="007F296B">
        <w:rPr>
          <w:rFonts w:cs="Times New Roman"/>
          <w:bCs/>
          <w:szCs w:val="28"/>
        </w:rPr>
        <w:tab/>
        <w:t xml:space="preserve"> (2)</w:t>
      </w:r>
    </w:p>
    <w:p w:rsidR="00EB7660" w:rsidRPr="007F296B" w:rsidRDefault="00EB7660" w:rsidP="00052512">
      <w:pPr>
        <w:pStyle w:val="BodyText"/>
        <w:tabs>
          <w:tab w:val="left" w:leader="dot" w:pos="8458"/>
        </w:tabs>
        <w:ind w:firstLine="720"/>
        <w:jc w:val="both"/>
        <w:rPr>
          <w:rFonts w:cs="Times New Roman"/>
          <w:bCs/>
          <w:szCs w:val="28"/>
        </w:rPr>
      </w:pPr>
      <w:r w:rsidRPr="007F296B">
        <w:rPr>
          <w:rFonts w:cs="Times New Roman"/>
          <w:bCs/>
          <w:szCs w:val="28"/>
        </w:rPr>
        <w:t xml:space="preserve">Tên doanh nghiệp/hộ kinh doanh: </w:t>
      </w:r>
      <w:r w:rsidRPr="007F296B">
        <w:rPr>
          <w:rFonts w:cs="Times New Roman"/>
          <w:bCs/>
          <w:szCs w:val="28"/>
        </w:rPr>
        <w:tab/>
      </w:r>
    </w:p>
    <w:p w:rsidR="00EB7660" w:rsidRPr="007F296B" w:rsidRDefault="00EB7660" w:rsidP="00052512">
      <w:pPr>
        <w:pStyle w:val="BodyText"/>
        <w:tabs>
          <w:tab w:val="left" w:leader="dot" w:pos="8839"/>
        </w:tabs>
        <w:ind w:firstLine="720"/>
        <w:jc w:val="both"/>
        <w:rPr>
          <w:rFonts w:cs="Times New Roman"/>
          <w:bCs/>
          <w:szCs w:val="28"/>
        </w:rPr>
      </w:pPr>
      <w:r w:rsidRPr="007F296B">
        <w:rPr>
          <w:rFonts w:cs="Times New Roman"/>
          <w:bCs/>
          <w:szCs w:val="28"/>
        </w:rPr>
        <w:t xml:space="preserve">Người đại diện theo pháp luật: </w:t>
      </w:r>
      <w:r w:rsidRPr="007F296B">
        <w:rPr>
          <w:rFonts w:cs="Times New Roman"/>
          <w:bCs/>
          <w:szCs w:val="28"/>
        </w:rPr>
        <w:tab/>
      </w:r>
    </w:p>
    <w:p w:rsidR="00EB7660" w:rsidRPr="007F296B" w:rsidRDefault="00EB7660" w:rsidP="00052512">
      <w:pPr>
        <w:pStyle w:val="BodyText"/>
        <w:tabs>
          <w:tab w:val="left" w:leader="dot" w:pos="8458"/>
        </w:tabs>
        <w:ind w:firstLine="720"/>
        <w:jc w:val="both"/>
        <w:rPr>
          <w:rFonts w:cs="Times New Roman"/>
          <w:bCs/>
          <w:szCs w:val="28"/>
        </w:rPr>
      </w:pPr>
      <w:r w:rsidRPr="007F296B">
        <w:rPr>
          <w:rFonts w:cs="Times New Roman"/>
          <w:bCs/>
          <w:szCs w:val="28"/>
        </w:rPr>
        <w:t xml:space="preserve">Địa chỉ trụ sở chính: </w:t>
      </w:r>
      <w:r w:rsidRPr="007F296B">
        <w:rPr>
          <w:rFonts w:cs="Times New Roman"/>
          <w:bCs/>
          <w:szCs w:val="28"/>
        </w:rPr>
        <w:tab/>
      </w:r>
    </w:p>
    <w:p w:rsidR="00EB7660" w:rsidRPr="007F296B" w:rsidRDefault="00EB7660" w:rsidP="00052512">
      <w:pPr>
        <w:pStyle w:val="BodyText"/>
        <w:tabs>
          <w:tab w:val="left" w:leader="dot" w:pos="5564"/>
          <w:tab w:val="left" w:leader="dot" w:pos="8839"/>
        </w:tabs>
        <w:ind w:firstLine="720"/>
        <w:jc w:val="both"/>
        <w:rPr>
          <w:rFonts w:cs="Times New Roman"/>
          <w:bCs/>
          <w:szCs w:val="28"/>
        </w:rPr>
      </w:pPr>
      <w:r w:rsidRPr="007F296B">
        <w:rPr>
          <w:rFonts w:cs="Times New Roman"/>
          <w:bCs/>
          <w:szCs w:val="28"/>
        </w:rPr>
        <w:t xml:space="preserve">Điện thoại: </w:t>
      </w:r>
      <w:r w:rsidRPr="007F296B">
        <w:rPr>
          <w:rFonts w:cs="Times New Roman"/>
          <w:bCs/>
          <w:szCs w:val="28"/>
        </w:rPr>
        <w:tab/>
        <w:t xml:space="preserve"> Fax: </w:t>
      </w:r>
      <w:r w:rsidRPr="007F296B">
        <w:rPr>
          <w:rFonts w:cs="Times New Roman"/>
          <w:bCs/>
          <w:szCs w:val="28"/>
        </w:rPr>
        <w:tab/>
      </w:r>
    </w:p>
    <w:p w:rsidR="00EB7660" w:rsidRPr="007F296B" w:rsidRDefault="00EB7660" w:rsidP="00052512">
      <w:pPr>
        <w:pStyle w:val="BodyText"/>
        <w:ind w:firstLine="720"/>
        <w:jc w:val="both"/>
        <w:rPr>
          <w:rFonts w:cs="Times New Roman"/>
          <w:bCs/>
          <w:szCs w:val="28"/>
        </w:rPr>
      </w:pPr>
      <w:r w:rsidRPr="007F296B">
        <w:rPr>
          <w:rFonts w:cs="Times New Roman"/>
          <w:bCs/>
          <w:szCs w:val="28"/>
        </w:rPr>
        <w:t xml:space="preserve">Giấy chứng nhận đăng ký doanh nghiệp/Giấy chứng nhận đăng ký hộ kinh doanh số </w:t>
      </w:r>
      <w:r w:rsidRPr="007F296B">
        <w:rPr>
          <w:rFonts w:cs="Times New Roman"/>
          <w:bCs/>
          <w:szCs w:val="28"/>
        </w:rPr>
        <w:tab/>
        <w:t xml:space="preserve"> do </w:t>
      </w:r>
      <w:r w:rsidRPr="007F296B">
        <w:rPr>
          <w:rFonts w:cs="Times New Roman"/>
          <w:bCs/>
          <w:szCs w:val="28"/>
        </w:rPr>
        <w:tab/>
        <w:t xml:space="preserve"> cấp ngày ... tháng .. năm ..</w:t>
      </w:r>
    </w:p>
    <w:p w:rsidR="00EB7660" w:rsidRPr="007F296B" w:rsidRDefault="00EB7660" w:rsidP="00052512">
      <w:pPr>
        <w:pStyle w:val="BodyText"/>
        <w:tabs>
          <w:tab w:val="left" w:leader="dot" w:pos="8839"/>
        </w:tabs>
        <w:ind w:firstLine="720"/>
        <w:jc w:val="both"/>
        <w:rPr>
          <w:rFonts w:cs="Times New Roman"/>
          <w:bCs/>
          <w:szCs w:val="28"/>
        </w:rPr>
      </w:pPr>
      <w:r w:rsidRPr="007F296B">
        <w:rPr>
          <w:rFonts w:cs="Times New Roman"/>
          <w:bCs/>
          <w:szCs w:val="28"/>
        </w:rPr>
        <w:t xml:space="preserve">Mã số: </w:t>
      </w:r>
      <w:r w:rsidRPr="007F296B">
        <w:rPr>
          <w:rFonts w:cs="Times New Roman"/>
          <w:bCs/>
          <w:szCs w:val="28"/>
        </w:rPr>
        <w:tab/>
      </w:r>
    </w:p>
    <w:p w:rsidR="00EB7660" w:rsidRPr="007F296B" w:rsidRDefault="00EB7660" w:rsidP="00052512">
      <w:pPr>
        <w:pStyle w:val="BodyText"/>
        <w:tabs>
          <w:tab w:val="left" w:leader="dot" w:pos="2650"/>
        </w:tabs>
        <w:ind w:firstLine="720"/>
        <w:jc w:val="both"/>
        <w:rPr>
          <w:rFonts w:cs="Times New Roman"/>
          <w:bCs/>
          <w:szCs w:val="28"/>
        </w:rPr>
      </w:pPr>
      <w:r w:rsidRPr="007F296B">
        <w:rPr>
          <w:rFonts w:cs="Times New Roman"/>
          <w:bCs/>
          <w:szCs w:val="28"/>
        </w:rPr>
        <w:t>Đã được cấp Giấy phép đủ điều kiện kinh doanh dịch vụ vũ trường số ... do.............. cấp ngày ..... tháng ...... năm .....;</w:t>
      </w:r>
    </w:p>
    <w:p w:rsidR="00EB7660" w:rsidRPr="007F296B" w:rsidRDefault="00EB7660" w:rsidP="00052512">
      <w:pPr>
        <w:pStyle w:val="BodyText"/>
        <w:tabs>
          <w:tab w:val="left" w:leader="dot" w:pos="4685"/>
        </w:tabs>
        <w:ind w:firstLine="720"/>
        <w:jc w:val="both"/>
        <w:rPr>
          <w:rFonts w:cs="Times New Roman"/>
          <w:bCs/>
          <w:szCs w:val="28"/>
        </w:rPr>
      </w:pPr>
      <w:r w:rsidRPr="007F296B">
        <w:rPr>
          <w:rFonts w:cs="Times New Roman"/>
          <w:bCs/>
          <w:szCs w:val="28"/>
        </w:rPr>
        <w:t xml:space="preserve">Giấy phép điều chỉnh Giấy phép đủ điều kiện kinh doanh dịch vụ vũ trường (điều chỉnh lần thứ .....) số do </w:t>
      </w:r>
      <w:r w:rsidRPr="007F296B">
        <w:rPr>
          <w:rFonts w:cs="Times New Roman"/>
          <w:bCs/>
          <w:szCs w:val="28"/>
        </w:rPr>
        <w:tab/>
        <w:t>cấp ngày ...... tháng ..... năm .... (nếu có);</w:t>
      </w:r>
    </w:p>
    <w:p w:rsidR="00EB7660" w:rsidRPr="007F296B" w:rsidRDefault="00EB7660" w:rsidP="00052512">
      <w:pPr>
        <w:pStyle w:val="BodyText"/>
        <w:ind w:firstLine="720"/>
        <w:jc w:val="both"/>
        <w:rPr>
          <w:rFonts w:cs="Times New Roman"/>
          <w:bCs/>
          <w:szCs w:val="28"/>
        </w:rPr>
      </w:pPr>
      <w:r w:rsidRPr="007F296B">
        <w:rPr>
          <w:rFonts w:cs="Times New Roman"/>
          <w:bCs/>
          <w:szCs w:val="28"/>
        </w:rPr>
        <w:t>.... (1) .... đề nghị .... (2) ..... xem xét cấp Giấy phép điều chỉnh Giấy phép đủ điều kiện kinh doanh dịch vụ vũ trường, cụ thể như sau:</w:t>
      </w:r>
    </w:p>
    <w:p w:rsidR="00EB7660" w:rsidRPr="007F296B" w:rsidRDefault="00EB7660" w:rsidP="00052512">
      <w:pPr>
        <w:pStyle w:val="BodyText"/>
        <w:tabs>
          <w:tab w:val="left" w:leader="dot" w:pos="8839"/>
        </w:tabs>
        <w:ind w:firstLine="720"/>
        <w:jc w:val="both"/>
        <w:rPr>
          <w:rFonts w:cs="Times New Roman"/>
          <w:bCs/>
          <w:szCs w:val="28"/>
        </w:rPr>
      </w:pPr>
      <w:r w:rsidRPr="007F296B">
        <w:rPr>
          <w:rFonts w:cs="Times New Roman"/>
          <w:bCs/>
          <w:szCs w:val="28"/>
        </w:rPr>
        <w:t xml:space="preserve">Thông tin cũ (nếu có) </w:t>
      </w:r>
      <w:r w:rsidRPr="007F296B">
        <w:rPr>
          <w:rFonts w:cs="Times New Roman"/>
          <w:bCs/>
          <w:szCs w:val="28"/>
        </w:rPr>
        <w:tab/>
      </w:r>
    </w:p>
    <w:p w:rsidR="00EB7660" w:rsidRPr="007F296B" w:rsidRDefault="00EB7660" w:rsidP="00052512">
      <w:pPr>
        <w:pStyle w:val="BodyText"/>
        <w:tabs>
          <w:tab w:val="left" w:leader="dot" w:pos="8458"/>
        </w:tabs>
        <w:ind w:firstLine="720"/>
        <w:jc w:val="both"/>
        <w:rPr>
          <w:rFonts w:cs="Times New Roman"/>
          <w:bCs/>
          <w:szCs w:val="28"/>
        </w:rPr>
      </w:pPr>
      <w:r w:rsidRPr="007F296B">
        <w:rPr>
          <w:rFonts w:cs="Times New Roman"/>
          <w:bCs/>
          <w:szCs w:val="28"/>
        </w:rPr>
        <w:t xml:space="preserve">Thông tin điều chỉnh </w:t>
      </w:r>
      <w:r w:rsidRPr="007F296B">
        <w:rPr>
          <w:rFonts w:cs="Times New Roman"/>
          <w:bCs/>
          <w:szCs w:val="28"/>
        </w:rPr>
        <w:tab/>
        <w:t xml:space="preserve"> (3) </w:t>
      </w:r>
    </w:p>
    <w:p w:rsidR="00EB7660" w:rsidRPr="007F296B" w:rsidRDefault="00EB7660" w:rsidP="00052512">
      <w:pPr>
        <w:pStyle w:val="BodyText"/>
        <w:ind w:firstLine="720"/>
        <w:jc w:val="both"/>
        <w:rPr>
          <w:rFonts w:cs="Times New Roman"/>
          <w:bCs/>
          <w:szCs w:val="28"/>
        </w:rPr>
      </w:pPr>
      <w:r w:rsidRPr="007F296B">
        <w:rPr>
          <w:rFonts w:cs="Times New Roman"/>
          <w:bCs/>
          <w:szCs w:val="28"/>
        </w:rPr>
        <w:t>...(1) .... xin cam đoan nội dung trình bày trên hoàn toàn chính xác và thực hiện đúng các quy định tại Nghị định số 54/2019/NĐ-CP ngày 19 tháng 6 năm 2019 của Chính phủ quy định về kinh doanh dịch vụ karaoke, dịch vụ vũ trường và những quy định của pháp luật có liên quan. Nếu vi phạm, xin hoàn toàn chịu trách nhiệm trước pháp luật./.</w:t>
      </w:r>
    </w:p>
    <w:tbl>
      <w:tblPr>
        <w:tblW w:w="0" w:type="auto"/>
        <w:tblInd w:w="108" w:type="dxa"/>
        <w:tblLook w:val="04A0" w:firstRow="1" w:lastRow="0" w:firstColumn="1" w:lastColumn="0" w:noHBand="0" w:noVBand="1"/>
      </w:tblPr>
      <w:tblGrid>
        <w:gridCol w:w="4118"/>
        <w:gridCol w:w="5119"/>
      </w:tblGrid>
      <w:tr w:rsidR="00EB7660" w:rsidRPr="007F296B" w:rsidTr="00B35C92">
        <w:trPr>
          <w:trHeight w:hRule="exact" w:val="785"/>
        </w:trPr>
        <w:tc>
          <w:tcPr>
            <w:tcW w:w="4549" w:type="dxa"/>
            <w:shd w:val="clear" w:color="auto" w:fill="auto"/>
          </w:tcPr>
          <w:p w:rsidR="00EB7660" w:rsidRPr="007F296B" w:rsidRDefault="00EB7660" w:rsidP="00B35C92">
            <w:pPr>
              <w:pStyle w:val="BodyText"/>
              <w:jc w:val="right"/>
              <w:rPr>
                <w:rFonts w:cs="Times New Roman"/>
                <w:bCs/>
                <w:szCs w:val="28"/>
              </w:rPr>
            </w:pPr>
          </w:p>
        </w:tc>
        <w:tc>
          <w:tcPr>
            <w:tcW w:w="5581" w:type="dxa"/>
            <w:shd w:val="clear" w:color="auto" w:fill="auto"/>
          </w:tcPr>
          <w:p w:rsidR="00EB7660" w:rsidRPr="00052512" w:rsidRDefault="00EB7660" w:rsidP="00B35C92">
            <w:pPr>
              <w:pStyle w:val="BodyText"/>
              <w:jc w:val="center"/>
              <w:rPr>
                <w:rFonts w:cs="Times New Roman"/>
                <w:bCs/>
                <w:szCs w:val="28"/>
              </w:rPr>
            </w:pPr>
            <w:r w:rsidRPr="00052512">
              <w:rPr>
                <w:rFonts w:cs="Times New Roman"/>
                <w:bCs/>
                <w:szCs w:val="28"/>
              </w:rPr>
              <w:t>Người đại diện theo pháp luật</w:t>
            </w:r>
          </w:p>
          <w:p w:rsidR="00EB7660" w:rsidRPr="00052512" w:rsidRDefault="00EB7660" w:rsidP="00B35C92">
            <w:pPr>
              <w:pStyle w:val="Bodytext20"/>
              <w:shd w:val="clear" w:color="auto" w:fill="auto"/>
              <w:jc w:val="center"/>
              <w:rPr>
                <w:rFonts w:ascii="Times New Roman" w:eastAsia="Times New Roman" w:hAnsi="Times New Roman" w:cs="Times New Roman"/>
                <w:bCs/>
                <w:color w:val="auto"/>
                <w:szCs w:val="28"/>
                <w:lang w:val="en-GB"/>
              </w:rPr>
            </w:pPr>
            <w:r w:rsidRPr="00052512">
              <w:rPr>
                <w:rFonts w:ascii="Times New Roman" w:eastAsia="Times New Roman" w:hAnsi="Times New Roman" w:cs="Times New Roman"/>
                <w:bCs/>
                <w:color w:val="auto"/>
                <w:szCs w:val="28"/>
                <w:lang w:val="en-GB"/>
              </w:rPr>
              <w:t>(ký, ghi rõ họ tên, đóng dấu (nếu có))</w:t>
            </w:r>
          </w:p>
          <w:p w:rsidR="00EB7660" w:rsidRPr="00052512" w:rsidRDefault="00EB7660" w:rsidP="00B35C92">
            <w:pPr>
              <w:pStyle w:val="BodyText"/>
              <w:jc w:val="right"/>
              <w:rPr>
                <w:rFonts w:cs="Times New Roman"/>
                <w:bCs/>
                <w:szCs w:val="28"/>
              </w:rPr>
            </w:pPr>
          </w:p>
          <w:p w:rsidR="00EB7660" w:rsidRPr="00052512" w:rsidRDefault="00EB7660" w:rsidP="00B35C92">
            <w:pPr>
              <w:pStyle w:val="BodyText"/>
              <w:jc w:val="right"/>
              <w:rPr>
                <w:rFonts w:cs="Times New Roman"/>
                <w:bCs/>
                <w:szCs w:val="28"/>
              </w:rPr>
            </w:pPr>
          </w:p>
        </w:tc>
      </w:tr>
    </w:tbl>
    <w:p w:rsidR="00EB7660" w:rsidRPr="00A976CB" w:rsidRDefault="00EB7660" w:rsidP="00052512">
      <w:pPr>
        <w:spacing w:after="120"/>
        <w:jc w:val="both"/>
        <w:rPr>
          <w:rFonts w:eastAsia="Times New Roman" w:cs="Times New Roman"/>
          <w:b/>
          <w:color w:val="000000"/>
          <w:szCs w:val="28"/>
        </w:rPr>
      </w:pPr>
      <w:r w:rsidRPr="00A35AD9">
        <w:rPr>
          <w:rFonts w:cs="Times New Roman"/>
          <w:spacing w:val="-8"/>
          <w:sz w:val="24"/>
          <w:szCs w:val="24"/>
        </w:rPr>
        <w:br w:type="page"/>
      </w:r>
      <w:r>
        <w:rPr>
          <w:rFonts w:eastAsia="Times New Roman" w:cs="Times New Roman"/>
          <w:b/>
          <w:color w:val="000000"/>
          <w:szCs w:val="28"/>
        </w:rPr>
        <w:lastRenderedPageBreak/>
        <w:t>5</w:t>
      </w:r>
      <w:r w:rsidRPr="00A976CB">
        <w:rPr>
          <w:rFonts w:eastAsia="Times New Roman" w:cs="Times New Roman"/>
          <w:b/>
          <w:color w:val="000000"/>
          <w:szCs w:val="28"/>
        </w:rPr>
        <w:t xml:space="preserve">. </w:t>
      </w:r>
      <w:r w:rsidRPr="00A976CB">
        <w:rPr>
          <w:rFonts w:cs="Times New Roman"/>
          <w:b/>
          <w:szCs w:val="28"/>
        </w:rPr>
        <w:t>Tiếp nhận thông báo sản phẩm quảng cáo trên bảng quảng cáo, băng-rôn</w:t>
      </w:r>
    </w:p>
    <w:p w:rsidR="00EB7660" w:rsidRPr="00A976CB" w:rsidRDefault="00EB7660" w:rsidP="00052512">
      <w:pPr>
        <w:spacing w:after="120"/>
        <w:ind w:right="57"/>
        <w:jc w:val="both"/>
        <w:rPr>
          <w:rFonts w:cs="Times New Roman"/>
          <w:color w:val="000000"/>
          <w:szCs w:val="28"/>
        </w:rPr>
      </w:pPr>
      <w:r w:rsidRPr="00A976CB">
        <w:rPr>
          <w:rFonts w:cs="Times New Roman"/>
          <w:b/>
          <w:color w:val="000000"/>
          <w:szCs w:val="28"/>
        </w:rPr>
        <w:t>* Trình tự thực hiện</w:t>
      </w:r>
      <w:r w:rsidRPr="00A976CB">
        <w:rPr>
          <w:rFonts w:cs="Times New Roman"/>
          <w:i/>
          <w:color w:val="000000"/>
          <w:szCs w:val="28"/>
        </w:rPr>
        <w:t>:</w:t>
      </w:r>
    </w:p>
    <w:p w:rsidR="00EB7660" w:rsidRPr="00A976CB" w:rsidRDefault="00EB7660" w:rsidP="00052512">
      <w:pPr>
        <w:spacing w:after="120"/>
        <w:ind w:left="57" w:right="57"/>
        <w:jc w:val="both"/>
        <w:rPr>
          <w:rFonts w:cs="Times New Roman"/>
          <w:color w:val="000000"/>
          <w:szCs w:val="28"/>
          <w:lang w:val="pt-BR"/>
        </w:rPr>
      </w:pPr>
      <w:r w:rsidRPr="00A976CB">
        <w:rPr>
          <w:rFonts w:cs="Times New Roman"/>
          <w:b/>
          <w:color w:val="000000"/>
          <w:szCs w:val="28"/>
        </w:rPr>
        <w:t>a) Bước 1</w:t>
      </w:r>
      <w:r w:rsidRPr="00A976CB">
        <w:rPr>
          <w:rFonts w:cs="Times New Roman"/>
          <w:color w:val="000000"/>
          <w:szCs w:val="28"/>
        </w:rPr>
        <w:t>: Tổ chức</w:t>
      </w:r>
      <w:r w:rsidRPr="00A976CB">
        <w:rPr>
          <w:rFonts w:cs="Times New Roman"/>
          <w:color w:val="000000"/>
          <w:szCs w:val="28"/>
          <w:lang w:val="pt-BR"/>
        </w:rPr>
        <w:t xml:space="preserve">, cá nhân có nhu cầu thực hiện quảng cáo trên bảng quảng cáo, băng-rôn gửi trực tiếp, qua đường bưu điện, gửi trực tuyến, online 01 bộ hồ sơ thông báo đến </w:t>
      </w:r>
      <w:r w:rsidRPr="00A976CB">
        <w:rPr>
          <w:rFonts w:cs="Times New Roman"/>
          <w:color w:val="000000"/>
          <w:szCs w:val="28"/>
        </w:rPr>
        <w:t>Sở Văn hóa, Thể thao và Du lịch</w:t>
      </w:r>
      <w:r w:rsidRPr="00A976CB">
        <w:rPr>
          <w:rFonts w:cs="Times New Roman"/>
          <w:color w:val="000000"/>
          <w:szCs w:val="28"/>
          <w:lang w:val="pt-BR"/>
        </w:rPr>
        <w:t xml:space="preserve">. </w:t>
      </w:r>
    </w:p>
    <w:p w:rsidR="00EB7660" w:rsidRPr="00A976CB" w:rsidRDefault="00EB7660" w:rsidP="00052512">
      <w:pPr>
        <w:spacing w:after="120"/>
        <w:jc w:val="both"/>
        <w:rPr>
          <w:rFonts w:cs="Times New Roman"/>
          <w:bCs/>
          <w:szCs w:val="28"/>
          <w:lang w:val="nl-NL"/>
        </w:rPr>
      </w:pPr>
      <w:r w:rsidRPr="00A976CB">
        <w:rPr>
          <w:rFonts w:cs="Times New Roman"/>
          <w:bCs/>
          <w:szCs w:val="28"/>
          <w:lang w:val="nl-NL"/>
        </w:rPr>
        <w:t>Địa chỉ nộp hồ sơ: Số 74 đường Nguyễn Thị Lưu, thành phố Bắc Giang, tỉnh Bắc Giang.</w:t>
      </w:r>
    </w:p>
    <w:p w:rsidR="00EB7660" w:rsidRPr="00A976CB" w:rsidRDefault="00EB7660" w:rsidP="00052512">
      <w:pPr>
        <w:spacing w:after="120"/>
        <w:jc w:val="both"/>
        <w:rPr>
          <w:rFonts w:cs="Times New Roman"/>
          <w:bCs/>
          <w:szCs w:val="28"/>
          <w:lang w:val="nl-NL"/>
        </w:rPr>
      </w:pPr>
      <w:r w:rsidRPr="00A976CB">
        <w:rPr>
          <w:rFonts w:cs="Times New Roman"/>
          <w:bCs/>
          <w:szCs w:val="28"/>
          <w:lang w:val="nl-NL"/>
        </w:rPr>
        <w:t>Thời gian: Từ thứ 2 đến thứ 6 hàng tuần trong giờ hành chính</w:t>
      </w:r>
    </w:p>
    <w:p w:rsidR="00EB7660" w:rsidRPr="00A976CB" w:rsidRDefault="00EB7660" w:rsidP="00052512">
      <w:pPr>
        <w:spacing w:after="120"/>
        <w:ind w:left="57" w:right="57"/>
        <w:jc w:val="both"/>
        <w:rPr>
          <w:rFonts w:cs="Times New Roman"/>
          <w:color w:val="000000"/>
          <w:szCs w:val="28"/>
        </w:rPr>
      </w:pPr>
      <w:r w:rsidRPr="00A976CB">
        <w:rPr>
          <w:rFonts w:cs="Times New Roman"/>
          <w:b/>
          <w:bCs/>
          <w:szCs w:val="28"/>
          <w:lang w:val="nl-NL"/>
        </w:rPr>
        <w:t>b) Bước 2:</w:t>
      </w:r>
      <w:r w:rsidRPr="00A976CB">
        <w:rPr>
          <w:rFonts w:cs="Times New Roman"/>
          <w:bCs/>
          <w:szCs w:val="28"/>
          <w:lang w:val="nl-NL"/>
        </w:rPr>
        <w:t xml:space="preserve"> Các phòng chuyên môn kiểm tra, thẩm định hồ sơ, trình lãnh đạo Sở ký văn bản trả lời.</w:t>
      </w:r>
      <w:r w:rsidRPr="00A976CB">
        <w:rPr>
          <w:rFonts w:cs="Times New Roman"/>
          <w:color w:val="000000"/>
          <w:spacing w:val="-2"/>
          <w:szCs w:val="28"/>
          <w:lang w:val="pt-BR"/>
        </w:rPr>
        <w:t>Trường hợp không đồng ý với các nội dung trong hồ sơ thông báo sản phẩm quảng cáo của tổ chức, cá nhân, Sở Văn hóa, Thể thao và  Du lịch phải trả lời, nêu rõ lý do và yêu cầu nội dung cần chỉnh sửa.</w:t>
      </w:r>
    </w:p>
    <w:p w:rsidR="00EB7660" w:rsidRPr="00A976CB" w:rsidRDefault="00EB7660" w:rsidP="00052512">
      <w:pPr>
        <w:spacing w:after="120"/>
        <w:jc w:val="both"/>
        <w:rPr>
          <w:rFonts w:cs="Times New Roman"/>
          <w:b/>
          <w:szCs w:val="28"/>
        </w:rPr>
      </w:pPr>
      <w:r w:rsidRPr="00A976CB">
        <w:rPr>
          <w:rFonts w:cs="Times New Roman"/>
          <w:b/>
          <w:bCs/>
          <w:szCs w:val="28"/>
          <w:lang w:val="nl-NL"/>
        </w:rPr>
        <w:t>c) Bước 3</w:t>
      </w:r>
      <w:r w:rsidRPr="00A976CB">
        <w:rPr>
          <w:rFonts w:cs="Times New Roman"/>
          <w:bCs/>
          <w:szCs w:val="28"/>
          <w:lang w:val="nl-NL"/>
        </w:rPr>
        <w:t>: Tổ chức, cá nhân  đến Bộ phận tiếp nhận và trả kết quả, xuất trình giấy hẹn và nhận kết quả.</w:t>
      </w:r>
    </w:p>
    <w:p w:rsidR="00EB7660" w:rsidRPr="00A976CB" w:rsidRDefault="00EB7660" w:rsidP="00052512">
      <w:pPr>
        <w:spacing w:after="120"/>
        <w:jc w:val="both"/>
        <w:rPr>
          <w:rFonts w:cs="Times New Roman"/>
          <w:szCs w:val="28"/>
        </w:rPr>
      </w:pPr>
      <w:r w:rsidRPr="00A976CB">
        <w:rPr>
          <w:rFonts w:cs="Times New Roman"/>
          <w:bCs/>
          <w:szCs w:val="28"/>
          <w:lang w:val="nl-NL"/>
        </w:rPr>
        <w:t>Thời gian trả kết quả: Từ thứ 2 đến thứ 6 hàng tuần trong giờ hành chính</w:t>
      </w:r>
    </w:p>
    <w:p w:rsidR="00EB7660" w:rsidRPr="00A976CB" w:rsidRDefault="00EB7660" w:rsidP="00052512">
      <w:pPr>
        <w:spacing w:after="120"/>
        <w:ind w:right="57"/>
        <w:jc w:val="both"/>
        <w:rPr>
          <w:rFonts w:cs="Times New Roman"/>
          <w:color w:val="000000"/>
          <w:szCs w:val="28"/>
        </w:rPr>
      </w:pPr>
      <w:r w:rsidRPr="00A976CB">
        <w:rPr>
          <w:rFonts w:cs="Times New Roman"/>
          <w:b/>
          <w:color w:val="000000"/>
          <w:szCs w:val="28"/>
          <w:lang w:val="pt-BR"/>
        </w:rPr>
        <w:t>*  Cách thức thực hiện</w:t>
      </w:r>
      <w:r w:rsidRPr="00A976CB">
        <w:rPr>
          <w:rFonts w:cs="Times New Roman"/>
          <w:i/>
          <w:color w:val="000000"/>
          <w:szCs w:val="28"/>
          <w:lang w:val="pt-BR"/>
        </w:rPr>
        <w:t>:</w:t>
      </w:r>
    </w:p>
    <w:p w:rsidR="00EB7660" w:rsidRPr="00A976CB" w:rsidRDefault="00EB7660" w:rsidP="00052512">
      <w:pPr>
        <w:spacing w:after="120"/>
        <w:ind w:left="57" w:right="57"/>
        <w:jc w:val="both"/>
        <w:rPr>
          <w:rFonts w:cs="Times New Roman"/>
          <w:color w:val="000000"/>
          <w:spacing w:val="-4"/>
          <w:szCs w:val="28"/>
        </w:rPr>
      </w:pPr>
      <w:r w:rsidRPr="00A976CB">
        <w:rPr>
          <w:rFonts w:cs="Times New Roman"/>
          <w:color w:val="000000"/>
          <w:spacing w:val="-4"/>
          <w:szCs w:val="28"/>
          <w:lang w:val="pt-BR"/>
        </w:rPr>
        <w:t>Gửi trực tiếp, qua đường bưu điện, gửi trực tuyế</w:t>
      </w:r>
      <w:r>
        <w:rPr>
          <w:rFonts w:cs="Times New Roman"/>
          <w:color w:val="000000"/>
          <w:spacing w:val="-4"/>
          <w:szCs w:val="28"/>
          <w:lang w:val="pt-BR"/>
        </w:rPr>
        <w:t xml:space="preserve">n </w:t>
      </w:r>
      <w:r w:rsidRPr="00A976CB">
        <w:rPr>
          <w:rFonts w:cs="Times New Roman"/>
          <w:color w:val="000000"/>
          <w:spacing w:val="-4"/>
          <w:szCs w:val="28"/>
          <w:lang w:val="pt-BR"/>
        </w:rPr>
        <w:t xml:space="preserve"> đến Bộ phận Tiếp nhận và trả kết quả </w:t>
      </w:r>
      <w:r w:rsidRPr="00A976CB">
        <w:rPr>
          <w:rFonts w:cs="Times New Roman"/>
          <w:color w:val="000000"/>
          <w:spacing w:val="-4"/>
          <w:szCs w:val="28"/>
        </w:rPr>
        <w:t>Sở Văn hóa, Thể thao và Du lịch tại Trung tâm Hành chính công tỉnh Bắc Giang, Quảng trường 03/2 TP Bắc Giang</w:t>
      </w:r>
    </w:p>
    <w:p w:rsidR="00EB7660" w:rsidRPr="00A976CB" w:rsidRDefault="00EB7660" w:rsidP="00052512">
      <w:pPr>
        <w:spacing w:after="120"/>
        <w:ind w:right="57"/>
        <w:jc w:val="both"/>
        <w:rPr>
          <w:rFonts w:cs="Times New Roman"/>
          <w:color w:val="000000"/>
          <w:szCs w:val="28"/>
        </w:rPr>
      </w:pPr>
      <w:r w:rsidRPr="00A976CB">
        <w:rPr>
          <w:rFonts w:cs="Times New Roman"/>
          <w:b/>
          <w:color w:val="000000"/>
          <w:szCs w:val="28"/>
          <w:lang w:val="pt-BR"/>
        </w:rPr>
        <w:t>* Thành phần, số lượng hồ sơ</w:t>
      </w:r>
      <w:r w:rsidRPr="00A976CB">
        <w:rPr>
          <w:rFonts w:cs="Times New Roman"/>
          <w:i/>
          <w:color w:val="000000"/>
          <w:szCs w:val="28"/>
          <w:lang w:val="pt-BR"/>
        </w:rPr>
        <w:t>:</w:t>
      </w:r>
    </w:p>
    <w:p w:rsidR="00EB7660" w:rsidRPr="00A976CB" w:rsidRDefault="00EB7660" w:rsidP="00052512">
      <w:pPr>
        <w:spacing w:after="120"/>
        <w:ind w:right="57"/>
        <w:jc w:val="both"/>
        <w:rPr>
          <w:rFonts w:cs="Times New Roman"/>
          <w:b/>
          <w:color w:val="000000"/>
          <w:szCs w:val="28"/>
        </w:rPr>
      </w:pPr>
      <w:r w:rsidRPr="00A976CB">
        <w:rPr>
          <w:rFonts w:cs="Times New Roman"/>
          <w:b/>
          <w:color w:val="000000"/>
          <w:szCs w:val="28"/>
        </w:rPr>
        <w:t>a. Thành phần hồ sơ:</w:t>
      </w:r>
    </w:p>
    <w:p w:rsidR="00EB7660" w:rsidRPr="00A976CB" w:rsidRDefault="00EB7660" w:rsidP="00052512">
      <w:pPr>
        <w:spacing w:after="120"/>
        <w:ind w:right="57"/>
        <w:jc w:val="both"/>
        <w:rPr>
          <w:rFonts w:cs="Times New Roman"/>
          <w:color w:val="000000"/>
          <w:szCs w:val="28"/>
        </w:rPr>
      </w:pPr>
      <w:r w:rsidRPr="00A976CB">
        <w:rPr>
          <w:rFonts w:cs="Times New Roman"/>
          <w:color w:val="000000"/>
          <w:szCs w:val="28"/>
          <w:lang w:val="pt-BR"/>
        </w:rPr>
        <w:t>1. Văn bản thông báo sản phẩm quảng cáo ghi rõ nội dung, thời gian, địa điểm quảng cáo, số lượng bảng quảng cáo, băng-rôn;</w:t>
      </w:r>
    </w:p>
    <w:p w:rsidR="00EB7660" w:rsidRPr="00A976CB" w:rsidRDefault="00EB7660" w:rsidP="00052512">
      <w:pPr>
        <w:widowControl w:val="0"/>
        <w:spacing w:after="120"/>
        <w:ind w:right="57"/>
        <w:jc w:val="both"/>
        <w:rPr>
          <w:rFonts w:cs="Times New Roman"/>
          <w:color w:val="000000"/>
          <w:szCs w:val="28"/>
        </w:rPr>
      </w:pPr>
      <w:r w:rsidRPr="00A976CB">
        <w:rPr>
          <w:rFonts w:cs="Times New Roman"/>
          <w:color w:val="000000"/>
          <w:szCs w:val="28"/>
          <w:lang w:val="pt-BR"/>
        </w:rPr>
        <w:t>2. Bản sao giấy chứng nhận đăng ký kinh doanh của người kinh doanh dịch vụ quảng cáo hoặc giấy chứng nhận đăng ký kinh doanh của người quảng cáo trong trường hợp tự thực hiện quảng cáo;</w:t>
      </w:r>
    </w:p>
    <w:p w:rsidR="00EB7660" w:rsidRPr="00A976CB" w:rsidRDefault="00EB7660" w:rsidP="00052512">
      <w:pPr>
        <w:widowControl w:val="0"/>
        <w:spacing w:after="120"/>
        <w:ind w:left="57" w:right="57"/>
        <w:jc w:val="both"/>
        <w:rPr>
          <w:rFonts w:cs="Times New Roman"/>
          <w:color w:val="000000"/>
          <w:szCs w:val="28"/>
        </w:rPr>
      </w:pPr>
      <w:r w:rsidRPr="00A976CB">
        <w:rPr>
          <w:rFonts w:cs="Times New Roman"/>
          <w:color w:val="000000"/>
          <w:szCs w:val="28"/>
          <w:lang w:val="pt-BR"/>
        </w:rPr>
        <w:t xml:space="preserve">3. Bản sao giấy tờ chứng minh sự hợp chuẩn, hợp quy của sản phẩm, hàng hoá, dịch vụ theo quy định của pháp luật hoặc giấy tờ chứng minh đủ điều kiện để quảng cáo theo quy định tại Điều 20 của Luật quảng cáo; </w:t>
      </w:r>
    </w:p>
    <w:p w:rsidR="00EB7660" w:rsidRPr="00A976CB" w:rsidRDefault="00EB7660" w:rsidP="00052512">
      <w:pPr>
        <w:widowControl w:val="0"/>
        <w:spacing w:after="120"/>
        <w:ind w:left="57" w:right="57"/>
        <w:jc w:val="both"/>
        <w:rPr>
          <w:rFonts w:cs="Times New Roman"/>
          <w:color w:val="000000"/>
          <w:szCs w:val="28"/>
        </w:rPr>
      </w:pPr>
      <w:r w:rsidRPr="00A976CB">
        <w:rPr>
          <w:rFonts w:cs="Times New Roman"/>
          <w:color w:val="000000"/>
          <w:szCs w:val="28"/>
          <w:lang w:val="pt-BR"/>
        </w:rPr>
        <w:t>4. Bản sao văn bản về việc tổ chức sự kiện của đơn vị tổ chức trong trường hợp quảng cáo cho sự kiện, chính sách xã hội;</w:t>
      </w:r>
    </w:p>
    <w:p w:rsidR="00EB7660" w:rsidRPr="00A976CB" w:rsidRDefault="00EB7660" w:rsidP="00052512">
      <w:pPr>
        <w:widowControl w:val="0"/>
        <w:spacing w:after="120"/>
        <w:ind w:left="57" w:right="57"/>
        <w:jc w:val="both"/>
        <w:rPr>
          <w:rFonts w:cs="Times New Roman"/>
          <w:color w:val="000000"/>
          <w:szCs w:val="28"/>
        </w:rPr>
      </w:pPr>
      <w:r w:rsidRPr="00A976CB">
        <w:rPr>
          <w:rFonts w:cs="Times New Roman"/>
          <w:color w:val="000000"/>
          <w:szCs w:val="28"/>
          <w:lang w:val="pt-BR"/>
        </w:rPr>
        <w:t>5. Ma-két sản phẩm quảng cáo in mầu có chữ ký của người kinh doanh dịch vụ quảng cáo hoặc chữ ký của người quảng cáo trong trường hợp tự thực hiện quảng cáo. Trong trường hợp người kinh doanh dịch vụ quảng cáo, người quảng cáo là tổ chức thì phải có dấu của tổ chức;</w:t>
      </w:r>
    </w:p>
    <w:p w:rsidR="00EB7660" w:rsidRPr="00A976CB" w:rsidRDefault="00EB7660" w:rsidP="00052512">
      <w:pPr>
        <w:widowControl w:val="0"/>
        <w:spacing w:after="120"/>
        <w:ind w:left="57" w:right="57"/>
        <w:jc w:val="both"/>
        <w:rPr>
          <w:rFonts w:cs="Times New Roman"/>
          <w:color w:val="000000"/>
          <w:szCs w:val="28"/>
        </w:rPr>
      </w:pPr>
      <w:r w:rsidRPr="00A976CB">
        <w:rPr>
          <w:rFonts w:cs="Times New Roman"/>
          <w:color w:val="000000"/>
          <w:szCs w:val="28"/>
          <w:lang w:val="pt-BR"/>
        </w:rPr>
        <w:lastRenderedPageBreak/>
        <w:t>6.Văn bản chứng minh quyền sở hữu hoặc quyền sử dụng bảng quảng cáo; quyền sở hữu hoặc quyền sử dụng địa điểm quảng cáo đối với băng-rôn;</w:t>
      </w:r>
    </w:p>
    <w:p w:rsidR="00EB7660" w:rsidRPr="00A976CB" w:rsidRDefault="00EB7660" w:rsidP="00052512">
      <w:pPr>
        <w:widowControl w:val="0"/>
        <w:spacing w:after="120"/>
        <w:ind w:right="57"/>
        <w:jc w:val="both"/>
        <w:rPr>
          <w:rFonts w:cs="Times New Roman"/>
          <w:color w:val="000000"/>
          <w:szCs w:val="28"/>
        </w:rPr>
      </w:pPr>
      <w:r w:rsidRPr="00A976CB">
        <w:rPr>
          <w:rFonts w:cs="Times New Roman"/>
          <w:color w:val="000000"/>
          <w:szCs w:val="28"/>
          <w:lang w:val="pt-BR"/>
        </w:rPr>
        <w:t>7. Bản phối cảnh vị trí đặt bảng quảng cáo;</w:t>
      </w:r>
    </w:p>
    <w:p w:rsidR="00EB7660" w:rsidRPr="00A976CB" w:rsidRDefault="00EB7660" w:rsidP="00052512">
      <w:pPr>
        <w:widowControl w:val="0"/>
        <w:spacing w:after="120"/>
        <w:ind w:right="57"/>
        <w:jc w:val="both"/>
        <w:rPr>
          <w:rFonts w:cs="Times New Roman"/>
          <w:color w:val="000000"/>
          <w:szCs w:val="28"/>
        </w:rPr>
      </w:pPr>
      <w:r w:rsidRPr="00A976CB">
        <w:rPr>
          <w:rFonts w:cs="Times New Roman"/>
          <w:color w:val="000000"/>
          <w:szCs w:val="28"/>
          <w:lang w:val="pt-BR"/>
        </w:rPr>
        <w:t>8. Bản sao giấy phép xây dựng công trình quảng cáo đối với loại bảng quảng cáo phải có giấy phép xây dựng theo quy định tại khoản 2 Điều 31 của Luật quảng cáo.</w:t>
      </w:r>
    </w:p>
    <w:p w:rsidR="00EB7660" w:rsidRPr="00A976CB" w:rsidRDefault="00EB7660" w:rsidP="00052512">
      <w:pPr>
        <w:spacing w:after="120"/>
        <w:ind w:right="57"/>
        <w:jc w:val="both"/>
        <w:rPr>
          <w:rFonts w:cs="Times New Roman"/>
          <w:color w:val="000000"/>
          <w:szCs w:val="28"/>
        </w:rPr>
      </w:pPr>
      <w:r w:rsidRPr="00A976CB">
        <w:rPr>
          <w:rFonts w:cs="Times New Roman"/>
          <w:b/>
          <w:color w:val="000000"/>
          <w:szCs w:val="28"/>
          <w:lang w:val="pt-BR"/>
        </w:rPr>
        <w:t>b. Số lượng hồ sơ</w:t>
      </w:r>
      <w:r w:rsidRPr="00A976CB">
        <w:rPr>
          <w:rFonts w:cs="Times New Roman"/>
          <w:color w:val="000000"/>
          <w:szCs w:val="28"/>
          <w:lang w:val="pt-BR"/>
        </w:rPr>
        <w:t>: 01 (bộ).</w:t>
      </w:r>
    </w:p>
    <w:p w:rsidR="00EB7660" w:rsidRPr="00A976CB" w:rsidRDefault="00EB7660" w:rsidP="00052512">
      <w:pPr>
        <w:spacing w:after="120"/>
        <w:ind w:right="57"/>
        <w:jc w:val="both"/>
        <w:rPr>
          <w:rFonts w:cs="Times New Roman"/>
          <w:b/>
          <w:color w:val="000000"/>
          <w:spacing w:val="-6"/>
          <w:szCs w:val="28"/>
        </w:rPr>
      </w:pPr>
      <w:r w:rsidRPr="00A976CB">
        <w:rPr>
          <w:rFonts w:cs="Times New Roman"/>
          <w:b/>
          <w:color w:val="000000"/>
          <w:szCs w:val="28"/>
        </w:rPr>
        <w:t xml:space="preserve">* Thời hạn giải quyết: </w:t>
      </w:r>
      <w:r w:rsidRPr="00A976CB">
        <w:rPr>
          <w:rFonts w:cs="Times New Roman"/>
          <w:color w:val="000000"/>
          <w:spacing w:val="-6"/>
          <w:szCs w:val="28"/>
          <w:lang w:val="pt-BR"/>
        </w:rPr>
        <w:t>05 ngày làm việc, kể từ ngày nhận đầy đủ hồ sơ hợp lệ.</w:t>
      </w:r>
    </w:p>
    <w:p w:rsidR="00EB7660" w:rsidRPr="00A976CB" w:rsidRDefault="00EB7660" w:rsidP="00052512">
      <w:pPr>
        <w:spacing w:after="120"/>
        <w:ind w:right="57"/>
        <w:jc w:val="both"/>
        <w:rPr>
          <w:rFonts w:cs="Times New Roman"/>
          <w:color w:val="000000"/>
          <w:szCs w:val="28"/>
        </w:rPr>
      </w:pPr>
      <w:r w:rsidRPr="00A976CB">
        <w:rPr>
          <w:rFonts w:cs="Times New Roman"/>
          <w:b/>
          <w:color w:val="000000"/>
          <w:szCs w:val="28"/>
        </w:rPr>
        <w:t>* Đối tượng thực hiện thủ tục hành chính</w:t>
      </w:r>
      <w:r w:rsidRPr="00A976CB">
        <w:rPr>
          <w:rFonts w:cs="Times New Roman"/>
          <w:i/>
          <w:color w:val="000000"/>
          <w:szCs w:val="28"/>
        </w:rPr>
        <w:t>:</w:t>
      </w:r>
      <w:r w:rsidRPr="00A976CB">
        <w:rPr>
          <w:rFonts w:cs="Times New Roman"/>
          <w:color w:val="000000"/>
          <w:szCs w:val="28"/>
        </w:rPr>
        <w:t xml:space="preserve"> Tổ chức, cá nhân.</w:t>
      </w:r>
    </w:p>
    <w:p w:rsidR="00EB7660" w:rsidRPr="00A976CB" w:rsidRDefault="00EB7660" w:rsidP="00052512">
      <w:pPr>
        <w:spacing w:after="120"/>
        <w:ind w:right="57"/>
        <w:jc w:val="both"/>
        <w:rPr>
          <w:rFonts w:cs="Times New Roman"/>
          <w:color w:val="000000"/>
          <w:szCs w:val="28"/>
        </w:rPr>
      </w:pPr>
      <w:r w:rsidRPr="00A976CB">
        <w:rPr>
          <w:rFonts w:cs="Times New Roman"/>
          <w:b/>
          <w:color w:val="000000"/>
          <w:szCs w:val="28"/>
        </w:rPr>
        <w:t>* Cơ quan thực hiện thủ tục hành chính</w:t>
      </w:r>
      <w:r w:rsidRPr="00A976CB">
        <w:rPr>
          <w:rFonts w:cs="Times New Roman"/>
          <w:color w:val="000000"/>
          <w:szCs w:val="28"/>
        </w:rPr>
        <w:t>:</w:t>
      </w:r>
    </w:p>
    <w:p w:rsidR="00EB7660" w:rsidRPr="00A976CB" w:rsidRDefault="00EB7660" w:rsidP="00052512">
      <w:pPr>
        <w:spacing w:after="120"/>
        <w:ind w:right="57"/>
        <w:jc w:val="both"/>
        <w:rPr>
          <w:rFonts w:cs="Times New Roman"/>
          <w:color w:val="000000"/>
          <w:szCs w:val="28"/>
        </w:rPr>
      </w:pPr>
      <w:r w:rsidRPr="00A976CB">
        <w:rPr>
          <w:rFonts w:cs="Times New Roman"/>
          <w:color w:val="000000"/>
          <w:szCs w:val="28"/>
        </w:rPr>
        <w:t>- Cơ quan có thẩm quyền quyết định: Sở Văn hóa, Thể thao và Du lịch.</w:t>
      </w:r>
    </w:p>
    <w:p w:rsidR="00EB7660" w:rsidRPr="00A976CB" w:rsidRDefault="00EB7660" w:rsidP="00052512">
      <w:pPr>
        <w:spacing w:after="120"/>
        <w:ind w:right="57"/>
        <w:jc w:val="both"/>
        <w:rPr>
          <w:rFonts w:cs="Times New Roman"/>
          <w:color w:val="000000"/>
          <w:szCs w:val="28"/>
        </w:rPr>
      </w:pPr>
      <w:r w:rsidRPr="00A976CB">
        <w:rPr>
          <w:rFonts w:cs="Times New Roman"/>
          <w:color w:val="000000"/>
          <w:szCs w:val="28"/>
        </w:rPr>
        <w:t>- Cơ quan trực tiếp thực hiện: Sở Văn hóa, Thể thao và Du lịch.</w:t>
      </w:r>
    </w:p>
    <w:p w:rsidR="00EB7660" w:rsidRPr="00A976CB" w:rsidRDefault="00EB7660" w:rsidP="00052512">
      <w:pPr>
        <w:spacing w:after="120"/>
        <w:ind w:right="57"/>
        <w:jc w:val="both"/>
        <w:rPr>
          <w:rFonts w:cs="Times New Roman"/>
          <w:color w:val="000000"/>
          <w:szCs w:val="28"/>
        </w:rPr>
      </w:pPr>
      <w:r w:rsidRPr="00A976CB">
        <w:rPr>
          <w:rFonts w:cs="Times New Roman"/>
          <w:b/>
          <w:color w:val="000000"/>
          <w:szCs w:val="28"/>
        </w:rPr>
        <w:t>* Phí, lệ phí</w:t>
      </w:r>
      <w:r w:rsidRPr="00A976CB">
        <w:rPr>
          <w:rFonts w:cs="Times New Roman"/>
          <w:i/>
          <w:color w:val="000000"/>
          <w:szCs w:val="28"/>
        </w:rPr>
        <w:t>:</w:t>
      </w:r>
      <w:r w:rsidRPr="00A976CB">
        <w:rPr>
          <w:rFonts w:cs="Times New Roman"/>
          <w:color w:val="000000"/>
          <w:szCs w:val="28"/>
        </w:rPr>
        <w:t xml:space="preserve"> Không.</w:t>
      </w:r>
    </w:p>
    <w:p w:rsidR="00EB7660" w:rsidRPr="00A976CB" w:rsidRDefault="00EB7660" w:rsidP="00052512">
      <w:pPr>
        <w:spacing w:after="120"/>
        <w:ind w:right="57"/>
        <w:jc w:val="both"/>
        <w:rPr>
          <w:rFonts w:cs="Times New Roman"/>
          <w:b/>
          <w:color w:val="000000"/>
          <w:szCs w:val="28"/>
        </w:rPr>
      </w:pPr>
      <w:r w:rsidRPr="00A976CB">
        <w:rPr>
          <w:rFonts w:cs="Times New Roman"/>
          <w:b/>
          <w:color w:val="000000"/>
          <w:szCs w:val="28"/>
        </w:rPr>
        <w:t>* Tên mẫu đơn, mẫu tờ khai:</w:t>
      </w:r>
    </w:p>
    <w:p w:rsidR="00EB7660" w:rsidRPr="00A976CB" w:rsidRDefault="00EB7660" w:rsidP="00052512">
      <w:pPr>
        <w:spacing w:after="120"/>
        <w:ind w:left="57" w:right="57"/>
        <w:jc w:val="both"/>
        <w:rPr>
          <w:rFonts w:cs="Times New Roman"/>
          <w:color w:val="000000"/>
          <w:szCs w:val="28"/>
        </w:rPr>
      </w:pPr>
      <w:r w:rsidRPr="00A976CB">
        <w:rPr>
          <w:rFonts w:cs="Times New Roman"/>
          <w:color w:val="000000"/>
          <w:szCs w:val="28"/>
        </w:rPr>
        <w:t>Thông báo sản phẩm quảng cáo trên bảng quảng cáo, băng-rôn (</w:t>
      </w:r>
      <w:r w:rsidRPr="00A976CB">
        <w:rPr>
          <w:rFonts w:cs="Times New Roman"/>
          <w:i/>
          <w:color w:val="000000"/>
          <w:szCs w:val="28"/>
        </w:rPr>
        <w:t>Mẫu số 5 ban hành kèm theo Thông tư số 10/2013/TT-BVHTTDL ngày 06 tháng 12  năm 2013 của Bộ trưởng Bộ Văn hóa, Thể thao và Du lịch)</w:t>
      </w:r>
      <w:r w:rsidRPr="00A976CB">
        <w:rPr>
          <w:rFonts w:cs="Times New Roman"/>
          <w:color w:val="000000"/>
          <w:szCs w:val="28"/>
        </w:rPr>
        <w:t>.</w:t>
      </w:r>
    </w:p>
    <w:p w:rsidR="00EB7660" w:rsidRPr="00A976CB" w:rsidRDefault="00EB7660" w:rsidP="00052512">
      <w:pPr>
        <w:spacing w:after="120"/>
        <w:ind w:right="57"/>
        <w:jc w:val="both"/>
        <w:rPr>
          <w:rFonts w:cs="Times New Roman"/>
          <w:color w:val="000000"/>
          <w:szCs w:val="28"/>
        </w:rPr>
      </w:pPr>
      <w:r w:rsidRPr="00A976CB">
        <w:rPr>
          <w:rFonts w:cs="Times New Roman"/>
          <w:b/>
          <w:color w:val="000000"/>
          <w:szCs w:val="28"/>
        </w:rPr>
        <w:t>* Yêu cầu, điều kiện thực hiện TTHC</w:t>
      </w:r>
      <w:r w:rsidRPr="00A976CB">
        <w:rPr>
          <w:rFonts w:cs="Times New Roman"/>
          <w:color w:val="000000"/>
          <w:szCs w:val="28"/>
        </w:rPr>
        <w:t>: Không.</w:t>
      </w:r>
      <w:r w:rsidRPr="00A976CB">
        <w:rPr>
          <w:rFonts w:cs="Times New Roman"/>
          <w:color w:val="000000"/>
          <w:szCs w:val="28"/>
        </w:rPr>
        <w:tab/>
      </w:r>
    </w:p>
    <w:p w:rsidR="00EB7660" w:rsidRPr="00A976CB" w:rsidRDefault="00EB7660" w:rsidP="00052512">
      <w:pPr>
        <w:spacing w:after="120"/>
        <w:ind w:right="57"/>
        <w:jc w:val="both"/>
        <w:rPr>
          <w:rFonts w:cs="Times New Roman"/>
          <w:color w:val="000000"/>
          <w:szCs w:val="28"/>
        </w:rPr>
      </w:pPr>
      <w:r w:rsidRPr="00A976CB">
        <w:rPr>
          <w:rFonts w:cs="Times New Roman"/>
          <w:b/>
          <w:color w:val="000000"/>
          <w:szCs w:val="28"/>
        </w:rPr>
        <w:t>*  Căn cứ pháp lý của TTHC</w:t>
      </w:r>
      <w:r w:rsidRPr="00A976CB">
        <w:rPr>
          <w:rFonts w:cs="Times New Roman"/>
          <w:color w:val="000000"/>
          <w:szCs w:val="28"/>
        </w:rPr>
        <w:t xml:space="preserve">: </w:t>
      </w:r>
    </w:p>
    <w:p w:rsidR="00EB7660" w:rsidRPr="00A976CB" w:rsidRDefault="00EB7660" w:rsidP="00052512">
      <w:pPr>
        <w:spacing w:after="120"/>
        <w:ind w:right="57"/>
        <w:jc w:val="both"/>
        <w:rPr>
          <w:rFonts w:cs="Times New Roman"/>
          <w:color w:val="000000"/>
          <w:szCs w:val="28"/>
        </w:rPr>
      </w:pPr>
      <w:r w:rsidRPr="00A976CB">
        <w:rPr>
          <w:rFonts w:cs="Times New Roman"/>
          <w:color w:val="000000"/>
          <w:szCs w:val="28"/>
        </w:rPr>
        <w:t>- Điều 29, Điều 30 của Luật quảng cáo ngày 21/6/2012;</w:t>
      </w:r>
    </w:p>
    <w:p w:rsidR="00EB7660" w:rsidRPr="00A976CB" w:rsidRDefault="00EB7660" w:rsidP="00052512">
      <w:pPr>
        <w:spacing w:after="120"/>
        <w:ind w:right="57"/>
        <w:jc w:val="both"/>
        <w:rPr>
          <w:rFonts w:cs="Times New Roman"/>
          <w:color w:val="000000"/>
          <w:szCs w:val="28"/>
        </w:rPr>
      </w:pPr>
      <w:r w:rsidRPr="00A976CB">
        <w:rPr>
          <w:rFonts w:cs="Times New Roman"/>
          <w:color w:val="000000"/>
          <w:szCs w:val="28"/>
        </w:rPr>
        <w:t>- Nghị định số 181/2013/NĐ-CP ngày 14/11/2013 của Chính phủ quy định chi tiết thi hành một số điều của Luật quảng cáo;</w:t>
      </w:r>
    </w:p>
    <w:p w:rsidR="00EB7660" w:rsidRPr="00A976CB" w:rsidRDefault="00EB7660" w:rsidP="00052512">
      <w:pPr>
        <w:spacing w:after="120"/>
        <w:ind w:right="57"/>
        <w:jc w:val="both"/>
        <w:rPr>
          <w:rFonts w:cs="Times New Roman"/>
          <w:color w:val="000000"/>
          <w:spacing w:val="-4"/>
          <w:szCs w:val="28"/>
        </w:rPr>
      </w:pPr>
      <w:r w:rsidRPr="00A976CB">
        <w:rPr>
          <w:rFonts w:cs="Times New Roman"/>
          <w:color w:val="000000"/>
          <w:szCs w:val="28"/>
        </w:rPr>
        <w:t xml:space="preserve">- Thông tư số 10/2013/TT-BVHTTDL ngày 06/12/2013 của Bộ Văn hóa, Thể thao và Du lịch quy định chi tiết và hướng dẫn thi hành một số </w:t>
      </w:r>
      <w:r w:rsidRPr="00A976CB">
        <w:rPr>
          <w:rFonts w:cs="Times New Roman"/>
          <w:color w:val="000000"/>
          <w:spacing w:val="-2"/>
          <w:szCs w:val="28"/>
        </w:rPr>
        <w:t xml:space="preserve">điều của Luật quảng cáo và Nghị định số 181/2013/NĐ-CP ngày 14 tháng 11 </w:t>
      </w:r>
      <w:r w:rsidRPr="00A976CB">
        <w:rPr>
          <w:rFonts w:cs="Times New Roman"/>
          <w:color w:val="000000"/>
          <w:spacing w:val="-4"/>
          <w:szCs w:val="28"/>
        </w:rPr>
        <w:t>năm 2013 của Chính phủ quy định chi tiết thi hành một số điều của Luậ</w:t>
      </w:r>
      <w:r w:rsidR="00052512">
        <w:rPr>
          <w:rFonts w:cs="Times New Roman"/>
          <w:color w:val="000000"/>
          <w:spacing w:val="-4"/>
          <w:szCs w:val="28"/>
        </w:rPr>
        <w:t>t Q</w:t>
      </w:r>
      <w:r w:rsidRPr="00A976CB">
        <w:rPr>
          <w:rFonts w:cs="Times New Roman"/>
          <w:color w:val="000000"/>
          <w:spacing w:val="-4"/>
          <w:szCs w:val="28"/>
        </w:rPr>
        <w:t>uảng cáo.</w:t>
      </w:r>
    </w:p>
    <w:p w:rsidR="00EB7660" w:rsidRPr="00A976CB" w:rsidRDefault="00EB7660" w:rsidP="00052512">
      <w:pPr>
        <w:spacing w:after="120"/>
        <w:ind w:right="57"/>
        <w:jc w:val="both"/>
        <w:rPr>
          <w:rFonts w:cs="Times New Roman"/>
          <w:spacing w:val="-4"/>
          <w:szCs w:val="28"/>
        </w:rPr>
      </w:pPr>
      <w:r w:rsidRPr="00A976CB">
        <w:rPr>
          <w:rFonts w:cs="Times New Roman"/>
          <w:szCs w:val="28"/>
        </w:rPr>
        <w:t>- Thông tư số 19/2013/TT-BXD ngày 31 tháng 10 năm 2013 của Bộ trưởng Bộ xây dựng Ban hành Quy chuẩn kỹ thuật quốc gia về phương tiện quảng cáo ngoài trời</w:t>
      </w:r>
      <w:r w:rsidR="00052512">
        <w:rPr>
          <w:rFonts w:cs="Times New Roman"/>
          <w:szCs w:val="28"/>
        </w:rPr>
        <w:t>.</w:t>
      </w:r>
    </w:p>
    <w:p w:rsidR="00EB7660" w:rsidRPr="00A976CB" w:rsidRDefault="00EB7660" w:rsidP="00052512">
      <w:pPr>
        <w:spacing w:after="120"/>
        <w:ind w:right="57"/>
        <w:jc w:val="both"/>
        <w:rPr>
          <w:rFonts w:cs="Times New Roman"/>
          <w:color w:val="000000"/>
          <w:szCs w:val="28"/>
        </w:rPr>
      </w:pPr>
    </w:p>
    <w:p w:rsidR="00EB7660" w:rsidRDefault="00EB7660" w:rsidP="00052512">
      <w:pPr>
        <w:spacing w:after="120"/>
        <w:jc w:val="both"/>
        <w:rPr>
          <w:rFonts w:cs="Times New Roman"/>
          <w:i/>
          <w:color w:val="000000"/>
          <w:szCs w:val="28"/>
        </w:rPr>
      </w:pPr>
    </w:p>
    <w:p w:rsidR="00EB7660" w:rsidRDefault="00EB7660" w:rsidP="00EB7660">
      <w:pPr>
        <w:rPr>
          <w:rFonts w:cs="Times New Roman"/>
          <w:i/>
          <w:color w:val="000000"/>
          <w:szCs w:val="28"/>
        </w:rPr>
      </w:pPr>
      <w:r>
        <w:rPr>
          <w:rFonts w:cs="Times New Roman"/>
          <w:i/>
          <w:color w:val="000000"/>
          <w:szCs w:val="28"/>
        </w:rPr>
        <w:br w:type="page"/>
      </w:r>
    </w:p>
    <w:p w:rsidR="00EB7660" w:rsidRPr="00A976CB" w:rsidRDefault="00EB7660" w:rsidP="00EB7660">
      <w:pPr>
        <w:spacing w:after="120"/>
        <w:ind w:firstLine="700"/>
        <w:jc w:val="center"/>
        <w:rPr>
          <w:rFonts w:cs="Times New Roman"/>
          <w:color w:val="000000"/>
          <w:szCs w:val="28"/>
        </w:rPr>
      </w:pPr>
      <w:r w:rsidRPr="00A976CB">
        <w:rPr>
          <w:rFonts w:cs="Times New Roman"/>
          <w:i/>
          <w:color w:val="000000"/>
          <w:szCs w:val="28"/>
        </w:rPr>
        <w:lastRenderedPageBreak/>
        <w:t>Mẫu số 5</w:t>
      </w:r>
    </w:p>
    <w:p w:rsidR="00EB7660" w:rsidRPr="00A976CB" w:rsidRDefault="00EB7660" w:rsidP="00EB7660">
      <w:pPr>
        <w:spacing w:after="120"/>
        <w:ind w:firstLine="700"/>
        <w:jc w:val="center"/>
        <w:rPr>
          <w:rFonts w:cs="Times New Roman"/>
          <w:color w:val="000000"/>
          <w:szCs w:val="28"/>
        </w:rPr>
      </w:pPr>
      <w:r w:rsidRPr="00A976CB">
        <w:rPr>
          <w:rFonts w:cs="Times New Roman"/>
          <w:b/>
          <w:color w:val="000000"/>
          <w:szCs w:val="28"/>
        </w:rPr>
        <w:t>CỘNG HÒA XÃ HỘI CHỦ NGHĨA VIỆT NAM</w:t>
      </w:r>
    </w:p>
    <w:p w:rsidR="00EB7660" w:rsidRPr="00A976CB" w:rsidRDefault="00EB7660" w:rsidP="00EB7660">
      <w:pPr>
        <w:spacing w:after="120"/>
        <w:ind w:firstLine="700"/>
        <w:jc w:val="center"/>
        <w:rPr>
          <w:rFonts w:cs="Times New Roman"/>
          <w:b/>
          <w:bCs/>
          <w:color w:val="000000"/>
          <w:szCs w:val="28"/>
        </w:rPr>
      </w:pPr>
      <w:r w:rsidRPr="00A976CB">
        <w:rPr>
          <w:rFonts w:cs="Times New Roman"/>
          <w:b/>
          <w:bCs/>
          <w:color w:val="000000"/>
          <w:szCs w:val="28"/>
        </w:rPr>
        <w:t>Độc lập - Tự do - Hạnh phúc</w:t>
      </w:r>
    </w:p>
    <w:p w:rsidR="00EB7660" w:rsidRPr="00A976CB" w:rsidRDefault="00EB7660" w:rsidP="00EB7660">
      <w:pPr>
        <w:spacing w:after="120"/>
        <w:ind w:firstLine="700"/>
        <w:jc w:val="center"/>
        <w:rPr>
          <w:rFonts w:cs="Times New Roman"/>
          <w:color w:val="000000"/>
          <w:szCs w:val="28"/>
        </w:rPr>
      </w:pPr>
    </w:p>
    <w:p w:rsidR="00EB7660" w:rsidRPr="00A976CB" w:rsidRDefault="00EB7660" w:rsidP="00EB7660">
      <w:pPr>
        <w:spacing w:after="120"/>
        <w:ind w:firstLine="700"/>
        <w:jc w:val="center"/>
        <w:rPr>
          <w:rFonts w:cs="Times New Roman"/>
          <w:color w:val="000000"/>
          <w:szCs w:val="28"/>
        </w:rPr>
      </w:pPr>
      <w:r w:rsidRPr="00A976CB">
        <w:rPr>
          <w:rFonts w:cs="Times New Roman"/>
          <w:b/>
          <w:bCs/>
          <w:color w:val="000000"/>
          <w:szCs w:val="28"/>
        </w:rPr>
        <w:t xml:space="preserve">THÔNG BÁO SẢN PHẨM QUẢNG CÁO </w:t>
      </w:r>
    </w:p>
    <w:p w:rsidR="00EB7660" w:rsidRPr="00A976CB" w:rsidRDefault="00EB7660" w:rsidP="00EB7660">
      <w:pPr>
        <w:spacing w:after="120"/>
        <w:ind w:firstLine="700"/>
        <w:jc w:val="center"/>
        <w:rPr>
          <w:rFonts w:cs="Times New Roman"/>
          <w:b/>
          <w:bCs/>
          <w:color w:val="000000"/>
          <w:szCs w:val="28"/>
        </w:rPr>
      </w:pPr>
      <w:r w:rsidRPr="00A976CB">
        <w:rPr>
          <w:rFonts w:cs="Times New Roman"/>
          <w:b/>
          <w:bCs/>
          <w:color w:val="000000"/>
          <w:szCs w:val="28"/>
        </w:rPr>
        <w:t>TRÊN BẢNG QUẢNG CÁO, BĂNG-RÔN</w:t>
      </w:r>
    </w:p>
    <w:p w:rsidR="00EB7660" w:rsidRPr="00A976CB" w:rsidRDefault="00EB7660" w:rsidP="00EB7660">
      <w:pPr>
        <w:spacing w:after="120"/>
        <w:ind w:firstLine="700"/>
        <w:jc w:val="center"/>
        <w:rPr>
          <w:rFonts w:cs="Times New Roman"/>
          <w:color w:val="000000"/>
          <w:szCs w:val="28"/>
        </w:rPr>
      </w:pPr>
    </w:p>
    <w:p w:rsidR="00EB7660" w:rsidRPr="00A976CB" w:rsidRDefault="00EB7660" w:rsidP="00EB7660">
      <w:pPr>
        <w:spacing w:after="120"/>
        <w:ind w:firstLine="700"/>
        <w:jc w:val="center"/>
        <w:rPr>
          <w:rFonts w:cs="Times New Roman"/>
          <w:color w:val="000000"/>
          <w:szCs w:val="28"/>
        </w:rPr>
      </w:pPr>
      <w:r w:rsidRPr="00A976CB">
        <w:rPr>
          <w:rFonts w:cs="Times New Roman"/>
          <w:color w:val="000000"/>
          <w:szCs w:val="28"/>
        </w:rPr>
        <w:t>Kính gửi: …………………………………………………………</w:t>
      </w:r>
    </w:p>
    <w:p w:rsidR="00EB7660" w:rsidRPr="00A976CB" w:rsidRDefault="00EB7660" w:rsidP="00104E25">
      <w:pPr>
        <w:spacing w:after="120"/>
        <w:ind w:left="57" w:right="57" w:firstLine="700"/>
        <w:jc w:val="both"/>
        <w:rPr>
          <w:rFonts w:cs="Times New Roman"/>
          <w:color w:val="000000"/>
          <w:szCs w:val="28"/>
        </w:rPr>
      </w:pPr>
      <w:r w:rsidRPr="00A976CB">
        <w:rPr>
          <w:rFonts w:cs="Times New Roman"/>
          <w:color w:val="000000"/>
          <w:szCs w:val="28"/>
        </w:rPr>
        <w:t xml:space="preserve">1. Tên người thực hiện: </w:t>
      </w:r>
    </w:p>
    <w:p w:rsidR="00EB7660" w:rsidRPr="00A976CB" w:rsidRDefault="00EB7660" w:rsidP="00104E25">
      <w:pPr>
        <w:spacing w:after="120"/>
        <w:ind w:left="57" w:right="57" w:firstLine="700"/>
        <w:jc w:val="both"/>
        <w:rPr>
          <w:rFonts w:cs="Times New Roman"/>
          <w:color w:val="000000"/>
          <w:szCs w:val="28"/>
        </w:rPr>
      </w:pPr>
      <w:r w:rsidRPr="00A976CB">
        <w:rPr>
          <w:rFonts w:cs="Times New Roman"/>
          <w:color w:val="000000"/>
          <w:szCs w:val="28"/>
        </w:rPr>
        <w:t>- GPKD số .......................... do..........................cấp (nếu là doanh nghiệp)</w:t>
      </w:r>
    </w:p>
    <w:p w:rsidR="00EB7660" w:rsidRPr="00A976CB" w:rsidRDefault="00EB7660" w:rsidP="00104E25">
      <w:pPr>
        <w:spacing w:after="120"/>
        <w:ind w:left="57" w:right="57" w:firstLine="700"/>
        <w:jc w:val="both"/>
        <w:rPr>
          <w:rFonts w:cs="Times New Roman"/>
          <w:color w:val="000000"/>
          <w:szCs w:val="28"/>
        </w:rPr>
      </w:pPr>
      <w:r w:rsidRPr="00A976CB">
        <w:rPr>
          <w:rFonts w:cs="Times New Roman"/>
          <w:color w:val="000000"/>
          <w:szCs w:val="28"/>
        </w:rPr>
        <w:t>- Số chứng minh thư nhân dân: .................................Ngày cấp: ................... Nơi cấp: .............................</w:t>
      </w:r>
      <w:r w:rsidRPr="00A976CB">
        <w:rPr>
          <w:rFonts w:cs="Times New Roman"/>
          <w:i/>
          <w:color w:val="000000"/>
          <w:szCs w:val="28"/>
        </w:rPr>
        <w:t xml:space="preserve"> (nếu là cá nhân)</w:t>
      </w:r>
    </w:p>
    <w:p w:rsidR="00EB7660" w:rsidRPr="00A976CB" w:rsidRDefault="00EB7660" w:rsidP="00104E25">
      <w:pPr>
        <w:spacing w:after="120"/>
        <w:ind w:left="57" w:right="57" w:firstLine="700"/>
        <w:jc w:val="both"/>
        <w:rPr>
          <w:rFonts w:cs="Times New Roman"/>
          <w:spacing w:val="-6"/>
          <w:szCs w:val="28"/>
        </w:rPr>
      </w:pPr>
      <w:r w:rsidRPr="00A976CB">
        <w:rPr>
          <w:rFonts w:cs="Times New Roman"/>
          <w:color w:val="000000"/>
          <w:szCs w:val="28"/>
        </w:rPr>
        <w:t xml:space="preserve">- </w:t>
      </w:r>
      <w:r w:rsidRPr="00A976CB">
        <w:rPr>
          <w:rFonts w:cs="Times New Roman"/>
          <w:color w:val="000000"/>
          <w:spacing w:val="-6"/>
          <w:szCs w:val="28"/>
        </w:rPr>
        <w:t xml:space="preserve">Địa chỉ: </w:t>
      </w:r>
      <w:r w:rsidRPr="00A976CB">
        <w:rPr>
          <w:rFonts w:cs="Times New Roman"/>
          <w:spacing w:val="-6"/>
          <w:szCs w:val="28"/>
        </w:rPr>
        <w:t>………………………………………………………………….</w:t>
      </w:r>
    </w:p>
    <w:p w:rsidR="00EB7660" w:rsidRPr="00A976CB" w:rsidRDefault="00EB7660" w:rsidP="00104E25">
      <w:pPr>
        <w:spacing w:after="120"/>
        <w:ind w:left="57" w:right="57" w:firstLine="700"/>
        <w:jc w:val="both"/>
        <w:rPr>
          <w:rFonts w:cs="Times New Roman"/>
          <w:color w:val="000000"/>
          <w:szCs w:val="28"/>
        </w:rPr>
      </w:pPr>
      <w:r w:rsidRPr="00A976CB">
        <w:rPr>
          <w:rFonts w:cs="Times New Roman"/>
          <w:color w:val="000000"/>
          <w:szCs w:val="28"/>
        </w:rPr>
        <w:t>- Số điện thoại: ........................................................ ..................................</w:t>
      </w:r>
    </w:p>
    <w:p w:rsidR="00EB7660" w:rsidRPr="00A976CB" w:rsidRDefault="00EB7660" w:rsidP="00104E25">
      <w:pPr>
        <w:spacing w:after="120"/>
        <w:ind w:left="57" w:right="57" w:firstLine="700"/>
        <w:jc w:val="both"/>
        <w:rPr>
          <w:rFonts w:cs="Times New Roman"/>
          <w:szCs w:val="28"/>
        </w:rPr>
      </w:pPr>
      <w:r w:rsidRPr="00A976CB">
        <w:rPr>
          <w:rFonts w:cs="Times New Roman"/>
          <w:color w:val="000000"/>
          <w:szCs w:val="28"/>
        </w:rPr>
        <w:t>2. Nội dung trên bảng quảng cáo</w:t>
      </w:r>
      <w:r w:rsidRPr="00A976CB">
        <w:rPr>
          <w:rFonts w:cs="Times New Roman"/>
          <w:szCs w:val="28"/>
        </w:rPr>
        <w:t>: ……………………………………….</w:t>
      </w:r>
    </w:p>
    <w:p w:rsidR="00EB7660" w:rsidRPr="00A976CB" w:rsidRDefault="00EB7660" w:rsidP="00104E25">
      <w:pPr>
        <w:spacing w:after="120"/>
        <w:ind w:left="57" w:right="57" w:firstLine="700"/>
        <w:jc w:val="both"/>
        <w:rPr>
          <w:rFonts w:cs="Times New Roman"/>
          <w:szCs w:val="28"/>
        </w:rPr>
      </w:pPr>
      <w:r w:rsidRPr="00A976CB">
        <w:rPr>
          <w:rFonts w:cs="Times New Roman"/>
          <w:szCs w:val="28"/>
        </w:rPr>
        <w:t>3. Địa điểm thực hiện: …………………………………………………..</w:t>
      </w:r>
    </w:p>
    <w:p w:rsidR="00EB7660" w:rsidRPr="00A976CB" w:rsidRDefault="00EB7660" w:rsidP="00104E25">
      <w:pPr>
        <w:spacing w:after="120"/>
        <w:ind w:left="57" w:right="57" w:firstLine="700"/>
        <w:jc w:val="both"/>
        <w:rPr>
          <w:rFonts w:cs="Times New Roman"/>
          <w:szCs w:val="28"/>
        </w:rPr>
      </w:pPr>
      <w:r w:rsidRPr="00A976CB">
        <w:rPr>
          <w:rFonts w:cs="Times New Roman"/>
          <w:szCs w:val="28"/>
        </w:rPr>
        <w:t>4. Thời gian thực hiện: ……………………………………………………</w:t>
      </w:r>
    </w:p>
    <w:p w:rsidR="00EB7660" w:rsidRPr="00A976CB" w:rsidRDefault="00EB7660" w:rsidP="00104E25">
      <w:pPr>
        <w:spacing w:after="120"/>
        <w:ind w:left="57" w:right="57" w:firstLine="700"/>
        <w:jc w:val="both"/>
        <w:rPr>
          <w:rFonts w:cs="Times New Roman"/>
          <w:szCs w:val="28"/>
        </w:rPr>
      </w:pPr>
      <w:r w:rsidRPr="00A976CB">
        <w:rPr>
          <w:rFonts w:cs="Times New Roman"/>
          <w:szCs w:val="28"/>
        </w:rPr>
        <w:t>5. Số lượng: ……………………………………………………………..</w:t>
      </w:r>
    </w:p>
    <w:p w:rsidR="00EB7660" w:rsidRPr="00A976CB" w:rsidRDefault="00EB7660" w:rsidP="00104E25">
      <w:pPr>
        <w:spacing w:after="120"/>
        <w:ind w:left="57" w:right="57" w:firstLine="700"/>
        <w:jc w:val="both"/>
        <w:rPr>
          <w:rFonts w:cs="Times New Roman"/>
          <w:szCs w:val="28"/>
        </w:rPr>
      </w:pPr>
      <w:r w:rsidRPr="00A976CB">
        <w:rPr>
          <w:rFonts w:cs="Times New Roman"/>
          <w:szCs w:val="28"/>
        </w:rPr>
        <w:t>6. Phương án tháo dỡ (nếu có): ………………………………………….</w:t>
      </w:r>
    </w:p>
    <w:p w:rsidR="00EB7660" w:rsidRPr="00A976CB" w:rsidRDefault="00EB7660" w:rsidP="00104E25">
      <w:pPr>
        <w:spacing w:after="120"/>
        <w:ind w:left="57" w:right="57" w:firstLine="700"/>
        <w:jc w:val="both"/>
        <w:rPr>
          <w:rFonts w:cs="Times New Roman"/>
          <w:color w:val="000000"/>
          <w:szCs w:val="28"/>
        </w:rPr>
      </w:pPr>
      <w:r w:rsidRPr="00A976CB">
        <w:rPr>
          <w:rFonts w:cs="Times New Roman"/>
          <w:szCs w:val="28"/>
        </w:rPr>
        <w:t>7. Tôi (chúng tôi) xin cam kết làm theo nội dung thông báo</w:t>
      </w:r>
      <w:r w:rsidRPr="00A976CB">
        <w:rPr>
          <w:rFonts w:cs="Times New Roman"/>
          <w:color w:val="000000"/>
          <w:szCs w:val="28"/>
        </w:rPr>
        <w:t xml:space="preserve"> nêu trên và tháo dỡ đúng thời hạn ghi trong thông báo. Nếu có sai phạm, tôi (chúng tôi) hoàn toàn chịu trách nhiệm theo quy định của pháp luật.</w:t>
      </w:r>
    </w:p>
    <w:p w:rsidR="00EB7660" w:rsidRPr="00A976CB" w:rsidRDefault="00EB7660" w:rsidP="00104E25">
      <w:pPr>
        <w:tabs>
          <w:tab w:val="left" w:pos="3432"/>
        </w:tabs>
        <w:spacing w:after="120"/>
        <w:ind w:left="57" w:right="57" w:firstLine="700"/>
        <w:jc w:val="both"/>
        <w:rPr>
          <w:rFonts w:cs="Times New Roman"/>
          <w:color w:val="000000"/>
          <w:szCs w:val="28"/>
        </w:rPr>
      </w:pPr>
      <w:r w:rsidRPr="00A976CB">
        <w:rPr>
          <w:rFonts w:cs="Times New Roman"/>
          <w:i/>
          <w:color w:val="000000"/>
          <w:szCs w:val="28"/>
        </w:rPr>
        <w:t xml:space="preserve">                                                      Bắc Giang</w:t>
      </w:r>
      <w:r w:rsidRPr="00A976CB">
        <w:rPr>
          <w:rFonts w:cs="Times New Roman"/>
          <w:color w:val="000000"/>
          <w:szCs w:val="28"/>
        </w:rPr>
        <w:t xml:space="preserve">, </w:t>
      </w:r>
      <w:r w:rsidRPr="00A976CB">
        <w:rPr>
          <w:rFonts w:cs="Times New Roman"/>
          <w:i/>
          <w:iCs/>
          <w:color w:val="000000"/>
          <w:szCs w:val="28"/>
        </w:rPr>
        <w:t>ngày  thángnăm</w:t>
      </w:r>
      <w:r>
        <w:rPr>
          <w:rFonts w:cs="Times New Roman"/>
          <w:color w:val="000000"/>
          <w:szCs w:val="28"/>
        </w:rPr>
        <w:t xml:space="preserve"> 20</w:t>
      </w:r>
    </w:p>
    <w:p w:rsidR="00EB7660" w:rsidRPr="00A976CB" w:rsidRDefault="00EB7660" w:rsidP="00EB7660">
      <w:pPr>
        <w:tabs>
          <w:tab w:val="left" w:pos="3432"/>
        </w:tabs>
        <w:spacing w:after="120"/>
        <w:ind w:left="57" w:right="57" w:firstLine="700"/>
        <w:jc w:val="center"/>
        <w:rPr>
          <w:rFonts w:cs="Times New Roman"/>
          <w:b/>
          <w:bCs/>
          <w:color w:val="000000"/>
          <w:szCs w:val="28"/>
        </w:rPr>
      </w:pPr>
      <w:r w:rsidRPr="00A976CB">
        <w:rPr>
          <w:rFonts w:cs="Times New Roman"/>
          <w:b/>
          <w:color w:val="000000"/>
          <w:szCs w:val="28"/>
        </w:rPr>
        <w:t>NGƯỜI LÀM ĐƠN</w:t>
      </w:r>
    </w:p>
    <w:p w:rsidR="00EB7660" w:rsidRPr="00A976CB" w:rsidRDefault="00EB7660" w:rsidP="00EB7660">
      <w:pPr>
        <w:tabs>
          <w:tab w:val="left" w:pos="3432"/>
          <w:tab w:val="left" w:pos="6135"/>
          <w:tab w:val="right" w:pos="9015"/>
        </w:tabs>
        <w:spacing w:after="120"/>
        <w:ind w:left="57" w:right="57" w:firstLine="700"/>
        <w:rPr>
          <w:rFonts w:cs="Times New Roman"/>
          <w:b/>
          <w:color w:val="FF0000"/>
          <w:szCs w:val="28"/>
        </w:rPr>
      </w:pPr>
      <w:r w:rsidRPr="00A976CB">
        <w:rPr>
          <w:rFonts w:cs="Times New Roman"/>
          <w:color w:val="000000"/>
          <w:szCs w:val="28"/>
        </w:rPr>
        <w:tab/>
      </w:r>
      <w:r w:rsidRPr="00A976CB">
        <w:rPr>
          <w:rFonts w:cs="Times New Roman"/>
          <w:color w:val="000000"/>
          <w:szCs w:val="28"/>
        </w:rPr>
        <w:tab/>
      </w:r>
    </w:p>
    <w:p w:rsidR="00EB7660" w:rsidRPr="00A976CB" w:rsidRDefault="00EB7660" w:rsidP="00EB7660">
      <w:pPr>
        <w:spacing w:after="120"/>
        <w:ind w:left="57" w:right="57" w:firstLine="700"/>
        <w:rPr>
          <w:rFonts w:cs="Times New Roman"/>
          <w:b/>
          <w:color w:val="000000"/>
          <w:szCs w:val="28"/>
        </w:rPr>
      </w:pPr>
    </w:p>
    <w:p w:rsidR="00EB7660" w:rsidRPr="00A976CB" w:rsidRDefault="00EB7660" w:rsidP="00EB7660">
      <w:pPr>
        <w:rPr>
          <w:rFonts w:eastAsia="Times New Roman" w:cs="Times New Roman"/>
          <w:szCs w:val="28"/>
        </w:rPr>
      </w:pPr>
      <w:r w:rsidRPr="00A976CB">
        <w:rPr>
          <w:rFonts w:eastAsia="Times New Roman" w:cs="Times New Roman"/>
          <w:szCs w:val="28"/>
        </w:rPr>
        <w:br w:type="page"/>
      </w:r>
    </w:p>
    <w:p w:rsidR="00EB7660" w:rsidRPr="004773C4" w:rsidRDefault="00EB7660" w:rsidP="005E6E4C">
      <w:pPr>
        <w:spacing w:after="120"/>
        <w:ind w:right="57"/>
        <w:jc w:val="both"/>
        <w:rPr>
          <w:rFonts w:cs="Times New Roman"/>
          <w:szCs w:val="28"/>
        </w:rPr>
      </w:pPr>
      <w:r>
        <w:rPr>
          <w:rFonts w:cs="Times New Roman"/>
          <w:b/>
          <w:szCs w:val="28"/>
          <w:lang w:val="nl-NL"/>
        </w:rPr>
        <w:lastRenderedPageBreak/>
        <w:t>6</w:t>
      </w:r>
      <w:r w:rsidRPr="004773C4">
        <w:rPr>
          <w:rFonts w:cs="Times New Roman"/>
          <w:b/>
          <w:szCs w:val="28"/>
        </w:rPr>
        <w:t xml:space="preserve">. Thông báo </w:t>
      </w:r>
      <w:r w:rsidRPr="004773C4">
        <w:rPr>
          <w:rFonts w:cs="Times New Roman"/>
          <w:b/>
          <w:spacing w:val="-6"/>
          <w:szCs w:val="28"/>
        </w:rPr>
        <w:t>tổ chức đoàn người thực hiện quảng cáo</w:t>
      </w:r>
    </w:p>
    <w:p w:rsidR="00EB7660" w:rsidRPr="004773C4" w:rsidRDefault="00EB7660" w:rsidP="005E6E4C">
      <w:pPr>
        <w:spacing w:after="120"/>
        <w:ind w:right="57"/>
        <w:jc w:val="both"/>
        <w:rPr>
          <w:rFonts w:cs="Times New Roman"/>
          <w:b/>
          <w:szCs w:val="28"/>
        </w:rPr>
      </w:pPr>
      <w:r w:rsidRPr="004773C4">
        <w:rPr>
          <w:rFonts w:cs="Times New Roman"/>
          <w:b/>
          <w:szCs w:val="28"/>
        </w:rPr>
        <w:t>* Trình tự thực hiện:</w:t>
      </w:r>
    </w:p>
    <w:p w:rsidR="00EB7660" w:rsidRPr="004773C4" w:rsidRDefault="00EB7660" w:rsidP="005E6E4C">
      <w:pPr>
        <w:spacing w:after="120"/>
        <w:ind w:left="57" w:right="57"/>
        <w:jc w:val="both"/>
        <w:rPr>
          <w:rFonts w:cs="Times New Roman"/>
          <w:szCs w:val="28"/>
          <w:lang w:val="pt-BR"/>
        </w:rPr>
      </w:pPr>
      <w:r w:rsidRPr="004773C4">
        <w:rPr>
          <w:rFonts w:cs="Times New Roman"/>
          <w:b/>
          <w:szCs w:val="28"/>
        </w:rPr>
        <w:t>a) Bước 1</w:t>
      </w:r>
      <w:r w:rsidRPr="004773C4">
        <w:rPr>
          <w:rFonts w:cs="Times New Roman"/>
          <w:szCs w:val="28"/>
        </w:rPr>
        <w:t xml:space="preserve">:  </w:t>
      </w:r>
      <w:r w:rsidRPr="004773C4">
        <w:rPr>
          <w:rFonts w:cs="Times New Roman"/>
          <w:szCs w:val="28"/>
          <w:lang w:val="pt-BR"/>
        </w:rPr>
        <w:t xml:space="preserve">Tổ chức, cá nhân tổ chức đoàn người thực hiện quảng cáo thông báo đến </w:t>
      </w:r>
      <w:r w:rsidRPr="004773C4">
        <w:rPr>
          <w:rFonts w:cs="Times New Roman"/>
          <w:szCs w:val="28"/>
        </w:rPr>
        <w:t>Sở Văn hóa, Thể thao và Du lịch</w:t>
      </w:r>
      <w:r w:rsidRPr="004773C4">
        <w:rPr>
          <w:rFonts w:cs="Times New Roman"/>
          <w:szCs w:val="28"/>
          <w:lang w:val="pt-BR"/>
        </w:rPr>
        <w:t xml:space="preserve"> chậm nhất là 15 ngày trước ngày tổ chức đoàn người quảng cáo.</w:t>
      </w:r>
    </w:p>
    <w:p w:rsidR="00EB7660" w:rsidRPr="004773C4" w:rsidRDefault="00EB7660" w:rsidP="005E6E4C">
      <w:pPr>
        <w:spacing w:after="120"/>
        <w:jc w:val="both"/>
        <w:rPr>
          <w:rFonts w:cs="Times New Roman"/>
          <w:bCs/>
          <w:szCs w:val="28"/>
          <w:lang w:val="nl-NL"/>
        </w:rPr>
      </w:pPr>
      <w:r w:rsidRPr="004773C4">
        <w:rPr>
          <w:rFonts w:cs="Times New Roman"/>
          <w:bCs/>
          <w:szCs w:val="28"/>
          <w:lang w:val="nl-NL"/>
        </w:rPr>
        <w:t xml:space="preserve">Địa chỉ nộp hồ sơ: Bộ phận Tiếp nhận hồ sơ và trả kết quả của Sở VHTTDL tại Trung tâm Hành chính công tỉnh Bắc Giang, Quảng trường 03/02 Phường Ngô Quyền – TP BG – Bắc Giang. </w:t>
      </w:r>
    </w:p>
    <w:p w:rsidR="00EB7660" w:rsidRPr="004773C4" w:rsidRDefault="00EB7660" w:rsidP="005E6E4C">
      <w:pPr>
        <w:spacing w:after="120"/>
        <w:jc w:val="both"/>
        <w:rPr>
          <w:rFonts w:cs="Times New Roman"/>
          <w:bCs/>
          <w:szCs w:val="28"/>
          <w:lang w:val="nl-NL"/>
        </w:rPr>
      </w:pPr>
      <w:r w:rsidRPr="004773C4">
        <w:rPr>
          <w:rFonts w:cs="Times New Roman"/>
          <w:bCs/>
          <w:szCs w:val="28"/>
          <w:lang w:val="nl-NL"/>
        </w:rPr>
        <w:t>Thời gian: Từ thứ 2 đến thứ 6 hàng tuần trong giờ hành chính</w:t>
      </w:r>
    </w:p>
    <w:p w:rsidR="00EB7660" w:rsidRPr="004773C4" w:rsidRDefault="00EB7660" w:rsidP="005E6E4C">
      <w:pPr>
        <w:spacing w:after="120"/>
        <w:ind w:left="57" w:right="57"/>
        <w:jc w:val="both"/>
        <w:rPr>
          <w:rFonts w:cs="Times New Roman"/>
          <w:szCs w:val="28"/>
        </w:rPr>
      </w:pPr>
      <w:r w:rsidRPr="004773C4">
        <w:rPr>
          <w:rFonts w:cs="Times New Roman"/>
          <w:b/>
          <w:bCs/>
          <w:szCs w:val="28"/>
          <w:lang w:val="nl-NL"/>
        </w:rPr>
        <w:t>b) Bước 2:</w:t>
      </w:r>
      <w:r w:rsidRPr="004773C4">
        <w:rPr>
          <w:rFonts w:cs="Times New Roman"/>
          <w:bCs/>
          <w:szCs w:val="28"/>
          <w:lang w:val="nl-NL"/>
        </w:rPr>
        <w:t xml:space="preserve"> Các phòng chuyên môn kiểm tra, thẩm định hồ sơ, trình lãnh đạo Sở ký văn bản trả lời.</w:t>
      </w:r>
      <w:r w:rsidRPr="004773C4">
        <w:rPr>
          <w:rFonts w:cs="Times New Roman"/>
          <w:spacing w:val="-2"/>
          <w:szCs w:val="28"/>
          <w:lang w:val="pt-BR"/>
        </w:rPr>
        <w:t>Trường hợp không đồng ý với các nội dung trong hồ sơ thông báo sản phẩm quảng cáo của tổ chức, cá nhân, Sở Văn hóa, Thể thao và  Du lịch phải trả lời, nêu rõ lý do và yêu cầu nội dung cần chỉnh sửa.</w:t>
      </w:r>
    </w:p>
    <w:p w:rsidR="00EB7660" w:rsidRPr="004773C4" w:rsidRDefault="00EB7660" w:rsidP="005E6E4C">
      <w:pPr>
        <w:spacing w:after="120"/>
        <w:jc w:val="both"/>
        <w:rPr>
          <w:rFonts w:cs="Times New Roman"/>
          <w:b/>
          <w:szCs w:val="28"/>
        </w:rPr>
      </w:pPr>
      <w:r w:rsidRPr="004773C4">
        <w:rPr>
          <w:rFonts w:cs="Times New Roman"/>
          <w:b/>
          <w:bCs/>
          <w:szCs w:val="28"/>
          <w:lang w:val="nl-NL"/>
        </w:rPr>
        <w:t>c) Bước 3</w:t>
      </w:r>
      <w:r w:rsidRPr="004773C4">
        <w:rPr>
          <w:rFonts w:cs="Times New Roman"/>
          <w:bCs/>
          <w:szCs w:val="28"/>
          <w:lang w:val="nl-NL"/>
        </w:rPr>
        <w:t>: Tổ chức, cá nhân  đến Bộ phận tiếp nhận và trả kết quả, xuất trình giấy hẹn và nhận kết quả.</w:t>
      </w:r>
    </w:p>
    <w:p w:rsidR="00EB7660" w:rsidRPr="004773C4" w:rsidRDefault="00EB7660" w:rsidP="005E6E4C">
      <w:pPr>
        <w:spacing w:after="120"/>
        <w:jc w:val="both"/>
        <w:rPr>
          <w:rFonts w:cs="Times New Roman"/>
          <w:szCs w:val="28"/>
        </w:rPr>
      </w:pPr>
      <w:r w:rsidRPr="004773C4">
        <w:rPr>
          <w:rFonts w:cs="Times New Roman"/>
          <w:bCs/>
          <w:szCs w:val="28"/>
          <w:lang w:val="nl-NL"/>
        </w:rPr>
        <w:t>Thời gian trả kết quả: Từ thứ 2 đến thứ 6 hàng tuần trong giờ hành chính</w:t>
      </w:r>
    </w:p>
    <w:p w:rsidR="00EB7660" w:rsidRPr="004773C4" w:rsidRDefault="00EB7660" w:rsidP="005E6E4C">
      <w:pPr>
        <w:spacing w:after="120"/>
        <w:ind w:left="57" w:right="57"/>
        <w:jc w:val="both"/>
        <w:rPr>
          <w:rFonts w:cs="Times New Roman"/>
          <w:szCs w:val="28"/>
        </w:rPr>
      </w:pPr>
      <w:r w:rsidRPr="004773C4">
        <w:rPr>
          <w:rFonts w:cs="Times New Roman"/>
          <w:b/>
          <w:szCs w:val="28"/>
          <w:lang w:val="pt-BR"/>
        </w:rPr>
        <w:t>* Cách thức thực hiện</w:t>
      </w:r>
      <w:r w:rsidRPr="004773C4">
        <w:rPr>
          <w:rFonts w:cs="Times New Roman"/>
          <w:i/>
          <w:szCs w:val="28"/>
          <w:lang w:val="pt-BR"/>
        </w:rPr>
        <w:t>:</w:t>
      </w:r>
    </w:p>
    <w:p w:rsidR="00EB7660" w:rsidRPr="004773C4" w:rsidRDefault="00EB7660" w:rsidP="005E6E4C">
      <w:pPr>
        <w:spacing w:after="120"/>
        <w:ind w:left="57" w:right="57"/>
        <w:jc w:val="both"/>
        <w:rPr>
          <w:rFonts w:cs="Times New Roman"/>
          <w:spacing w:val="-4"/>
          <w:szCs w:val="28"/>
        </w:rPr>
      </w:pPr>
      <w:r w:rsidRPr="004773C4">
        <w:rPr>
          <w:rFonts w:cs="Times New Roman"/>
          <w:spacing w:val="-4"/>
          <w:szCs w:val="28"/>
          <w:lang w:val="pt-BR"/>
        </w:rPr>
        <w:t>Nộp trực tiếp</w:t>
      </w:r>
      <w:r>
        <w:rPr>
          <w:rFonts w:cs="Times New Roman"/>
          <w:spacing w:val="-4"/>
          <w:szCs w:val="28"/>
          <w:lang w:val="pt-BR"/>
        </w:rPr>
        <w:t>, trực tuyến,</w:t>
      </w:r>
      <w:r w:rsidRPr="004773C4">
        <w:rPr>
          <w:rFonts w:cs="Times New Roman"/>
          <w:spacing w:val="-4"/>
          <w:szCs w:val="28"/>
          <w:lang w:val="pt-BR"/>
        </w:rPr>
        <w:t xml:space="preserve"> hoặc qua đường bưu điện đến Bộ phận tiếp nhận và trả kết quả </w:t>
      </w:r>
      <w:r w:rsidRPr="004773C4">
        <w:rPr>
          <w:rFonts w:cs="Times New Roman"/>
          <w:spacing w:val="-4"/>
          <w:szCs w:val="28"/>
        </w:rPr>
        <w:t>Sở Văn hóa, Thể thao và Du lịch tại Trung tâm Hành chính công tỉnh Bắc Giang, Quảng trường 03/2 TP Bắc Giang</w:t>
      </w:r>
    </w:p>
    <w:p w:rsidR="00EB7660" w:rsidRPr="004773C4" w:rsidRDefault="00EB7660" w:rsidP="005E6E4C">
      <w:pPr>
        <w:spacing w:after="120"/>
        <w:ind w:right="57"/>
        <w:jc w:val="both"/>
        <w:rPr>
          <w:rFonts w:cs="Times New Roman"/>
          <w:b/>
          <w:spacing w:val="-4"/>
          <w:szCs w:val="28"/>
        </w:rPr>
      </w:pPr>
      <w:r w:rsidRPr="004773C4">
        <w:rPr>
          <w:rFonts w:cs="Times New Roman"/>
          <w:b/>
          <w:spacing w:val="-4"/>
          <w:szCs w:val="28"/>
        </w:rPr>
        <w:t xml:space="preserve">* Thành phần hồ sơ:  </w:t>
      </w:r>
    </w:p>
    <w:p w:rsidR="00EB7660" w:rsidRPr="004773C4" w:rsidRDefault="00EB7660" w:rsidP="005E6E4C">
      <w:pPr>
        <w:spacing w:after="120"/>
        <w:ind w:right="57"/>
        <w:jc w:val="both"/>
        <w:rPr>
          <w:rFonts w:cs="Times New Roman"/>
          <w:spacing w:val="-4"/>
          <w:szCs w:val="28"/>
        </w:rPr>
      </w:pPr>
      <w:r w:rsidRPr="004773C4">
        <w:rPr>
          <w:rFonts w:cs="Times New Roman"/>
          <w:spacing w:val="-4"/>
          <w:szCs w:val="28"/>
        </w:rPr>
        <w:t>- Văn bản thông báo về nội dung, số lượng người tham gia quảng cáo, địa điểm, thời gian quảng cáo.</w:t>
      </w:r>
    </w:p>
    <w:p w:rsidR="00EB7660" w:rsidRPr="0079262D" w:rsidRDefault="00EB7660" w:rsidP="005E6E4C">
      <w:pPr>
        <w:spacing w:after="120"/>
        <w:ind w:right="57"/>
        <w:jc w:val="both"/>
        <w:rPr>
          <w:rFonts w:cs="Times New Roman"/>
          <w:b/>
          <w:szCs w:val="28"/>
        </w:rPr>
      </w:pPr>
      <w:r w:rsidRPr="004773C4">
        <w:rPr>
          <w:rFonts w:cs="Times New Roman"/>
          <w:b/>
          <w:szCs w:val="28"/>
        </w:rPr>
        <w:t>* Thời hạn giải quyết:</w:t>
      </w:r>
      <w:r w:rsidRPr="0079262D">
        <w:rPr>
          <w:rFonts w:cs="Times New Roman"/>
          <w:szCs w:val="28"/>
          <w:lang w:val="pt-BR"/>
        </w:rPr>
        <w:t>0</w:t>
      </w:r>
      <w:r w:rsidR="00507AC1">
        <w:rPr>
          <w:rFonts w:cs="Times New Roman"/>
          <w:szCs w:val="28"/>
          <w:lang w:val="pt-BR"/>
        </w:rPr>
        <w:t>5</w:t>
      </w:r>
      <w:r w:rsidRPr="0079262D">
        <w:rPr>
          <w:rFonts w:cs="Times New Roman"/>
          <w:szCs w:val="28"/>
          <w:lang w:val="pt-BR"/>
        </w:rPr>
        <w:t xml:space="preserve"> ngày kể từ ngày nhận được thông báo.</w:t>
      </w:r>
    </w:p>
    <w:p w:rsidR="00EB7660" w:rsidRPr="004773C4" w:rsidRDefault="00EB7660" w:rsidP="005E6E4C">
      <w:pPr>
        <w:spacing w:after="120"/>
        <w:ind w:right="57"/>
        <w:jc w:val="both"/>
        <w:rPr>
          <w:rFonts w:cs="Times New Roman"/>
          <w:szCs w:val="28"/>
        </w:rPr>
      </w:pPr>
      <w:r w:rsidRPr="004773C4">
        <w:rPr>
          <w:rFonts w:cs="Times New Roman"/>
          <w:b/>
          <w:szCs w:val="28"/>
        </w:rPr>
        <w:t>* Đối tượng thực hiện thủ tục hành chính</w:t>
      </w:r>
      <w:r w:rsidRPr="004773C4">
        <w:rPr>
          <w:rFonts w:cs="Times New Roman"/>
          <w:i/>
          <w:szCs w:val="28"/>
        </w:rPr>
        <w:t>:</w:t>
      </w:r>
      <w:r w:rsidRPr="004773C4">
        <w:rPr>
          <w:rFonts w:cs="Times New Roman"/>
          <w:szCs w:val="28"/>
        </w:rPr>
        <w:t xml:space="preserve"> Tổ chức, cá nhân.</w:t>
      </w:r>
    </w:p>
    <w:p w:rsidR="00EB7660" w:rsidRPr="004773C4" w:rsidRDefault="00EB7660" w:rsidP="005E6E4C">
      <w:pPr>
        <w:spacing w:after="120"/>
        <w:ind w:right="57"/>
        <w:jc w:val="both"/>
        <w:rPr>
          <w:rFonts w:cs="Times New Roman"/>
          <w:b/>
          <w:szCs w:val="28"/>
        </w:rPr>
      </w:pPr>
      <w:r w:rsidRPr="004773C4">
        <w:rPr>
          <w:rFonts w:cs="Times New Roman"/>
          <w:b/>
          <w:szCs w:val="28"/>
        </w:rPr>
        <w:t>*  Cơ quan thực hiện thủ tục hành chính:</w:t>
      </w:r>
    </w:p>
    <w:p w:rsidR="00EB7660" w:rsidRPr="004773C4" w:rsidRDefault="00EB7660" w:rsidP="005E6E4C">
      <w:pPr>
        <w:spacing w:after="120"/>
        <w:ind w:right="57"/>
        <w:jc w:val="both"/>
        <w:rPr>
          <w:rFonts w:cs="Times New Roman"/>
          <w:szCs w:val="28"/>
        </w:rPr>
      </w:pPr>
      <w:r w:rsidRPr="004773C4">
        <w:rPr>
          <w:rFonts w:cs="Times New Roman"/>
          <w:szCs w:val="28"/>
        </w:rPr>
        <w:t>- Cơ quan có thẩm quyền quyết định: Sở Văn hóa, Thể thao và Du lịch.</w:t>
      </w:r>
    </w:p>
    <w:p w:rsidR="00EB7660" w:rsidRPr="004773C4" w:rsidRDefault="00EB7660" w:rsidP="005E6E4C">
      <w:pPr>
        <w:spacing w:after="120"/>
        <w:ind w:right="57"/>
        <w:jc w:val="both"/>
        <w:rPr>
          <w:rFonts w:cs="Times New Roman"/>
          <w:szCs w:val="28"/>
        </w:rPr>
      </w:pPr>
      <w:r w:rsidRPr="004773C4">
        <w:rPr>
          <w:rFonts w:cs="Times New Roman"/>
          <w:szCs w:val="28"/>
        </w:rPr>
        <w:t>- Cơ quan trực tiếp thực hiện: Sở Văn hóa, Thể thao và Du lịch.</w:t>
      </w:r>
    </w:p>
    <w:p w:rsidR="00EB7660" w:rsidRPr="004773C4" w:rsidRDefault="00EB7660" w:rsidP="005E6E4C">
      <w:pPr>
        <w:spacing w:after="120"/>
        <w:ind w:right="57"/>
        <w:jc w:val="both"/>
        <w:rPr>
          <w:rFonts w:cs="Times New Roman"/>
          <w:szCs w:val="28"/>
        </w:rPr>
      </w:pPr>
      <w:r w:rsidRPr="004773C4">
        <w:rPr>
          <w:rFonts w:cs="Times New Roman"/>
          <w:b/>
          <w:szCs w:val="28"/>
        </w:rPr>
        <w:t>* Kết quả thực hiện thủ tục hành chính</w:t>
      </w:r>
      <w:r w:rsidRPr="004773C4">
        <w:rPr>
          <w:rFonts w:cs="Times New Roman"/>
          <w:i/>
          <w:szCs w:val="28"/>
        </w:rPr>
        <w:t>:</w:t>
      </w:r>
      <w:r w:rsidRPr="004773C4">
        <w:rPr>
          <w:rFonts w:cs="Times New Roman"/>
          <w:szCs w:val="28"/>
        </w:rPr>
        <w:t xml:space="preserve"> Văn bản trả lời.</w:t>
      </w:r>
    </w:p>
    <w:p w:rsidR="00EB7660" w:rsidRPr="004773C4" w:rsidRDefault="00EB7660" w:rsidP="005E6E4C">
      <w:pPr>
        <w:spacing w:after="120"/>
        <w:ind w:right="57"/>
        <w:jc w:val="both"/>
        <w:rPr>
          <w:rFonts w:cs="Times New Roman"/>
          <w:szCs w:val="28"/>
        </w:rPr>
      </w:pPr>
      <w:r w:rsidRPr="004773C4">
        <w:rPr>
          <w:rFonts w:cs="Times New Roman"/>
          <w:b/>
          <w:szCs w:val="28"/>
        </w:rPr>
        <w:t>* Phí, lệ phí</w:t>
      </w:r>
      <w:r w:rsidRPr="004773C4">
        <w:rPr>
          <w:rFonts w:cs="Times New Roman"/>
          <w:i/>
          <w:szCs w:val="28"/>
        </w:rPr>
        <w:t>:</w:t>
      </w:r>
      <w:r w:rsidRPr="004773C4">
        <w:rPr>
          <w:rFonts w:cs="Times New Roman"/>
          <w:szCs w:val="28"/>
        </w:rPr>
        <w:t xml:space="preserve"> Không.</w:t>
      </w:r>
    </w:p>
    <w:p w:rsidR="00EB7660" w:rsidRPr="004773C4" w:rsidRDefault="00EB7660" w:rsidP="005E6E4C">
      <w:pPr>
        <w:spacing w:after="120"/>
        <w:ind w:right="57"/>
        <w:jc w:val="both"/>
        <w:rPr>
          <w:rFonts w:cs="Times New Roman"/>
          <w:szCs w:val="28"/>
        </w:rPr>
      </w:pPr>
      <w:r w:rsidRPr="004773C4">
        <w:rPr>
          <w:rFonts w:cs="Times New Roman"/>
          <w:b/>
          <w:szCs w:val="28"/>
        </w:rPr>
        <w:t>* Tên mẫu đơn, mẫu tờ khai</w:t>
      </w:r>
      <w:r w:rsidRPr="004773C4">
        <w:rPr>
          <w:rFonts w:cs="Times New Roman"/>
          <w:i/>
          <w:szCs w:val="28"/>
        </w:rPr>
        <w:t>:</w:t>
      </w:r>
      <w:r w:rsidRPr="004773C4">
        <w:rPr>
          <w:rFonts w:cs="Times New Roman"/>
          <w:szCs w:val="28"/>
        </w:rPr>
        <w:t xml:space="preserve"> Không.</w:t>
      </w:r>
    </w:p>
    <w:p w:rsidR="00EB7660" w:rsidRPr="004773C4" w:rsidRDefault="00EB7660" w:rsidP="005E6E4C">
      <w:pPr>
        <w:spacing w:after="120"/>
        <w:ind w:right="57"/>
        <w:jc w:val="both"/>
        <w:rPr>
          <w:rFonts w:cs="Times New Roman"/>
          <w:szCs w:val="28"/>
        </w:rPr>
      </w:pPr>
      <w:r w:rsidRPr="004773C4">
        <w:rPr>
          <w:rFonts w:cs="Times New Roman"/>
          <w:b/>
          <w:szCs w:val="28"/>
        </w:rPr>
        <w:t>* Yêu cầu, điều kiện thực hiện TTHC</w:t>
      </w:r>
      <w:r w:rsidRPr="004773C4">
        <w:rPr>
          <w:rFonts w:cs="Times New Roman"/>
          <w:szCs w:val="28"/>
        </w:rPr>
        <w:t>: Không.</w:t>
      </w:r>
      <w:r w:rsidRPr="004773C4">
        <w:rPr>
          <w:rFonts w:cs="Times New Roman"/>
          <w:szCs w:val="28"/>
        </w:rPr>
        <w:tab/>
      </w:r>
    </w:p>
    <w:p w:rsidR="00EB7660" w:rsidRPr="004773C4" w:rsidRDefault="00EB7660" w:rsidP="005E6E4C">
      <w:pPr>
        <w:spacing w:after="120"/>
        <w:ind w:right="57"/>
        <w:jc w:val="both"/>
        <w:rPr>
          <w:rFonts w:cs="Times New Roman"/>
          <w:szCs w:val="28"/>
        </w:rPr>
      </w:pPr>
      <w:r w:rsidRPr="004773C4">
        <w:rPr>
          <w:rFonts w:cs="Times New Roman"/>
          <w:b/>
          <w:szCs w:val="28"/>
        </w:rPr>
        <w:t>* Căn cứ pháp lý của TTHC</w:t>
      </w:r>
      <w:r w:rsidRPr="004773C4">
        <w:rPr>
          <w:rFonts w:cs="Times New Roman"/>
          <w:szCs w:val="28"/>
        </w:rPr>
        <w:t xml:space="preserve">: </w:t>
      </w:r>
    </w:p>
    <w:p w:rsidR="00EB7660" w:rsidRPr="004773C4" w:rsidRDefault="00EB7660" w:rsidP="005E6E4C">
      <w:pPr>
        <w:spacing w:after="120"/>
        <w:ind w:right="57"/>
        <w:jc w:val="both"/>
        <w:rPr>
          <w:rFonts w:cs="Times New Roman"/>
          <w:szCs w:val="28"/>
        </w:rPr>
      </w:pPr>
      <w:r w:rsidRPr="004773C4">
        <w:rPr>
          <w:rFonts w:cs="Times New Roman"/>
          <w:szCs w:val="28"/>
        </w:rPr>
        <w:lastRenderedPageBreak/>
        <w:t>-  Điểm c Khoản 1 Điều 36 của Luật quảng cáo ngày 21 tháng 6 năm 2012.</w:t>
      </w:r>
    </w:p>
    <w:p w:rsidR="00EB7660" w:rsidRPr="004773C4" w:rsidRDefault="00EB7660" w:rsidP="005E6E4C">
      <w:pPr>
        <w:spacing w:after="120"/>
        <w:ind w:right="57"/>
        <w:jc w:val="both"/>
        <w:rPr>
          <w:rFonts w:cs="Times New Roman"/>
          <w:szCs w:val="28"/>
        </w:rPr>
      </w:pPr>
      <w:r w:rsidRPr="004773C4">
        <w:rPr>
          <w:rFonts w:cs="Times New Roman"/>
          <w:szCs w:val="28"/>
        </w:rPr>
        <w:t>- Nghị định số 181/2013/NĐ-CP của Chính phủ quy định chi tiết thi hành một số điều của Luậ</w:t>
      </w:r>
      <w:r w:rsidR="005E6E4C">
        <w:rPr>
          <w:rFonts w:cs="Times New Roman"/>
          <w:szCs w:val="28"/>
        </w:rPr>
        <w:t>t Q</w:t>
      </w:r>
      <w:r w:rsidRPr="004773C4">
        <w:rPr>
          <w:rFonts w:cs="Times New Roman"/>
          <w:szCs w:val="28"/>
        </w:rPr>
        <w:t>uảng cáo.</w:t>
      </w:r>
    </w:p>
    <w:p w:rsidR="00EB7660" w:rsidRPr="001405D7" w:rsidRDefault="00EB7660" w:rsidP="005E6E4C">
      <w:pPr>
        <w:jc w:val="both"/>
        <w:rPr>
          <w:rFonts w:cs="Times New Roman"/>
          <w:b/>
        </w:rPr>
      </w:pPr>
      <w:r w:rsidRPr="001405D7">
        <w:rPr>
          <w:rFonts w:cs="Times New Roman"/>
          <w:b/>
          <w:bCs/>
          <w:color w:val="000000"/>
          <w:szCs w:val="28"/>
        </w:rPr>
        <w:t>7</w:t>
      </w:r>
      <w:r w:rsidRPr="001405D7">
        <w:rPr>
          <w:rFonts w:cs="Times New Roman"/>
          <w:b/>
          <w:bCs/>
          <w:color w:val="000000"/>
          <w:szCs w:val="28"/>
          <w:lang w:val="vi-VN"/>
        </w:rPr>
        <w:t>. Thủ tục cấp giấy phép thành </w:t>
      </w:r>
      <w:r w:rsidRPr="001405D7">
        <w:rPr>
          <w:rFonts w:cs="Times New Roman"/>
          <w:b/>
          <w:bCs/>
          <w:color w:val="000000"/>
          <w:szCs w:val="28"/>
        </w:rPr>
        <w:t>l</w:t>
      </w:r>
      <w:r w:rsidRPr="001405D7">
        <w:rPr>
          <w:rFonts w:cs="Times New Roman"/>
          <w:b/>
          <w:bCs/>
          <w:color w:val="000000"/>
          <w:szCs w:val="28"/>
          <w:lang w:val="vi-VN"/>
        </w:rPr>
        <w:t>ập Văn phòng đại diện của doanh nghiệp quảng cáo nước ngoài tại Việt Nam</w:t>
      </w:r>
    </w:p>
    <w:p w:rsidR="00EB7660" w:rsidRPr="007B572B" w:rsidRDefault="00EB7660" w:rsidP="005E6E4C">
      <w:pPr>
        <w:pStyle w:val="NormalWeb"/>
        <w:shd w:val="clear" w:color="auto" w:fill="FFFFFF"/>
        <w:spacing w:before="120" w:beforeAutospacing="0" w:after="120" w:afterAutospacing="0"/>
        <w:ind w:left="57" w:right="57"/>
        <w:rPr>
          <w:b/>
          <w:color w:val="000000"/>
          <w:sz w:val="28"/>
          <w:szCs w:val="28"/>
        </w:rPr>
      </w:pPr>
      <w:r w:rsidRPr="007B572B">
        <w:rPr>
          <w:b/>
          <w:iCs/>
          <w:color w:val="000000"/>
          <w:sz w:val="28"/>
          <w:szCs w:val="28"/>
          <w:lang w:val="vi-VN"/>
        </w:rPr>
        <w:t>* Trình tự thực hiện:</w:t>
      </w:r>
    </w:p>
    <w:p w:rsidR="00EB7660" w:rsidRPr="00DA0AF4" w:rsidRDefault="00EB7660" w:rsidP="005E6E4C">
      <w:pPr>
        <w:pStyle w:val="NormalWeb"/>
        <w:shd w:val="clear" w:color="auto" w:fill="FFFFFF"/>
        <w:spacing w:before="120" w:beforeAutospacing="0" w:after="120" w:afterAutospacing="0"/>
        <w:ind w:left="57" w:right="57"/>
        <w:rPr>
          <w:color w:val="000000"/>
          <w:sz w:val="28"/>
          <w:szCs w:val="28"/>
        </w:rPr>
      </w:pPr>
      <w:r w:rsidRPr="007B572B">
        <w:rPr>
          <w:iCs/>
          <w:color w:val="000000"/>
          <w:sz w:val="28"/>
          <w:szCs w:val="28"/>
          <w:lang w:val="vi-VN"/>
        </w:rPr>
        <w:t>- Doanh nghiệp quảng c</w:t>
      </w:r>
      <w:r w:rsidRPr="007B572B">
        <w:rPr>
          <w:iCs/>
          <w:color w:val="000000"/>
          <w:sz w:val="28"/>
          <w:szCs w:val="28"/>
        </w:rPr>
        <w:t>á</w:t>
      </w:r>
      <w:r>
        <w:rPr>
          <w:iCs/>
          <w:color w:val="000000"/>
          <w:sz w:val="28"/>
          <w:szCs w:val="28"/>
          <w:lang w:val="vi-VN"/>
        </w:rPr>
        <w:t>o nước ngoài nộp trực tiếp</w:t>
      </w:r>
      <w:r>
        <w:rPr>
          <w:iCs/>
          <w:color w:val="000000"/>
          <w:sz w:val="28"/>
          <w:szCs w:val="28"/>
        </w:rPr>
        <w:t xml:space="preserve">, </w:t>
      </w:r>
      <w:r>
        <w:rPr>
          <w:iCs/>
          <w:color w:val="000000"/>
          <w:sz w:val="28"/>
          <w:szCs w:val="28"/>
          <w:lang w:val="vi-VN"/>
        </w:rPr>
        <w:t>qua đường bưu điện</w:t>
      </w:r>
      <w:r>
        <w:rPr>
          <w:iCs/>
          <w:color w:val="000000"/>
          <w:sz w:val="28"/>
          <w:szCs w:val="28"/>
        </w:rPr>
        <w:t xml:space="preserve">, gửi trực tuyến, online </w:t>
      </w:r>
      <w:r w:rsidRPr="007B572B">
        <w:rPr>
          <w:iCs/>
          <w:color w:val="000000"/>
          <w:sz w:val="28"/>
          <w:szCs w:val="28"/>
          <w:lang w:val="vi-VN"/>
        </w:rPr>
        <w:t>01 bộ hồ sơ đề nghị c</w:t>
      </w:r>
      <w:r w:rsidRPr="007B572B">
        <w:rPr>
          <w:iCs/>
          <w:color w:val="000000"/>
          <w:sz w:val="28"/>
          <w:szCs w:val="28"/>
        </w:rPr>
        <w:t>ấ</w:t>
      </w:r>
      <w:r w:rsidRPr="007B572B">
        <w:rPr>
          <w:iCs/>
          <w:color w:val="000000"/>
          <w:sz w:val="28"/>
          <w:szCs w:val="28"/>
          <w:lang w:val="vi-VN"/>
        </w:rPr>
        <w:t>p Gi</w:t>
      </w:r>
      <w:r w:rsidRPr="007B572B">
        <w:rPr>
          <w:iCs/>
          <w:color w:val="000000"/>
          <w:sz w:val="28"/>
          <w:szCs w:val="28"/>
        </w:rPr>
        <w:t>ấ</w:t>
      </w:r>
      <w:r w:rsidRPr="007B572B">
        <w:rPr>
          <w:iCs/>
          <w:color w:val="000000"/>
          <w:sz w:val="28"/>
          <w:szCs w:val="28"/>
          <w:lang w:val="vi-VN"/>
        </w:rPr>
        <w:t>y phép thành lập Văn phòng đại diện đến</w:t>
      </w:r>
      <w:r w:rsidRPr="007B572B">
        <w:rPr>
          <w:iCs/>
          <w:color w:val="000000"/>
          <w:sz w:val="28"/>
          <w:szCs w:val="28"/>
        </w:rPr>
        <w:t xml:space="preserve"> Sở Văn hóa, hóa Thể thao và du lịch tiếp nhận và gửi hồ sơ </w:t>
      </w:r>
      <w:r w:rsidRPr="007B572B">
        <w:rPr>
          <w:iCs/>
          <w:color w:val="000000"/>
          <w:sz w:val="28"/>
          <w:szCs w:val="28"/>
          <w:lang w:val="vi-VN"/>
        </w:rPr>
        <w:t xml:space="preserve"> Ủy ban nhân dân c</w:t>
      </w:r>
      <w:r w:rsidRPr="007B572B">
        <w:rPr>
          <w:iCs/>
          <w:color w:val="000000"/>
          <w:sz w:val="28"/>
          <w:szCs w:val="28"/>
        </w:rPr>
        <w:t>ấ</w:t>
      </w:r>
      <w:r w:rsidRPr="007B572B">
        <w:rPr>
          <w:iCs/>
          <w:color w:val="000000"/>
          <w:sz w:val="28"/>
          <w:szCs w:val="28"/>
          <w:lang w:val="vi-VN"/>
        </w:rPr>
        <w:t>p t</w:t>
      </w:r>
      <w:r>
        <w:rPr>
          <w:iCs/>
          <w:color w:val="000000"/>
          <w:sz w:val="28"/>
          <w:szCs w:val="28"/>
          <w:lang w:val="vi-VN"/>
        </w:rPr>
        <w:t>ỉnh nơi đặt Văn phòng đại diện.</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Pr>
          <w:color w:val="000000"/>
          <w:sz w:val="28"/>
          <w:szCs w:val="28"/>
          <w:lang w:val="vi-VN"/>
        </w:rPr>
        <w:t xml:space="preserve">- Trong thời hạn </w:t>
      </w:r>
      <w:r>
        <w:rPr>
          <w:color w:val="000000"/>
          <w:sz w:val="28"/>
          <w:szCs w:val="28"/>
        </w:rPr>
        <w:t>08</w:t>
      </w:r>
      <w:r w:rsidRPr="00446365">
        <w:rPr>
          <w:color w:val="000000"/>
          <w:sz w:val="28"/>
          <w:szCs w:val="28"/>
          <w:lang w:val="vi-VN"/>
        </w:rPr>
        <w:t xml:space="preserve"> ngàykể từ ngày nhận đ</w:t>
      </w:r>
      <w:r w:rsidRPr="00446365">
        <w:rPr>
          <w:color w:val="000000"/>
          <w:sz w:val="28"/>
          <w:szCs w:val="28"/>
        </w:rPr>
        <w:t>ủ </w:t>
      </w:r>
      <w:r w:rsidRPr="00446365">
        <w:rPr>
          <w:color w:val="000000"/>
          <w:sz w:val="28"/>
          <w:szCs w:val="28"/>
          <w:lang w:val="vi-VN"/>
        </w:rPr>
        <w:t>hồ sơ hợp lệ, Ủy ban nhân dân cấp tỉnh xem xét, cấp Gi</w:t>
      </w:r>
      <w:r w:rsidRPr="00446365">
        <w:rPr>
          <w:color w:val="000000"/>
          <w:sz w:val="28"/>
          <w:szCs w:val="28"/>
        </w:rPr>
        <w:t>ấ</w:t>
      </w:r>
      <w:r w:rsidRPr="00446365">
        <w:rPr>
          <w:color w:val="000000"/>
          <w:sz w:val="28"/>
          <w:szCs w:val="28"/>
          <w:lang w:val="vi-VN"/>
        </w:rPr>
        <w:t>y phép thành lập Văn phòng đại diện và gửi bản sao gi</w:t>
      </w:r>
      <w:r w:rsidRPr="00446365">
        <w:rPr>
          <w:color w:val="000000"/>
          <w:sz w:val="28"/>
          <w:szCs w:val="28"/>
        </w:rPr>
        <w:t>ấ</w:t>
      </w:r>
      <w:r w:rsidRPr="00446365">
        <w:rPr>
          <w:color w:val="000000"/>
          <w:sz w:val="28"/>
          <w:szCs w:val="28"/>
          <w:lang w:val="vi-VN"/>
        </w:rPr>
        <w:t>y phép đó đến Bộ Văn hóa, Th</w:t>
      </w:r>
      <w:r w:rsidRPr="00446365">
        <w:rPr>
          <w:color w:val="000000"/>
          <w:sz w:val="28"/>
          <w:szCs w:val="28"/>
        </w:rPr>
        <w:t>ể </w:t>
      </w:r>
      <w:r w:rsidRPr="00446365">
        <w:rPr>
          <w:color w:val="000000"/>
          <w:sz w:val="28"/>
          <w:szCs w:val="28"/>
          <w:lang w:val="vi-VN"/>
        </w:rPr>
        <w:t>thao và Du lịch. Trường hợp hồ sơ chưa hợp lệ, trong thời gian 03 ngày, kể từ ngày nhận hồ sơ, Ủy ban nhân dân cấp tỉnh gửi văn bản yêu cầu doanh nghiệp quảng cáo nước ngoài bổ sung, hoàn chỉnh hồ sơ.</w:t>
      </w:r>
    </w:p>
    <w:p w:rsidR="00EB7660" w:rsidRPr="007B572B" w:rsidRDefault="00EB7660" w:rsidP="005E6E4C">
      <w:pPr>
        <w:pStyle w:val="NormalWeb"/>
        <w:shd w:val="clear" w:color="auto" w:fill="FFFFFF"/>
        <w:spacing w:before="120" w:beforeAutospacing="0" w:after="120" w:afterAutospacing="0"/>
        <w:ind w:left="57" w:right="57"/>
        <w:rPr>
          <w:b/>
          <w:color w:val="000000"/>
          <w:sz w:val="28"/>
          <w:szCs w:val="28"/>
        </w:rPr>
      </w:pPr>
      <w:r w:rsidRPr="007B572B">
        <w:rPr>
          <w:b/>
          <w:color w:val="000000"/>
          <w:sz w:val="28"/>
          <w:szCs w:val="28"/>
          <w:lang w:val="vi-VN"/>
        </w:rPr>
        <w:t>* Cách thức thực hiện:</w:t>
      </w:r>
    </w:p>
    <w:p w:rsidR="00EB7660" w:rsidRPr="007B572B"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Gửi trực tiếp</w:t>
      </w:r>
      <w:r>
        <w:rPr>
          <w:color w:val="000000"/>
          <w:sz w:val="28"/>
          <w:szCs w:val="28"/>
        </w:rPr>
        <w:t>, qua đường bưu điện, gửi trực tuyến, đến Bộ phận một cửa Sở Văn hóa, Thể thao và Du lịch tại Trung tâm Hành chính công tỉnh Bắc Giang, Quảng trường  03/02 TP Bắc Giang</w:t>
      </w:r>
    </w:p>
    <w:p w:rsidR="00EB7660" w:rsidRPr="007B572B" w:rsidRDefault="00EB7660" w:rsidP="005E6E4C">
      <w:pPr>
        <w:pStyle w:val="NormalWeb"/>
        <w:shd w:val="clear" w:color="auto" w:fill="FFFFFF"/>
        <w:spacing w:before="120" w:beforeAutospacing="0" w:after="120" w:afterAutospacing="0"/>
        <w:ind w:left="57" w:right="57"/>
        <w:rPr>
          <w:b/>
          <w:color w:val="000000"/>
          <w:sz w:val="28"/>
          <w:szCs w:val="28"/>
        </w:rPr>
      </w:pPr>
      <w:r w:rsidRPr="007B572B">
        <w:rPr>
          <w:b/>
          <w:color w:val="000000"/>
          <w:sz w:val="28"/>
          <w:szCs w:val="28"/>
          <w:lang w:val="vi-VN"/>
        </w:rPr>
        <w:t>* Thành phần, số lượng hồ sơ:</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Thành phần hồ sơ:</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(1) Đơn đề nghị cấp Giấy phép thành lập Văn phòng đại diện do người đại diện có thẩm quyền của doanh nghiệp quảng cáo nước ngoài ký theo mẫu do Bộ Văn hóa, Thể thao và Du lịch quy định;</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(2) B</w:t>
      </w:r>
      <w:r w:rsidRPr="00446365">
        <w:rPr>
          <w:color w:val="000000"/>
          <w:sz w:val="28"/>
          <w:szCs w:val="28"/>
        </w:rPr>
        <w:t>ả</w:t>
      </w:r>
      <w:r w:rsidRPr="00446365">
        <w:rPr>
          <w:color w:val="000000"/>
          <w:sz w:val="28"/>
          <w:szCs w:val="28"/>
          <w:lang w:val="vi-VN"/>
        </w:rPr>
        <w:t>n sao giấy đăng ký kinh doanh hoặc các giấy tờ có giá trị tương đương của doanh nghiệp nước ngoài được cơ quan có thẩm quyền nơi doanh nghiệp thành lập hoặc đăng ký kinh doanh xác nhận;</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(3) Báo cáo tài chính có kiểm toán hoặc các tài liệu khác có giá trị tương đương chứng minh được sự tồn tại và hoạt động của doanh nghiệp quảng cáo nước ngoài trong năm tài chính gần nhất;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(4) Các giấy tờ quy định tại Điểm 2 v</w:t>
      </w:r>
      <w:r w:rsidRPr="00446365">
        <w:rPr>
          <w:color w:val="000000"/>
          <w:sz w:val="28"/>
          <w:szCs w:val="28"/>
        </w:rPr>
        <w:t>à </w:t>
      </w:r>
      <w:r w:rsidRPr="00446365">
        <w:rPr>
          <w:color w:val="000000"/>
          <w:sz w:val="28"/>
          <w:szCs w:val="28"/>
          <w:lang w:val="vi-VN"/>
        </w:rPr>
        <w:t>Điểm 3 nêu trên phải dịch ra tiếng Việt và được cơ quan đại diện ngoại giao, cơ quan lãnh sự của Việt Nam ở nước ngoài chứng thực và thực hiện việc hợp pháp hóa lãnh sự theo quy định của pháp luật Việt Nam.</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Số lượng hồ sơ: (01) bộ.</w:t>
      </w:r>
    </w:p>
    <w:p w:rsidR="00EB7660" w:rsidRPr="007B572B" w:rsidRDefault="00EB7660" w:rsidP="005E6E4C">
      <w:pPr>
        <w:pStyle w:val="NormalWeb"/>
        <w:shd w:val="clear" w:color="auto" w:fill="FFFFFF"/>
        <w:spacing w:before="120" w:beforeAutospacing="0" w:after="120" w:afterAutospacing="0"/>
        <w:ind w:left="57" w:right="57"/>
        <w:rPr>
          <w:b/>
          <w:color w:val="000000"/>
          <w:sz w:val="28"/>
          <w:szCs w:val="28"/>
        </w:rPr>
      </w:pPr>
      <w:r w:rsidRPr="007B572B">
        <w:rPr>
          <w:b/>
          <w:color w:val="000000"/>
          <w:sz w:val="28"/>
          <w:szCs w:val="28"/>
          <w:lang w:val="vi-VN"/>
        </w:rPr>
        <w:t>* Thời hạn giải quyết: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Pr>
          <w:color w:val="000000"/>
          <w:sz w:val="28"/>
          <w:szCs w:val="28"/>
        </w:rPr>
        <w:t>- 08</w:t>
      </w:r>
      <w:r w:rsidRPr="00446365">
        <w:rPr>
          <w:color w:val="000000"/>
          <w:sz w:val="28"/>
          <w:szCs w:val="28"/>
          <w:lang w:val="vi-VN"/>
        </w:rPr>
        <w:t xml:space="preserve"> ngày kể từ ngày nhận đủ hồ sơ hợp lệ.</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7B572B">
        <w:rPr>
          <w:b/>
          <w:color w:val="000000"/>
          <w:sz w:val="28"/>
          <w:szCs w:val="28"/>
          <w:lang w:val="vi-VN"/>
        </w:rPr>
        <w:lastRenderedPageBreak/>
        <w:t>* Đối tượng thực hiện thủ tục hành chính</w:t>
      </w:r>
      <w:r w:rsidRPr="00446365">
        <w:rPr>
          <w:color w:val="000000"/>
          <w:sz w:val="28"/>
          <w:szCs w:val="28"/>
          <w:lang w:val="vi-VN"/>
        </w:rPr>
        <w:t>: Doanh nghiệp quảng cáo nước ngoài, người đại diện có thẩm quyền của doanh nghiệp quảng cáo nước ngoài.</w:t>
      </w:r>
    </w:p>
    <w:p w:rsidR="00EB7660" w:rsidRDefault="00EB7660" w:rsidP="005E6E4C">
      <w:pPr>
        <w:pStyle w:val="NormalWeb"/>
        <w:shd w:val="clear" w:color="auto" w:fill="FFFFFF"/>
        <w:spacing w:before="120" w:beforeAutospacing="0" w:after="120" w:afterAutospacing="0"/>
        <w:ind w:left="57" w:right="57"/>
        <w:rPr>
          <w:color w:val="000000"/>
          <w:sz w:val="28"/>
          <w:szCs w:val="28"/>
        </w:rPr>
      </w:pPr>
      <w:r w:rsidRPr="007B572B">
        <w:rPr>
          <w:b/>
          <w:color w:val="000000"/>
          <w:sz w:val="28"/>
          <w:szCs w:val="28"/>
          <w:lang w:val="vi-VN"/>
        </w:rPr>
        <w:t>* Cơ quan thực hiện thủ tục hành chính</w:t>
      </w:r>
      <w:r w:rsidRPr="00446365">
        <w:rPr>
          <w:color w:val="000000"/>
          <w:sz w:val="28"/>
          <w:szCs w:val="28"/>
          <w:lang w:val="vi-VN"/>
        </w:rPr>
        <w:t>:</w:t>
      </w:r>
    </w:p>
    <w:p w:rsidR="00EB7660" w:rsidRPr="007B572B" w:rsidRDefault="00EB7660" w:rsidP="005E6E4C">
      <w:pPr>
        <w:pStyle w:val="NormalWeb"/>
        <w:shd w:val="clear" w:color="auto" w:fill="FFFFFF"/>
        <w:spacing w:before="120" w:beforeAutospacing="0" w:after="120" w:afterAutospacing="0"/>
        <w:ind w:left="57" w:right="57"/>
        <w:rPr>
          <w:color w:val="000000"/>
          <w:sz w:val="28"/>
          <w:szCs w:val="28"/>
        </w:rPr>
      </w:pPr>
      <w:r w:rsidRPr="007B572B">
        <w:rPr>
          <w:color w:val="000000"/>
          <w:sz w:val="28"/>
          <w:szCs w:val="28"/>
        </w:rPr>
        <w:t>-</w:t>
      </w:r>
      <w:r>
        <w:rPr>
          <w:color w:val="000000"/>
          <w:sz w:val="28"/>
          <w:szCs w:val="28"/>
        </w:rPr>
        <w:t xml:space="preserve"> Cơ quan tiếp nhận hồ sơ TTHC: Sở Văn hóa, Thể thao và Du lịch </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Cơ quan có thẩm quyền quyết định: Ủy ban nhân dân cấp tỉnh.</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Cơ quan trực tiếp thực hiện: Ủy ban nhân dân cấp tỉnh.</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316519">
        <w:rPr>
          <w:b/>
          <w:color w:val="000000"/>
          <w:sz w:val="28"/>
          <w:szCs w:val="28"/>
          <w:lang w:val="vi-VN"/>
        </w:rPr>
        <w:t>* Kết quả thực hiện thủ tục hành chính:</w:t>
      </w:r>
      <w:r w:rsidRPr="00446365">
        <w:rPr>
          <w:color w:val="000000"/>
          <w:sz w:val="28"/>
          <w:szCs w:val="28"/>
          <w:lang w:val="vi-VN"/>
        </w:rPr>
        <w:t xml:space="preserve"> Giấy phép.</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316519">
        <w:rPr>
          <w:b/>
          <w:color w:val="000000"/>
          <w:sz w:val="28"/>
          <w:szCs w:val="28"/>
          <w:lang w:val="vi-VN"/>
        </w:rPr>
        <w:t>* Phí, lệ phí</w:t>
      </w:r>
      <w:r w:rsidRPr="00446365">
        <w:rPr>
          <w:color w:val="000000"/>
          <w:sz w:val="28"/>
          <w:szCs w:val="28"/>
          <w:lang w:val="vi-VN"/>
        </w:rPr>
        <w:t>: 3.000.000 đồng/Giấy phép.</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316519">
        <w:rPr>
          <w:b/>
          <w:color w:val="000000"/>
          <w:sz w:val="28"/>
          <w:szCs w:val="28"/>
          <w:lang w:val="vi-VN"/>
        </w:rPr>
        <w:t>* Tên mẫu đơn, mẫu tờ khai</w:t>
      </w:r>
      <w:r w:rsidRPr="00446365">
        <w:rPr>
          <w:color w:val="000000"/>
          <w:sz w:val="28"/>
          <w:szCs w:val="28"/>
          <w:lang w:val="vi-VN"/>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Đơn đề nghị cấp Giấy phép thành lập Văn phòng đại diện của doanh nghiệp quảng cáo nước ngoài (M</w:t>
      </w:r>
      <w:r w:rsidRPr="00446365">
        <w:rPr>
          <w:color w:val="000000"/>
          <w:sz w:val="28"/>
          <w:szCs w:val="28"/>
        </w:rPr>
        <w:t>ẫ</w:t>
      </w:r>
      <w:r w:rsidRPr="00446365">
        <w:rPr>
          <w:color w:val="000000"/>
          <w:sz w:val="28"/>
          <w:szCs w:val="28"/>
          <w:lang w:val="vi-VN"/>
        </w:rPr>
        <w:t>u số 6 ban hành kèm theo Thông tư số </w:t>
      </w:r>
      <w:r w:rsidRPr="005E6E4C">
        <w:rPr>
          <w:rFonts w:eastAsiaTheme="majorEastAsia"/>
          <w:lang w:val="vi-VN"/>
        </w:rPr>
        <w:t>10/2013/TT-BVHTTDL</w:t>
      </w:r>
      <w:r w:rsidRPr="00446365">
        <w:rPr>
          <w:color w:val="000000"/>
          <w:sz w:val="28"/>
          <w:szCs w:val="28"/>
          <w:lang w:val="vi-VN"/>
        </w:rPr>
        <w:t> ng</w:t>
      </w:r>
      <w:r w:rsidRPr="00446365">
        <w:rPr>
          <w:color w:val="000000"/>
          <w:sz w:val="28"/>
          <w:szCs w:val="28"/>
        </w:rPr>
        <w:t>à</w:t>
      </w:r>
      <w:r w:rsidRPr="00446365">
        <w:rPr>
          <w:color w:val="000000"/>
          <w:sz w:val="28"/>
          <w:szCs w:val="28"/>
          <w:lang w:val="vi-VN"/>
        </w:rPr>
        <w:t>y 06 tháng 12 năm 2013 của Bộ trưởng Bộ V</w:t>
      </w:r>
      <w:r w:rsidRPr="00446365">
        <w:rPr>
          <w:color w:val="000000"/>
          <w:sz w:val="28"/>
          <w:szCs w:val="28"/>
        </w:rPr>
        <w:t>ă</w:t>
      </w:r>
      <w:r w:rsidRPr="00446365">
        <w:rPr>
          <w:color w:val="000000"/>
          <w:sz w:val="28"/>
          <w:szCs w:val="28"/>
          <w:lang w:val="vi-VN"/>
        </w:rPr>
        <w:t>n hóa, Thể thao và Du lịch).</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316519">
        <w:rPr>
          <w:b/>
          <w:color w:val="000000"/>
          <w:sz w:val="28"/>
          <w:szCs w:val="28"/>
          <w:lang w:val="vi-VN"/>
        </w:rPr>
        <w:t>* Yêu cầu, điều kiện thực hiện TTHC</w:t>
      </w:r>
      <w:r w:rsidRPr="00446365">
        <w:rPr>
          <w:color w:val="000000"/>
          <w:sz w:val="28"/>
          <w:szCs w:val="28"/>
          <w:lang w:val="vi-VN"/>
        </w:rPr>
        <w:t>: Không.</w:t>
      </w:r>
    </w:p>
    <w:p w:rsidR="00EB7660" w:rsidRPr="00316519" w:rsidRDefault="00EB7660" w:rsidP="005E6E4C">
      <w:pPr>
        <w:pStyle w:val="NormalWeb"/>
        <w:shd w:val="clear" w:color="auto" w:fill="FFFFFF"/>
        <w:spacing w:before="120" w:beforeAutospacing="0" w:after="120" w:afterAutospacing="0"/>
        <w:ind w:left="57" w:right="57"/>
        <w:rPr>
          <w:b/>
          <w:color w:val="000000"/>
          <w:sz w:val="28"/>
          <w:szCs w:val="28"/>
        </w:rPr>
      </w:pPr>
      <w:r w:rsidRPr="00316519">
        <w:rPr>
          <w:b/>
          <w:iCs/>
          <w:color w:val="000000"/>
          <w:sz w:val="28"/>
          <w:szCs w:val="28"/>
          <w:lang w:val="vi-VN"/>
        </w:rPr>
        <w:t>* Căn cứ pháp lý của TTHC:</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Điều 41 của Luật quảng cáo ngày 21 tháng 6 năm 2012. Có hiệu lực từ ngày 01/01/2013.</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Điều 20 của Nghị định số </w:t>
      </w:r>
      <w:r w:rsidRPr="00446365">
        <w:rPr>
          <w:color w:val="000000"/>
          <w:sz w:val="28"/>
          <w:szCs w:val="28"/>
        </w:rPr>
        <w:t>1</w:t>
      </w:r>
      <w:r w:rsidRPr="00446365">
        <w:rPr>
          <w:color w:val="000000"/>
          <w:sz w:val="28"/>
          <w:szCs w:val="28"/>
          <w:lang w:val="vi-VN"/>
        </w:rPr>
        <w:t>81/2013/NĐ-CP ngày 14 tháng 11 năm 2013 của Chính phủ quy định chi tiết thi hành một số điều của Luật quảng cáo. Có hiệu lực từ ngày 01/01/2014.</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Thông tư số </w:t>
      </w:r>
      <w:r w:rsidRPr="005E6E4C">
        <w:rPr>
          <w:rFonts w:eastAsiaTheme="majorEastAsia"/>
          <w:lang w:val="vi-VN"/>
        </w:rPr>
        <w:t>10/2013/TT-BVHTTDL</w:t>
      </w:r>
      <w:r w:rsidRPr="00446365">
        <w:rPr>
          <w:color w:val="000000"/>
          <w:sz w:val="28"/>
          <w:szCs w:val="28"/>
          <w:lang w:val="vi-VN"/>
        </w:rPr>
        <w:t> ngày 06 tháng 12 năm 2013 của Bộ Văn hóa, Thể thao và Du lịch quy định chi tiết và hướng dẫn thi hành một số điều của Luật quảng cáo và Nghị định số 181/2013/N</w:t>
      </w:r>
      <w:r w:rsidRPr="00446365">
        <w:rPr>
          <w:color w:val="000000"/>
          <w:sz w:val="28"/>
          <w:szCs w:val="28"/>
        </w:rPr>
        <w:t>Đ</w:t>
      </w:r>
      <w:r w:rsidRPr="00446365">
        <w:rPr>
          <w:color w:val="000000"/>
          <w:sz w:val="28"/>
          <w:szCs w:val="28"/>
          <w:lang w:val="vi-VN"/>
        </w:rPr>
        <w:t>-CP ngày 14 tháng </w:t>
      </w:r>
      <w:r w:rsidRPr="00446365">
        <w:rPr>
          <w:color w:val="000000"/>
          <w:sz w:val="28"/>
          <w:szCs w:val="28"/>
        </w:rPr>
        <w:t>11 </w:t>
      </w:r>
      <w:r w:rsidRPr="00446365">
        <w:rPr>
          <w:color w:val="000000"/>
          <w:sz w:val="28"/>
          <w:szCs w:val="28"/>
          <w:lang w:val="vi-VN"/>
        </w:rPr>
        <w:t>năm 2013 của Chính phủ quy định chi tiết thi hành một số điều của Luật quảng cáo. Có hiệu lực từ ngày 01/02/2014.</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Thông tư số </w:t>
      </w:r>
      <w:r w:rsidRPr="005E6E4C">
        <w:rPr>
          <w:rFonts w:eastAsiaTheme="majorEastAsia"/>
          <w:lang w:val="vi-VN"/>
        </w:rPr>
        <w:t>165/2016/TT-BTC</w:t>
      </w:r>
      <w:r w:rsidRPr="00446365">
        <w:rPr>
          <w:color w:val="000000"/>
          <w:sz w:val="28"/>
          <w:szCs w:val="28"/>
          <w:lang w:val="vi-VN"/>
        </w:rPr>
        <w:t> ngày 25 tháng 10 năm 2016 của Bộ Tài chính quy định mức thu, chế độ thu, nộp lệ phí cấp Giấy phép thành lập Văn phòng đại diện của doanh nghiệp quảng cáo nước ngoài tại Việt Nam. Có hiệu lực từ ngày 01/01/2017.</w:t>
      </w:r>
    </w:p>
    <w:p w:rsidR="00EB7660" w:rsidRPr="00947DDE" w:rsidRDefault="00EB7660" w:rsidP="005E6E4C">
      <w:pPr>
        <w:pStyle w:val="NormalWeb"/>
        <w:shd w:val="clear" w:color="auto" w:fill="FFFFFF"/>
        <w:spacing w:before="120" w:beforeAutospacing="0" w:after="120" w:afterAutospacing="0"/>
        <w:ind w:left="57" w:right="57"/>
        <w:rPr>
          <w:color w:val="000000"/>
          <w:sz w:val="28"/>
          <w:szCs w:val="28"/>
        </w:rPr>
      </w:pPr>
      <w:r w:rsidRPr="00947DDE">
        <w:rPr>
          <w:iCs/>
          <w:color w:val="000000"/>
          <w:sz w:val="28"/>
          <w:szCs w:val="28"/>
          <w:lang w:val="vi-VN"/>
        </w:rPr>
        <w:t>- Nghị định số </w:t>
      </w:r>
      <w:r w:rsidRPr="00947DDE">
        <w:rPr>
          <w:iCs/>
          <w:color w:val="000000"/>
          <w:sz w:val="28"/>
          <w:szCs w:val="28"/>
        </w:rPr>
        <w:t>11</w:t>
      </w:r>
      <w:r w:rsidRPr="00947DDE">
        <w:rPr>
          <w:iCs/>
          <w:color w:val="000000"/>
          <w:sz w:val="28"/>
          <w:szCs w:val="28"/>
          <w:lang w:val="vi-VN"/>
        </w:rPr>
        <w:t>/20</w:t>
      </w:r>
      <w:r w:rsidRPr="00947DDE">
        <w:rPr>
          <w:iCs/>
          <w:color w:val="000000"/>
          <w:sz w:val="28"/>
          <w:szCs w:val="28"/>
        </w:rPr>
        <w:t>1</w:t>
      </w:r>
      <w:r w:rsidRPr="00947DDE">
        <w:rPr>
          <w:iCs/>
          <w:color w:val="000000"/>
          <w:sz w:val="28"/>
          <w:szCs w:val="28"/>
          <w:lang w:val="vi-VN"/>
        </w:rPr>
        <w:t>9/NĐ-CP sửa đổi, bổ sung một số điều của các Nghị định có quy định thủ tục hành chính liên quan đến yêu cầu nộp bản sao giấy tờ c</w:t>
      </w:r>
      <w:r w:rsidRPr="00947DDE">
        <w:rPr>
          <w:iCs/>
          <w:color w:val="000000"/>
          <w:sz w:val="28"/>
          <w:szCs w:val="28"/>
        </w:rPr>
        <w:t>ó</w:t>
      </w:r>
      <w:r w:rsidRPr="00947DDE">
        <w:rPr>
          <w:iCs/>
          <w:color w:val="000000"/>
          <w:sz w:val="28"/>
          <w:szCs w:val="28"/>
          <w:lang w:val="vi-VN"/>
        </w:rPr>
        <w:t> công ch</w:t>
      </w:r>
      <w:r w:rsidRPr="00947DDE">
        <w:rPr>
          <w:iCs/>
          <w:color w:val="000000"/>
          <w:sz w:val="28"/>
          <w:szCs w:val="28"/>
        </w:rPr>
        <w:t>ứ</w:t>
      </w:r>
      <w:r w:rsidRPr="00947DDE">
        <w:rPr>
          <w:iCs/>
          <w:color w:val="000000"/>
          <w:sz w:val="28"/>
          <w:szCs w:val="28"/>
          <w:lang w:val="vi-VN"/>
        </w:rPr>
        <w:t>ng, chứng thực thuộc phạm vi chức năng quản lý của Bộ Văn hóa, Thể thao và Du lịch c</w:t>
      </w:r>
      <w:r w:rsidRPr="00947DDE">
        <w:rPr>
          <w:iCs/>
          <w:color w:val="000000"/>
          <w:sz w:val="28"/>
          <w:szCs w:val="28"/>
        </w:rPr>
        <w:t>ó </w:t>
      </w:r>
      <w:r w:rsidRPr="00947DDE">
        <w:rPr>
          <w:iCs/>
          <w:color w:val="000000"/>
          <w:sz w:val="28"/>
          <w:szCs w:val="28"/>
          <w:lang w:val="vi-VN"/>
        </w:rPr>
        <w:t>hiệu lực thi hành kể từ ngày </w:t>
      </w:r>
      <w:r w:rsidRPr="00947DDE">
        <w:rPr>
          <w:iCs/>
          <w:color w:val="000000"/>
          <w:sz w:val="28"/>
          <w:szCs w:val="28"/>
        </w:rPr>
        <w:t>1</w:t>
      </w:r>
      <w:r>
        <w:rPr>
          <w:iCs/>
          <w:color w:val="000000"/>
          <w:sz w:val="28"/>
          <w:szCs w:val="28"/>
          <w:lang w:val="vi-VN"/>
        </w:rPr>
        <w:t>5/03/2019.</w:t>
      </w:r>
    </w:p>
    <w:p w:rsidR="00EB7660" w:rsidRPr="00446365" w:rsidRDefault="00EB7660" w:rsidP="00EB7660">
      <w:pPr>
        <w:pStyle w:val="NormalWeb"/>
        <w:shd w:val="clear" w:color="auto" w:fill="FFFFFF"/>
        <w:spacing w:before="120" w:beforeAutospacing="0" w:after="120" w:afterAutospacing="0"/>
        <w:ind w:left="57" w:right="57"/>
        <w:jc w:val="center"/>
        <w:rPr>
          <w:color w:val="000000"/>
          <w:sz w:val="28"/>
          <w:szCs w:val="28"/>
        </w:rPr>
      </w:pPr>
      <w:r w:rsidRPr="00446365">
        <w:rPr>
          <w:i/>
          <w:iCs/>
          <w:color w:val="000000"/>
          <w:sz w:val="28"/>
          <w:szCs w:val="28"/>
          <w:lang w:val="vi-VN"/>
        </w:rPr>
        <w:br w:type="page"/>
      </w:r>
      <w:r w:rsidRPr="00446365">
        <w:rPr>
          <w:b/>
          <w:bCs/>
          <w:color w:val="000000"/>
          <w:sz w:val="28"/>
          <w:szCs w:val="28"/>
          <w:lang w:val="vi-VN"/>
        </w:rPr>
        <w:lastRenderedPageBreak/>
        <w:t>ĐƠN ĐỀ NGHỊ CẤP GIẤY PHÉP THÀNH LẬP VĂN PHÒNG ĐẠI DIỆN CỦA DOANH NGHIỆP QUẢNG CÁO NƯỚC NGOÀI</w:t>
      </w:r>
    </w:p>
    <w:p w:rsidR="00EB7660" w:rsidRDefault="00EB7660" w:rsidP="00EB7660">
      <w:pPr>
        <w:pStyle w:val="NormalWeb"/>
        <w:shd w:val="clear" w:color="auto" w:fill="FFFFFF"/>
        <w:spacing w:before="120" w:beforeAutospacing="0" w:after="120" w:afterAutospacing="0"/>
        <w:ind w:left="57" w:right="57"/>
        <w:rPr>
          <w:color w:val="000000"/>
          <w:sz w:val="28"/>
          <w:szCs w:val="28"/>
        </w:rPr>
      </w:pPr>
    </w:p>
    <w:p w:rsidR="00EB7660"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Kính gửi: Ủy ban nhân dân tỉnh, thành phố</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doanh nghiệp quảng cáo nước ngoài: (ghi bằng ch</w:t>
      </w:r>
      <w:r w:rsidRPr="00446365">
        <w:rPr>
          <w:color w:val="000000"/>
          <w:sz w:val="28"/>
          <w:szCs w:val="28"/>
        </w:rPr>
        <w:t>ữ </w:t>
      </w:r>
      <w:r w:rsidRPr="00446365">
        <w:rPr>
          <w:color w:val="000000"/>
          <w:sz w:val="28"/>
          <w:szCs w:val="28"/>
          <w:lang w:val="vi-VN"/>
        </w:rPr>
        <w:t>in hoa, tên trên Giấy phép thành lập/đăng ký kinh doanh):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doanh nghiệp quảng cáo nước ngoài viết tắt (nếu có):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Địa chỉ trụ sở chính: (địa chỉ trên Giấy phép thành lập/đăng ký kinh doanh):</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Giấy phép thành lập/đăng ký kinh doanh số: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Do:</w:t>
      </w:r>
      <w:r w:rsidRPr="00446365">
        <w:rPr>
          <w:color w:val="000000"/>
          <w:sz w:val="28"/>
          <w:szCs w:val="28"/>
        </w:rPr>
        <w:t>………………………………………</w:t>
      </w:r>
      <w:r w:rsidRPr="00446365">
        <w:rPr>
          <w:color w:val="000000"/>
          <w:sz w:val="28"/>
          <w:szCs w:val="28"/>
          <w:lang w:val="vi-VN"/>
        </w:rPr>
        <w:t>cấp ngày</w:t>
      </w:r>
      <w:r w:rsidRPr="00446365">
        <w:rPr>
          <w:color w:val="000000"/>
          <w:sz w:val="28"/>
          <w:szCs w:val="28"/>
        </w:rPr>
        <w:t> ……</w:t>
      </w:r>
      <w:r w:rsidRPr="00446365">
        <w:rPr>
          <w:color w:val="000000"/>
          <w:sz w:val="28"/>
          <w:szCs w:val="28"/>
          <w:lang w:val="vi-VN"/>
        </w:rPr>
        <w:t> tháng</w:t>
      </w:r>
      <w:r w:rsidRPr="00446365">
        <w:rPr>
          <w:color w:val="000000"/>
          <w:sz w:val="28"/>
          <w:szCs w:val="28"/>
        </w:rPr>
        <w:t> …… </w:t>
      </w:r>
      <w:r w:rsidRPr="00446365">
        <w:rPr>
          <w:color w:val="000000"/>
          <w:sz w:val="28"/>
          <w:szCs w:val="28"/>
          <w:lang w:val="vi-VN"/>
        </w:rPr>
        <w:t>năm....tại</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Lĩnh vực hoạt động chính: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Vốn điều lệ: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Số tài khoản:</w:t>
      </w:r>
      <w:r w:rsidRPr="00446365">
        <w:rPr>
          <w:color w:val="000000"/>
          <w:sz w:val="28"/>
          <w:szCs w:val="28"/>
        </w:rPr>
        <w:t> ……………………………….. </w:t>
      </w:r>
      <w:r w:rsidRPr="00446365">
        <w:rPr>
          <w:color w:val="000000"/>
          <w:sz w:val="28"/>
          <w:szCs w:val="28"/>
          <w:lang w:val="vi-VN"/>
        </w:rPr>
        <w:t>tại Ngân hàng: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Điện thoại:</w:t>
      </w:r>
      <w:r w:rsidRPr="00446365">
        <w:rPr>
          <w:color w:val="000000"/>
          <w:sz w:val="28"/>
          <w:szCs w:val="28"/>
        </w:rPr>
        <w:t>…………………………………….. </w:t>
      </w:r>
      <w:r w:rsidRPr="00446365">
        <w:rPr>
          <w:color w:val="000000"/>
          <w:sz w:val="28"/>
          <w:szCs w:val="28"/>
          <w:lang w:val="vi-VN"/>
        </w:rPr>
        <w:t>Fax: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Email:</w:t>
      </w:r>
      <w:r w:rsidRPr="00446365">
        <w:rPr>
          <w:color w:val="000000"/>
          <w:sz w:val="28"/>
          <w:szCs w:val="28"/>
        </w:rPr>
        <w:t>………………………………………….. </w:t>
      </w:r>
      <w:r w:rsidRPr="00446365">
        <w:rPr>
          <w:color w:val="000000"/>
          <w:sz w:val="28"/>
          <w:szCs w:val="28"/>
          <w:lang w:val="vi-VN"/>
        </w:rPr>
        <w:t>Website: (nếu có)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Đại diện theo pháp luật: (đại diện có thẩm quyền)</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Họ và tên: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Chức vụ: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Quốc tịch: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Tóm tắt quá trình hoạt động của doanh nghiệp: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b/>
          <w:bCs/>
          <w:color w:val="000000"/>
          <w:sz w:val="28"/>
          <w:szCs w:val="28"/>
          <w:lang w:val="vi-VN"/>
        </w:rPr>
        <w:t>Đề nghị c</w:t>
      </w:r>
      <w:r w:rsidRPr="00446365">
        <w:rPr>
          <w:b/>
          <w:bCs/>
          <w:color w:val="000000"/>
          <w:sz w:val="28"/>
          <w:szCs w:val="28"/>
        </w:rPr>
        <w:t>ấ</w:t>
      </w:r>
      <w:r w:rsidRPr="00446365">
        <w:rPr>
          <w:b/>
          <w:bCs/>
          <w:color w:val="000000"/>
          <w:sz w:val="28"/>
          <w:szCs w:val="28"/>
          <w:lang w:val="vi-VN"/>
        </w:rPr>
        <w:t>p Giấy phép thành lập Văn phòng đại diện tại Việt Nam với nội dung cụ thể như sau:</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Văn phòng đại diện: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viết tắt: (nếu có)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giao dịch bằng tiếng Anh: </w:t>
      </w:r>
      <w:r w:rsidRPr="00446365">
        <w:rPr>
          <w:color w:val="000000"/>
          <w:sz w:val="28"/>
          <w:szCs w:val="28"/>
        </w:rPr>
        <w:t>………………………………………………</w:t>
      </w:r>
    </w:p>
    <w:p w:rsidR="00EB7660" w:rsidRPr="00446365" w:rsidRDefault="00EB7660" w:rsidP="005E6E4C">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Địa điểm đặt trụ sở Văn phòng đại diện:(ghi rõ số nhà, đường/ph</w:t>
      </w:r>
      <w:r w:rsidRPr="00446365">
        <w:rPr>
          <w:color w:val="000000"/>
          <w:sz w:val="28"/>
          <w:szCs w:val="28"/>
        </w:rPr>
        <w:t>ố</w:t>
      </w:r>
      <w:r w:rsidRPr="00446365">
        <w:rPr>
          <w:color w:val="000000"/>
          <w:sz w:val="28"/>
          <w:szCs w:val="28"/>
          <w:lang w:val="vi-VN"/>
        </w:rPr>
        <w:t>, phường/xã, quận/huyện, tỉnh/thành phố)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lastRenderedPageBreak/>
        <w:t>Nội dung hoạt động của Văn phòng đại diện:(nêu cụ thể lĩnh vực hoạt động)...</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Người đứng đầu Văn phòng đại diện: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Họ và tên: </w:t>
      </w:r>
      <w:r w:rsidRPr="00446365">
        <w:rPr>
          <w:color w:val="000000"/>
          <w:sz w:val="28"/>
          <w:szCs w:val="28"/>
        </w:rPr>
        <w:t>………………………………………………</w:t>
      </w:r>
      <w:r w:rsidRPr="00446365">
        <w:rPr>
          <w:color w:val="000000"/>
          <w:sz w:val="28"/>
          <w:szCs w:val="28"/>
          <w:lang w:val="vi-VN"/>
        </w:rPr>
        <w:t>Giới tính:</w:t>
      </w:r>
      <w:r w:rsidRPr="00446365">
        <w:rPr>
          <w:color w:val="000000"/>
          <w:sz w:val="28"/>
          <w:szCs w:val="28"/>
        </w:rPr>
        <w:t>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Quốc tịch: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Số hộ chiếu/Chứng minh nhân dân:</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Do:</w:t>
      </w:r>
      <w:r w:rsidRPr="00446365">
        <w:rPr>
          <w:color w:val="000000"/>
          <w:sz w:val="28"/>
          <w:szCs w:val="28"/>
        </w:rPr>
        <w:t>………………………………..</w:t>
      </w:r>
      <w:r w:rsidRPr="00446365">
        <w:rPr>
          <w:color w:val="000000"/>
          <w:sz w:val="28"/>
          <w:szCs w:val="28"/>
          <w:lang w:val="vi-VN"/>
        </w:rPr>
        <w:t>cấp ngày</w:t>
      </w:r>
      <w:r w:rsidRPr="00446365">
        <w:rPr>
          <w:color w:val="000000"/>
          <w:sz w:val="28"/>
          <w:szCs w:val="28"/>
        </w:rPr>
        <w:t> ……</w:t>
      </w:r>
      <w:r w:rsidRPr="00446365">
        <w:rPr>
          <w:color w:val="000000"/>
          <w:sz w:val="28"/>
          <w:szCs w:val="28"/>
          <w:lang w:val="vi-VN"/>
        </w:rPr>
        <w:t> tháng</w:t>
      </w:r>
      <w:r w:rsidRPr="00446365">
        <w:rPr>
          <w:color w:val="000000"/>
          <w:sz w:val="28"/>
          <w:szCs w:val="28"/>
        </w:rPr>
        <w:t> …… </w:t>
      </w:r>
      <w:r w:rsidRPr="00446365">
        <w:rPr>
          <w:color w:val="000000"/>
          <w:sz w:val="28"/>
          <w:szCs w:val="28"/>
          <w:lang w:val="vi-VN"/>
        </w:rPr>
        <w:t>năm.... tại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b/>
          <w:bCs/>
          <w:color w:val="000000"/>
          <w:sz w:val="28"/>
          <w:szCs w:val="28"/>
          <w:lang w:val="vi-VN"/>
        </w:rPr>
        <w:t>Chúng tôi xin cam kết: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1. Chịu trách nhiệm hoàn toàn về sự trung thực và sự chính xác của nội dung đ</w:t>
      </w:r>
      <w:r w:rsidRPr="00446365">
        <w:rPr>
          <w:color w:val="000000"/>
          <w:sz w:val="28"/>
          <w:szCs w:val="28"/>
        </w:rPr>
        <w:t>ơ</w:t>
      </w:r>
      <w:r w:rsidRPr="00446365">
        <w:rPr>
          <w:color w:val="000000"/>
          <w:sz w:val="28"/>
          <w:szCs w:val="28"/>
          <w:lang w:val="vi-VN"/>
        </w:rPr>
        <w:t>n đề nghị và hồ sơ kèm theo.</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2. Chấp hành nghiêm chỉnh mọi quy định của pháp luật Việt Nam có liên quan.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b/>
          <w:bCs/>
          <w:color w:val="000000"/>
          <w:sz w:val="28"/>
          <w:szCs w:val="28"/>
          <w:lang w:val="vi-VN"/>
        </w:rPr>
        <w:t>Tài liệu gửi kèm bao gồm:</w:t>
      </w:r>
      <w:r w:rsidRPr="00446365">
        <w:rPr>
          <w:color w:val="000000"/>
          <w:sz w:val="28"/>
          <w:szCs w:val="28"/>
          <w:lang w:val="vi-VN"/>
        </w:rPr>
        <w:t> Các giấy tờ quy định tại Khoản 1 Điều 20 của Nghị định số</w:t>
      </w:r>
      <w:r w:rsidRPr="005E6E4C">
        <w:rPr>
          <w:rFonts w:eastAsiaTheme="majorEastAsia"/>
          <w:lang w:val="vi-VN"/>
        </w:rPr>
        <w:t>181/2013/NĐ-CP</w:t>
      </w:r>
      <w:r w:rsidRPr="00446365">
        <w:rPr>
          <w:color w:val="000000"/>
          <w:sz w:val="28"/>
          <w:szCs w:val="28"/>
          <w:lang w:val="vi-VN"/>
        </w:rPr>
        <w:t> ngày 14 tháng 11 năm 2013 của Chính phủ.</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 </w:t>
      </w:r>
    </w:p>
    <w:p w:rsidR="00EB7660" w:rsidRPr="009A173D" w:rsidRDefault="00EB7660" w:rsidP="00EB7660">
      <w:pPr>
        <w:pStyle w:val="NormalWeb"/>
        <w:shd w:val="clear" w:color="auto" w:fill="FFFFFF"/>
        <w:spacing w:before="120" w:beforeAutospacing="0" w:after="120" w:afterAutospacing="0"/>
        <w:ind w:left="57" w:right="57"/>
        <w:jc w:val="right"/>
        <w:rPr>
          <w:b/>
          <w:color w:val="000000"/>
          <w:sz w:val="28"/>
          <w:szCs w:val="28"/>
        </w:rPr>
      </w:pPr>
      <w:r w:rsidRPr="009A173D">
        <w:rPr>
          <w:b/>
          <w:color w:val="000000"/>
          <w:sz w:val="28"/>
          <w:szCs w:val="28"/>
          <w:lang w:val="vi-VN"/>
        </w:rPr>
        <w:t>Đại diện có thẩm quyền của doanh nghiệp quảng cáo nước ngoài</w:t>
      </w:r>
    </w:p>
    <w:p w:rsidR="00EB7660" w:rsidRPr="00446365" w:rsidRDefault="00EB7660" w:rsidP="00EB7660">
      <w:pPr>
        <w:pStyle w:val="NormalWeb"/>
        <w:shd w:val="clear" w:color="auto" w:fill="FFFFFF"/>
        <w:spacing w:before="120" w:beforeAutospacing="0" w:after="120" w:afterAutospacing="0"/>
        <w:ind w:left="57" w:right="57"/>
        <w:jc w:val="right"/>
        <w:rPr>
          <w:color w:val="000000"/>
          <w:sz w:val="28"/>
          <w:szCs w:val="28"/>
        </w:rPr>
      </w:pPr>
      <w:r w:rsidRPr="00446365">
        <w:rPr>
          <w:color w:val="000000"/>
          <w:sz w:val="28"/>
          <w:szCs w:val="28"/>
        </w:rPr>
        <w:br/>
      </w:r>
      <w:r w:rsidRPr="00446365">
        <w:rPr>
          <w:i/>
          <w:iCs/>
          <w:color w:val="000000"/>
          <w:sz w:val="28"/>
          <w:szCs w:val="28"/>
          <w:lang w:val="vi-VN"/>
        </w:rPr>
        <w:t>(K</w:t>
      </w:r>
      <w:r w:rsidRPr="00446365">
        <w:rPr>
          <w:i/>
          <w:iCs/>
          <w:color w:val="000000"/>
          <w:sz w:val="28"/>
          <w:szCs w:val="28"/>
        </w:rPr>
        <w:t>ý</w:t>
      </w:r>
      <w:r w:rsidRPr="00446365">
        <w:rPr>
          <w:i/>
          <w:iCs/>
          <w:color w:val="000000"/>
          <w:sz w:val="28"/>
          <w:szCs w:val="28"/>
          <w:lang w:val="vi-VN"/>
        </w:rPr>
        <w:t>, đóng dấu và ghi rõ họ tên)</w:t>
      </w:r>
    </w:p>
    <w:p w:rsidR="00EB7660" w:rsidRPr="00960826" w:rsidRDefault="00EB7660" w:rsidP="00EB7660">
      <w:pPr>
        <w:spacing w:line="360" w:lineRule="exact"/>
        <w:rPr>
          <w:i/>
          <w:szCs w:val="28"/>
          <w:lang w:val="nl-NL"/>
        </w:rPr>
      </w:pPr>
    </w:p>
    <w:p w:rsidR="00EB7660" w:rsidRDefault="00EB7660" w:rsidP="00EB7660">
      <w:pPr>
        <w:rPr>
          <w:rFonts w:eastAsia="Times New Roman" w:cs="Times New Roman"/>
          <w:szCs w:val="28"/>
        </w:rPr>
      </w:pPr>
      <w:r>
        <w:rPr>
          <w:rFonts w:eastAsia="Times New Roman" w:cs="Times New Roman"/>
          <w:szCs w:val="28"/>
        </w:rPr>
        <w:br w:type="page"/>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Pr>
          <w:b/>
          <w:bCs/>
          <w:color w:val="000000"/>
          <w:sz w:val="28"/>
          <w:szCs w:val="28"/>
        </w:rPr>
        <w:lastRenderedPageBreak/>
        <w:t>8</w:t>
      </w:r>
      <w:r w:rsidRPr="00446365">
        <w:rPr>
          <w:b/>
          <w:bCs/>
          <w:color w:val="000000"/>
          <w:sz w:val="28"/>
          <w:szCs w:val="28"/>
          <w:lang w:val="vi-VN"/>
        </w:rPr>
        <w:t>. Thủ tục cấp sửa đổi, bổ sung Giấy phép thành lập Văn phòng đại diện của doanh nghiệp quảng c</w:t>
      </w:r>
      <w:r w:rsidRPr="00446365">
        <w:rPr>
          <w:b/>
          <w:bCs/>
          <w:color w:val="000000"/>
          <w:sz w:val="28"/>
          <w:szCs w:val="28"/>
        </w:rPr>
        <w:t>á</w:t>
      </w:r>
      <w:r w:rsidRPr="00446365">
        <w:rPr>
          <w:b/>
          <w:bCs/>
          <w:color w:val="000000"/>
          <w:sz w:val="28"/>
          <w:szCs w:val="28"/>
          <w:lang w:val="vi-VN"/>
        </w:rPr>
        <w:t>o nước ngoài tại Việt Nam</w:t>
      </w:r>
    </w:p>
    <w:p w:rsidR="00EB7660" w:rsidRPr="00F90D94" w:rsidRDefault="00EB7660" w:rsidP="00EB7660">
      <w:pPr>
        <w:pStyle w:val="NormalWeb"/>
        <w:shd w:val="clear" w:color="auto" w:fill="FFFFFF"/>
        <w:spacing w:before="120" w:beforeAutospacing="0" w:after="120" w:afterAutospacing="0"/>
        <w:ind w:left="57" w:right="57"/>
        <w:rPr>
          <w:b/>
          <w:color w:val="000000"/>
          <w:sz w:val="28"/>
          <w:szCs w:val="28"/>
        </w:rPr>
      </w:pPr>
      <w:r w:rsidRPr="00F90D94">
        <w:rPr>
          <w:b/>
          <w:color w:val="000000"/>
          <w:sz w:val="28"/>
          <w:szCs w:val="28"/>
          <w:lang w:val="vi-VN"/>
        </w:rPr>
        <w:t>* Trình tự thực hiện:</w:t>
      </w:r>
    </w:p>
    <w:p w:rsidR="00EB7660" w:rsidRPr="00F90D94"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Doanh nghiệp quảng c</w:t>
      </w:r>
      <w:r w:rsidRPr="00446365">
        <w:rPr>
          <w:color w:val="000000"/>
          <w:sz w:val="28"/>
          <w:szCs w:val="28"/>
        </w:rPr>
        <w:t>á</w:t>
      </w:r>
      <w:r w:rsidRPr="00446365">
        <w:rPr>
          <w:color w:val="000000"/>
          <w:sz w:val="28"/>
          <w:szCs w:val="28"/>
          <w:lang w:val="vi-VN"/>
        </w:rPr>
        <w:t>o nước ngoài đề nghị sửa đổi, bổ sung Giấy phép thành lập Văn phòng đại diện trong các trường hợp dưới đây nộp trực tiếp</w:t>
      </w:r>
      <w:r>
        <w:rPr>
          <w:color w:val="000000"/>
          <w:sz w:val="28"/>
          <w:szCs w:val="28"/>
        </w:rPr>
        <w:t xml:space="preserve">, qua bưu điện, gửi trực tuyến, online </w:t>
      </w:r>
      <w:r w:rsidRPr="00446365">
        <w:rPr>
          <w:color w:val="000000"/>
          <w:sz w:val="28"/>
          <w:szCs w:val="28"/>
          <w:lang w:val="vi-VN"/>
        </w:rPr>
        <w:t xml:space="preserve">01 bộ hồ sơ đề nghị cấp Giấy phép thành lập Văn phòng đại diện đến </w:t>
      </w:r>
      <w:r>
        <w:rPr>
          <w:color w:val="000000"/>
          <w:sz w:val="28"/>
          <w:szCs w:val="28"/>
        </w:rPr>
        <w:t xml:space="preserve">Sở Văn hóa, Thể thao và Du lịch </w:t>
      </w:r>
      <w:r w:rsidRPr="00446365">
        <w:rPr>
          <w:color w:val="000000"/>
          <w:sz w:val="28"/>
          <w:szCs w:val="28"/>
          <w:lang w:val="vi-VN"/>
        </w:rPr>
        <w:t>nơi đặt Văn phòng đại diện</w:t>
      </w:r>
      <w:r>
        <w:rPr>
          <w:color w:val="000000"/>
          <w:sz w:val="28"/>
          <w:szCs w:val="28"/>
        </w:rPr>
        <w:t xml:space="preserve"> tiếp nhận hồ sơ và gửi hồ sơ của tổ chức đến </w:t>
      </w:r>
      <w:r>
        <w:rPr>
          <w:color w:val="000000"/>
          <w:sz w:val="28"/>
          <w:szCs w:val="28"/>
          <w:lang w:val="vi-VN"/>
        </w:rPr>
        <w:t>Ủy ban nhân dân cấp tỉnh</w:t>
      </w:r>
      <w:r>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a) Thay đổi tên gọi;</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b) Thay đổi phạm vi hoạt động;</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c) Thay đổi người đứng đầu;</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d) Thay đổi địa điểm đặt trụ sở trong phạm vi một tỉnh, thành phố trực thuộc Trung ương.</w:t>
      </w:r>
    </w:p>
    <w:p w:rsidR="00EB7660" w:rsidRPr="00F90D94" w:rsidRDefault="00EB7660" w:rsidP="00EB7660">
      <w:pPr>
        <w:pStyle w:val="NormalWeb"/>
        <w:shd w:val="clear" w:color="auto" w:fill="FFFFFF"/>
        <w:spacing w:before="120" w:beforeAutospacing="0" w:after="120" w:afterAutospacing="0"/>
        <w:ind w:left="57" w:right="57"/>
        <w:rPr>
          <w:b/>
          <w:color w:val="000000"/>
          <w:sz w:val="28"/>
          <w:szCs w:val="28"/>
        </w:rPr>
      </w:pPr>
      <w:r w:rsidRPr="00446365">
        <w:rPr>
          <w:color w:val="000000"/>
          <w:sz w:val="28"/>
          <w:szCs w:val="28"/>
          <w:lang w:val="vi-VN"/>
        </w:rPr>
        <w:t xml:space="preserve">- Trong thời hạn </w:t>
      </w:r>
      <w:r>
        <w:rPr>
          <w:color w:val="000000"/>
          <w:sz w:val="28"/>
          <w:szCs w:val="28"/>
        </w:rPr>
        <w:t>04</w:t>
      </w:r>
      <w:r w:rsidRPr="00446365">
        <w:rPr>
          <w:color w:val="000000"/>
          <w:sz w:val="28"/>
          <w:szCs w:val="28"/>
          <w:lang w:val="vi-VN"/>
        </w:rPr>
        <w:t xml:space="preserve"> ngàykể từ ngày nhận đủ hồ sơ hợp lệ,</w:t>
      </w:r>
      <w:r>
        <w:rPr>
          <w:color w:val="000000"/>
          <w:sz w:val="28"/>
          <w:szCs w:val="28"/>
        </w:rPr>
        <w:t xml:space="preserve"> Sở Văn hóa, Thể thao và Du lịch gửi hồ sơ đến</w:t>
      </w:r>
      <w:r>
        <w:rPr>
          <w:color w:val="000000"/>
          <w:sz w:val="28"/>
          <w:szCs w:val="28"/>
          <w:lang w:val="vi-VN"/>
        </w:rPr>
        <w:t xml:space="preserve"> Ủy ban nhân dân cấp tỉnh</w:t>
      </w:r>
      <w:r>
        <w:rPr>
          <w:color w:val="000000"/>
          <w:sz w:val="28"/>
          <w:szCs w:val="28"/>
        </w:rPr>
        <w:t xml:space="preserve">. Trong thời hạn 04 ngày kể từ ngày nhận được hồ sơ từ Sở VHTTDL, UBND tỉnh </w:t>
      </w:r>
      <w:r w:rsidRPr="00446365">
        <w:rPr>
          <w:color w:val="000000"/>
          <w:sz w:val="28"/>
          <w:szCs w:val="28"/>
          <w:lang w:val="vi-VN"/>
        </w:rPr>
        <w:t xml:space="preserve">có trách nhiệm cấp Giấy phép sửa đổi, bổ sung và gửi bản sao giấy </w:t>
      </w:r>
      <w:r w:rsidRPr="000B6851">
        <w:rPr>
          <w:color w:val="000000"/>
          <w:sz w:val="28"/>
          <w:szCs w:val="28"/>
          <w:lang w:val="vi-VN"/>
        </w:rPr>
        <w:t>phép đó đến Bộ Văn hóa, Thể thao và Du lịch.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F90D94">
        <w:rPr>
          <w:b/>
          <w:color w:val="000000"/>
          <w:sz w:val="28"/>
          <w:szCs w:val="28"/>
          <w:lang w:val="vi-VN"/>
        </w:rPr>
        <w:t>* Cách thức thực hiện</w:t>
      </w:r>
      <w:r w:rsidRPr="00446365">
        <w:rPr>
          <w:color w:val="000000"/>
          <w:sz w:val="28"/>
          <w:szCs w:val="28"/>
          <w:lang w:val="vi-VN"/>
        </w:rPr>
        <w:t>:</w:t>
      </w:r>
    </w:p>
    <w:p w:rsidR="00EB7660" w:rsidRPr="000B6851"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Gửi trực tiếp</w:t>
      </w:r>
      <w:r>
        <w:rPr>
          <w:color w:val="000000"/>
          <w:sz w:val="28"/>
          <w:szCs w:val="28"/>
        </w:rPr>
        <w:t>, qua bưu điện, gửi trực tuyến, online</w:t>
      </w:r>
      <w:r w:rsidRPr="00446365">
        <w:rPr>
          <w:color w:val="000000"/>
          <w:sz w:val="28"/>
          <w:szCs w:val="28"/>
          <w:lang w:val="vi-VN"/>
        </w:rPr>
        <w:t xml:space="preserve"> đến</w:t>
      </w:r>
      <w:r>
        <w:rPr>
          <w:color w:val="000000"/>
          <w:sz w:val="28"/>
          <w:szCs w:val="28"/>
        </w:rPr>
        <w:t xml:space="preserve"> Bộ phận một cửa Sở Văn hóa Thể thao và Du lịch Bắc Giang tại Trung tâm Hành chính công, Quảng trường 03/02 TP Bắc Giang.</w:t>
      </w:r>
    </w:p>
    <w:p w:rsidR="00EB7660" w:rsidRPr="001E03ED" w:rsidRDefault="00EB7660" w:rsidP="00EB7660">
      <w:pPr>
        <w:pStyle w:val="NormalWeb"/>
        <w:shd w:val="clear" w:color="auto" w:fill="FFFFFF"/>
        <w:spacing w:before="120" w:beforeAutospacing="0" w:after="120" w:afterAutospacing="0"/>
        <w:ind w:left="57" w:right="57"/>
        <w:rPr>
          <w:b/>
          <w:color w:val="000000"/>
          <w:sz w:val="28"/>
          <w:szCs w:val="28"/>
        </w:rPr>
      </w:pPr>
      <w:r w:rsidRPr="001E03ED">
        <w:rPr>
          <w:b/>
          <w:iCs/>
          <w:color w:val="000000"/>
          <w:sz w:val="28"/>
          <w:szCs w:val="28"/>
          <w:lang w:val="vi-VN"/>
        </w:rPr>
        <w:t>* Thành ph</w:t>
      </w:r>
      <w:r w:rsidRPr="001E03ED">
        <w:rPr>
          <w:b/>
          <w:iCs/>
          <w:color w:val="000000"/>
          <w:sz w:val="28"/>
          <w:szCs w:val="28"/>
        </w:rPr>
        <w:t>ầ</w:t>
      </w:r>
      <w:r w:rsidRPr="001E03ED">
        <w:rPr>
          <w:b/>
          <w:iCs/>
          <w:color w:val="000000"/>
          <w:sz w:val="28"/>
          <w:szCs w:val="28"/>
          <w:lang w:val="vi-VN"/>
        </w:rPr>
        <w:t>n, s</w:t>
      </w:r>
      <w:r w:rsidRPr="001E03ED">
        <w:rPr>
          <w:b/>
          <w:iCs/>
          <w:color w:val="000000"/>
          <w:sz w:val="28"/>
          <w:szCs w:val="28"/>
        </w:rPr>
        <w:t>ố </w:t>
      </w:r>
      <w:r w:rsidRPr="001E03ED">
        <w:rPr>
          <w:b/>
          <w:iCs/>
          <w:color w:val="000000"/>
          <w:sz w:val="28"/>
          <w:szCs w:val="28"/>
          <w:lang w:val="vi-VN"/>
        </w:rPr>
        <w:t>lượng hồ sơ:</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Thành phần hồ sơ:</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(1) Đơn đề nghị sửa đổi, bổ sung Giấy phép thành lập Văn phòng đại diện do người đại diện có thẩm quyền của doanh nghiệp quảng cáo nước ngoài ký theo mẫu do Bộ Văn hóa, Thể thao và Du lịch quy định;</w:t>
      </w:r>
    </w:p>
    <w:p w:rsidR="00EB7660" w:rsidRPr="008444FD" w:rsidRDefault="00EB7660" w:rsidP="00EB7660">
      <w:pPr>
        <w:pStyle w:val="NormalWeb"/>
        <w:shd w:val="clear" w:color="auto" w:fill="FFFFFF"/>
        <w:spacing w:before="120" w:beforeAutospacing="0" w:after="120" w:afterAutospacing="0"/>
        <w:ind w:left="57" w:right="57"/>
        <w:rPr>
          <w:color w:val="000000"/>
          <w:sz w:val="28"/>
          <w:szCs w:val="28"/>
        </w:rPr>
      </w:pPr>
      <w:r w:rsidRPr="008444FD">
        <w:rPr>
          <w:iCs/>
          <w:color w:val="000000"/>
          <w:sz w:val="28"/>
          <w:szCs w:val="28"/>
          <w:lang w:val="vi-VN"/>
        </w:rPr>
        <w:t>(2) Giấy phép thành lập Văn phòng đại diện: Nộp bản sao có chứng thực hoặc bản sao và xuất trình b</w:t>
      </w:r>
      <w:r w:rsidRPr="008444FD">
        <w:rPr>
          <w:iCs/>
          <w:color w:val="000000"/>
          <w:sz w:val="28"/>
          <w:szCs w:val="28"/>
        </w:rPr>
        <w:t>ả</w:t>
      </w:r>
      <w:r w:rsidRPr="008444FD">
        <w:rPr>
          <w:iCs/>
          <w:color w:val="000000"/>
          <w:sz w:val="28"/>
          <w:szCs w:val="28"/>
          <w:lang w:val="vi-VN"/>
        </w:rPr>
        <w:t>n chính để đối chiếu (trường hợp nộp hồ sơ trực tiếp); nộp bản sao có chứng thực (trườ</w:t>
      </w:r>
      <w:r>
        <w:rPr>
          <w:iCs/>
          <w:color w:val="000000"/>
          <w:sz w:val="28"/>
          <w:szCs w:val="28"/>
          <w:lang w:val="vi-VN"/>
        </w:rPr>
        <w:t>ng hợp nộp hồ sơ qua bưu điện).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Số lượng hồ sơ: (01) bộ.</w:t>
      </w:r>
    </w:p>
    <w:p w:rsidR="00EB7660" w:rsidRPr="001E03ED" w:rsidRDefault="00EB7660" w:rsidP="00EB7660">
      <w:pPr>
        <w:pStyle w:val="NormalWeb"/>
        <w:shd w:val="clear" w:color="auto" w:fill="FFFFFF"/>
        <w:spacing w:before="120" w:beforeAutospacing="0" w:after="120" w:afterAutospacing="0"/>
        <w:ind w:left="57" w:right="57"/>
        <w:rPr>
          <w:b/>
          <w:color w:val="000000"/>
          <w:sz w:val="28"/>
          <w:szCs w:val="28"/>
        </w:rPr>
      </w:pPr>
      <w:r w:rsidRPr="001E03ED">
        <w:rPr>
          <w:b/>
          <w:color w:val="000000"/>
          <w:sz w:val="28"/>
          <w:szCs w:val="28"/>
          <w:lang w:val="vi-VN"/>
        </w:rPr>
        <w:t>* Thời hạn giải quyết: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Pr>
          <w:color w:val="000000"/>
          <w:sz w:val="28"/>
          <w:szCs w:val="28"/>
        </w:rPr>
        <w:t>- 08</w:t>
      </w:r>
      <w:r w:rsidRPr="00446365">
        <w:rPr>
          <w:color w:val="000000"/>
          <w:sz w:val="28"/>
          <w:szCs w:val="28"/>
          <w:lang w:val="vi-VN"/>
        </w:rPr>
        <w:t xml:space="preserve"> ngày kể từ ngày nhận đủ hồ sơ hợp lệ.</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1E03ED">
        <w:rPr>
          <w:b/>
          <w:color w:val="000000"/>
          <w:sz w:val="28"/>
          <w:szCs w:val="28"/>
          <w:lang w:val="vi-VN"/>
        </w:rPr>
        <w:t>* Đối tượng thực hiện thủ tục hành chính</w:t>
      </w:r>
      <w:r w:rsidRPr="00446365">
        <w:rPr>
          <w:color w:val="000000"/>
          <w:sz w:val="28"/>
          <w:szCs w:val="28"/>
          <w:lang w:val="vi-VN"/>
        </w:rPr>
        <w:t>: Doanh nghiệp quảng cáo nước ngoài, người đại diện có thẩm quyền của doanh nghiệp quảng cáo nước ngoài.</w:t>
      </w:r>
    </w:p>
    <w:p w:rsidR="00EB7660" w:rsidRDefault="00EB7660" w:rsidP="00EB7660">
      <w:pPr>
        <w:pStyle w:val="NormalWeb"/>
        <w:shd w:val="clear" w:color="auto" w:fill="FFFFFF"/>
        <w:spacing w:before="120" w:beforeAutospacing="0" w:after="120" w:afterAutospacing="0"/>
        <w:ind w:left="57" w:right="57"/>
        <w:rPr>
          <w:b/>
          <w:color w:val="000000"/>
          <w:sz w:val="28"/>
          <w:szCs w:val="28"/>
        </w:rPr>
      </w:pPr>
      <w:r w:rsidRPr="001E03ED">
        <w:rPr>
          <w:b/>
          <w:color w:val="000000"/>
          <w:sz w:val="28"/>
          <w:szCs w:val="28"/>
          <w:lang w:val="vi-VN"/>
        </w:rPr>
        <w:t>* Cơ quan thực hiện thủ tục hành chính:</w:t>
      </w:r>
    </w:p>
    <w:p w:rsidR="00EB7660" w:rsidRPr="001E03ED" w:rsidRDefault="00EB7660" w:rsidP="00EB7660">
      <w:pPr>
        <w:pStyle w:val="NormalWeb"/>
        <w:shd w:val="clear" w:color="auto" w:fill="FFFFFF"/>
        <w:spacing w:before="120" w:beforeAutospacing="0" w:after="120" w:afterAutospacing="0"/>
        <w:ind w:left="57" w:right="57"/>
        <w:rPr>
          <w:color w:val="000000"/>
          <w:sz w:val="28"/>
          <w:szCs w:val="28"/>
        </w:rPr>
      </w:pPr>
      <w:r w:rsidRPr="001E03ED">
        <w:rPr>
          <w:color w:val="000000"/>
          <w:sz w:val="28"/>
          <w:szCs w:val="28"/>
        </w:rPr>
        <w:t>- Cơ quan tiếp nhận: Sở Văn hóa, Thể thao và Du lịch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lastRenderedPageBreak/>
        <w:t>- Cơ quan có thẩm quyền quyết định: Ủy ban nhân dân cấp tỉnh.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Cơ quan trực tiếp thực hiện: Ủy ban nhân dân cấp t</w:t>
      </w:r>
      <w:r w:rsidRPr="00446365">
        <w:rPr>
          <w:color w:val="000000"/>
          <w:sz w:val="28"/>
          <w:szCs w:val="28"/>
        </w:rPr>
        <w:t>ỉ</w:t>
      </w:r>
      <w:r w:rsidRPr="00446365">
        <w:rPr>
          <w:color w:val="000000"/>
          <w:sz w:val="28"/>
          <w:szCs w:val="28"/>
          <w:lang w:val="vi-VN"/>
        </w:rPr>
        <w:t>nh.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1E03ED">
        <w:rPr>
          <w:b/>
          <w:color w:val="000000"/>
          <w:sz w:val="28"/>
          <w:szCs w:val="28"/>
          <w:lang w:val="vi-VN"/>
        </w:rPr>
        <w:t>* Kết quả thực hiện thủ tục hành chính</w:t>
      </w:r>
      <w:r w:rsidRPr="00446365">
        <w:rPr>
          <w:color w:val="000000"/>
          <w:sz w:val="28"/>
          <w:szCs w:val="28"/>
          <w:lang w:val="vi-VN"/>
        </w:rPr>
        <w:t>: Giấy phép.</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1E03ED">
        <w:rPr>
          <w:b/>
          <w:color w:val="000000"/>
          <w:sz w:val="28"/>
          <w:szCs w:val="28"/>
          <w:lang w:val="vi-VN"/>
        </w:rPr>
        <w:t>* Phí, lệ phí</w:t>
      </w:r>
      <w:r w:rsidRPr="00446365">
        <w:rPr>
          <w:color w:val="000000"/>
          <w:sz w:val="28"/>
          <w:szCs w:val="28"/>
          <w:lang w:val="vi-VN"/>
        </w:rPr>
        <w:t>: 1.500.000 đồng/Giấy phép.</w:t>
      </w:r>
    </w:p>
    <w:p w:rsidR="00EB7660" w:rsidRPr="001E03ED" w:rsidRDefault="00EB7660" w:rsidP="00EB7660">
      <w:pPr>
        <w:pStyle w:val="NormalWeb"/>
        <w:shd w:val="clear" w:color="auto" w:fill="FFFFFF"/>
        <w:spacing w:before="120" w:beforeAutospacing="0" w:after="120" w:afterAutospacing="0"/>
        <w:ind w:left="57" w:right="57"/>
        <w:rPr>
          <w:b/>
          <w:color w:val="000000"/>
          <w:sz w:val="28"/>
          <w:szCs w:val="28"/>
        </w:rPr>
      </w:pPr>
      <w:r w:rsidRPr="001E03ED">
        <w:rPr>
          <w:b/>
          <w:color w:val="000000"/>
          <w:sz w:val="28"/>
          <w:szCs w:val="28"/>
          <w:lang w:val="vi-VN"/>
        </w:rPr>
        <w:t>* Tên m</w:t>
      </w:r>
      <w:r w:rsidRPr="001E03ED">
        <w:rPr>
          <w:b/>
          <w:color w:val="000000"/>
          <w:sz w:val="28"/>
          <w:szCs w:val="28"/>
        </w:rPr>
        <w:t>ẫ</w:t>
      </w:r>
      <w:r w:rsidRPr="001E03ED">
        <w:rPr>
          <w:b/>
          <w:color w:val="000000"/>
          <w:sz w:val="28"/>
          <w:szCs w:val="28"/>
          <w:lang w:val="vi-VN"/>
        </w:rPr>
        <w:t>u đơn, mẫu tờ khai:</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Đơn đề nghị sửa đổi, bổ sung Giấy phép thành lập Văn phòng đại diện của doanh nghiệp quảng cáo nước ngoài (M</w:t>
      </w:r>
      <w:r w:rsidRPr="00446365">
        <w:rPr>
          <w:color w:val="000000"/>
          <w:sz w:val="28"/>
          <w:szCs w:val="28"/>
        </w:rPr>
        <w:t>ẫ</w:t>
      </w:r>
      <w:r w:rsidRPr="00446365">
        <w:rPr>
          <w:color w:val="000000"/>
          <w:sz w:val="28"/>
          <w:szCs w:val="28"/>
          <w:lang w:val="vi-VN"/>
        </w:rPr>
        <w:t>u số 8 ban hành kèm theo Thông tư số </w:t>
      </w:r>
      <w:r w:rsidRPr="005E6E4C">
        <w:rPr>
          <w:rFonts w:eastAsiaTheme="majorEastAsia"/>
          <w:lang w:val="vi-VN"/>
        </w:rPr>
        <w:t>10/2013/TT-BVHTTDL</w:t>
      </w:r>
      <w:r w:rsidRPr="00446365">
        <w:rPr>
          <w:color w:val="000000"/>
          <w:sz w:val="28"/>
          <w:szCs w:val="28"/>
          <w:lang w:val="vi-VN"/>
        </w:rPr>
        <w:t> ngày 06 tháng 12 năm 2013 của Bộ trưởng Bộ Văn hóa, Thể thao và Du lịch).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1E03ED">
        <w:rPr>
          <w:b/>
          <w:color w:val="000000"/>
          <w:sz w:val="28"/>
          <w:szCs w:val="28"/>
          <w:lang w:val="vi-VN"/>
        </w:rPr>
        <w:t>* Yêu cầu, điều kiện thực hiện TTHC</w:t>
      </w:r>
      <w:r w:rsidRPr="00446365">
        <w:rPr>
          <w:color w:val="000000"/>
          <w:sz w:val="28"/>
          <w:szCs w:val="28"/>
          <w:lang w:val="vi-VN"/>
        </w:rPr>
        <w:t>: Không.</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1E03ED">
        <w:rPr>
          <w:b/>
          <w:iCs/>
          <w:color w:val="000000"/>
          <w:sz w:val="28"/>
          <w:szCs w:val="28"/>
          <w:lang w:val="vi-VN"/>
        </w:rPr>
        <w:t>* Căn cứ pháp lý của TTHC</w:t>
      </w:r>
      <w:r w:rsidRPr="00446365">
        <w:rPr>
          <w:i/>
          <w:iCs/>
          <w:color w:val="000000"/>
          <w:sz w:val="28"/>
          <w:szCs w:val="28"/>
          <w:lang w:val="vi-VN"/>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Điều 41 của Luật quảng cáo ngày 21 tháng 6 năm 2012. Có hiệu lực từ ngày 01/01/2013.</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Điều 22 của Nghị định số </w:t>
      </w:r>
      <w:r w:rsidRPr="005E6E4C">
        <w:rPr>
          <w:rFonts w:eastAsiaTheme="majorEastAsia"/>
          <w:lang w:val="vi-VN"/>
        </w:rPr>
        <w:t>181/2013/NĐ-CP</w:t>
      </w:r>
      <w:r w:rsidRPr="00446365">
        <w:rPr>
          <w:color w:val="000000"/>
          <w:sz w:val="28"/>
          <w:szCs w:val="28"/>
          <w:lang w:val="vi-VN"/>
        </w:rPr>
        <w:t> ngày 14 tháng 11 năm 2013 của Chính phủ quy định chi tiết thi hành một số điều của Luật quảng cáo. Có hiệu lực từ ngày 01/01/2014.</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Thông tư số </w:t>
      </w:r>
      <w:r w:rsidRPr="005E6E4C">
        <w:rPr>
          <w:rFonts w:eastAsiaTheme="majorEastAsia"/>
          <w:lang w:val="vi-VN"/>
        </w:rPr>
        <w:t>10/2013/TT-BVHTTDL</w:t>
      </w:r>
      <w:r w:rsidRPr="00446365">
        <w:rPr>
          <w:color w:val="000000"/>
          <w:sz w:val="28"/>
          <w:szCs w:val="28"/>
          <w:lang w:val="vi-VN"/>
        </w:rPr>
        <w:t> ngày 06 tháng 12 năm 2013 của Bộ Văn hóa, Thể thao và Du lịch quy định chi tiết và hướng dẫn thi hành một số điều của Luật quảng cáo và Nghị định số</w:t>
      </w:r>
      <w:r w:rsidRPr="005E6E4C">
        <w:rPr>
          <w:rFonts w:eastAsiaTheme="majorEastAsia"/>
          <w:lang w:val="vi-VN"/>
        </w:rPr>
        <w:t>181/2013/NĐ-CP</w:t>
      </w:r>
      <w:r w:rsidRPr="00446365">
        <w:rPr>
          <w:color w:val="000000"/>
          <w:sz w:val="28"/>
          <w:szCs w:val="28"/>
          <w:lang w:val="vi-VN"/>
        </w:rPr>
        <w:t> ngày 14 tháng 11 năm 2013 của Chính phủ quy định chi tiết thi hành một số điều của Luật quảng cáo. Có hiệu lực từ ngày 01/02/2014.</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Thông tư số </w:t>
      </w:r>
      <w:r w:rsidRPr="005E6E4C">
        <w:rPr>
          <w:rFonts w:eastAsiaTheme="majorEastAsia"/>
          <w:lang w:val="vi-VN"/>
        </w:rPr>
        <w:t>165/2016/TT-BTC</w:t>
      </w:r>
      <w:r w:rsidRPr="00446365">
        <w:rPr>
          <w:color w:val="000000"/>
          <w:sz w:val="28"/>
          <w:szCs w:val="28"/>
          <w:lang w:val="vi-VN"/>
        </w:rPr>
        <w:t> ngày 25 tháng 10 năm 2016 của Bộ Tài chính quy định mức thu, chế độ thu, nộp lệ phí cấp Giấy phép thành lập Văn phòng đại diện của doanh nghiệp quảng cáo nước ngoài tại Việt Nam. Có hiệu lực từ ngày 01/01/2017.</w:t>
      </w:r>
    </w:p>
    <w:p w:rsidR="00EB7660" w:rsidRPr="002E244D" w:rsidRDefault="00EB7660" w:rsidP="00EB7660">
      <w:pPr>
        <w:pStyle w:val="NormalWeb"/>
        <w:shd w:val="clear" w:color="auto" w:fill="FFFFFF"/>
        <w:spacing w:before="120" w:beforeAutospacing="0" w:after="120" w:afterAutospacing="0"/>
        <w:ind w:left="57" w:right="57"/>
        <w:rPr>
          <w:color w:val="000000"/>
          <w:sz w:val="28"/>
          <w:szCs w:val="28"/>
        </w:rPr>
      </w:pPr>
      <w:r w:rsidRPr="002E244D">
        <w:rPr>
          <w:iCs/>
          <w:color w:val="000000"/>
          <w:sz w:val="28"/>
          <w:szCs w:val="28"/>
          <w:lang w:val="vi-VN"/>
        </w:rPr>
        <w:t>- Nghị định số </w:t>
      </w:r>
      <w:r w:rsidRPr="002E244D">
        <w:rPr>
          <w:iCs/>
          <w:color w:val="000000"/>
          <w:sz w:val="28"/>
          <w:szCs w:val="28"/>
        </w:rPr>
        <w:t>11</w:t>
      </w:r>
      <w:r w:rsidRPr="002E244D">
        <w:rPr>
          <w:iCs/>
          <w:color w:val="000000"/>
          <w:sz w:val="28"/>
          <w:szCs w:val="28"/>
          <w:lang w:val="vi-VN"/>
        </w:rPr>
        <w:t>/2019/NĐ-CP sửa đổi, bổ sung một số điều của các Nghị định có quy định thủ tục hành chính liên quan đến yêu cầu nộp bản sao gi</w:t>
      </w:r>
      <w:r w:rsidRPr="002E244D">
        <w:rPr>
          <w:iCs/>
          <w:color w:val="000000"/>
          <w:sz w:val="28"/>
          <w:szCs w:val="28"/>
        </w:rPr>
        <w:t>ấ</w:t>
      </w:r>
      <w:r w:rsidRPr="002E244D">
        <w:rPr>
          <w:iCs/>
          <w:color w:val="000000"/>
          <w:sz w:val="28"/>
          <w:szCs w:val="28"/>
          <w:lang w:val="vi-VN"/>
        </w:rPr>
        <w:t>y tờ có c</w:t>
      </w:r>
      <w:r w:rsidRPr="002E244D">
        <w:rPr>
          <w:iCs/>
          <w:color w:val="000000"/>
          <w:sz w:val="28"/>
          <w:szCs w:val="28"/>
        </w:rPr>
        <w:t>ô</w:t>
      </w:r>
      <w:r w:rsidRPr="002E244D">
        <w:rPr>
          <w:iCs/>
          <w:color w:val="000000"/>
          <w:sz w:val="28"/>
          <w:szCs w:val="28"/>
          <w:lang w:val="vi-VN"/>
        </w:rPr>
        <w:t>ng ch</w:t>
      </w:r>
      <w:r w:rsidRPr="002E244D">
        <w:rPr>
          <w:iCs/>
          <w:color w:val="000000"/>
          <w:sz w:val="28"/>
          <w:szCs w:val="28"/>
        </w:rPr>
        <w:t>ứ</w:t>
      </w:r>
      <w:r w:rsidRPr="002E244D">
        <w:rPr>
          <w:iCs/>
          <w:color w:val="000000"/>
          <w:sz w:val="28"/>
          <w:szCs w:val="28"/>
          <w:lang w:val="vi-VN"/>
        </w:rPr>
        <w:t>ng, chứng thực thuộc phạm vi chức năng quản lý của Bộ Văn hóa, Thể thao và Du lịch có hiệu lực thi hành k</w:t>
      </w:r>
      <w:r w:rsidRPr="002E244D">
        <w:rPr>
          <w:iCs/>
          <w:color w:val="000000"/>
          <w:sz w:val="28"/>
          <w:szCs w:val="28"/>
        </w:rPr>
        <w:t>ể </w:t>
      </w:r>
      <w:r w:rsidRPr="002E244D">
        <w:rPr>
          <w:iCs/>
          <w:color w:val="000000"/>
          <w:sz w:val="28"/>
          <w:szCs w:val="28"/>
          <w:lang w:val="vi-VN"/>
        </w:rPr>
        <w:t>từ ngày </w:t>
      </w:r>
      <w:r w:rsidRPr="002E244D">
        <w:rPr>
          <w:iCs/>
          <w:color w:val="000000"/>
          <w:sz w:val="28"/>
          <w:szCs w:val="28"/>
        </w:rPr>
        <w:t>1</w:t>
      </w:r>
      <w:r>
        <w:rPr>
          <w:iCs/>
          <w:color w:val="000000"/>
          <w:sz w:val="28"/>
          <w:szCs w:val="28"/>
          <w:lang w:val="vi-VN"/>
        </w:rPr>
        <w:t>5/03/2019.</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p>
    <w:p w:rsidR="00EB7660" w:rsidRDefault="00EB7660" w:rsidP="00EB7660">
      <w:pPr>
        <w:rPr>
          <w:rFonts w:eastAsia="Times New Roman" w:cs="Times New Roman"/>
          <w:i/>
          <w:iCs/>
          <w:color w:val="000000"/>
          <w:szCs w:val="28"/>
          <w:lang w:val="vi-VN"/>
        </w:rPr>
      </w:pPr>
      <w:r>
        <w:rPr>
          <w:i/>
          <w:iCs/>
          <w:color w:val="000000"/>
          <w:szCs w:val="28"/>
          <w:lang w:val="vi-VN"/>
        </w:rPr>
        <w:br w:type="page"/>
      </w:r>
    </w:p>
    <w:p w:rsidR="00EB7660" w:rsidRPr="00446365" w:rsidRDefault="00EB7660" w:rsidP="00EB7660">
      <w:pPr>
        <w:pStyle w:val="NormalWeb"/>
        <w:shd w:val="clear" w:color="auto" w:fill="FFFFFF"/>
        <w:spacing w:before="120" w:beforeAutospacing="0" w:after="120" w:afterAutospacing="0"/>
        <w:ind w:right="57"/>
        <w:jc w:val="center"/>
        <w:rPr>
          <w:color w:val="000000"/>
          <w:sz w:val="28"/>
          <w:szCs w:val="28"/>
        </w:rPr>
      </w:pPr>
      <w:r w:rsidRPr="00446365">
        <w:rPr>
          <w:i/>
          <w:iCs/>
          <w:color w:val="000000"/>
          <w:sz w:val="28"/>
          <w:szCs w:val="28"/>
          <w:lang w:val="vi-VN"/>
        </w:rPr>
        <w:lastRenderedPageBreak/>
        <w:t>Địa điểm, ngày... tháng ...năm...</w:t>
      </w:r>
    </w:p>
    <w:p w:rsidR="00EB7660" w:rsidRPr="00446365" w:rsidRDefault="00EB7660" w:rsidP="00EB7660">
      <w:pPr>
        <w:pStyle w:val="NormalWeb"/>
        <w:shd w:val="clear" w:color="auto" w:fill="FFFFFF"/>
        <w:spacing w:before="120" w:beforeAutospacing="0" w:after="120" w:afterAutospacing="0"/>
        <w:ind w:left="57" w:right="57"/>
        <w:jc w:val="center"/>
        <w:rPr>
          <w:color w:val="000000"/>
          <w:sz w:val="28"/>
          <w:szCs w:val="28"/>
        </w:rPr>
      </w:pPr>
      <w:r w:rsidRPr="00446365">
        <w:rPr>
          <w:b/>
          <w:bCs/>
          <w:color w:val="000000"/>
          <w:sz w:val="28"/>
          <w:szCs w:val="28"/>
          <w:lang w:val="vi-VN"/>
        </w:rPr>
        <w:t>ĐƠN ĐỀ NGHỊ SỬA ĐỔI, BỔ SUNG</w:t>
      </w:r>
    </w:p>
    <w:p w:rsidR="00EB7660" w:rsidRPr="00446365" w:rsidRDefault="00EB7660" w:rsidP="00EB7660">
      <w:pPr>
        <w:pStyle w:val="NormalWeb"/>
        <w:shd w:val="clear" w:color="auto" w:fill="FFFFFF"/>
        <w:spacing w:before="120" w:beforeAutospacing="0" w:after="120" w:afterAutospacing="0"/>
        <w:ind w:left="57" w:right="57"/>
        <w:jc w:val="center"/>
        <w:rPr>
          <w:color w:val="000000"/>
          <w:sz w:val="28"/>
          <w:szCs w:val="28"/>
        </w:rPr>
      </w:pPr>
      <w:r w:rsidRPr="00446365">
        <w:rPr>
          <w:b/>
          <w:bCs/>
          <w:color w:val="000000"/>
          <w:sz w:val="28"/>
          <w:szCs w:val="28"/>
          <w:lang w:val="vi-VN"/>
        </w:rPr>
        <w:t>GIẤY PHÉP THÀNH LẬP VĂN PHÒNG ĐẠI DIỆN CỦA DOANH NGHIỆP QUẢNG CÁO NƯỚC NGOÀI</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Kính gửi: Ủy ban nhân dân tỉnh, thành phố</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doanh nghiệp quảng cáo nước ngoài: (ghi b</w:t>
      </w:r>
      <w:r w:rsidRPr="00446365">
        <w:rPr>
          <w:color w:val="000000"/>
          <w:sz w:val="28"/>
          <w:szCs w:val="28"/>
        </w:rPr>
        <w:t>ằ</w:t>
      </w:r>
      <w:r w:rsidRPr="00446365">
        <w:rPr>
          <w:color w:val="000000"/>
          <w:sz w:val="28"/>
          <w:szCs w:val="28"/>
          <w:lang w:val="vi-VN"/>
        </w:rPr>
        <w:t>ng chữ in hoa, tên trên Giấy phép thành lập/đăng ký kinh doanh)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doanh nghiệp quảng cáo nước ngoài viết tắt (nếu có):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Địa chỉ trụ sở chính: (địa chỉ trên Giấy phép thành lập/đăng ký kinh doanh)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Giấy phép thành lập (đăng ký kinh doanh) s</w:t>
      </w:r>
      <w:r w:rsidRPr="00446365">
        <w:rPr>
          <w:color w:val="000000"/>
          <w:sz w:val="28"/>
          <w:szCs w:val="28"/>
        </w:rPr>
        <w:t>ố</w:t>
      </w:r>
      <w:r w:rsidRPr="00446365">
        <w:rPr>
          <w:color w:val="000000"/>
          <w:sz w:val="28"/>
          <w:szCs w:val="28"/>
          <w:lang w:val="vi-VN"/>
        </w:rPr>
        <w:t>: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Do</w:t>
      </w:r>
      <w:r w:rsidRPr="00446365">
        <w:rPr>
          <w:color w:val="000000"/>
          <w:sz w:val="28"/>
          <w:szCs w:val="28"/>
        </w:rPr>
        <w:t> ……………………………… </w:t>
      </w:r>
      <w:r w:rsidRPr="00446365">
        <w:rPr>
          <w:color w:val="000000"/>
          <w:sz w:val="28"/>
          <w:szCs w:val="28"/>
          <w:lang w:val="vi-VN"/>
        </w:rPr>
        <w:t>cấp ngày</w:t>
      </w:r>
      <w:r w:rsidRPr="00446365">
        <w:rPr>
          <w:color w:val="000000"/>
          <w:sz w:val="28"/>
          <w:szCs w:val="28"/>
        </w:rPr>
        <w:t>……..</w:t>
      </w:r>
      <w:r w:rsidRPr="00446365">
        <w:rPr>
          <w:color w:val="000000"/>
          <w:sz w:val="28"/>
          <w:szCs w:val="28"/>
          <w:lang w:val="vi-VN"/>
        </w:rPr>
        <w:t>tháng</w:t>
      </w:r>
      <w:r w:rsidRPr="00446365">
        <w:rPr>
          <w:color w:val="000000"/>
          <w:sz w:val="28"/>
          <w:szCs w:val="28"/>
        </w:rPr>
        <w:t>…….</w:t>
      </w:r>
      <w:r w:rsidRPr="00446365">
        <w:rPr>
          <w:color w:val="000000"/>
          <w:sz w:val="28"/>
          <w:szCs w:val="28"/>
          <w:lang w:val="vi-VN"/>
        </w:rPr>
        <w:t>năm tại</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Lĩnh vực hoạt động chính: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Vốn điều </w:t>
      </w:r>
      <w:r w:rsidRPr="00446365">
        <w:rPr>
          <w:color w:val="000000"/>
          <w:sz w:val="28"/>
          <w:szCs w:val="28"/>
        </w:rPr>
        <w:t>l</w:t>
      </w:r>
      <w:r w:rsidRPr="00446365">
        <w:rPr>
          <w:color w:val="000000"/>
          <w:sz w:val="28"/>
          <w:szCs w:val="28"/>
          <w:lang w:val="vi-VN"/>
        </w:rPr>
        <w:t>ệ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Số tài khoản:</w:t>
      </w:r>
      <w:r w:rsidRPr="00446365">
        <w:rPr>
          <w:color w:val="000000"/>
          <w:sz w:val="28"/>
          <w:szCs w:val="28"/>
        </w:rPr>
        <w:t>……………………………………… </w:t>
      </w:r>
      <w:r w:rsidRPr="00446365">
        <w:rPr>
          <w:color w:val="000000"/>
          <w:sz w:val="28"/>
          <w:szCs w:val="28"/>
          <w:lang w:val="vi-VN"/>
        </w:rPr>
        <w:t>tại Ngân h</w:t>
      </w:r>
      <w:r w:rsidRPr="00446365">
        <w:rPr>
          <w:color w:val="000000"/>
          <w:sz w:val="28"/>
          <w:szCs w:val="28"/>
        </w:rPr>
        <w:t>à</w:t>
      </w:r>
      <w:r w:rsidRPr="00446365">
        <w:rPr>
          <w:color w:val="000000"/>
          <w:sz w:val="28"/>
          <w:szCs w:val="28"/>
          <w:lang w:val="vi-VN"/>
        </w:rPr>
        <w:t>ng: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Điện thoại:</w:t>
      </w:r>
      <w:r w:rsidRPr="00446365">
        <w:rPr>
          <w:color w:val="000000"/>
          <w:sz w:val="28"/>
          <w:szCs w:val="28"/>
        </w:rPr>
        <w:t>……………………………</w:t>
      </w:r>
      <w:r w:rsidRPr="00446365">
        <w:rPr>
          <w:color w:val="000000"/>
          <w:sz w:val="28"/>
          <w:szCs w:val="28"/>
          <w:lang w:val="vi-VN"/>
        </w:rPr>
        <w:t xml:space="preserve"> Fax: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Email:</w:t>
      </w:r>
      <w:r w:rsidRPr="00446365">
        <w:rPr>
          <w:color w:val="000000"/>
          <w:sz w:val="28"/>
          <w:szCs w:val="28"/>
        </w:rPr>
        <w:t>………………………………………………. </w:t>
      </w:r>
      <w:r w:rsidRPr="00446365">
        <w:rPr>
          <w:color w:val="000000"/>
          <w:sz w:val="28"/>
          <w:szCs w:val="28"/>
          <w:lang w:val="vi-VN"/>
        </w:rPr>
        <w:t>Website: (nếu có)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Đại diện theo pháp luật: (đại diện c</w:t>
      </w:r>
      <w:r w:rsidRPr="00446365">
        <w:rPr>
          <w:color w:val="000000"/>
          <w:sz w:val="28"/>
          <w:szCs w:val="28"/>
        </w:rPr>
        <w:t>ó </w:t>
      </w:r>
      <w:r w:rsidRPr="00446365">
        <w:rPr>
          <w:color w:val="000000"/>
          <w:sz w:val="28"/>
          <w:szCs w:val="28"/>
          <w:lang w:val="vi-VN"/>
        </w:rPr>
        <w:t>thẩm quyền)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Họ và tên: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Chức vụ: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Quốc tịch: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Văn phòng đại diện (ghi theo tên trên Giấy phép thành lập)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viết tắt: (nếu c</w:t>
      </w:r>
      <w:r w:rsidRPr="00446365">
        <w:rPr>
          <w:color w:val="000000"/>
          <w:sz w:val="28"/>
          <w:szCs w:val="28"/>
        </w:rPr>
        <w:t>ó</w:t>
      </w:r>
      <w:r w:rsidRPr="00446365">
        <w:rPr>
          <w:color w:val="000000"/>
          <w:sz w:val="28"/>
          <w:szCs w:val="28"/>
          <w:lang w:val="vi-VN"/>
        </w:rPr>
        <w:t>)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giao dịch b</w:t>
      </w:r>
      <w:r w:rsidRPr="00446365">
        <w:rPr>
          <w:color w:val="000000"/>
          <w:sz w:val="28"/>
          <w:szCs w:val="28"/>
        </w:rPr>
        <w:t>ằ</w:t>
      </w:r>
      <w:r w:rsidRPr="00446365">
        <w:rPr>
          <w:color w:val="000000"/>
          <w:sz w:val="28"/>
          <w:szCs w:val="28"/>
          <w:lang w:val="vi-VN"/>
        </w:rPr>
        <w:t>ng tiếng Anh: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Địa điểm đặt trụ sở Văn phòng đại diện: (ghi r</w:t>
      </w:r>
      <w:r w:rsidRPr="00446365">
        <w:rPr>
          <w:color w:val="000000"/>
          <w:sz w:val="28"/>
          <w:szCs w:val="28"/>
        </w:rPr>
        <w:t>õ</w:t>
      </w:r>
      <w:r w:rsidRPr="00446365">
        <w:rPr>
          <w:color w:val="000000"/>
          <w:sz w:val="28"/>
          <w:szCs w:val="28"/>
          <w:lang w:val="vi-VN"/>
        </w:rPr>
        <w:t> s</w:t>
      </w:r>
      <w:r w:rsidRPr="00446365">
        <w:rPr>
          <w:color w:val="000000"/>
          <w:sz w:val="28"/>
          <w:szCs w:val="28"/>
        </w:rPr>
        <w:t>ố </w:t>
      </w:r>
      <w:r w:rsidRPr="00446365">
        <w:rPr>
          <w:color w:val="000000"/>
          <w:sz w:val="28"/>
          <w:szCs w:val="28"/>
          <w:lang w:val="vi-VN"/>
        </w:rPr>
        <w:t>nhà, đường/phố, phường/xã, quận/huyện, tỉnh/thành phố)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Giấy phép thành lập số: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Do</w:t>
      </w:r>
      <w:r w:rsidRPr="00446365">
        <w:rPr>
          <w:color w:val="000000"/>
          <w:sz w:val="28"/>
          <w:szCs w:val="28"/>
        </w:rPr>
        <w:t>……………………. </w:t>
      </w:r>
      <w:r w:rsidRPr="00446365">
        <w:rPr>
          <w:color w:val="000000"/>
          <w:sz w:val="28"/>
          <w:szCs w:val="28"/>
          <w:lang w:val="vi-VN"/>
        </w:rPr>
        <w:t>cấp ngày</w:t>
      </w:r>
      <w:r w:rsidRPr="00446365">
        <w:rPr>
          <w:color w:val="000000"/>
          <w:sz w:val="28"/>
          <w:szCs w:val="28"/>
        </w:rPr>
        <w:t> ……</w:t>
      </w:r>
      <w:r w:rsidRPr="00446365">
        <w:rPr>
          <w:color w:val="000000"/>
          <w:sz w:val="28"/>
          <w:szCs w:val="28"/>
          <w:lang w:val="vi-VN"/>
        </w:rPr>
        <w:t> tháng</w:t>
      </w:r>
      <w:r w:rsidRPr="00446365">
        <w:rPr>
          <w:color w:val="000000"/>
          <w:sz w:val="28"/>
          <w:szCs w:val="28"/>
        </w:rPr>
        <w:t> …….</w:t>
      </w:r>
      <w:r w:rsidRPr="00446365">
        <w:rPr>
          <w:color w:val="000000"/>
          <w:sz w:val="28"/>
          <w:szCs w:val="28"/>
          <w:lang w:val="vi-VN"/>
        </w:rPr>
        <w:t> năm </w:t>
      </w:r>
      <w:r w:rsidRPr="00446365">
        <w:rPr>
          <w:color w:val="000000"/>
          <w:sz w:val="28"/>
          <w:szCs w:val="28"/>
        </w:rPr>
        <w:t>……… </w:t>
      </w:r>
      <w:r w:rsidRPr="00446365">
        <w:rPr>
          <w:color w:val="000000"/>
          <w:sz w:val="28"/>
          <w:szCs w:val="28"/>
          <w:lang w:val="vi-VN"/>
        </w:rPr>
        <w:t>tại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S</w:t>
      </w:r>
      <w:r w:rsidRPr="00446365">
        <w:rPr>
          <w:color w:val="000000"/>
          <w:sz w:val="28"/>
          <w:szCs w:val="28"/>
        </w:rPr>
        <w:t>ố</w:t>
      </w:r>
      <w:r w:rsidRPr="00446365">
        <w:rPr>
          <w:color w:val="000000"/>
          <w:sz w:val="28"/>
          <w:szCs w:val="28"/>
          <w:lang w:val="vi-VN"/>
        </w:rPr>
        <w:t> tài khoản ngoại tệ:</w:t>
      </w:r>
      <w:r w:rsidRPr="00446365">
        <w:rPr>
          <w:color w:val="000000"/>
          <w:sz w:val="28"/>
          <w:szCs w:val="28"/>
        </w:rPr>
        <w:t>……………………..</w:t>
      </w:r>
      <w:r w:rsidRPr="00446365">
        <w:rPr>
          <w:color w:val="000000"/>
          <w:sz w:val="28"/>
          <w:szCs w:val="28"/>
          <w:lang w:val="vi-VN"/>
        </w:rPr>
        <w:t>tại Ngân hàng:</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lastRenderedPageBreak/>
        <w:t>S</w:t>
      </w:r>
      <w:r w:rsidRPr="00446365">
        <w:rPr>
          <w:color w:val="000000"/>
          <w:sz w:val="28"/>
          <w:szCs w:val="28"/>
          <w:lang w:val="vi-VN"/>
        </w:rPr>
        <w:t xml:space="preserve">ố tài khoản tiền Việt </w:t>
      </w:r>
      <w:smartTag w:uri="urn:schemas-microsoft-com:office:smarttags" w:element="place">
        <w:smartTag w:uri="urn:schemas-microsoft-com:office:smarttags" w:element="country-region">
          <w:r w:rsidRPr="00446365">
            <w:rPr>
              <w:color w:val="000000"/>
              <w:sz w:val="28"/>
              <w:szCs w:val="28"/>
              <w:lang w:val="vi-VN"/>
            </w:rPr>
            <w:t>Nam</w:t>
          </w:r>
        </w:smartTag>
      </w:smartTag>
      <w:r w:rsidRPr="00446365">
        <w:rPr>
          <w:color w:val="000000"/>
          <w:sz w:val="28"/>
          <w:szCs w:val="28"/>
          <w:lang w:val="vi-VN"/>
        </w:rPr>
        <w:t>:</w:t>
      </w:r>
      <w:r w:rsidRPr="00446365">
        <w:rPr>
          <w:color w:val="000000"/>
          <w:sz w:val="28"/>
          <w:szCs w:val="28"/>
        </w:rPr>
        <w:t>……………….. </w:t>
      </w:r>
      <w:r w:rsidRPr="00446365">
        <w:rPr>
          <w:color w:val="000000"/>
          <w:sz w:val="28"/>
          <w:szCs w:val="28"/>
          <w:lang w:val="vi-VN"/>
        </w:rPr>
        <w:t>tại Ngân hàng:</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Điện thoại:</w:t>
      </w:r>
      <w:r w:rsidRPr="00446365">
        <w:rPr>
          <w:color w:val="000000"/>
          <w:sz w:val="28"/>
          <w:szCs w:val="28"/>
        </w:rPr>
        <w:t>…………………… ……..</w:t>
      </w:r>
      <w:r w:rsidRPr="00446365">
        <w:rPr>
          <w:color w:val="000000"/>
          <w:sz w:val="28"/>
          <w:szCs w:val="28"/>
          <w:lang w:val="vi-VN"/>
        </w:rPr>
        <w:t> Fax: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Email:</w:t>
      </w:r>
      <w:r w:rsidRPr="00446365">
        <w:rPr>
          <w:color w:val="000000"/>
          <w:sz w:val="28"/>
          <w:szCs w:val="28"/>
        </w:rPr>
        <w:t>………………………………………. </w:t>
      </w:r>
      <w:r w:rsidRPr="00446365">
        <w:rPr>
          <w:color w:val="000000"/>
          <w:sz w:val="28"/>
          <w:szCs w:val="28"/>
          <w:lang w:val="vi-VN"/>
        </w:rPr>
        <w:t>Website: (nếu có)…</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Nội dung hoạt động của Văn phòng đại diện: (ghi cụ thể lĩnh vực hoạt động theo Giấy phép)</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Người đứng đầu Văn phòng đại diện: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Họ và tên:</w:t>
      </w:r>
      <w:r w:rsidRPr="00446365">
        <w:rPr>
          <w:color w:val="000000"/>
          <w:sz w:val="28"/>
          <w:szCs w:val="28"/>
        </w:rPr>
        <w:t>………………………………………………. </w:t>
      </w:r>
      <w:r w:rsidRPr="00446365">
        <w:rPr>
          <w:color w:val="000000"/>
          <w:sz w:val="28"/>
          <w:szCs w:val="28"/>
          <w:lang w:val="vi-VN"/>
        </w:rPr>
        <w:t>Giới tính: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Quốc tịch: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S</w:t>
      </w:r>
      <w:r w:rsidRPr="00446365">
        <w:rPr>
          <w:color w:val="000000"/>
          <w:sz w:val="28"/>
          <w:szCs w:val="28"/>
        </w:rPr>
        <w:t>ố </w:t>
      </w:r>
      <w:r w:rsidRPr="00446365">
        <w:rPr>
          <w:color w:val="000000"/>
          <w:sz w:val="28"/>
          <w:szCs w:val="28"/>
          <w:lang w:val="vi-VN"/>
        </w:rPr>
        <w:t>hộ chiếu/Chứng minh nhân dân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Do</w:t>
      </w:r>
      <w:r w:rsidRPr="00446365">
        <w:rPr>
          <w:color w:val="000000"/>
          <w:sz w:val="28"/>
          <w:szCs w:val="28"/>
        </w:rPr>
        <w:t> …………………….. </w:t>
      </w:r>
      <w:r w:rsidRPr="00446365">
        <w:rPr>
          <w:color w:val="000000"/>
          <w:sz w:val="28"/>
          <w:szCs w:val="28"/>
          <w:lang w:val="vi-VN"/>
        </w:rPr>
        <w:t>cấp ngày</w:t>
      </w:r>
      <w:r w:rsidRPr="00446365">
        <w:rPr>
          <w:color w:val="000000"/>
          <w:sz w:val="28"/>
          <w:szCs w:val="28"/>
        </w:rPr>
        <w:t>…….</w:t>
      </w:r>
      <w:r w:rsidRPr="00446365">
        <w:rPr>
          <w:color w:val="000000"/>
          <w:sz w:val="28"/>
          <w:szCs w:val="28"/>
          <w:lang w:val="vi-VN"/>
        </w:rPr>
        <w:t>tháng</w:t>
      </w:r>
      <w:r w:rsidRPr="00446365">
        <w:rPr>
          <w:color w:val="000000"/>
          <w:sz w:val="28"/>
          <w:szCs w:val="28"/>
        </w:rPr>
        <w:t>……..</w:t>
      </w:r>
      <w:r w:rsidRPr="00446365">
        <w:rPr>
          <w:color w:val="000000"/>
          <w:sz w:val="28"/>
          <w:szCs w:val="28"/>
          <w:lang w:val="vi-VN"/>
        </w:rPr>
        <w:t>năm</w:t>
      </w:r>
      <w:r w:rsidRPr="00446365">
        <w:rPr>
          <w:color w:val="000000"/>
          <w:sz w:val="28"/>
          <w:szCs w:val="28"/>
        </w:rPr>
        <w:t>…….</w:t>
      </w:r>
      <w:r w:rsidRPr="00446365">
        <w:rPr>
          <w:color w:val="000000"/>
          <w:sz w:val="28"/>
          <w:szCs w:val="28"/>
          <w:lang w:val="vi-VN"/>
        </w:rPr>
        <w:t>tại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b/>
          <w:bCs/>
          <w:color w:val="000000"/>
          <w:sz w:val="28"/>
          <w:szCs w:val="28"/>
          <w:lang w:val="vi-VN"/>
        </w:rPr>
        <w:t>Chúng tôi đề nghị sửa đổi, bổ sung Giấy phép thành lập với các nội dung cụ thể như sau:</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Nội dung điều chỉnh: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Lý do điều chỉnh: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b/>
          <w:bCs/>
          <w:color w:val="000000"/>
          <w:sz w:val="28"/>
          <w:szCs w:val="28"/>
          <w:lang w:val="vi-VN"/>
        </w:rPr>
        <w:t>Chúng tôi xin cam kết: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1. Chịu trách nhiệm hoàn toàn về sự trung thực và chính xác của nội dung đ</w:t>
      </w:r>
      <w:r w:rsidRPr="00446365">
        <w:rPr>
          <w:color w:val="000000"/>
          <w:sz w:val="28"/>
          <w:szCs w:val="28"/>
        </w:rPr>
        <w:t>ơ</w:t>
      </w:r>
      <w:r w:rsidRPr="00446365">
        <w:rPr>
          <w:color w:val="000000"/>
          <w:sz w:val="28"/>
          <w:szCs w:val="28"/>
          <w:lang w:val="vi-VN"/>
        </w:rPr>
        <w:t>n đề nghị và tài liệu kèm theo.</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2. Chấp hành nghiêm chỉnh mọi quy định của pháp luật Việt Nam có liên quan và các quy định của Giấy phép thành lập Văn phòng đại diện.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 </w:t>
      </w:r>
    </w:p>
    <w:p w:rsidR="00EB7660" w:rsidRPr="00611000" w:rsidRDefault="00EB7660" w:rsidP="00EB7660">
      <w:pPr>
        <w:pStyle w:val="NormalWeb"/>
        <w:shd w:val="clear" w:color="auto" w:fill="FFFFFF"/>
        <w:spacing w:before="120" w:beforeAutospacing="0" w:after="120" w:afterAutospacing="0"/>
        <w:ind w:left="57" w:right="57"/>
        <w:jc w:val="right"/>
        <w:rPr>
          <w:b/>
          <w:i/>
          <w:iCs/>
          <w:color w:val="000000"/>
          <w:sz w:val="28"/>
          <w:szCs w:val="28"/>
        </w:rPr>
      </w:pPr>
      <w:r w:rsidRPr="00611000">
        <w:rPr>
          <w:b/>
          <w:color w:val="000000"/>
          <w:sz w:val="28"/>
          <w:szCs w:val="28"/>
          <w:lang w:val="vi-VN"/>
        </w:rPr>
        <w:t>Đại diện có thẩm quyền của doanh nghiệp quảng cáo nước ngoài</w:t>
      </w:r>
      <w:r w:rsidRPr="00611000">
        <w:rPr>
          <w:b/>
          <w:color w:val="000000"/>
          <w:sz w:val="28"/>
          <w:szCs w:val="28"/>
        </w:rPr>
        <w:br/>
      </w:r>
      <w:r w:rsidRPr="00611000">
        <w:rPr>
          <w:b/>
          <w:i/>
          <w:iCs/>
          <w:color w:val="000000"/>
          <w:sz w:val="28"/>
          <w:szCs w:val="28"/>
          <w:lang w:val="vi-VN"/>
        </w:rPr>
        <w:t>(K</w:t>
      </w:r>
      <w:r w:rsidRPr="00611000">
        <w:rPr>
          <w:b/>
          <w:i/>
          <w:iCs/>
          <w:color w:val="000000"/>
          <w:sz w:val="28"/>
          <w:szCs w:val="28"/>
        </w:rPr>
        <w:t>ý</w:t>
      </w:r>
      <w:r w:rsidRPr="00611000">
        <w:rPr>
          <w:b/>
          <w:i/>
          <w:iCs/>
          <w:color w:val="000000"/>
          <w:sz w:val="28"/>
          <w:szCs w:val="28"/>
          <w:lang w:val="vi-VN"/>
        </w:rPr>
        <w:t>, đóng dấu và ghi r</w:t>
      </w:r>
      <w:r w:rsidRPr="00611000">
        <w:rPr>
          <w:b/>
          <w:i/>
          <w:iCs/>
          <w:color w:val="000000"/>
          <w:sz w:val="28"/>
          <w:szCs w:val="28"/>
        </w:rPr>
        <w:t>õ </w:t>
      </w:r>
      <w:r w:rsidRPr="00611000">
        <w:rPr>
          <w:b/>
          <w:i/>
          <w:iCs/>
          <w:color w:val="000000"/>
          <w:sz w:val="28"/>
          <w:szCs w:val="28"/>
          <w:lang w:val="vi-VN"/>
        </w:rPr>
        <w:t>họ tên)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b/>
          <w:bCs/>
          <w:color w:val="000000"/>
          <w:sz w:val="28"/>
          <w:szCs w:val="28"/>
          <w:lang w:val="vi-VN"/>
        </w:rPr>
        <w:br w:type="page"/>
      </w:r>
      <w:r>
        <w:rPr>
          <w:b/>
          <w:bCs/>
          <w:color w:val="000000"/>
          <w:sz w:val="28"/>
          <w:szCs w:val="28"/>
        </w:rPr>
        <w:lastRenderedPageBreak/>
        <w:t>9.</w:t>
      </w:r>
      <w:r w:rsidRPr="00446365">
        <w:rPr>
          <w:b/>
          <w:bCs/>
          <w:color w:val="000000"/>
          <w:sz w:val="28"/>
          <w:szCs w:val="28"/>
          <w:lang w:val="vi-VN"/>
        </w:rPr>
        <w:t xml:space="preserve"> Thủ tục cấp lại Giấy phép thành lập Văn phòng đại </w:t>
      </w:r>
      <w:r w:rsidRPr="00446365">
        <w:rPr>
          <w:b/>
          <w:bCs/>
          <w:color w:val="000000"/>
          <w:sz w:val="28"/>
          <w:szCs w:val="28"/>
        </w:rPr>
        <w:t>diện </w:t>
      </w:r>
      <w:r w:rsidRPr="00446365">
        <w:rPr>
          <w:b/>
          <w:bCs/>
          <w:color w:val="000000"/>
          <w:sz w:val="28"/>
          <w:szCs w:val="28"/>
          <w:lang w:val="vi-VN"/>
        </w:rPr>
        <w:t>của doanh nghiệp quảng cáo nước ngoài tại Việt Nam</w:t>
      </w:r>
    </w:p>
    <w:p w:rsidR="00EB7660" w:rsidRPr="00F90D94" w:rsidRDefault="00EB7660" w:rsidP="00EB7660">
      <w:pPr>
        <w:pStyle w:val="NormalWeb"/>
        <w:shd w:val="clear" w:color="auto" w:fill="FFFFFF"/>
        <w:spacing w:before="120" w:beforeAutospacing="0" w:after="120" w:afterAutospacing="0"/>
        <w:ind w:left="57" w:right="57"/>
        <w:rPr>
          <w:b/>
          <w:color w:val="000000"/>
          <w:sz w:val="28"/>
          <w:szCs w:val="28"/>
        </w:rPr>
      </w:pPr>
      <w:r w:rsidRPr="00F90D94">
        <w:rPr>
          <w:b/>
          <w:color w:val="000000"/>
          <w:sz w:val="28"/>
          <w:szCs w:val="28"/>
          <w:lang w:val="vi-VN"/>
        </w:rPr>
        <w:t>* Tr</w:t>
      </w:r>
      <w:r w:rsidRPr="00F90D94">
        <w:rPr>
          <w:b/>
          <w:color w:val="000000"/>
          <w:sz w:val="28"/>
          <w:szCs w:val="28"/>
        </w:rPr>
        <w:t>ì</w:t>
      </w:r>
      <w:r w:rsidRPr="00F90D94">
        <w:rPr>
          <w:b/>
          <w:color w:val="000000"/>
          <w:sz w:val="28"/>
          <w:szCs w:val="28"/>
          <w:lang w:val="vi-VN"/>
        </w:rPr>
        <w:t>nh tự thực hiện:</w:t>
      </w:r>
    </w:p>
    <w:p w:rsidR="00EB7660" w:rsidRPr="00870BAC"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Doanh nghiệp quảng cáo nước ngoài đề nghị cấp lại Giấy phép thành lập Văn phòng đại diện trong các trường hợp dưới đây nộp trực tiếp</w:t>
      </w:r>
      <w:r>
        <w:rPr>
          <w:color w:val="000000"/>
          <w:sz w:val="28"/>
          <w:szCs w:val="28"/>
        </w:rPr>
        <w:t>, qua đường bưu điện, gửi trực tuyến, online</w:t>
      </w:r>
      <w:r w:rsidRPr="00446365">
        <w:rPr>
          <w:color w:val="000000"/>
          <w:sz w:val="28"/>
          <w:szCs w:val="28"/>
          <w:lang w:val="vi-VN"/>
        </w:rPr>
        <w:t xml:space="preserve"> 01 (một) bộ hồ sơ đề nghị cấp Giấy phép thành lập Văn phòng đại diện đến </w:t>
      </w:r>
      <w:r>
        <w:rPr>
          <w:color w:val="000000"/>
          <w:sz w:val="28"/>
          <w:szCs w:val="28"/>
        </w:rPr>
        <w:t xml:space="preserve">Sở Văn hóa, Thể thao và Du lịch </w:t>
      </w:r>
      <w:r w:rsidRPr="00446365">
        <w:rPr>
          <w:color w:val="000000"/>
          <w:sz w:val="28"/>
          <w:szCs w:val="28"/>
          <w:lang w:val="vi-VN"/>
        </w:rPr>
        <w:t>nơi đặt Văn phòng đại diện</w:t>
      </w:r>
      <w:r>
        <w:rPr>
          <w:color w:val="000000"/>
          <w:sz w:val="28"/>
          <w:szCs w:val="28"/>
        </w:rPr>
        <w:t xml:space="preserve"> tiếp nhận hồ sơ và gửi hồ sơ của tổ chức đến </w:t>
      </w:r>
      <w:r>
        <w:rPr>
          <w:color w:val="000000"/>
          <w:sz w:val="28"/>
          <w:szCs w:val="28"/>
          <w:lang w:val="vi-VN"/>
        </w:rPr>
        <w:t>Ủy ban nhân dân cấp tỉnh</w:t>
      </w:r>
      <w:r>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a) Thay đổi tên gọi hoặc nơi đăng ký thành lập của doanh nghiệp quảng cáo nước ngoài sang nước khác;</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b) Thay đổi hoạt động của doanh nghiệp quảng cáo nước ngoài;</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c) Giấy phép bị mất, rách.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xml:space="preserve">- Trong thời hạn </w:t>
      </w:r>
      <w:r>
        <w:rPr>
          <w:color w:val="000000"/>
          <w:sz w:val="28"/>
          <w:szCs w:val="28"/>
        </w:rPr>
        <w:t>04</w:t>
      </w:r>
      <w:r w:rsidRPr="00446365">
        <w:rPr>
          <w:color w:val="000000"/>
          <w:sz w:val="28"/>
          <w:szCs w:val="28"/>
          <w:lang w:val="vi-VN"/>
        </w:rPr>
        <w:t xml:space="preserve"> ngàykể từ ngày nhận đủ hồ sơ hợp lệ,</w:t>
      </w:r>
      <w:r>
        <w:rPr>
          <w:color w:val="000000"/>
          <w:sz w:val="28"/>
          <w:szCs w:val="28"/>
        </w:rPr>
        <w:t xml:space="preserve"> Sở Văn hóa, Thể thao và Du lịch gửi hồ sơ đến</w:t>
      </w:r>
      <w:r w:rsidRPr="00446365">
        <w:rPr>
          <w:color w:val="000000"/>
          <w:sz w:val="28"/>
          <w:szCs w:val="28"/>
          <w:lang w:val="vi-VN"/>
        </w:rPr>
        <w:t> </w:t>
      </w:r>
      <w:r w:rsidRPr="00446365">
        <w:rPr>
          <w:color w:val="000000"/>
          <w:sz w:val="28"/>
          <w:szCs w:val="28"/>
        </w:rPr>
        <w:t>Ủ</w:t>
      </w:r>
      <w:r w:rsidRPr="00446365">
        <w:rPr>
          <w:color w:val="000000"/>
          <w:sz w:val="28"/>
          <w:szCs w:val="28"/>
          <w:lang w:val="vi-VN"/>
        </w:rPr>
        <w:t>y ban nhân dân cấp tỉnh xem xét,</w:t>
      </w:r>
      <w:r>
        <w:rPr>
          <w:color w:val="000000"/>
          <w:sz w:val="28"/>
          <w:szCs w:val="28"/>
        </w:rPr>
        <w:t xml:space="preserve"> trong thời hạn 04 ngày kể từ ngày nhận hồ sơ từ Sở Văn hóa, Thể thao và Du lịch, UBND tỉnh</w:t>
      </w:r>
      <w:r w:rsidRPr="00446365">
        <w:rPr>
          <w:color w:val="000000"/>
          <w:sz w:val="28"/>
          <w:szCs w:val="28"/>
          <w:lang w:val="vi-VN"/>
        </w:rPr>
        <w:t xml:space="preserve"> cấp Giấy phép thành lập Văn phòng đại diện và gửi bản sao giấy phép đó đến Bộ Văn hóa, Thể thao và Du lịch. Trường hợp hồ sơ chưa hợp lệ, trong thời gian 03 ngày, k</w:t>
      </w:r>
      <w:r w:rsidRPr="00446365">
        <w:rPr>
          <w:color w:val="000000"/>
          <w:sz w:val="28"/>
          <w:szCs w:val="28"/>
        </w:rPr>
        <w:t>ể </w:t>
      </w:r>
      <w:r w:rsidRPr="00446365">
        <w:rPr>
          <w:color w:val="000000"/>
          <w:sz w:val="28"/>
          <w:szCs w:val="28"/>
          <w:lang w:val="vi-VN"/>
        </w:rPr>
        <w:t xml:space="preserve">từ ngày nhận hồ sơ, </w:t>
      </w:r>
      <w:r>
        <w:rPr>
          <w:color w:val="000000"/>
          <w:sz w:val="28"/>
          <w:szCs w:val="28"/>
        </w:rPr>
        <w:t>Sở Văn hóa, Thể thao và Du lịch</w:t>
      </w:r>
      <w:r w:rsidRPr="00446365">
        <w:rPr>
          <w:color w:val="000000"/>
          <w:sz w:val="28"/>
          <w:szCs w:val="28"/>
          <w:lang w:val="vi-VN"/>
        </w:rPr>
        <w:t xml:space="preserve"> yêu c</w:t>
      </w:r>
      <w:r w:rsidRPr="00446365">
        <w:rPr>
          <w:color w:val="000000"/>
          <w:sz w:val="28"/>
          <w:szCs w:val="28"/>
        </w:rPr>
        <w:t>ầ</w:t>
      </w:r>
      <w:r w:rsidRPr="00446365">
        <w:rPr>
          <w:color w:val="000000"/>
          <w:sz w:val="28"/>
          <w:szCs w:val="28"/>
          <w:lang w:val="vi-VN"/>
        </w:rPr>
        <w:t>u doanh nghiệp quảng cáo nước ngoài bổ sung, hoàn chỉnh hồ sơ.</w:t>
      </w:r>
    </w:p>
    <w:p w:rsidR="00EB7660" w:rsidRPr="00D702BD" w:rsidRDefault="00EB7660" w:rsidP="00EB7660">
      <w:pPr>
        <w:pStyle w:val="NormalWeb"/>
        <w:shd w:val="clear" w:color="auto" w:fill="FFFFFF"/>
        <w:spacing w:before="120" w:beforeAutospacing="0" w:after="120" w:afterAutospacing="0"/>
        <w:ind w:left="57" w:right="57"/>
        <w:rPr>
          <w:b/>
          <w:color w:val="000000"/>
          <w:sz w:val="28"/>
          <w:szCs w:val="28"/>
        </w:rPr>
      </w:pPr>
      <w:r w:rsidRPr="00D702BD">
        <w:rPr>
          <w:b/>
          <w:color w:val="000000"/>
          <w:sz w:val="28"/>
          <w:szCs w:val="28"/>
          <w:lang w:val="vi-VN"/>
        </w:rPr>
        <w:t>* Cách thức thực hiện:</w:t>
      </w:r>
    </w:p>
    <w:p w:rsidR="00EB7660"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Gửi trực tiếp</w:t>
      </w:r>
      <w:r>
        <w:rPr>
          <w:color w:val="000000"/>
          <w:sz w:val="28"/>
          <w:szCs w:val="28"/>
        </w:rPr>
        <w:t>, qua bưu điện, gửi trực tuyến, online</w:t>
      </w:r>
      <w:r w:rsidRPr="00446365">
        <w:rPr>
          <w:color w:val="000000"/>
          <w:sz w:val="28"/>
          <w:szCs w:val="28"/>
          <w:lang w:val="vi-VN"/>
        </w:rPr>
        <w:t xml:space="preserve"> đến</w:t>
      </w:r>
      <w:r>
        <w:rPr>
          <w:color w:val="000000"/>
          <w:sz w:val="28"/>
          <w:szCs w:val="28"/>
        </w:rPr>
        <w:t xml:space="preserve"> Bộ phận một cửa Sở Văn hóa Thể thao và Du lịch Bắc Giang tại Trung tâm Hành chính công, Quảng trường 03/02 TP Bắc Giang</w:t>
      </w:r>
    </w:p>
    <w:p w:rsidR="00EB7660" w:rsidRPr="00D702BD" w:rsidRDefault="00EB7660" w:rsidP="00EB7660">
      <w:pPr>
        <w:pStyle w:val="NormalWeb"/>
        <w:shd w:val="clear" w:color="auto" w:fill="FFFFFF"/>
        <w:spacing w:before="120" w:beforeAutospacing="0" w:after="120" w:afterAutospacing="0"/>
        <w:ind w:left="57" w:right="57"/>
        <w:rPr>
          <w:b/>
          <w:color w:val="000000"/>
          <w:sz w:val="28"/>
          <w:szCs w:val="28"/>
        </w:rPr>
      </w:pPr>
      <w:r w:rsidRPr="00D702BD">
        <w:rPr>
          <w:b/>
          <w:iCs/>
          <w:color w:val="000000"/>
          <w:sz w:val="28"/>
          <w:szCs w:val="28"/>
          <w:lang w:val="vi-VN"/>
        </w:rPr>
        <w:t>* Th</w:t>
      </w:r>
      <w:r w:rsidRPr="00D702BD">
        <w:rPr>
          <w:b/>
          <w:iCs/>
          <w:color w:val="000000"/>
          <w:sz w:val="28"/>
          <w:szCs w:val="28"/>
        </w:rPr>
        <w:t>à</w:t>
      </w:r>
      <w:r w:rsidRPr="00D702BD">
        <w:rPr>
          <w:b/>
          <w:iCs/>
          <w:color w:val="000000"/>
          <w:sz w:val="28"/>
          <w:szCs w:val="28"/>
          <w:lang w:val="vi-VN"/>
        </w:rPr>
        <w:t>nh phần, số lượng hồ sơ:</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Thành phần hồ sơ:</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(1) Đơn đề nghị cấp lại Giấy phép thành lập Văn phòng đại diện do người đại diện có thẩm quyền của doanh nghiệp quảng cáo nước ngoài ký theo mẫu do Bộ Văn hóa, Thể thao và Du lịch quy định;</w:t>
      </w:r>
    </w:p>
    <w:p w:rsidR="00EB7660" w:rsidRPr="008E7DC0" w:rsidRDefault="00EB7660" w:rsidP="00EB7660">
      <w:pPr>
        <w:pStyle w:val="NormalWeb"/>
        <w:shd w:val="clear" w:color="auto" w:fill="FFFFFF"/>
        <w:spacing w:before="120" w:beforeAutospacing="0" w:after="120" w:afterAutospacing="0"/>
        <w:ind w:left="57" w:right="57"/>
        <w:rPr>
          <w:color w:val="000000"/>
          <w:sz w:val="28"/>
          <w:szCs w:val="28"/>
        </w:rPr>
      </w:pPr>
      <w:r w:rsidRPr="008E7DC0">
        <w:rPr>
          <w:iCs/>
          <w:color w:val="000000"/>
          <w:sz w:val="28"/>
          <w:szCs w:val="28"/>
          <w:lang w:val="vi-VN"/>
        </w:rPr>
        <w:t>(2) Bản gốc Giấy phép thành lập Văn phòng đại diện đã được cấp</w:t>
      </w:r>
      <w:r w:rsidRPr="00446365">
        <w:rPr>
          <w:i/>
          <w:iCs/>
          <w:color w:val="000000"/>
          <w:sz w:val="28"/>
          <w:szCs w:val="28"/>
          <w:lang w:val="vi-VN"/>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Số lượng hồ sơ: (01) bộ.</w:t>
      </w:r>
    </w:p>
    <w:p w:rsidR="00EB7660" w:rsidRPr="00D702BD" w:rsidRDefault="00EB7660" w:rsidP="00EB7660">
      <w:pPr>
        <w:pStyle w:val="NormalWeb"/>
        <w:shd w:val="clear" w:color="auto" w:fill="FFFFFF"/>
        <w:spacing w:before="120" w:beforeAutospacing="0" w:after="120" w:afterAutospacing="0"/>
        <w:ind w:left="57" w:right="57"/>
        <w:rPr>
          <w:b/>
          <w:color w:val="000000"/>
          <w:sz w:val="28"/>
          <w:szCs w:val="28"/>
        </w:rPr>
      </w:pPr>
      <w:r w:rsidRPr="00D702BD">
        <w:rPr>
          <w:b/>
          <w:color w:val="000000"/>
          <w:sz w:val="28"/>
          <w:szCs w:val="28"/>
          <w:lang w:val="vi-VN"/>
        </w:rPr>
        <w:t>* Thời hạn giải quyết: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Pr>
          <w:color w:val="000000"/>
          <w:sz w:val="28"/>
          <w:szCs w:val="28"/>
        </w:rPr>
        <w:t>- 08</w:t>
      </w:r>
      <w:r w:rsidRPr="00446365">
        <w:rPr>
          <w:color w:val="000000"/>
          <w:sz w:val="28"/>
          <w:szCs w:val="28"/>
          <w:lang w:val="vi-VN"/>
        </w:rPr>
        <w:t xml:space="preserve"> ngàykể từ ngày nhận đủ hồ sơ hợp lệ.</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D702BD">
        <w:rPr>
          <w:b/>
          <w:color w:val="000000"/>
          <w:sz w:val="28"/>
          <w:szCs w:val="28"/>
          <w:lang w:val="vi-VN"/>
        </w:rPr>
        <w:t>* Đối tượng thực hiện thủ tục hành chính</w:t>
      </w:r>
      <w:r w:rsidRPr="00446365">
        <w:rPr>
          <w:color w:val="000000"/>
          <w:sz w:val="28"/>
          <w:szCs w:val="28"/>
          <w:lang w:val="vi-VN"/>
        </w:rPr>
        <w:t>: Doanh nghiệp quảng cáo nước ngoài, người đại diện có thẩm quyền của doanh nghiệp quảng cáo nước ngoài.</w:t>
      </w:r>
    </w:p>
    <w:p w:rsidR="00EB7660" w:rsidRDefault="00EB7660" w:rsidP="00EB7660">
      <w:pPr>
        <w:pStyle w:val="NormalWeb"/>
        <w:shd w:val="clear" w:color="auto" w:fill="FFFFFF"/>
        <w:spacing w:before="120" w:beforeAutospacing="0" w:after="120" w:afterAutospacing="0"/>
        <w:ind w:left="57" w:right="57"/>
        <w:rPr>
          <w:color w:val="000000"/>
          <w:sz w:val="28"/>
          <w:szCs w:val="28"/>
        </w:rPr>
      </w:pPr>
      <w:r w:rsidRPr="00D702BD">
        <w:rPr>
          <w:b/>
          <w:color w:val="000000"/>
          <w:sz w:val="28"/>
          <w:szCs w:val="28"/>
          <w:lang w:val="vi-VN"/>
        </w:rPr>
        <w:t>* Cơ quan thực hiện thủ tục hành chính</w:t>
      </w:r>
      <w:r w:rsidRPr="00446365">
        <w:rPr>
          <w:color w:val="000000"/>
          <w:sz w:val="28"/>
          <w:szCs w:val="28"/>
          <w:lang w:val="vi-VN"/>
        </w:rPr>
        <w:t>:</w:t>
      </w:r>
    </w:p>
    <w:p w:rsidR="00EB7660" w:rsidRPr="00D702BD" w:rsidRDefault="00EB7660" w:rsidP="00EB7660">
      <w:pPr>
        <w:pStyle w:val="NormalWeb"/>
        <w:shd w:val="clear" w:color="auto" w:fill="FFFFFF"/>
        <w:spacing w:before="120" w:beforeAutospacing="0" w:after="120" w:afterAutospacing="0"/>
        <w:ind w:left="57" w:right="57"/>
        <w:rPr>
          <w:color w:val="000000"/>
          <w:sz w:val="28"/>
          <w:szCs w:val="28"/>
        </w:rPr>
      </w:pPr>
      <w:r w:rsidRPr="00D702BD">
        <w:rPr>
          <w:color w:val="000000"/>
          <w:sz w:val="28"/>
          <w:szCs w:val="28"/>
        </w:rPr>
        <w:t>-</w:t>
      </w:r>
      <w:r>
        <w:rPr>
          <w:color w:val="000000"/>
          <w:sz w:val="28"/>
          <w:szCs w:val="28"/>
        </w:rPr>
        <w:t xml:space="preserve"> Cơ quan tiếp nhận: Sở Văn hóa, Thể thao và Du lịch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Cơ quan có thẩm quyền quyết định: Ủy ban nhân dân cấp tỉnh.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lastRenderedPageBreak/>
        <w:t>- Cơ quan trực tiếp thực hiện: Ủy ban nhân dân cấp tỉnh.</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D702BD">
        <w:rPr>
          <w:b/>
          <w:color w:val="000000"/>
          <w:sz w:val="28"/>
          <w:szCs w:val="28"/>
          <w:lang w:val="vi-VN"/>
        </w:rPr>
        <w:t>* Kết quả thực hiện thủ tục hành chính</w:t>
      </w:r>
      <w:r w:rsidRPr="00446365">
        <w:rPr>
          <w:color w:val="000000"/>
          <w:sz w:val="28"/>
          <w:szCs w:val="28"/>
          <w:lang w:val="vi-VN"/>
        </w:rPr>
        <w:t>: Giấy phép.</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D702BD">
        <w:rPr>
          <w:b/>
          <w:color w:val="000000"/>
          <w:sz w:val="28"/>
          <w:szCs w:val="28"/>
          <w:lang w:val="vi-VN"/>
        </w:rPr>
        <w:t>* Phí, lệ phí:</w:t>
      </w:r>
      <w:r w:rsidRPr="00446365">
        <w:rPr>
          <w:color w:val="000000"/>
          <w:sz w:val="28"/>
          <w:szCs w:val="28"/>
          <w:lang w:val="vi-VN"/>
        </w:rPr>
        <w:t xml:space="preserve"> 1.500.000 đồng/Giấy phép.</w:t>
      </w:r>
    </w:p>
    <w:p w:rsidR="00EB7660" w:rsidRPr="00D702BD" w:rsidRDefault="00EB7660" w:rsidP="00EB7660">
      <w:pPr>
        <w:pStyle w:val="NormalWeb"/>
        <w:shd w:val="clear" w:color="auto" w:fill="FFFFFF"/>
        <w:spacing w:before="120" w:beforeAutospacing="0" w:after="120" w:afterAutospacing="0"/>
        <w:ind w:left="57" w:right="57"/>
        <w:rPr>
          <w:b/>
          <w:color w:val="000000"/>
          <w:sz w:val="28"/>
          <w:szCs w:val="28"/>
        </w:rPr>
      </w:pPr>
      <w:r w:rsidRPr="00D702BD">
        <w:rPr>
          <w:b/>
          <w:color w:val="000000"/>
          <w:sz w:val="28"/>
          <w:szCs w:val="28"/>
          <w:lang w:val="vi-VN"/>
        </w:rPr>
        <w:t>* Tên mẫu đơn, mẫu tờ khai:</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Đơn đề nghị cấp lại Giấy phép thành lập Văn phòng đại diện của doanh nghiệp quảng cáo nước ngoài (M</w:t>
      </w:r>
      <w:r w:rsidRPr="00446365">
        <w:rPr>
          <w:color w:val="000000"/>
          <w:sz w:val="28"/>
          <w:szCs w:val="28"/>
        </w:rPr>
        <w:t>ẫ</w:t>
      </w:r>
      <w:r w:rsidRPr="00446365">
        <w:rPr>
          <w:color w:val="000000"/>
          <w:sz w:val="28"/>
          <w:szCs w:val="28"/>
          <w:lang w:val="vi-VN"/>
        </w:rPr>
        <w:t>u số 9 ban hành kèm theo Thông tư s</w:t>
      </w:r>
      <w:r w:rsidRPr="00446365">
        <w:rPr>
          <w:color w:val="000000"/>
          <w:sz w:val="28"/>
          <w:szCs w:val="28"/>
        </w:rPr>
        <w:t>ố</w:t>
      </w:r>
      <w:r w:rsidRPr="00446365">
        <w:rPr>
          <w:color w:val="000000"/>
          <w:sz w:val="28"/>
          <w:szCs w:val="28"/>
          <w:lang w:val="vi-VN"/>
        </w:rPr>
        <w:t> </w:t>
      </w:r>
      <w:r w:rsidRPr="005E6E4C">
        <w:rPr>
          <w:rFonts w:eastAsiaTheme="majorEastAsia"/>
          <w:lang w:val="vi-VN"/>
        </w:rPr>
        <w:t>10/2013/TT-BVHTTDL</w:t>
      </w:r>
      <w:r w:rsidRPr="00446365">
        <w:rPr>
          <w:color w:val="000000"/>
          <w:sz w:val="28"/>
          <w:szCs w:val="28"/>
          <w:lang w:val="vi-VN"/>
        </w:rPr>
        <w:t> ngày 06 tháng 12 năm 2013 của Bộ trưởng Bộ Văn hóa, Thể thao và Du lịch).</w:t>
      </w:r>
    </w:p>
    <w:p w:rsidR="00EB7660" w:rsidRPr="00D702BD" w:rsidRDefault="00EB7660" w:rsidP="00EB7660">
      <w:pPr>
        <w:pStyle w:val="NormalWeb"/>
        <w:shd w:val="clear" w:color="auto" w:fill="FFFFFF"/>
        <w:spacing w:before="120" w:beforeAutospacing="0" w:after="120" w:afterAutospacing="0"/>
        <w:ind w:left="57" w:right="57"/>
        <w:rPr>
          <w:color w:val="000000"/>
          <w:sz w:val="28"/>
          <w:szCs w:val="28"/>
        </w:rPr>
      </w:pPr>
      <w:r w:rsidRPr="00D702BD">
        <w:rPr>
          <w:b/>
          <w:color w:val="000000"/>
          <w:sz w:val="28"/>
          <w:szCs w:val="28"/>
          <w:lang w:val="vi-VN"/>
        </w:rPr>
        <w:t>* Yêu cầu, điều kiện thực hiện TTHC</w:t>
      </w:r>
      <w:r w:rsidRPr="00D702BD">
        <w:rPr>
          <w:color w:val="000000"/>
          <w:sz w:val="28"/>
          <w:szCs w:val="28"/>
          <w:lang w:val="vi-VN"/>
        </w:rPr>
        <w:t>: Không.</w:t>
      </w:r>
    </w:p>
    <w:p w:rsidR="00EB7660" w:rsidRPr="00D702BD" w:rsidRDefault="00EB7660" w:rsidP="00EB7660">
      <w:pPr>
        <w:pStyle w:val="NormalWeb"/>
        <w:shd w:val="clear" w:color="auto" w:fill="FFFFFF"/>
        <w:spacing w:before="120" w:beforeAutospacing="0" w:after="120" w:afterAutospacing="0"/>
        <w:ind w:left="57" w:right="57"/>
        <w:rPr>
          <w:b/>
          <w:color w:val="000000"/>
          <w:sz w:val="28"/>
          <w:szCs w:val="28"/>
        </w:rPr>
      </w:pPr>
      <w:r w:rsidRPr="00D702BD">
        <w:rPr>
          <w:b/>
          <w:iCs/>
          <w:color w:val="000000"/>
          <w:sz w:val="28"/>
          <w:szCs w:val="28"/>
          <w:lang w:val="vi-VN"/>
        </w:rPr>
        <w:t>* Căn cứ pháp lý của TTHC:</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Điều 41 của Luật quảng cáo ngày 21 tháng 6 năm 2012. Có hiệu lực từ ngày 01/01/2013.</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Điều 23 của Nghị định số </w:t>
      </w:r>
      <w:r w:rsidRPr="005E6E4C">
        <w:rPr>
          <w:rFonts w:eastAsiaTheme="majorEastAsia"/>
          <w:lang w:val="vi-VN"/>
        </w:rPr>
        <w:t>181/2013/NĐ-CP</w:t>
      </w:r>
      <w:r w:rsidRPr="00446365">
        <w:rPr>
          <w:color w:val="000000"/>
          <w:sz w:val="28"/>
          <w:szCs w:val="28"/>
          <w:lang w:val="vi-VN"/>
        </w:rPr>
        <w:t> ngày 14 tháng 11 năm 2013 của Chính phủ quy định chi tiết thi hành một số điều của Luật quảng cáo. Có hiệu lực từ ngày 01/01/2014.</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Thông tư số </w:t>
      </w:r>
      <w:r w:rsidRPr="005E6E4C">
        <w:rPr>
          <w:rFonts w:eastAsiaTheme="majorEastAsia"/>
          <w:lang w:val="vi-VN"/>
        </w:rPr>
        <w:t>10/2013/TT-BVHTTDL</w:t>
      </w:r>
      <w:r w:rsidRPr="00446365">
        <w:rPr>
          <w:color w:val="000000"/>
          <w:sz w:val="28"/>
          <w:szCs w:val="28"/>
          <w:lang w:val="vi-VN"/>
        </w:rPr>
        <w:t> ngày 06 tháng 12 năm 2013 của Bộ Văn hóa, Thể thao và Du lịch quy định chi tiết và hướng dẫn thi hành một số điều của Luật quảng cáo và Nghị định số</w:t>
      </w:r>
      <w:r w:rsidRPr="005E6E4C">
        <w:rPr>
          <w:rFonts w:eastAsiaTheme="majorEastAsia"/>
          <w:lang w:val="vi-VN"/>
        </w:rPr>
        <w:t>181/2013/NĐ-CP</w:t>
      </w:r>
      <w:r w:rsidRPr="00446365">
        <w:rPr>
          <w:color w:val="000000"/>
          <w:sz w:val="28"/>
          <w:szCs w:val="28"/>
          <w:lang w:val="vi-VN"/>
        </w:rPr>
        <w:t> ngày 14 tháng 11 năm 2013 của Chính phủ quy định chi tiết thi hành một số điều của Luật quảng cáo. Có hiệu lực từ ngày 01/02/2014.</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 Thông tư số </w:t>
      </w:r>
      <w:r w:rsidRPr="005E6E4C">
        <w:rPr>
          <w:rFonts w:eastAsiaTheme="majorEastAsia"/>
          <w:lang w:val="vi-VN"/>
        </w:rPr>
        <w:t>165/2016/TT-BTC</w:t>
      </w:r>
      <w:r w:rsidRPr="00446365">
        <w:rPr>
          <w:color w:val="000000"/>
          <w:sz w:val="28"/>
          <w:szCs w:val="28"/>
          <w:lang w:val="vi-VN"/>
        </w:rPr>
        <w:t> ngày 25 tháng 10 năm 2016 của Bộ Tài chính quy định mức thu, chế độ thu, nộp lệ phí cấp Giấy phép thành lập Văn phòng đại diện của doanh nghiệp quảng cáo nước ngoài tại Việt Nam. Có hiệu lực từ ngày 01/01/2017.</w:t>
      </w:r>
    </w:p>
    <w:p w:rsidR="00EB7660" w:rsidRPr="00896C3D" w:rsidRDefault="00EB7660" w:rsidP="00EB7660">
      <w:pPr>
        <w:pStyle w:val="NormalWeb"/>
        <w:shd w:val="clear" w:color="auto" w:fill="FFFFFF"/>
        <w:spacing w:before="120" w:beforeAutospacing="0" w:after="120" w:afterAutospacing="0"/>
        <w:ind w:left="57" w:right="57"/>
        <w:rPr>
          <w:color w:val="000000"/>
          <w:sz w:val="28"/>
          <w:szCs w:val="28"/>
        </w:rPr>
      </w:pPr>
      <w:r w:rsidRPr="00896C3D">
        <w:rPr>
          <w:iCs/>
          <w:color w:val="000000"/>
          <w:sz w:val="28"/>
          <w:szCs w:val="28"/>
          <w:lang w:val="vi-VN"/>
        </w:rPr>
        <w:t>- Nghị định số </w:t>
      </w:r>
      <w:r w:rsidRPr="00896C3D">
        <w:rPr>
          <w:iCs/>
          <w:color w:val="000000"/>
          <w:sz w:val="28"/>
          <w:szCs w:val="28"/>
        </w:rPr>
        <w:t>11</w:t>
      </w:r>
      <w:r w:rsidRPr="00896C3D">
        <w:rPr>
          <w:iCs/>
          <w:color w:val="000000"/>
          <w:sz w:val="28"/>
          <w:szCs w:val="28"/>
          <w:lang w:val="vi-VN"/>
        </w:rPr>
        <w:t>/2019/NĐ-CP sửa đổi, bổ sung một số điều của các Nghị định có quy định thủ tục hành chính liên quan đến yêu c</w:t>
      </w:r>
      <w:r w:rsidRPr="00896C3D">
        <w:rPr>
          <w:iCs/>
          <w:color w:val="000000"/>
          <w:sz w:val="28"/>
          <w:szCs w:val="28"/>
        </w:rPr>
        <w:t>ầ</w:t>
      </w:r>
      <w:r w:rsidRPr="00896C3D">
        <w:rPr>
          <w:iCs/>
          <w:color w:val="000000"/>
          <w:sz w:val="28"/>
          <w:szCs w:val="28"/>
          <w:lang w:val="vi-VN"/>
        </w:rPr>
        <w:t>u nộp bản sao giấy tờ có công ch</w:t>
      </w:r>
      <w:r w:rsidRPr="00896C3D">
        <w:rPr>
          <w:iCs/>
          <w:color w:val="000000"/>
          <w:sz w:val="28"/>
          <w:szCs w:val="28"/>
        </w:rPr>
        <w:t>ứ</w:t>
      </w:r>
      <w:r w:rsidRPr="00896C3D">
        <w:rPr>
          <w:iCs/>
          <w:color w:val="000000"/>
          <w:sz w:val="28"/>
          <w:szCs w:val="28"/>
          <w:lang w:val="vi-VN"/>
        </w:rPr>
        <w:t>ng, chứng thực thuộc phạm v</w:t>
      </w:r>
      <w:r w:rsidRPr="00896C3D">
        <w:rPr>
          <w:iCs/>
          <w:color w:val="000000"/>
          <w:sz w:val="28"/>
          <w:szCs w:val="28"/>
        </w:rPr>
        <w:t>i</w:t>
      </w:r>
      <w:r w:rsidRPr="00896C3D">
        <w:rPr>
          <w:iCs/>
          <w:color w:val="000000"/>
          <w:sz w:val="28"/>
          <w:szCs w:val="28"/>
          <w:lang w:val="vi-VN"/>
        </w:rPr>
        <w:t>chức năng quản lý của Bộ Văn hóa, Thể thao và Du lịch c</w:t>
      </w:r>
      <w:r w:rsidRPr="00896C3D">
        <w:rPr>
          <w:iCs/>
          <w:color w:val="000000"/>
          <w:sz w:val="28"/>
          <w:szCs w:val="28"/>
        </w:rPr>
        <w:t>ó </w:t>
      </w:r>
      <w:r w:rsidRPr="00896C3D">
        <w:rPr>
          <w:iCs/>
          <w:color w:val="000000"/>
          <w:sz w:val="28"/>
          <w:szCs w:val="28"/>
          <w:lang w:val="vi-VN"/>
        </w:rPr>
        <w:t>hiệu lực thi hành kể từ ngày </w:t>
      </w:r>
      <w:r w:rsidRPr="00896C3D">
        <w:rPr>
          <w:iCs/>
          <w:color w:val="000000"/>
          <w:sz w:val="28"/>
          <w:szCs w:val="28"/>
        </w:rPr>
        <w:t>1</w:t>
      </w:r>
      <w:r>
        <w:rPr>
          <w:iCs/>
          <w:color w:val="000000"/>
          <w:sz w:val="28"/>
          <w:szCs w:val="28"/>
          <w:lang w:val="vi-VN"/>
        </w:rPr>
        <w:t>5/03/2019.</w:t>
      </w:r>
    </w:p>
    <w:p w:rsidR="00EB7660" w:rsidRPr="00446365" w:rsidRDefault="00EB7660" w:rsidP="00EB7660">
      <w:pPr>
        <w:pStyle w:val="NormalWeb"/>
        <w:shd w:val="clear" w:color="auto" w:fill="FFFFFF"/>
        <w:spacing w:before="120" w:beforeAutospacing="0" w:after="120" w:afterAutospacing="0"/>
        <w:ind w:left="57" w:right="57"/>
        <w:rPr>
          <w:i/>
          <w:iCs/>
          <w:color w:val="000000"/>
          <w:sz w:val="28"/>
          <w:szCs w:val="28"/>
        </w:rPr>
      </w:pPr>
    </w:p>
    <w:p w:rsidR="00EB7660" w:rsidRDefault="00EB7660" w:rsidP="00EB7660">
      <w:pPr>
        <w:rPr>
          <w:rFonts w:eastAsia="Times New Roman" w:cs="Times New Roman"/>
          <w:color w:val="000000"/>
          <w:szCs w:val="28"/>
        </w:rPr>
      </w:pPr>
      <w:r>
        <w:rPr>
          <w:color w:val="000000"/>
          <w:szCs w:val="28"/>
        </w:rPr>
        <w:br w:type="page"/>
      </w:r>
    </w:p>
    <w:p w:rsidR="00EB7660" w:rsidRPr="00446365" w:rsidRDefault="00EB7660" w:rsidP="00EB7660">
      <w:pPr>
        <w:pStyle w:val="NormalWeb"/>
        <w:shd w:val="clear" w:color="auto" w:fill="FFFFFF"/>
        <w:spacing w:before="120" w:beforeAutospacing="0" w:after="120" w:afterAutospacing="0"/>
        <w:ind w:right="57"/>
        <w:rPr>
          <w:color w:val="000000"/>
          <w:sz w:val="28"/>
          <w:szCs w:val="28"/>
        </w:rPr>
      </w:pPr>
    </w:p>
    <w:p w:rsidR="00EB7660" w:rsidRPr="00446365" w:rsidRDefault="00EB7660" w:rsidP="00EB7660">
      <w:pPr>
        <w:pStyle w:val="NormalWeb"/>
        <w:shd w:val="clear" w:color="auto" w:fill="FFFFFF"/>
        <w:spacing w:before="120" w:beforeAutospacing="0" w:after="120" w:afterAutospacing="0"/>
        <w:ind w:left="57" w:right="57"/>
        <w:jc w:val="center"/>
        <w:rPr>
          <w:color w:val="000000"/>
          <w:sz w:val="28"/>
          <w:szCs w:val="28"/>
        </w:rPr>
      </w:pPr>
      <w:r w:rsidRPr="00446365">
        <w:rPr>
          <w:i/>
          <w:iCs/>
          <w:color w:val="000000"/>
          <w:sz w:val="28"/>
          <w:szCs w:val="28"/>
          <w:lang w:val="vi-VN"/>
        </w:rPr>
        <w:t>Địa điểm, ngày... tháng ...năm...</w:t>
      </w:r>
    </w:p>
    <w:p w:rsidR="00EB7660" w:rsidRPr="00446365" w:rsidRDefault="00EB7660" w:rsidP="00EB7660">
      <w:pPr>
        <w:pStyle w:val="NormalWeb"/>
        <w:shd w:val="clear" w:color="auto" w:fill="FFFFFF"/>
        <w:spacing w:before="120" w:beforeAutospacing="0" w:after="120" w:afterAutospacing="0"/>
        <w:ind w:left="57" w:right="57"/>
        <w:jc w:val="center"/>
        <w:rPr>
          <w:color w:val="000000"/>
          <w:sz w:val="28"/>
          <w:szCs w:val="28"/>
        </w:rPr>
      </w:pPr>
      <w:r w:rsidRPr="00446365">
        <w:rPr>
          <w:b/>
          <w:bCs/>
          <w:color w:val="000000"/>
          <w:sz w:val="28"/>
          <w:szCs w:val="28"/>
          <w:lang w:val="vi-VN"/>
        </w:rPr>
        <w:t>ĐƠN ĐỀ NGHỊ CẤP LẠI GIẤY PHÉP THÀNH LẬP VĂN PHÒNG ĐẠI DIỆN CỦA DOANH NGHIỆP QUẢNG CÁO NƯỚC NGOÀI</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Kính gửi: Ủy ban nhân dân tỉnh, thành phố</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doanh nghiệp quảng cáo nước ngoài: (ghi b</w:t>
      </w:r>
      <w:r w:rsidRPr="00446365">
        <w:rPr>
          <w:color w:val="000000"/>
          <w:sz w:val="28"/>
          <w:szCs w:val="28"/>
        </w:rPr>
        <w:t>ằ</w:t>
      </w:r>
      <w:r w:rsidRPr="00446365">
        <w:rPr>
          <w:color w:val="000000"/>
          <w:sz w:val="28"/>
          <w:szCs w:val="28"/>
          <w:lang w:val="vi-VN"/>
        </w:rPr>
        <w:t>ng chữ in hoa, tên trên Giấy phép thành lập/đăng ký kinh doanh)</w:t>
      </w:r>
      <w:r w:rsidRPr="00446365">
        <w:rPr>
          <w:color w:val="000000"/>
          <w:sz w:val="28"/>
          <w:szCs w:val="28"/>
        </w:rPr>
        <w:t>: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doanh nghiệp quảng cáo nước ngoài viết t</w:t>
      </w:r>
      <w:r w:rsidRPr="00446365">
        <w:rPr>
          <w:color w:val="000000"/>
          <w:sz w:val="28"/>
          <w:szCs w:val="28"/>
        </w:rPr>
        <w:t>ắ</w:t>
      </w:r>
      <w:r w:rsidRPr="00446365">
        <w:rPr>
          <w:color w:val="000000"/>
          <w:sz w:val="28"/>
          <w:szCs w:val="28"/>
          <w:lang w:val="vi-VN"/>
        </w:rPr>
        <w:t>t (nếu có):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Địa chỉ trụ sở chính: (địa ch</w:t>
      </w:r>
      <w:r w:rsidRPr="00446365">
        <w:rPr>
          <w:color w:val="000000"/>
          <w:sz w:val="28"/>
          <w:szCs w:val="28"/>
        </w:rPr>
        <w:t>ỉ </w:t>
      </w:r>
      <w:r w:rsidRPr="00446365">
        <w:rPr>
          <w:color w:val="000000"/>
          <w:sz w:val="28"/>
          <w:szCs w:val="28"/>
          <w:lang w:val="vi-VN"/>
        </w:rPr>
        <w:t>trên Giấy phép thành lập/đăng ký kinh doanh)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Giấy phép thành lập/đăng ký kinh doanh số: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Do</w:t>
      </w:r>
      <w:r w:rsidRPr="00446365">
        <w:rPr>
          <w:color w:val="000000"/>
          <w:sz w:val="28"/>
          <w:szCs w:val="28"/>
        </w:rPr>
        <w:t>………………</w:t>
      </w:r>
      <w:r w:rsidRPr="00446365">
        <w:rPr>
          <w:color w:val="000000"/>
          <w:sz w:val="28"/>
          <w:szCs w:val="28"/>
          <w:lang w:val="vi-VN"/>
        </w:rPr>
        <w:t>cấp ngày</w:t>
      </w:r>
      <w:r w:rsidRPr="00446365">
        <w:rPr>
          <w:color w:val="000000"/>
          <w:sz w:val="28"/>
          <w:szCs w:val="28"/>
        </w:rPr>
        <w:t>……</w:t>
      </w:r>
      <w:r w:rsidRPr="00446365">
        <w:rPr>
          <w:color w:val="000000"/>
          <w:sz w:val="28"/>
          <w:szCs w:val="28"/>
          <w:lang w:val="vi-VN"/>
        </w:rPr>
        <w:t>tháng</w:t>
      </w:r>
      <w:r w:rsidRPr="00446365">
        <w:rPr>
          <w:color w:val="000000"/>
          <w:sz w:val="28"/>
          <w:szCs w:val="28"/>
        </w:rPr>
        <w:t>…..</w:t>
      </w:r>
      <w:r w:rsidRPr="00446365">
        <w:rPr>
          <w:color w:val="000000"/>
          <w:sz w:val="28"/>
          <w:szCs w:val="28"/>
          <w:lang w:val="vi-VN"/>
        </w:rPr>
        <w:t>năm</w:t>
      </w:r>
      <w:r w:rsidRPr="00446365">
        <w:rPr>
          <w:color w:val="000000"/>
          <w:sz w:val="28"/>
          <w:szCs w:val="28"/>
        </w:rPr>
        <w:t>…….</w:t>
      </w:r>
      <w:r w:rsidRPr="00446365">
        <w:rPr>
          <w:color w:val="000000"/>
          <w:sz w:val="28"/>
          <w:szCs w:val="28"/>
          <w:lang w:val="vi-VN"/>
        </w:rPr>
        <w:t>tại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Lĩnh vực hoạt động chính: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Vố</w:t>
      </w:r>
      <w:r w:rsidRPr="00446365">
        <w:rPr>
          <w:color w:val="000000"/>
          <w:sz w:val="28"/>
          <w:szCs w:val="28"/>
          <w:lang w:val="vi-VN"/>
        </w:rPr>
        <w:t>n điều lệ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Số tài khoản:</w:t>
      </w:r>
      <w:r w:rsidRPr="00446365">
        <w:rPr>
          <w:color w:val="000000"/>
          <w:sz w:val="28"/>
          <w:szCs w:val="28"/>
        </w:rPr>
        <w:t>………………………… </w:t>
      </w:r>
      <w:r w:rsidRPr="00446365">
        <w:rPr>
          <w:color w:val="000000"/>
          <w:sz w:val="28"/>
          <w:szCs w:val="28"/>
          <w:lang w:val="vi-VN"/>
        </w:rPr>
        <w:t>tại Ngân hàng: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Điện thoại:</w:t>
      </w:r>
      <w:r w:rsidRPr="00446365">
        <w:rPr>
          <w:color w:val="000000"/>
          <w:sz w:val="28"/>
          <w:szCs w:val="28"/>
        </w:rPr>
        <w:t>……………… …….. </w:t>
      </w:r>
      <w:r w:rsidRPr="00446365">
        <w:rPr>
          <w:color w:val="000000"/>
          <w:sz w:val="28"/>
          <w:szCs w:val="28"/>
          <w:lang w:val="vi-VN"/>
        </w:rPr>
        <w:t>Fax:</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Email:</w:t>
      </w:r>
      <w:r w:rsidRPr="00446365">
        <w:rPr>
          <w:color w:val="000000"/>
          <w:sz w:val="28"/>
          <w:szCs w:val="28"/>
        </w:rPr>
        <w:t>……… ………… </w:t>
      </w:r>
      <w:r w:rsidRPr="00446365">
        <w:rPr>
          <w:color w:val="000000"/>
          <w:sz w:val="28"/>
          <w:szCs w:val="28"/>
          <w:lang w:val="vi-VN"/>
        </w:rPr>
        <w:t>Website: (nếu có)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Đại diện theo pháp luật: (đại diện có thẩm quyền)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Họ và tên: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Chức vụ: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Quốc tịch: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Văn phòng đại diện: (ghi theo tên trên Giấy phép thành lập) </w:t>
      </w:r>
      <w:r w:rsidRPr="00446365">
        <w:rPr>
          <w:color w:val="000000"/>
          <w:sz w:val="28"/>
          <w:szCs w:val="28"/>
        </w:rPr>
        <w:t xml:space="preserve">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viết tắt: (nếu c</w:t>
      </w:r>
      <w:r w:rsidRPr="00446365">
        <w:rPr>
          <w:color w:val="000000"/>
          <w:sz w:val="28"/>
          <w:szCs w:val="28"/>
        </w:rPr>
        <w:t>ó</w:t>
      </w:r>
      <w:r w:rsidRPr="00446365">
        <w:rPr>
          <w:color w:val="000000"/>
          <w:sz w:val="28"/>
          <w:szCs w:val="28"/>
          <w:lang w:val="vi-VN"/>
        </w:rPr>
        <w:t>)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Tên giao dịch bằng tiếng Anh: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Địa điểm đặt trụ sở Văn phòng đại diện: (ghi rõ s</w:t>
      </w:r>
      <w:r w:rsidRPr="00446365">
        <w:rPr>
          <w:color w:val="000000"/>
          <w:sz w:val="28"/>
          <w:szCs w:val="28"/>
        </w:rPr>
        <w:t>ố </w:t>
      </w:r>
      <w:r w:rsidRPr="00446365">
        <w:rPr>
          <w:color w:val="000000"/>
          <w:sz w:val="28"/>
          <w:szCs w:val="28"/>
          <w:lang w:val="vi-VN"/>
        </w:rPr>
        <w:t>nhà, đường/ph</w:t>
      </w:r>
      <w:r w:rsidRPr="00446365">
        <w:rPr>
          <w:color w:val="000000"/>
          <w:sz w:val="28"/>
          <w:szCs w:val="28"/>
        </w:rPr>
        <w:t>ố</w:t>
      </w:r>
      <w:r w:rsidRPr="00446365">
        <w:rPr>
          <w:color w:val="000000"/>
          <w:sz w:val="28"/>
          <w:szCs w:val="28"/>
          <w:lang w:val="vi-VN"/>
        </w:rPr>
        <w:t>, phường/xã, quận/huyện, tỉnh/thành phố)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Giấy phép thành lập số: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Do</w:t>
      </w:r>
      <w:r w:rsidRPr="00446365">
        <w:rPr>
          <w:color w:val="000000"/>
          <w:sz w:val="28"/>
          <w:szCs w:val="28"/>
        </w:rPr>
        <w:t>………………………….</w:t>
      </w:r>
      <w:r w:rsidRPr="00446365">
        <w:rPr>
          <w:color w:val="000000"/>
          <w:sz w:val="28"/>
          <w:szCs w:val="28"/>
          <w:lang w:val="vi-VN"/>
        </w:rPr>
        <w:t>cấp ngày</w:t>
      </w:r>
      <w:r w:rsidRPr="00446365">
        <w:rPr>
          <w:color w:val="000000"/>
          <w:sz w:val="28"/>
          <w:szCs w:val="28"/>
        </w:rPr>
        <w:t>……..</w:t>
      </w:r>
      <w:r w:rsidRPr="00446365">
        <w:rPr>
          <w:color w:val="000000"/>
          <w:sz w:val="28"/>
          <w:szCs w:val="28"/>
          <w:lang w:val="vi-VN"/>
        </w:rPr>
        <w:t>tháng</w:t>
      </w:r>
      <w:r w:rsidRPr="00446365">
        <w:rPr>
          <w:color w:val="000000"/>
          <w:sz w:val="28"/>
          <w:szCs w:val="28"/>
        </w:rPr>
        <w:t>……</w:t>
      </w:r>
      <w:r w:rsidRPr="00446365">
        <w:rPr>
          <w:color w:val="000000"/>
          <w:sz w:val="28"/>
          <w:szCs w:val="28"/>
          <w:lang w:val="vi-VN"/>
        </w:rPr>
        <w:t>năm</w:t>
      </w:r>
      <w:r w:rsidRPr="00446365">
        <w:rPr>
          <w:color w:val="000000"/>
          <w:sz w:val="28"/>
          <w:szCs w:val="28"/>
        </w:rPr>
        <w:t>…….</w:t>
      </w:r>
      <w:r w:rsidRPr="00446365">
        <w:rPr>
          <w:color w:val="000000"/>
          <w:sz w:val="28"/>
          <w:szCs w:val="28"/>
          <w:lang w:val="vi-VN"/>
        </w:rPr>
        <w:t>tại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Số tài khoản ngoại tệ:</w:t>
      </w:r>
      <w:r w:rsidRPr="00446365">
        <w:rPr>
          <w:color w:val="000000"/>
          <w:sz w:val="28"/>
          <w:szCs w:val="28"/>
        </w:rPr>
        <w:t>…………… ………. </w:t>
      </w:r>
      <w:r w:rsidRPr="00446365">
        <w:rPr>
          <w:color w:val="000000"/>
          <w:sz w:val="28"/>
          <w:szCs w:val="28"/>
          <w:lang w:val="vi-VN"/>
        </w:rPr>
        <w:t>tại Ng</w:t>
      </w:r>
      <w:r w:rsidRPr="00446365">
        <w:rPr>
          <w:color w:val="000000"/>
          <w:sz w:val="28"/>
          <w:szCs w:val="28"/>
        </w:rPr>
        <w:t>â</w:t>
      </w:r>
      <w:r w:rsidRPr="00446365">
        <w:rPr>
          <w:color w:val="000000"/>
          <w:sz w:val="28"/>
          <w:szCs w:val="28"/>
          <w:lang w:val="vi-VN"/>
        </w:rPr>
        <w:t>n hàng:</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lastRenderedPageBreak/>
        <w:t>S</w:t>
      </w:r>
      <w:r w:rsidRPr="00446365">
        <w:rPr>
          <w:color w:val="000000"/>
          <w:sz w:val="28"/>
          <w:szCs w:val="28"/>
          <w:lang w:val="vi-VN"/>
        </w:rPr>
        <w:t xml:space="preserve">ố tài khoản tiền Việt </w:t>
      </w:r>
      <w:smartTag w:uri="urn:schemas-microsoft-com:office:smarttags" w:element="country-region">
        <w:smartTag w:uri="urn:schemas-microsoft-com:office:smarttags" w:element="place">
          <w:r w:rsidRPr="00446365">
            <w:rPr>
              <w:color w:val="000000"/>
              <w:sz w:val="28"/>
              <w:szCs w:val="28"/>
              <w:lang w:val="vi-VN"/>
            </w:rPr>
            <w:t>Nam</w:t>
          </w:r>
        </w:smartTag>
      </w:smartTag>
      <w:r w:rsidRPr="00446365">
        <w:rPr>
          <w:color w:val="000000"/>
          <w:sz w:val="28"/>
          <w:szCs w:val="28"/>
          <w:lang w:val="vi-VN"/>
        </w:rPr>
        <w:t>:</w:t>
      </w:r>
      <w:r w:rsidRPr="00446365">
        <w:rPr>
          <w:color w:val="000000"/>
          <w:sz w:val="28"/>
          <w:szCs w:val="28"/>
        </w:rPr>
        <w:t>…… ………… </w:t>
      </w:r>
      <w:r w:rsidRPr="00446365">
        <w:rPr>
          <w:color w:val="000000"/>
          <w:sz w:val="28"/>
          <w:szCs w:val="28"/>
          <w:lang w:val="vi-VN"/>
        </w:rPr>
        <w:t>tại Ngân hàng:</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Điện thoại:</w:t>
      </w:r>
      <w:r w:rsidRPr="00446365">
        <w:rPr>
          <w:color w:val="000000"/>
          <w:sz w:val="28"/>
          <w:szCs w:val="28"/>
        </w:rPr>
        <w:t>…………… ………..</w:t>
      </w:r>
      <w:r w:rsidRPr="00446365">
        <w:rPr>
          <w:color w:val="000000"/>
          <w:sz w:val="28"/>
          <w:szCs w:val="28"/>
          <w:lang w:val="vi-VN"/>
        </w:rPr>
        <w:t> Fax:  Email:</w:t>
      </w:r>
      <w:r w:rsidRPr="00446365">
        <w:rPr>
          <w:color w:val="000000"/>
          <w:sz w:val="28"/>
          <w:szCs w:val="28"/>
        </w:rPr>
        <w:t>………… ………… </w:t>
      </w:r>
      <w:r w:rsidRPr="00446365">
        <w:rPr>
          <w:color w:val="000000"/>
          <w:sz w:val="28"/>
          <w:szCs w:val="28"/>
          <w:lang w:val="vi-VN"/>
        </w:rPr>
        <w:t>Website: (nếu có)…</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Nội dung hoạt động của Văn phòng đại diện: (ghi cụ thể lĩnh vực hoạt động theo Giấy phép)</w:t>
      </w:r>
      <w:r w:rsidRPr="00446365">
        <w:rPr>
          <w:color w:val="000000"/>
          <w:sz w:val="28"/>
          <w:szCs w:val="28"/>
        </w:rPr>
        <w:t>……………………………… ……………………..</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Người đứng đầu Văn phòng đại diện: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Họ và tên:</w:t>
      </w:r>
      <w:r w:rsidRPr="00446365">
        <w:rPr>
          <w:color w:val="000000"/>
          <w:sz w:val="28"/>
          <w:szCs w:val="28"/>
        </w:rPr>
        <w:t>………… ………..</w:t>
      </w:r>
      <w:r w:rsidRPr="00446365">
        <w:rPr>
          <w:color w:val="000000"/>
          <w:sz w:val="28"/>
          <w:szCs w:val="28"/>
          <w:lang w:val="vi-VN"/>
        </w:rPr>
        <w:t>Giới tính: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Quốc tịch: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S</w:t>
      </w:r>
      <w:r w:rsidRPr="00446365">
        <w:rPr>
          <w:color w:val="000000"/>
          <w:sz w:val="28"/>
          <w:szCs w:val="28"/>
        </w:rPr>
        <w:t>ố </w:t>
      </w:r>
      <w:r w:rsidRPr="00446365">
        <w:rPr>
          <w:color w:val="000000"/>
          <w:sz w:val="28"/>
          <w:szCs w:val="28"/>
          <w:lang w:val="vi-VN"/>
        </w:rPr>
        <w:t>hộ chiếu/Chứng minh thư nhân dân: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Do </w:t>
      </w:r>
      <w:r w:rsidRPr="00446365">
        <w:rPr>
          <w:color w:val="000000"/>
          <w:sz w:val="28"/>
          <w:szCs w:val="28"/>
        </w:rPr>
        <w:t>……………………</w:t>
      </w:r>
      <w:r w:rsidRPr="00446365">
        <w:rPr>
          <w:color w:val="000000"/>
          <w:sz w:val="28"/>
          <w:szCs w:val="28"/>
          <w:lang w:val="vi-VN"/>
        </w:rPr>
        <w:t>cấp ngày</w:t>
      </w:r>
      <w:r w:rsidRPr="00446365">
        <w:rPr>
          <w:color w:val="000000"/>
          <w:sz w:val="28"/>
          <w:szCs w:val="28"/>
        </w:rPr>
        <w:t>…….</w:t>
      </w:r>
      <w:r w:rsidRPr="00446365">
        <w:rPr>
          <w:color w:val="000000"/>
          <w:sz w:val="28"/>
          <w:szCs w:val="28"/>
          <w:lang w:val="vi-VN"/>
        </w:rPr>
        <w:t>tháng</w:t>
      </w:r>
      <w:r w:rsidRPr="00446365">
        <w:rPr>
          <w:color w:val="000000"/>
          <w:sz w:val="28"/>
          <w:szCs w:val="28"/>
        </w:rPr>
        <w:t>…..</w:t>
      </w:r>
      <w:r w:rsidRPr="00446365">
        <w:rPr>
          <w:color w:val="000000"/>
          <w:sz w:val="28"/>
          <w:szCs w:val="28"/>
          <w:lang w:val="vi-VN"/>
        </w:rPr>
        <w:t>năm</w:t>
      </w:r>
      <w:r w:rsidRPr="00446365">
        <w:rPr>
          <w:color w:val="000000"/>
          <w:sz w:val="28"/>
          <w:szCs w:val="28"/>
        </w:rPr>
        <w:t>……</w:t>
      </w:r>
      <w:r w:rsidRPr="00446365">
        <w:rPr>
          <w:color w:val="000000"/>
          <w:sz w:val="28"/>
          <w:szCs w:val="28"/>
          <w:lang w:val="vi-VN"/>
        </w:rPr>
        <w:t>tại </w:t>
      </w: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b/>
          <w:bCs/>
          <w:color w:val="000000"/>
          <w:sz w:val="28"/>
          <w:szCs w:val="28"/>
          <w:lang w:val="vi-VN"/>
        </w:rPr>
        <w:t>Ch</w:t>
      </w:r>
      <w:r w:rsidRPr="00446365">
        <w:rPr>
          <w:b/>
          <w:bCs/>
          <w:color w:val="000000"/>
          <w:sz w:val="28"/>
          <w:szCs w:val="28"/>
        </w:rPr>
        <w:t>ú</w:t>
      </w:r>
      <w:r w:rsidRPr="00446365">
        <w:rPr>
          <w:b/>
          <w:bCs/>
          <w:color w:val="000000"/>
          <w:sz w:val="28"/>
          <w:szCs w:val="28"/>
          <w:lang w:val="vi-VN"/>
        </w:rPr>
        <w:t>ng tôi đề nghị cấp lại Giấy phép thành lập với lý do như sau:</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b/>
          <w:bCs/>
          <w:color w:val="000000"/>
          <w:sz w:val="28"/>
          <w:szCs w:val="28"/>
          <w:lang w:val="vi-VN"/>
        </w:rPr>
        <w:t>Ch</w:t>
      </w:r>
      <w:r w:rsidRPr="00446365">
        <w:rPr>
          <w:b/>
          <w:bCs/>
          <w:color w:val="000000"/>
          <w:sz w:val="28"/>
          <w:szCs w:val="28"/>
        </w:rPr>
        <w:t>ú</w:t>
      </w:r>
      <w:r w:rsidRPr="00446365">
        <w:rPr>
          <w:b/>
          <w:bCs/>
          <w:color w:val="000000"/>
          <w:sz w:val="28"/>
          <w:szCs w:val="28"/>
          <w:lang w:val="vi-VN"/>
        </w:rPr>
        <w:t>ng tôi xin cam kết:</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1. Chịu trách nhiệm hoàn toàn về sự trung thực và sự chính xác của nội dung đơn đề nghị và tài liệu kèm theo.</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lang w:val="vi-VN"/>
        </w:rPr>
        <w:t>2. Chấp hành nghiêm chỉnh mọi quy định của pháp luật Việt Nam có liên quan và các quy định của Giấy phép thành lập Văn phòng đại diện.</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b/>
          <w:bCs/>
          <w:color w:val="000000"/>
          <w:sz w:val="28"/>
          <w:szCs w:val="28"/>
          <w:lang w:val="vi-VN"/>
        </w:rPr>
        <w:t>Tài liệu gửi kèm bao gồm:</w:t>
      </w:r>
      <w:r w:rsidRPr="00446365">
        <w:rPr>
          <w:color w:val="000000"/>
          <w:sz w:val="28"/>
          <w:szCs w:val="28"/>
          <w:lang w:val="vi-VN"/>
        </w:rPr>
        <w:t> Các giấy tờ quy định tại Khoản 3 Điều 23 của Nghị định số</w:t>
      </w:r>
      <w:r w:rsidRPr="005E6E4C">
        <w:rPr>
          <w:rFonts w:eastAsiaTheme="majorEastAsia"/>
          <w:lang w:val="vi-VN"/>
        </w:rPr>
        <w:t>181/2013/NĐ-CP</w:t>
      </w:r>
      <w:r w:rsidRPr="00446365">
        <w:rPr>
          <w:color w:val="000000"/>
          <w:sz w:val="28"/>
          <w:szCs w:val="28"/>
          <w:lang w:val="vi-VN"/>
        </w:rPr>
        <w:t> ngày 14 tháng 11 năm 2013 của Chính phủ.</w:t>
      </w:r>
    </w:p>
    <w:p w:rsidR="00EB7660" w:rsidRPr="00446365" w:rsidRDefault="00EB7660" w:rsidP="00EB7660">
      <w:pPr>
        <w:pStyle w:val="NormalWeb"/>
        <w:shd w:val="clear" w:color="auto" w:fill="FFFFFF"/>
        <w:spacing w:before="120" w:beforeAutospacing="0" w:after="120" w:afterAutospacing="0"/>
        <w:ind w:left="57" w:right="57"/>
        <w:rPr>
          <w:color w:val="000000"/>
          <w:sz w:val="28"/>
          <w:szCs w:val="28"/>
        </w:rPr>
      </w:pPr>
      <w:r w:rsidRPr="00446365">
        <w:rPr>
          <w:color w:val="000000"/>
          <w:sz w:val="28"/>
          <w:szCs w:val="28"/>
        </w:rPr>
        <w:t> </w:t>
      </w:r>
    </w:p>
    <w:p w:rsidR="00EB7660" w:rsidRPr="00896C3D" w:rsidRDefault="00EB7660" w:rsidP="00900C67">
      <w:pPr>
        <w:pStyle w:val="NormalWeb"/>
        <w:shd w:val="clear" w:color="auto" w:fill="FFFFFF"/>
        <w:spacing w:before="120" w:beforeAutospacing="0" w:after="120" w:afterAutospacing="0"/>
        <w:ind w:left="57" w:right="57"/>
        <w:jc w:val="center"/>
        <w:rPr>
          <w:b/>
          <w:color w:val="000000"/>
          <w:sz w:val="28"/>
          <w:szCs w:val="28"/>
        </w:rPr>
      </w:pPr>
      <w:r w:rsidRPr="00896C3D">
        <w:rPr>
          <w:b/>
          <w:color w:val="000000"/>
          <w:sz w:val="28"/>
          <w:szCs w:val="28"/>
          <w:lang w:val="vi-VN"/>
        </w:rPr>
        <w:t>Đại diện có thẩm quyền của doanh nghiệp quảng c</w:t>
      </w:r>
      <w:r w:rsidRPr="00896C3D">
        <w:rPr>
          <w:b/>
          <w:color w:val="000000"/>
          <w:sz w:val="28"/>
          <w:szCs w:val="28"/>
        </w:rPr>
        <w:t>á</w:t>
      </w:r>
      <w:r w:rsidRPr="00896C3D">
        <w:rPr>
          <w:b/>
          <w:color w:val="000000"/>
          <w:sz w:val="28"/>
          <w:szCs w:val="28"/>
          <w:lang w:val="vi-VN"/>
        </w:rPr>
        <w:t>o nước ngoài</w:t>
      </w:r>
      <w:r w:rsidRPr="00896C3D">
        <w:rPr>
          <w:b/>
          <w:color w:val="000000"/>
          <w:sz w:val="28"/>
          <w:szCs w:val="28"/>
        </w:rPr>
        <w:br/>
      </w:r>
      <w:r w:rsidRPr="00896C3D">
        <w:rPr>
          <w:b/>
          <w:i/>
          <w:iCs/>
          <w:color w:val="000000"/>
          <w:sz w:val="28"/>
          <w:szCs w:val="28"/>
          <w:lang w:val="vi-VN"/>
        </w:rPr>
        <w:t>(K</w:t>
      </w:r>
      <w:r w:rsidRPr="00896C3D">
        <w:rPr>
          <w:b/>
          <w:i/>
          <w:iCs/>
          <w:color w:val="000000"/>
          <w:sz w:val="28"/>
          <w:szCs w:val="28"/>
        </w:rPr>
        <w:t>ý</w:t>
      </w:r>
      <w:r w:rsidRPr="00896C3D">
        <w:rPr>
          <w:b/>
          <w:i/>
          <w:iCs/>
          <w:color w:val="000000"/>
          <w:sz w:val="28"/>
          <w:szCs w:val="28"/>
          <w:lang w:val="vi-VN"/>
        </w:rPr>
        <w:t>, đóng dấu và ghi rõ họ tên)</w:t>
      </w:r>
    </w:p>
    <w:p w:rsidR="00EB7660" w:rsidRPr="00446365" w:rsidRDefault="00EB7660" w:rsidP="00900C67">
      <w:pPr>
        <w:pStyle w:val="NormalWeb"/>
        <w:shd w:val="clear" w:color="auto" w:fill="FFFFFF"/>
        <w:spacing w:before="120" w:beforeAutospacing="0" w:after="120" w:afterAutospacing="0"/>
        <w:ind w:left="57" w:right="57"/>
        <w:jc w:val="center"/>
        <w:rPr>
          <w:color w:val="000000"/>
          <w:sz w:val="28"/>
          <w:szCs w:val="28"/>
        </w:rPr>
      </w:pPr>
    </w:p>
    <w:p w:rsidR="00EB7660" w:rsidRPr="00446365" w:rsidRDefault="00EB7660" w:rsidP="00EB7660">
      <w:pPr>
        <w:pStyle w:val="NormalWeb"/>
        <w:shd w:val="clear" w:color="auto" w:fill="FFFFFF"/>
        <w:spacing w:before="120" w:beforeAutospacing="0" w:after="120" w:afterAutospacing="0"/>
        <w:ind w:left="57" w:right="57"/>
        <w:rPr>
          <w:b/>
          <w:bCs/>
          <w:color w:val="000000"/>
          <w:sz w:val="28"/>
          <w:szCs w:val="28"/>
        </w:rPr>
      </w:pPr>
    </w:p>
    <w:p w:rsidR="00EB7660" w:rsidRPr="00446365" w:rsidRDefault="00EB7660" w:rsidP="00EB7660">
      <w:pPr>
        <w:pStyle w:val="NormalWeb"/>
        <w:shd w:val="clear" w:color="auto" w:fill="FFFFFF"/>
        <w:spacing w:before="120" w:beforeAutospacing="0" w:after="120" w:afterAutospacing="0"/>
        <w:ind w:left="57" w:right="57"/>
        <w:rPr>
          <w:b/>
          <w:bCs/>
          <w:color w:val="000000"/>
          <w:sz w:val="28"/>
          <w:szCs w:val="28"/>
        </w:rPr>
      </w:pPr>
    </w:p>
    <w:p w:rsidR="00EB7660" w:rsidRPr="00446365" w:rsidRDefault="00EB7660" w:rsidP="00EB7660">
      <w:pPr>
        <w:pStyle w:val="NormalWeb"/>
        <w:shd w:val="clear" w:color="auto" w:fill="FFFFFF"/>
        <w:spacing w:before="120" w:beforeAutospacing="0" w:after="120" w:afterAutospacing="0"/>
        <w:ind w:left="57" w:right="57"/>
        <w:rPr>
          <w:b/>
          <w:bCs/>
          <w:color w:val="000000"/>
          <w:sz w:val="28"/>
          <w:szCs w:val="28"/>
        </w:rPr>
      </w:pPr>
    </w:p>
    <w:p w:rsidR="00EB7660" w:rsidRPr="00446365" w:rsidRDefault="00EB7660" w:rsidP="00EB7660">
      <w:pPr>
        <w:pStyle w:val="NormalWeb"/>
        <w:shd w:val="clear" w:color="auto" w:fill="FFFFFF"/>
        <w:spacing w:before="120" w:beforeAutospacing="0" w:after="120" w:afterAutospacing="0"/>
        <w:ind w:left="57" w:right="57"/>
        <w:rPr>
          <w:b/>
          <w:bCs/>
          <w:color w:val="000000"/>
          <w:sz w:val="28"/>
          <w:szCs w:val="28"/>
        </w:rPr>
      </w:pPr>
    </w:p>
    <w:p w:rsidR="00EB7660" w:rsidRDefault="00EB7660" w:rsidP="00EB7660">
      <w:pPr>
        <w:rPr>
          <w:rFonts w:eastAsia="Times New Roman" w:cs="Times New Roman"/>
          <w:b/>
          <w:bCs/>
          <w:color w:val="000000"/>
          <w:szCs w:val="28"/>
        </w:rPr>
      </w:pPr>
      <w:r>
        <w:rPr>
          <w:rFonts w:eastAsia="Times New Roman" w:cs="Times New Roman"/>
          <w:b/>
          <w:bCs/>
          <w:color w:val="000000"/>
          <w:szCs w:val="28"/>
        </w:rPr>
        <w:br w:type="page"/>
      </w:r>
    </w:p>
    <w:p w:rsidR="00F27D43" w:rsidRDefault="00EB7660" w:rsidP="00F27D43">
      <w:pPr>
        <w:rPr>
          <w:rFonts w:eastAsia="Times New Roman" w:cs="Times New Roman"/>
          <w:b/>
          <w:bCs/>
          <w:color w:val="000000"/>
          <w:szCs w:val="28"/>
        </w:rPr>
      </w:pPr>
      <w:r w:rsidRPr="00697FAB">
        <w:rPr>
          <w:rFonts w:eastAsia="Times New Roman" w:cs="Times New Roman"/>
          <w:b/>
          <w:bCs/>
          <w:color w:val="000000"/>
          <w:szCs w:val="28"/>
        </w:rPr>
        <w:lastRenderedPageBreak/>
        <w:t xml:space="preserve">A6. </w:t>
      </w:r>
      <w:r w:rsidRPr="00697FAB">
        <w:rPr>
          <w:rFonts w:eastAsia="Times New Roman" w:cs="Times New Roman"/>
          <w:b/>
          <w:bCs/>
          <w:color w:val="000000"/>
          <w:szCs w:val="28"/>
          <w:lang w:val="vi-VN"/>
        </w:rPr>
        <w:t>Hoạt động mua bán hàng hóa quốc tế chuyên ngành văn hóa</w:t>
      </w:r>
    </w:p>
    <w:p w:rsidR="00900C67" w:rsidRPr="00E7518D" w:rsidRDefault="00900C67" w:rsidP="00900C67">
      <w:pPr>
        <w:pStyle w:val="BodyText"/>
        <w:tabs>
          <w:tab w:val="left" w:pos="1129"/>
        </w:tabs>
        <w:jc w:val="both"/>
        <w:rPr>
          <w:color w:val="000000"/>
        </w:rPr>
      </w:pPr>
      <w:r>
        <w:rPr>
          <w:rStyle w:val="BodyTextChar1"/>
          <w:b/>
          <w:bCs/>
          <w:color w:val="000000"/>
          <w:lang w:eastAsia="vi-VN"/>
        </w:rPr>
        <w:t>1</w:t>
      </w:r>
      <w:r w:rsidRPr="00E7518D">
        <w:rPr>
          <w:rStyle w:val="BodyTextChar1"/>
          <w:b/>
          <w:bCs/>
          <w:color w:val="000000"/>
          <w:lang w:eastAsia="vi-VN"/>
        </w:rPr>
        <w:t xml:space="preserve">. Thủ tục cấp phép nhập khẩu văn hóa phẩm không nhằm mục đích </w:t>
      </w:r>
      <w:r w:rsidRPr="00E7518D">
        <w:rPr>
          <w:rStyle w:val="BodyTextChar1"/>
          <w:b/>
          <w:bCs/>
          <w:color w:val="000000"/>
        </w:rPr>
        <w:t xml:space="preserve">kinh doanh </w:t>
      </w:r>
      <w:r w:rsidRPr="00E7518D">
        <w:rPr>
          <w:rStyle w:val="BodyTextChar1"/>
          <w:b/>
          <w:bCs/>
          <w:color w:val="000000"/>
          <w:lang w:eastAsia="vi-VN"/>
        </w:rPr>
        <w:t xml:space="preserve">thuộc thẩm quyền của Sở Văn hóa, Thể </w:t>
      </w:r>
      <w:r w:rsidRPr="00E7518D">
        <w:rPr>
          <w:rStyle w:val="BodyTextChar1"/>
          <w:b/>
          <w:bCs/>
          <w:color w:val="000000"/>
        </w:rPr>
        <w:t xml:space="preserve">thao </w:t>
      </w:r>
      <w:r w:rsidRPr="00E7518D">
        <w:rPr>
          <w:rStyle w:val="BodyTextChar1"/>
          <w:b/>
          <w:bCs/>
          <w:color w:val="000000"/>
          <w:lang w:eastAsia="vi-VN"/>
        </w:rPr>
        <w:t xml:space="preserve">và </w:t>
      </w:r>
      <w:r w:rsidRPr="00E7518D">
        <w:rPr>
          <w:rStyle w:val="BodyTextChar1"/>
          <w:b/>
          <w:bCs/>
          <w:color w:val="000000"/>
        </w:rPr>
        <w:t xml:space="preserve">Du </w:t>
      </w:r>
      <w:r w:rsidRPr="00E7518D">
        <w:rPr>
          <w:rStyle w:val="BodyTextChar1"/>
          <w:b/>
          <w:bCs/>
          <w:color w:val="000000"/>
          <w:lang w:eastAsia="vi-VN"/>
        </w:rPr>
        <w:t>lịch</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Trình tự thực hiện:</w:t>
      </w:r>
    </w:p>
    <w:p w:rsidR="00900C67" w:rsidRPr="00B21EAE" w:rsidRDefault="00900C67" w:rsidP="00900C67">
      <w:pPr>
        <w:spacing w:before="80" w:after="80"/>
        <w:ind w:firstLine="567"/>
        <w:jc w:val="both"/>
        <w:rPr>
          <w:rFonts w:cs="Times New Roman"/>
          <w:spacing w:val="-10"/>
          <w:szCs w:val="28"/>
        </w:rPr>
      </w:pPr>
      <w:r w:rsidRPr="00E7518D">
        <w:rPr>
          <w:rStyle w:val="BodyTextChar1"/>
        </w:rPr>
        <w:t xml:space="preserve">- Cá nhân, tổ chức nhập khẩu văn hóa phẩm trong các trường hợp dưới đây nộp hồ sơ đề nghị cấp giấy phép qua Cổng dịch vụ công, đường bưu điện hoặc trực tiếp tại </w:t>
      </w:r>
      <w:r w:rsidRPr="00B21EAE">
        <w:rPr>
          <w:rFonts w:cs="Times New Roman"/>
          <w:szCs w:val="28"/>
        </w:rPr>
        <w:t>Bộ phận Một cửa, Sở Văn hóa, Thể thao và Du lịch - Trung tâm Phục vụ Hành chính công tỉnh Bắc Giang.</w:t>
      </w:r>
    </w:p>
    <w:p w:rsidR="00900C67" w:rsidRPr="00E7518D" w:rsidRDefault="00900C67" w:rsidP="00900C67">
      <w:pPr>
        <w:pStyle w:val="BodyText"/>
        <w:tabs>
          <w:tab w:val="left" w:pos="1149"/>
        </w:tabs>
        <w:ind w:firstLine="720"/>
        <w:jc w:val="both"/>
        <w:rPr>
          <w:color w:val="000000"/>
        </w:rPr>
      </w:pPr>
      <w:r w:rsidRPr="00E7518D">
        <w:rPr>
          <w:rStyle w:val="BodyTextChar1"/>
          <w:color w:val="000000"/>
          <w:lang w:eastAsia="vi-VN"/>
        </w:rPr>
        <w:t>a) Văn hóa phẩm để phục vụ công việc của cá nhân, tổ chức tại địa phương;</w:t>
      </w:r>
    </w:p>
    <w:p w:rsidR="00900C67" w:rsidRPr="00E7518D" w:rsidRDefault="00900C67" w:rsidP="00900C67">
      <w:pPr>
        <w:pStyle w:val="BodyText"/>
        <w:tabs>
          <w:tab w:val="left" w:pos="1148"/>
        </w:tabs>
        <w:ind w:firstLine="720"/>
        <w:jc w:val="both"/>
        <w:rPr>
          <w:color w:val="000000"/>
        </w:rPr>
      </w:pPr>
      <w:r w:rsidRPr="00E7518D">
        <w:rPr>
          <w:rStyle w:val="BodyTextChar1"/>
          <w:color w:val="000000"/>
          <w:lang w:eastAsia="vi-VN"/>
        </w:rPr>
        <w:t xml:space="preserve">b) Văn hóa phẩm là quà biếu, tặng có giá trị vượt quá tiêu chuẩn miễn thuế </w:t>
      </w:r>
      <w:r w:rsidRPr="00E7518D">
        <w:rPr>
          <w:rStyle w:val="BodyTextChar1"/>
          <w:color w:val="000000"/>
        </w:rPr>
        <w:t xml:space="preserve">theo quy </w:t>
      </w:r>
      <w:r w:rsidRPr="00E7518D">
        <w:rPr>
          <w:rStyle w:val="BodyTextChar1"/>
          <w:color w:val="000000"/>
          <w:lang w:eastAsia="vi-VN"/>
        </w:rPr>
        <w:t>định của pháp luật;</w:t>
      </w:r>
    </w:p>
    <w:p w:rsidR="00900C67" w:rsidRPr="00E7518D" w:rsidRDefault="00900C67" w:rsidP="00900C67">
      <w:pPr>
        <w:pStyle w:val="BodyText"/>
        <w:tabs>
          <w:tab w:val="left" w:pos="1134"/>
        </w:tabs>
        <w:ind w:firstLine="720"/>
        <w:jc w:val="both"/>
        <w:rPr>
          <w:color w:val="000000"/>
        </w:rPr>
      </w:pPr>
      <w:r w:rsidRPr="00E7518D">
        <w:rPr>
          <w:rStyle w:val="BodyTextChar1"/>
          <w:color w:val="000000"/>
          <w:lang w:eastAsia="vi-VN"/>
        </w:rPr>
        <w:t xml:space="preserve">c) Văn hoá phẩm để </w:t>
      </w:r>
      <w:r w:rsidRPr="00E7518D">
        <w:rPr>
          <w:rStyle w:val="BodyTextChar1"/>
          <w:color w:val="000000"/>
        </w:rPr>
        <w:t xml:space="preserve">tham gia </w:t>
      </w:r>
      <w:r w:rsidRPr="00E7518D">
        <w:rPr>
          <w:rStyle w:val="BodyTextChar1"/>
          <w:color w:val="000000"/>
          <w:lang w:eastAsia="vi-VN"/>
        </w:rPr>
        <w:t xml:space="preserve">triển lãm, </w:t>
      </w:r>
      <w:r w:rsidRPr="00E7518D">
        <w:rPr>
          <w:rStyle w:val="BodyTextChar1"/>
          <w:color w:val="000000"/>
        </w:rPr>
        <w:t xml:space="preserve">tham </w:t>
      </w:r>
      <w:r w:rsidRPr="00E7518D">
        <w:rPr>
          <w:rStyle w:val="BodyTextChar1"/>
          <w:color w:val="000000"/>
          <w:lang w:eastAsia="vi-VN"/>
        </w:rPr>
        <w:t xml:space="preserve">dự các cuộc </w:t>
      </w:r>
      <w:r w:rsidRPr="00E7518D">
        <w:rPr>
          <w:rStyle w:val="BodyTextChar1"/>
          <w:color w:val="000000"/>
        </w:rPr>
        <w:t xml:space="preserve">thi, </w:t>
      </w:r>
      <w:r w:rsidRPr="00E7518D">
        <w:rPr>
          <w:rStyle w:val="BodyTextChar1"/>
          <w:color w:val="000000"/>
          <w:lang w:eastAsia="vi-VN"/>
        </w:rPr>
        <w:t xml:space="preserve">liên </w:t>
      </w:r>
      <w:r w:rsidRPr="00E7518D">
        <w:rPr>
          <w:rStyle w:val="BodyTextChar1"/>
          <w:color w:val="000000"/>
        </w:rPr>
        <w:t xml:space="preserve">hoan; </w:t>
      </w:r>
      <w:r w:rsidRPr="00E7518D">
        <w:rPr>
          <w:rStyle w:val="BodyTextChar1"/>
          <w:color w:val="000000"/>
          <w:lang w:eastAsia="vi-VN"/>
        </w:rPr>
        <w:t>lưu hành, phổ biến tại địa phương;</w:t>
      </w:r>
    </w:p>
    <w:p w:rsidR="00900C67" w:rsidRPr="00E7518D" w:rsidRDefault="00900C67" w:rsidP="00900C67">
      <w:pPr>
        <w:pStyle w:val="BodyText"/>
        <w:tabs>
          <w:tab w:val="left" w:pos="1164"/>
        </w:tabs>
        <w:ind w:firstLine="720"/>
        <w:jc w:val="both"/>
        <w:rPr>
          <w:color w:val="000000"/>
        </w:rPr>
      </w:pPr>
      <w:r w:rsidRPr="00E7518D">
        <w:rPr>
          <w:rStyle w:val="BodyTextChar1"/>
          <w:color w:val="000000"/>
          <w:lang w:eastAsia="vi-VN"/>
        </w:rPr>
        <w:t xml:space="preserve">d) Văn hóa phẩm </w:t>
      </w:r>
      <w:r w:rsidRPr="00E7518D">
        <w:rPr>
          <w:rStyle w:val="BodyTextChar1"/>
          <w:color w:val="000000"/>
        </w:rPr>
        <w:t xml:space="preserve">do </w:t>
      </w:r>
      <w:r w:rsidRPr="00E7518D">
        <w:rPr>
          <w:rStyle w:val="BodyTextChar1"/>
          <w:color w:val="000000"/>
          <w:lang w:eastAsia="vi-VN"/>
        </w:rPr>
        <w:t xml:space="preserve">Bộ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lịch ủy quyền cấp giấy phép;</w:t>
      </w:r>
    </w:p>
    <w:p w:rsidR="00900C67" w:rsidRPr="00E7518D" w:rsidRDefault="00900C67" w:rsidP="00900C67">
      <w:pPr>
        <w:pStyle w:val="BodyText"/>
        <w:ind w:firstLine="720"/>
        <w:jc w:val="both"/>
        <w:rPr>
          <w:color w:val="000000"/>
        </w:rPr>
      </w:pPr>
      <w:r w:rsidRPr="00E7518D">
        <w:rPr>
          <w:rStyle w:val="BodyTextChar1"/>
          <w:color w:val="000000"/>
          <w:lang w:eastAsia="vi-VN"/>
        </w:rPr>
        <w:t xml:space="preserve">đ) </w:t>
      </w:r>
      <w:r w:rsidRPr="00E7518D">
        <w:rPr>
          <w:rStyle w:val="BodyTextChar1"/>
          <w:color w:val="000000"/>
        </w:rPr>
        <w:t xml:space="preserve">Di </w:t>
      </w:r>
      <w:r w:rsidRPr="00E7518D">
        <w:rPr>
          <w:rStyle w:val="BodyTextChar1"/>
          <w:color w:val="000000"/>
          <w:lang w:eastAsia="vi-VN"/>
        </w:rPr>
        <w:t>vật, cổ vật của cá nhân, tổ chức tại địa phương.</w:t>
      </w:r>
    </w:p>
    <w:p w:rsidR="00900C67" w:rsidRPr="00E7518D" w:rsidRDefault="00900C67" w:rsidP="00900C67">
      <w:pPr>
        <w:pStyle w:val="BodyText"/>
        <w:ind w:firstLine="720"/>
        <w:jc w:val="both"/>
        <w:rPr>
          <w:color w:val="000000"/>
        </w:rPr>
      </w:pPr>
      <w:r w:rsidRPr="00E7518D">
        <w:rPr>
          <w:rStyle w:val="BodyTextChar1"/>
          <w:color w:val="000000"/>
        </w:rPr>
        <w:t xml:space="preserve">- </w:t>
      </w:r>
      <w:r>
        <w:rPr>
          <w:rStyle w:val="BodyTextChar1"/>
          <w:color w:val="000000"/>
        </w:rPr>
        <w:t xml:space="preserve">Cán bộ Một cửa, </w:t>
      </w:r>
      <w:r w:rsidRPr="00E7518D">
        <w:rPr>
          <w:rStyle w:val="BodyTextChar1"/>
          <w:color w:val="000000"/>
          <w:lang w:eastAsia="vi-VN"/>
        </w:rPr>
        <w:t xml:space="preserve">Sở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 xml:space="preserve">lịchtiếp nhận hồ sơ có trách nhiệm kiểm </w:t>
      </w:r>
      <w:r w:rsidRPr="00E7518D">
        <w:rPr>
          <w:rStyle w:val="BodyTextChar1"/>
          <w:color w:val="000000"/>
        </w:rPr>
        <w:t xml:space="preserve">tra </w:t>
      </w:r>
      <w:r w:rsidRPr="00E7518D">
        <w:rPr>
          <w:rStyle w:val="BodyTextChar1"/>
          <w:color w:val="000000"/>
          <w:lang w:eastAsia="vi-VN"/>
        </w:rPr>
        <w:t xml:space="preserve">tính hợp lệ của hồ sơ, viết giấy biên nhận và hẹn thời </w:t>
      </w:r>
      <w:r w:rsidRPr="00E7518D">
        <w:rPr>
          <w:rStyle w:val="BodyTextChar1"/>
          <w:color w:val="000000"/>
        </w:rPr>
        <w:t xml:space="preserve">gian </w:t>
      </w:r>
      <w:r w:rsidRPr="00E7518D">
        <w:rPr>
          <w:rStyle w:val="BodyTextChar1"/>
          <w:color w:val="000000"/>
          <w:lang w:eastAsia="vi-VN"/>
        </w:rPr>
        <w:t>trả giấy phép.</w:t>
      </w:r>
    </w:p>
    <w:p w:rsidR="00900C67" w:rsidRPr="00E7518D" w:rsidRDefault="00900C67" w:rsidP="00900C67">
      <w:pPr>
        <w:pStyle w:val="BodyText"/>
        <w:ind w:firstLine="720"/>
        <w:jc w:val="both"/>
        <w:rPr>
          <w:color w:val="000000"/>
        </w:rPr>
      </w:pPr>
      <w:r w:rsidRPr="00E7518D">
        <w:rPr>
          <w:rStyle w:val="BodyTextChar1"/>
          <w:color w:val="000000"/>
        </w:rPr>
        <w:t xml:space="preserve">- Trong </w:t>
      </w:r>
      <w:r w:rsidRPr="00E7518D">
        <w:rPr>
          <w:rStyle w:val="BodyTextChar1"/>
          <w:color w:val="000000"/>
          <w:lang w:eastAsia="vi-VN"/>
        </w:rPr>
        <w:t xml:space="preserve">thời hạn </w:t>
      </w:r>
      <w:r w:rsidRPr="00E7518D">
        <w:rPr>
          <w:rStyle w:val="BodyTextChar1"/>
          <w:color w:val="000000"/>
        </w:rPr>
        <w:t xml:space="preserve">02 </w:t>
      </w:r>
      <w:r w:rsidRPr="00E7518D">
        <w:rPr>
          <w:rStyle w:val="BodyTextChar1"/>
          <w:color w:val="000000"/>
          <w:lang w:eastAsia="vi-VN"/>
        </w:rPr>
        <w:t xml:space="preserve">ngày làm việc, kể từ ngày nhận đủ hồ sơ hợp lệ, cơ </w:t>
      </w:r>
      <w:r w:rsidRPr="00E7518D">
        <w:rPr>
          <w:rStyle w:val="BodyTextChar1"/>
          <w:color w:val="000000"/>
        </w:rPr>
        <w:t xml:space="preserve">quan </w:t>
      </w:r>
      <w:r w:rsidRPr="00E7518D">
        <w:rPr>
          <w:rStyle w:val="BodyTextChar1"/>
          <w:color w:val="000000"/>
          <w:lang w:eastAsia="vi-VN"/>
        </w:rPr>
        <w:t>có thẩm quyền cấp phép phải cấp giấy phép.</w:t>
      </w:r>
    </w:p>
    <w:p w:rsidR="00900C67" w:rsidRPr="00704F1B" w:rsidRDefault="00900C67" w:rsidP="00900C67">
      <w:pPr>
        <w:spacing w:before="80" w:after="80"/>
        <w:ind w:firstLine="567"/>
        <w:jc w:val="both"/>
        <w:rPr>
          <w:rFonts w:cs="Times New Roman"/>
          <w:spacing w:val="-10"/>
          <w:szCs w:val="28"/>
        </w:rPr>
      </w:pPr>
      <w:r w:rsidRPr="00E7518D">
        <w:rPr>
          <w:rStyle w:val="BodyTextChar1"/>
        </w:rPr>
        <w:t>- Cá nhân, tổ chức nhận giấy phép tại</w:t>
      </w:r>
      <w:r w:rsidRPr="00B21EAE">
        <w:rPr>
          <w:rFonts w:cs="Times New Roman"/>
          <w:szCs w:val="28"/>
        </w:rPr>
        <w:t>Bộ phận Một cửa, Sở Văn hóa, Thể thao và Du lịch - Trung tâm Phục vụ</w:t>
      </w:r>
      <w:r>
        <w:rPr>
          <w:rFonts w:cs="Times New Roman"/>
          <w:szCs w:val="28"/>
        </w:rPr>
        <w:t xml:space="preserve"> Hành chính công tỉnh Bắc Giang</w:t>
      </w:r>
      <w:r w:rsidRPr="00E7518D">
        <w:rPr>
          <w:rStyle w:val="BodyTextChar1"/>
        </w:rPr>
        <w:t>hoặc qua đường bưu điện.</w:t>
      </w:r>
    </w:p>
    <w:p w:rsidR="00900C67" w:rsidRPr="00E7518D" w:rsidRDefault="00900C67" w:rsidP="00900C67">
      <w:pPr>
        <w:pStyle w:val="BodyText"/>
        <w:ind w:firstLine="720"/>
        <w:jc w:val="both"/>
        <w:rPr>
          <w:color w:val="000000"/>
        </w:rPr>
      </w:pPr>
      <w:r w:rsidRPr="00E7518D">
        <w:rPr>
          <w:rStyle w:val="BodyTextChar1"/>
          <w:color w:val="000000"/>
          <w:lang w:eastAsia="vi-VN"/>
        </w:rPr>
        <w:t xml:space="preserve">Trường hợp không cấp giấy phép phải có văn bản nêu rõ lý </w:t>
      </w:r>
      <w:r w:rsidRPr="00E7518D">
        <w:rPr>
          <w:rStyle w:val="BodyTextChar1"/>
          <w:color w:val="000000"/>
        </w:rPr>
        <w:t>do.</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Cách thức thực hiện:</w:t>
      </w:r>
    </w:p>
    <w:p w:rsidR="00900C67" w:rsidRDefault="00900C67" w:rsidP="00900C67">
      <w:pPr>
        <w:pStyle w:val="BodyText"/>
        <w:ind w:firstLine="720"/>
        <w:jc w:val="both"/>
        <w:rPr>
          <w:rStyle w:val="BodyTextChar1"/>
          <w:color w:val="000000"/>
          <w:lang w:eastAsia="vi-VN"/>
        </w:rPr>
      </w:pPr>
      <w:r w:rsidRPr="00E7518D">
        <w:rPr>
          <w:rStyle w:val="BodyTextChar1"/>
          <w:color w:val="000000"/>
          <w:lang w:eastAsia="vi-VN"/>
        </w:rPr>
        <w:t xml:space="preserve">Nộp hồ sơ đề nghị cấp phép nhập khẩu văn hóa phẩm </w:t>
      </w:r>
      <w:r w:rsidRPr="00E7518D">
        <w:rPr>
          <w:rStyle w:val="BodyTextChar1"/>
          <w:color w:val="000000"/>
        </w:rPr>
        <w:t xml:space="preserve">qua </w:t>
      </w:r>
      <w:r w:rsidRPr="00E7518D">
        <w:rPr>
          <w:rStyle w:val="BodyTextChar1"/>
          <w:color w:val="000000"/>
          <w:lang w:eastAsia="vi-VN"/>
        </w:rPr>
        <w:t xml:space="preserve">cổng dịch vụ công hoặc đường bưu điện hoặc trực tiếp tại Sở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Pr>
          <w:rStyle w:val="BodyTextChar1"/>
          <w:color w:val="000000"/>
          <w:lang w:eastAsia="vi-VN"/>
        </w:rPr>
        <w:t>lịch.</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Thành phần, số lượng hồ sơ:</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Thành phần hồ sơ:</w:t>
      </w:r>
    </w:p>
    <w:p w:rsidR="00900C67" w:rsidRPr="00E7518D" w:rsidRDefault="00900C67" w:rsidP="00900C67">
      <w:pPr>
        <w:pStyle w:val="BodyText"/>
        <w:tabs>
          <w:tab w:val="left" w:pos="1134"/>
        </w:tabs>
        <w:ind w:firstLine="720"/>
        <w:jc w:val="both"/>
        <w:rPr>
          <w:color w:val="000000"/>
        </w:rPr>
      </w:pPr>
      <w:r w:rsidRPr="00E7518D">
        <w:rPr>
          <w:rStyle w:val="BodyTextChar1"/>
          <w:color w:val="000000"/>
          <w:lang w:eastAsia="vi-VN"/>
        </w:rPr>
        <w:t xml:space="preserve">a) Đơn đề nghị cấp giấy phép nhập khẩu văn hóa phẩm (mẫu đơn số </w:t>
      </w:r>
      <w:r w:rsidRPr="00E7518D">
        <w:rPr>
          <w:rStyle w:val="BodyTextChar1"/>
          <w:color w:val="000000"/>
        </w:rPr>
        <w:t xml:space="preserve">03 </w:t>
      </w:r>
      <w:r w:rsidRPr="00E7518D">
        <w:rPr>
          <w:rStyle w:val="BodyTextChar1"/>
          <w:color w:val="000000"/>
          <w:lang w:eastAsia="vi-VN"/>
        </w:rPr>
        <w:t xml:space="preserve">ký hiệu </w:t>
      </w:r>
      <w:r w:rsidRPr="00E7518D">
        <w:rPr>
          <w:rStyle w:val="BodyTextChar1"/>
          <w:color w:val="000000"/>
        </w:rPr>
        <w:t xml:space="preserve">BM.NK ban </w:t>
      </w:r>
      <w:r w:rsidRPr="00E7518D">
        <w:rPr>
          <w:rStyle w:val="BodyTextChar1"/>
          <w:color w:val="000000"/>
          <w:lang w:eastAsia="vi-VN"/>
        </w:rPr>
        <w:t xml:space="preserve">hành kèm </w:t>
      </w:r>
      <w:r w:rsidRPr="00E7518D">
        <w:rPr>
          <w:rStyle w:val="BodyTextChar1"/>
          <w:color w:val="000000"/>
        </w:rPr>
        <w:t xml:space="preserve">theo </w:t>
      </w:r>
      <w:r w:rsidRPr="00E7518D">
        <w:rPr>
          <w:rStyle w:val="BodyTextChar1"/>
          <w:color w:val="000000"/>
          <w:lang w:eastAsia="vi-VN"/>
        </w:rPr>
        <w:t xml:space="preserve">Thông tư số </w:t>
      </w:r>
      <w:r w:rsidRPr="00E7518D">
        <w:rPr>
          <w:rStyle w:val="BodyTextChar1"/>
          <w:color w:val="000000"/>
        </w:rPr>
        <w:t xml:space="preserve">22/2018/TT-BVHTTDL </w:t>
      </w:r>
      <w:r w:rsidRPr="00E7518D">
        <w:rPr>
          <w:rStyle w:val="BodyTextChar1"/>
          <w:color w:val="000000"/>
          <w:lang w:eastAsia="vi-VN"/>
        </w:rPr>
        <w:t xml:space="preserve">ngày </w:t>
      </w:r>
      <w:r w:rsidRPr="00E7518D">
        <w:rPr>
          <w:rStyle w:val="BodyTextChar1"/>
          <w:color w:val="000000"/>
        </w:rPr>
        <w:t xml:space="preserve">29/6/2018 </w:t>
      </w:r>
      <w:r w:rsidRPr="00E7518D">
        <w:rPr>
          <w:rStyle w:val="BodyTextChar1"/>
          <w:color w:val="000000"/>
          <w:lang w:eastAsia="vi-VN"/>
        </w:rPr>
        <w:t xml:space="preserve">của Bộ trưởng Bộ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 xml:space="preserve">lịch sửa đổi, bổ </w:t>
      </w:r>
      <w:r w:rsidRPr="00E7518D">
        <w:rPr>
          <w:rStyle w:val="BodyTextChar1"/>
          <w:color w:val="000000"/>
        </w:rPr>
        <w:t xml:space="preserve">sung </w:t>
      </w:r>
      <w:r w:rsidRPr="00E7518D">
        <w:rPr>
          <w:rStyle w:val="BodyTextChar1"/>
          <w:color w:val="000000"/>
          <w:lang w:eastAsia="vi-VN"/>
        </w:rPr>
        <w:t xml:space="preserve">một số điều của Thông tư số </w:t>
      </w:r>
      <w:r w:rsidRPr="00E7518D">
        <w:rPr>
          <w:rStyle w:val="BodyTextChar1"/>
          <w:color w:val="000000"/>
        </w:rPr>
        <w:t xml:space="preserve">07/2012/TT-BVHTTDL </w:t>
      </w:r>
      <w:r w:rsidRPr="00E7518D">
        <w:rPr>
          <w:rStyle w:val="BodyTextChar1"/>
          <w:color w:val="000000"/>
          <w:lang w:eastAsia="vi-VN"/>
        </w:rPr>
        <w:t xml:space="preserve">ngày </w:t>
      </w:r>
      <w:r w:rsidRPr="00E7518D">
        <w:rPr>
          <w:rStyle w:val="BodyTextChar1"/>
          <w:color w:val="000000"/>
        </w:rPr>
        <w:t xml:space="preserve">16 </w:t>
      </w:r>
      <w:r w:rsidRPr="00E7518D">
        <w:rPr>
          <w:rStyle w:val="BodyTextChar1"/>
          <w:color w:val="000000"/>
          <w:lang w:eastAsia="vi-VN"/>
        </w:rPr>
        <w:t xml:space="preserve">tháng </w:t>
      </w:r>
      <w:r w:rsidRPr="00E7518D">
        <w:rPr>
          <w:rStyle w:val="BodyTextChar1"/>
          <w:color w:val="000000"/>
        </w:rPr>
        <w:t xml:space="preserve">7 </w:t>
      </w:r>
      <w:r w:rsidRPr="00E7518D">
        <w:rPr>
          <w:rStyle w:val="BodyTextChar1"/>
          <w:color w:val="000000"/>
          <w:lang w:eastAsia="vi-VN"/>
        </w:rPr>
        <w:t xml:space="preserve">năm </w:t>
      </w:r>
      <w:r w:rsidRPr="00E7518D">
        <w:rPr>
          <w:rStyle w:val="BodyTextChar1"/>
          <w:color w:val="000000"/>
        </w:rPr>
        <w:t xml:space="preserve">2012 </w:t>
      </w:r>
      <w:r w:rsidRPr="00E7518D">
        <w:rPr>
          <w:rStyle w:val="BodyTextChar1"/>
          <w:color w:val="000000"/>
          <w:lang w:eastAsia="vi-VN"/>
        </w:rPr>
        <w:t xml:space="preserve">của </w:t>
      </w:r>
      <w:r w:rsidRPr="00E7518D">
        <w:rPr>
          <w:rStyle w:val="BodyTextChar1"/>
          <w:color w:val="000000"/>
          <w:lang w:eastAsia="vi-VN"/>
        </w:rPr>
        <w:lastRenderedPageBreak/>
        <w:t xml:space="preserve">Bộ trưởng Bộ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 xml:space="preserve">lịch hướng dẫn Nghị định số 32/2012/NĐ-CP ngày </w:t>
      </w:r>
      <w:r w:rsidRPr="00E7518D">
        <w:rPr>
          <w:rStyle w:val="BodyTextChar1"/>
          <w:color w:val="000000"/>
        </w:rPr>
        <w:t xml:space="preserve">12 </w:t>
      </w:r>
      <w:r w:rsidRPr="00E7518D">
        <w:rPr>
          <w:rStyle w:val="BodyTextChar1"/>
          <w:color w:val="000000"/>
          <w:lang w:eastAsia="vi-VN"/>
        </w:rPr>
        <w:t xml:space="preserve">tháng </w:t>
      </w:r>
      <w:r w:rsidRPr="00E7518D">
        <w:rPr>
          <w:rStyle w:val="BodyTextChar1"/>
          <w:color w:val="000000"/>
        </w:rPr>
        <w:t xml:space="preserve">4 </w:t>
      </w:r>
      <w:r w:rsidRPr="00E7518D">
        <w:rPr>
          <w:rStyle w:val="BodyTextChar1"/>
          <w:color w:val="000000"/>
          <w:lang w:eastAsia="vi-VN"/>
        </w:rPr>
        <w:t xml:space="preserve">năm </w:t>
      </w:r>
      <w:r w:rsidRPr="00E7518D">
        <w:rPr>
          <w:rStyle w:val="BodyTextChar1"/>
          <w:color w:val="000000"/>
        </w:rPr>
        <w:t xml:space="preserve">2012 </w:t>
      </w:r>
      <w:r w:rsidRPr="00E7518D">
        <w:rPr>
          <w:rStyle w:val="BodyTextChar1"/>
          <w:color w:val="000000"/>
          <w:lang w:eastAsia="vi-VN"/>
        </w:rPr>
        <w:t xml:space="preserve">của Chính phủ về quản lý xuất khẩu, nhập khẩu văn hóa phẩm không nhằm mục đích </w:t>
      </w:r>
      <w:r w:rsidRPr="00E7518D">
        <w:rPr>
          <w:rStyle w:val="BodyTextChar1"/>
          <w:color w:val="000000"/>
        </w:rPr>
        <w:t>kinh doanh).</w:t>
      </w:r>
    </w:p>
    <w:p w:rsidR="00900C67" w:rsidRPr="00E7518D" w:rsidRDefault="00900C67" w:rsidP="00900C67">
      <w:pPr>
        <w:pStyle w:val="BodyText"/>
        <w:tabs>
          <w:tab w:val="left" w:pos="1148"/>
        </w:tabs>
        <w:ind w:firstLine="720"/>
        <w:jc w:val="both"/>
        <w:rPr>
          <w:color w:val="000000"/>
        </w:rPr>
      </w:pPr>
      <w:r w:rsidRPr="00E7518D">
        <w:rPr>
          <w:rStyle w:val="BodyTextChar1"/>
          <w:color w:val="000000"/>
          <w:lang w:eastAsia="vi-VN"/>
        </w:rPr>
        <w:t xml:space="preserve">b) Giấy chứng nhận bản quyền tác giả; hợp đồng; giấy ủy quyền; chứng nhận hoặc </w:t>
      </w:r>
      <w:r w:rsidRPr="00E7518D">
        <w:rPr>
          <w:rStyle w:val="BodyTextChar1"/>
          <w:color w:val="000000"/>
        </w:rPr>
        <w:t xml:space="preserve">cam </w:t>
      </w:r>
      <w:r w:rsidRPr="00E7518D">
        <w:rPr>
          <w:rStyle w:val="BodyTextChar1"/>
          <w:color w:val="000000"/>
          <w:lang w:eastAsia="vi-VN"/>
        </w:rPr>
        <w:t xml:space="preserve">kết sở hữu hợp pháp đối với </w:t>
      </w:r>
      <w:r w:rsidRPr="00E7518D">
        <w:rPr>
          <w:rStyle w:val="BodyTextChar1"/>
          <w:color w:val="000000"/>
        </w:rPr>
        <w:t xml:space="preserve">di </w:t>
      </w:r>
      <w:r w:rsidRPr="00E7518D">
        <w:rPr>
          <w:rStyle w:val="BodyTextChar1"/>
          <w:color w:val="000000"/>
          <w:lang w:eastAsia="vi-VN"/>
        </w:rPr>
        <w:t>vật, cổ vật;</w:t>
      </w:r>
    </w:p>
    <w:p w:rsidR="00900C67" w:rsidRPr="00E7518D" w:rsidRDefault="00900C67" w:rsidP="00900C67">
      <w:pPr>
        <w:pStyle w:val="BodyText"/>
        <w:tabs>
          <w:tab w:val="left" w:pos="1154"/>
        </w:tabs>
        <w:ind w:firstLine="720"/>
        <w:jc w:val="both"/>
        <w:rPr>
          <w:color w:val="000000"/>
        </w:rPr>
      </w:pPr>
      <w:r w:rsidRPr="00E7518D">
        <w:rPr>
          <w:rStyle w:val="BodyTextChar1"/>
          <w:color w:val="000000"/>
          <w:lang w:eastAsia="vi-VN"/>
        </w:rPr>
        <w:t xml:space="preserve">c) Bản </w:t>
      </w:r>
      <w:r w:rsidRPr="00E7518D">
        <w:rPr>
          <w:rStyle w:val="BodyTextChar1"/>
          <w:color w:val="000000"/>
        </w:rPr>
        <w:t xml:space="preserve">sao </w:t>
      </w:r>
      <w:r w:rsidRPr="00E7518D">
        <w:rPr>
          <w:rStyle w:val="BodyTextChar1"/>
          <w:color w:val="000000"/>
          <w:lang w:eastAsia="vi-VN"/>
        </w:rPr>
        <w:t>vận đơn hoặc giấy báo nhận hàng (nếu có).</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Số lượng hồ sơ: </w:t>
      </w:r>
      <w:r w:rsidRPr="00E7518D">
        <w:rPr>
          <w:rStyle w:val="BodyTextChar1"/>
          <w:color w:val="000000"/>
        </w:rPr>
        <w:t xml:space="preserve">01 </w:t>
      </w:r>
      <w:r w:rsidRPr="00E7518D">
        <w:rPr>
          <w:rStyle w:val="BodyTextChar1"/>
          <w:color w:val="000000"/>
          <w:lang w:eastAsia="vi-VN"/>
        </w:rPr>
        <w:t>(bộ).</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Thời hạn giải quyết: </w:t>
      </w:r>
      <w:r w:rsidRPr="00E7518D">
        <w:rPr>
          <w:rStyle w:val="BodyTextChar1"/>
          <w:color w:val="000000"/>
        </w:rPr>
        <w:t xml:space="preserve">02 </w:t>
      </w:r>
      <w:r w:rsidRPr="00E7518D">
        <w:rPr>
          <w:rStyle w:val="BodyTextChar1"/>
          <w:color w:val="000000"/>
          <w:lang w:eastAsia="vi-VN"/>
        </w:rPr>
        <w:t xml:space="preserve">ngày làm việc kể từ </w:t>
      </w:r>
      <w:r w:rsidRPr="00E7518D">
        <w:rPr>
          <w:rStyle w:val="BodyTextChar1"/>
          <w:color w:val="000000"/>
        </w:rPr>
        <w:t xml:space="preserve">khi </w:t>
      </w:r>
      <w:r w:rsidRPr="00E7518D">
        <w:rPr>
          <w:rStyle w:val="BodyTextChar1"/>
          <w:color w:val="000000"/>
          <w:lang w:eastAsia="vi-VN"/>
        </w:rPr>
        <w:t>nhận đủ hồ sơ hợp lệ.</w:t>
      </w:r>
    </w:p>
    <w:p w:rsidR="00900C67" w:rsidRPr="00E7518D" w:rsidRDefault="00900C67" w:rsidP="00900C67">
      <w:pPr>
        <w:pStyle w:val="BodyText"/>
        <w:ind w:firstLine="720"/>
        <w:jc w:val="both"/>
        <w:rPr>
          <w:color w:val="000000"/>
        </w:rPr>
      </w:pPr>
      <w:r w:rsidRPr="00E7518D">
        <w:rPr>
          <w:rStyle w:val="BodyTextChar1"/>
          <w:color w:val="000000"/>
          <w:lang w:eastAsia="vi-VN"/>
        </w:rPr>
        <w:t xml:space="preserve">Trường hợp không cấp giấy phép phải có văn bản nêu rõ lý </w:t>
      </w:r>
      <w:r w:rsidRPr="00E7518D">
        <w:rPr>
          <w:rStyle w:val="BodyTextChar1"/>
          <w:color w:val="000000"/>
        </w:rPr>
        <w:t xml:space="preserve">do. </w:t>
      </w:r>
      <w:r w:rsidRPr="00E7518D">
        <w:rPr>
          <w:rStyle w:val="BodyTextChar1"/>
          <w:color w:val="000000"/>
          <w:lang w:eastAsia="vi-VN"/>
        </w:rPr>
        <w:t xml:space="preserve">Thời </w:t>
      </w:r>
      <w:r w:rsidRPr="00E7518D">
        <w:rPr>
          <w:rStyle w:val="BodyTextChar1"/>
          <w:color w:val="000000"/>
        </w:rPr>
        <w:t xml:space="preserve">gian </w:t>
      </w:r>
      <w:r w:rsidRPr="00E7518D">
        <w:rPr>
          <w:rStyle w:val="BodyTextChar1"/>
          <w:color w:val="000000"/>
          <w:lang w:eastAsia="vi-VN"/>
        </w:rPr>
        <w:t xml:space="preserve">giám định văn hóa phẩm nhập khẩu tối đa không quá </w:t>
      </w:r>
      <w:r w:rsidRPr="00E7518D">
        <w:rPr>
          <w:rStyle w:val="BodyTextChar1"/>
          <w:color w:val="000000"/>
        </w:rPr>
        <w:t xml:space="preserve">12 </w:t>
      </w:r>
      <w:r w:rsidRPr="00E7518D">
        <w:rPr>
          <w:rStyle w:val="BodyTextChar1"/>
          <w:color w:val="000000"/>
          <w:lang w:eastAsia="vi-VN"/>
        </w:rPr>
        <w:t>ngày.</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Đối tượng thực hiện </w:t>
      </w:r>
      <w:r w:rsidRPr="00E7518D">
        <w:rPr>
          <w:rStyle w:val="BodyTextChar1"/>
          <w:color w:val="000000"/>
        </w:rPr>
        <w:t xml:space="preserve">TTHC: </w:t>
      </w:r>
      <w:r w:rsidRPr="00E7518D">
        <w:rPr>
          <w:rStyle w:val="BodyTextChar1"/>
          <w:color w:val="000000"/>
          <w:lang w:eastAsia="vi-VN"/>
        </w:rPr>
        <w:t>Cá nhân, tổ chức.</w:t>
      </w:r>
    </w:p>
    <w:p w:rsidR="00900C67" w:rsidRDefault="00900C67" w:rsidP="00900C67">
      <w:pPr>
        <w:pStyle w:val="BodyText"/>
        <w:ind w:firstLine="720"/>
        <w:jc w:val="both"/>
        <w:rPr>
          <w:rStyle w:val="BodyTextChar1"/>
          <w:color w:val="000000"/>
          <w:lang w:eastAsia="vi-VN"/>
        </w:rPr>
      </w:pPr>
      <w:r w:rsidRPr="00E7518D">
        <w:rPr>
          <w:rStyle w:val="BodyTextChar1"/>
          <w:color w:val="000000"/>
        </w:rPr>
        <w:t xml:space="preserve">* </w:t>
      </w:r>
      <w:r w:rsidRPr="00E7518D">
        <w:rPr>
          <w:rStyle w:val="BodyTextChar1"/>
          <w:color w:val="000000"/>
          <w:lang w:eastAsia="vi-VN"/>
        </w:rPr>
        <w:t xml:space="preserve">Cơ </w:t>
      </w:r>
      <w:r w:rsidRPr="00E7518D">
        <w:rPr>
          <w:rStyle w:val="BodyTextChar1"/>
          <w:color w:val="000000"/>
        </w:rPr>
        <w:t xml:space="preserve">quan </w:t>
      </w:r>
      <w:r w:rsidRPr="00E7518D">
        <w:rPr>
          <w:rStyle w:val="BodyTextChar1"/>
          <w:color w:val="000000"/>
          <w:lang w:eastAsia="vi-VN"/>
        </w:rPr>
        <w:t xml:space="preserve">giải quyết </w:t>
      </w:r>
      <w:r w:rsidRPr="00E7518D">
        <w:rPr>
          <w:rStyle w:val="BodyTextChar1"/>
          <w:color w:val="000000"/>
        </w:rPr>
        <w:t xml:space="preserve">TTHC: </w:t>
      </w:r>
      <w:r w:rsidRPr="00E7518D">
        <w:rPr>
          <w:rStyle w:val="BodyTextChar1"/>
          <w:color w:val="000000"/>
          <w:lang w:eastAsia="vi-VN"/>
        </w:rPr>
        <w:t xml:space="preserve">Sở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lịch</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Kết quả thực hiện </w:t>
      </w:r>
      <w:r w:rsidRPr="00E7518D">
        <w:rPr>
          <w:rStyle w:val="BodyTextChar1"/>
          <w:color w:val="000000"/>
        </w:rPr>
        <w:t xml:space="preserve">TTHC: </w:t>
      </w:r>
      <w:r w:rsidRPr="00E7518D">
        <w:rPr>
          <w:rStyle w:val="BodyTextChar1"/>
          <w:color w:val="000000"/>
          <w:lang w:eastAsia="vi-VN"/>
        </w:rPr>
        <w:t>Giấy phép nhập khẩu văn hóa phẩm.</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Phí, lệ phí: Không.</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Tên mẫu đơn, mẫu tờ </w:t>
      </w:r>
      <w:r w:rsidRPr="00E7518D">
        <w:rPr>
          <w:rStyle w:val="BodyTextChar1"/>
          <w:color w:val="000000"/>
        </w:rPr>
        <w:t>khai:</w:t>
      </w:r>
    </w:p>
    <w:p w:rsidR="00900C67" w:rsidRPr="00E7518D" w:rsidRDefault="00900C67" w:rsidP="00900C67">
      <w:pPr>
        <w:pStyle w:val="BodyText"/>
        <w:ind w:firstLine="720"/>
        <w:jc w:val="both"/>
        <w:rPr>
          <w:color w:val="000000"/>
        </w:rPr>
      </w:pPr>
      <w:r w:rsidRPr="00E7518D">
        <w:rPr>
          <w:rStyle w:val="BodyTextChar1"/>
          <w:color w:val="000000"/>
          <w:lang w:eastAsia="vi-VN"/>
        </w:rPr>
        <w:t xml:space="preserve">Đơn đề nghị cấp giấy phép nhập khẩu văn hóa phẩm (mẫu đơn số </w:t>
      </w:r>
      <w:r w:rsidRPr="00E7518D">
        <w:rPr>
          <w:rStyle w:val="BodyTextChar1"/>
          <w:color w:val="000000"/>
        </w:rPr>
        <w:t xml:space="preserve">03 </w:t>
      </w:r>
      <w:r w:rsidRPr="00E7518D">
        <w:rPr>
          <w:rStyle w:val="BodyTextChar1"/>
          <w:color w:val="000000"/>
          <w:lang w:eastAsia="vi-VN"/>
        </w:rPr>
        <w:t xml:space="preserve">ký hiệu </w:t>
      </w:r>
      <w:r w:rsidRPr="00E7518D">
        <w:rPr>
          <w:rStyle w:val="BodyTextChar1"/>
          <w:color w:val="000000"/>
        </w:rPr>
        <w:t xml:space="preserve">BM.NK ban </w:t>
      </w:r>
      <w:r w:rsidRPr="00E7518D">
        <w:rPr>
          <w:rStyle w:val="BodyTextChar1"/>
          <w:color w:val="000000"/>
          <w:lang w:eastAsia="vi-VN"/>
        </w:rPr>
        <w:t xml:space="preserve">hành kèm </w:t>
      </w:r>
      <w:r w:rsidRPr="00E7518D">
        <w:rPr>
          <w:rStyle w:val="BodyTextChar1"/>
          <w:color w:val="000000"/>
        </w:rPr>
        <w:t xml:space="preserve">theo </w:t>
      </w:r>
      <w:r w:rsidRPr="00E7518D">
        <w:rPr>
          <w:rStyle w:val="BodyTextChar1"/>
          <w:color w:val="000000"/>
          <w:lang w:eastAsia="vi-VN"/>
        </w:rPr>
        <w:t xml:space="preserve">Thông tư số </w:t>
      </w:r>
      <w:r w:rsidRPr="00E7518D">
        <w:rPr>
          <w:rStyle w:val="BodyTextChar1"/>
          <w:color w:val="000000"/>
        </w:rPr>
        <w:t xml:space="preserve">22/2018/TT-BVHTTDL </w:t>
      </w:r>
      <w:r w:rsidRPr="00E7518D">
        <w:rPr>
          <w:rStyle w:val="BodyTextChar1"/>
          <w:color w:val="000000"/>
          <w:lang w:eastAsia="vi-VN"/>
        </w:rPr>
        <w:t xml:space="preserve">ngày </w:t>
      </w:r>
      <w:r w:rsidRPr="00E7518D">
        <w:rPr>
          <w:rStyle w:val="BodyTextChar1"/>
          <w:color w:val="000000"/>
        </w:rPr>
        <w:t xml:space="preserve">29/6/2018 </w:t>
      </w:r>
      <w:r w:rsidRPr="00E7518D">
        <w:rPr>
          <w:rStyle w:val="BodyTextChar1"/>
          <w:color w:val="000000"/>
          <w:lang w:eastAsia="vi-VN"/>
        </w:rPr>
        <w:t xml:space="preserve">của Bộ trưởng Bộ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 xml:space="preserve">lịch sửa đổi, bổ </w:t>
      </w:r>
      <w:r w:rsidRPr="00E7518D">
        <w:rPr>
          <w:rStyle w:val="BodyTextChar1"/>
          <w:color w:val="000000"/>
        </w:rPr>
        <w:t xml:space="preserve">sung </w:t>
      </w:r>
      <w:r w:rsidRPr="00E7518D">
        <w:rPr>
          <w:rStyle w:val="BodyTextChar1"/>
          <w:color w:val="000000"/>
          <w:lang w:eastAsia="vi-VN"/>
        </w:rPr>
        <w:t xml:space="preserve">một số điều của Thông tư số </w:t>
      </w:r>
      <w:r w:rsidRPr="00E7518D">
        <w:rPr>
          <w:rStyle w:val="BodyTextChar1"/>
          <w:color w:val="000000"/>
        </w:rPr>
        <w:t xml:space="preserve">07/2012/TT-BVHTTDL </w:t>
      </w:r>
      <w:r w:rsidRPr="00E7518D">
        <w:rPr>
          <w:rStyle w:val="BodyTextChar1"/>
          <w:color w:val="000000"/>
          <w:lang w:eastAsia="vi-VN"/>
        </w:rPr>
        <w:t xml:space="preserve">ngày </w:t>
      </w:r>
      <w:r w:rsidRPr="00E7518D">
        <w:rPr>
          <w:rStyle w:val="BodyTextChar1"/>
          <w:color w:val="000000"/>
        </w:rPr>
        <w:t xml:space="preserve">16 </w:t>
      </w:r>
      <w:r w:rsidRPr="00E7518D">
        <w:rPr>
          <w:rStyle w:val="BodyTextChar1"/>
          <w:color w:val="000000"/>
          <w:lang w:eastAsia="vi-VN"/>
        </w:rPr>
        <w:t xml:space="preserve">tháng </w:t>
      </w:r>
      <w:r w:rsidRPr="00E7518D">
        <w:rPr>
          <w:rStyle w:val="BodyTextChar1"/>
          <w:color w:val="000000"/>
        </w:rPr>
        <w:t xml:space="preserve">7 </w:t>
      </w:r>
      <w:r w:rsidRPr="00E7518D">
        <w:rPr>
          <w:rStyle w:val="BodyTextChar1"/>
          <w:color w:val="000000"/>
          <w:lang w:eastAsia="vi-VN"/>
        </w:rPr>
        <w:t xml:space="preserve">năm </w:t>
      </w:r>
      <w:r w:rsidRPr="00E7518D">
        <w:rPr>
          <w:rStyle w:val="BodyTextChar1"/>
          <w:color w:val="000000"/>
        </w:rPr>
        <w:t xml:space="preserve">2012 </w:t>
      </w:r>
      <w:r w:rsidRPr="00E7518D">
        <w:rPr>
          <w:rStyle w:val="BodyTextChar1"/>
          <w:color w:val="000000"/>
          <w:lang w:eastAsia="vi-VN"/>
        </w:rPr>
        <w:t xml:space="preserve">của Bộ trưởng Bộ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 xml:space="preserve">lịch hướng dẫn Nghị định số 32/2012/NĐ-CP ngày </w:t>
      </w:r>
      <w:r w:rsidRPr="00E7518D">
        <w:rPr>
          <w:rStyle w:val="BodyTextChar1"/>
          <w:color w:val="000000"/>
        </w:rPr>
        <w:t xml:space="preserve">12 </w:t>
      </w:r>
      <w:r w:rsidRPr="00E7518D">
        <w:rPr>
          <w:rStyle w:val="BodyTextChar1"/>
          <w:color w:val="000000"/>
          <w:lang w:eastAsia="vi-VN"/>
        </w:rPr>
        <w:t xml:space="preserve">tháng </w:t>
      </w:r>
      <w:r w:rsidRPr="00E7518D">
        <w:rPr>
          <w:rStyle w:val="BodyTextChar1"/>
          <w:color w:val="000000"/>
        </w:rPr>
        <w:t xml:space="preserve">4 </w:t>
      </w:r>
      <w:r w:rsidRPr="00E7518D">
        <w:rPr>
          <w:rStyle w:val="BodyTextChar1"/>
          <w:color w:val="000000"/>
          <w:lang w:eastAsia="vi-VN"/>
        </w:rPr>
        <w:t xml:space="preserve">năm </w:t>
      </w:r>
      <w:r w:rsidRPr="00E7518D">
        <w:rPr>
          <w:rStyle w:val="BodyTextChar1"/>
          <w:color w:val="000000"/>
        </w:rPr>
        <w:t xml:space="preserve">2012 </w:t>
      </w:r>
      <w:r w:rsidRPr="00E7518D">
        <w:rPr>
          <w:rStyle w:val="BodyTextChar1"/>
          <w:color w:val="000000"/>
          <w:lang w:eastAsia="vi-VN"/>
        </w:rPr>
        <w:t xml:space="preserve">của Chính phủ về quản lý xuất khẩu, nhập khẩu văn hóa phẩm không nhằm mục đích </w:t>
      </w:r>
      <w:r w:rsidRPr="00E7518D">
        <w:rPr>
          <w:rStyle w:val="BodyTextChar1"/>
          <w:color w:val="000000"/>
        </w:rPr>
        <w:t>kinh doanh).</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Căn cứ pháp lý của </w:t>
      </w:r>
      <w:r w:rsidRPr="00E7518D">
        <w:rPr>
          <w:rStyle w:val="BodyTextChar1"/>
          <w:color w:val="000000"/>
        </w:rPr>
        <w:t>TTHC:</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Nghị định số 32/2012/NĐ-CP ngày </w:t>
      </w:r>
      <w:r w:rsidRPr="00E7518D">
        <w:rPr>
          <w:rStyle w:val="BodyTextChar1"/>
          <w:color w:val="000000"/>
        </w:rPr>
        <w:t xml:space="preserve">12/4/2012 </w:t>
      </w:r>
      <w:r w:rsidRPr="00E7518D">
        <w:rPr>
          <w:rStyle w:val="BodyTextChar1"/>
          <w:color w:val="000000"/>
          <w:lang w:eastAsia="vi-VN"/>
        </w:rPr>
        <w:t xml:space="preserve">của Chính phủ về quản lý xuất nhập khẩu, nhập khẩu văn hóa phẩm không nhằm mục đích </w:t>
      </w:r>
      <w:r w:rsidRPr="00E7518D">
        <w:rPr>
          <w:rStyle w:val="BodyTextChar1"/>
          <w:color w:val="000000"/>
        </w:rPr>
        <w:t>kinh doanh.</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Nghị định số 22/2022/NĐ-CP ngày </w:t>
      </w:r>
      <w:r w:rsidRPr="00E7518D">
        <w:rPr>
          <w:rStyle w:val="BodyTextChar1"/>
          <w:color w:val="000000"/>
        </w:rPr>
        <w:t xml:space="preserve">25/3/2022 </w:t>
      </w:r>
      <w:r w:rsidRPr="00E7518D">
        <w:rPr>
          <w:rStyle w:val="BodyTextChar1"/>
          <w:color w:val="000000"/>
          <w:lang w:eastAsia="vi-VN"/>
        </w:rPr>
        <w:t xml:space="preserve">sửa đổi bổ </w:t>
      </w:r>
      <w:r w:rsidRPr="00E7518D">
        <w:rPr>
          <w:rStyle w:val="BodyTextChar1"/>
          <w:color w:val="000000"/>
        </w:rPr>
        <w:t xml:space="preserve">sung </w:t>
      </w:r>
      <w:r w:rsidRPr="00E7518D">
        <w:rPr>
          <w:rStyle w:val="BodyTextChar1"/>
          <w:color w:val="000000"/>
          <w:lang w:eastAsia="vi-VN"/>
        </w:rPr>
        <w:t xml:space="preserve">một số điều của Nghị định số 32/2012/NĐ-CP ngày </w:t>
      </w:r>
      <w:r w:rsidRPr="00E7518D">
        <w:rPr>
          <w:rStyle w:val="BodyTextChar1"/>
          <w:color w:val="000000"/>
        </w:rPr>
        <w:t xml:space="preserve">12/4/2012 </w:t>
      </w:r>
      <w:r w:rsidRPr="00E7518D">
        <w:rPr>
          <w:rStyle w:val="BodyTextChar1"/>
          <w:color w:val="000000"/>
          <w:lang w:eastAsia="vi-VN"/>
        </w:rPr>
        <w:t xml:space="preserve">của Chính phủ về quản lý xuất khẩu, nhập khẩu văn hóa phẩm không nhằm mục đích </w:t>
      </w:r>
      <w:r w:rsidRPr="00E7518D">
        <w:rPr>
          <w:rStyle w:val="BodyTextChar1"/>
          <w:color w:val="000000"/>
        </w:rPr>
        <w:t>kinh doanh.</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Thông tư số </w:t>
      </w:r>
      <w:r w:rsidRPr="00E7518D">
        <w:rPr>
          <w:rStyle w:val="BodyTextChar1"/>
          <w:color w:val="000000"/>
        </w:rPr>
        <w:t xml:space="preserve">07/2012/TT-BVHTTDL </w:t>
      </w:r>
      <w:r w:rsidRPr="00E7518D">
        <w:rPr>
          <w:rStyle w:val="BodyTextChar1"/>
          <w:color w:val="000000"/>
          <w:lang w:eastAsia="vi-VN"/>
        </w:rPr>
        <w:t xml:space="preserve">ngày </w:t>
      </w:r>
      <w:r w:rsidRPr="00E7518D">
        <w:rPr>
          <w:rStyle w:val="BodyTextChar1"/>
          <w:color w:val="000000"/>
        </w:rPr>
        <w:t xml:space="preserve">16/7/2012 </w:t>
      </w:r>
      <w:r w:rsidRPr="00E7518D">
        <w:rPr>
          <w:rStyle w:val="BodyTextChar1"/>
          <w:color w:val="000000"/>
          <w:lang w:eastAsia="vi-VN"/>
        </w:rPr>
        <w:t xml:space="preserve">của Bộ trưởng Bộ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lịch hướng dẫn Nghị định số 32/2012/NĐ-CP của Chính phủ.</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Thông tư số </w:t>
      </w:r>
      <w:r w:rsidRPr="00E7518D">
        <w:rPr>
          <w:rStyle w:val="BodyTextChar1"/>
          <w:color w:val="000000"/>
        </w:rPr>
        <w:t xml:space="preserve">22/2018/TT-BVHTTDL </w:t>
      </w:r>
      <w:r w:rsidRPr="00E7518D">
        <w:rPr>
          <w:rStyle w:val="BodyTextChar1"/>
          <w:color w:val="000000"/>
          <w:lang w:eastAsia="vi-VN"/>
        </w:rPr>
        <w:t xml:space="preserve">ngày </w:t>
      </w:r>
      <w:r w:rsidRPr="00E7518D">
        <w:rPr>
          <w:rStyle w:val="BodyTextChar1"/>
          <w:color w:val="000000"/>
        </w:rPr>
        <w:t xml:space="preserve">29/6/2018 </w:t>
      </w:r>
      <w:r w:rsidRPr="00E7518D">
        <w:rPr>
          <w:rStyle w:val="BodyTextChar1"/>
          <w:color w:val="000000"/>
          <w:lang w:eastAsia="vi-VN"/>
        </w:rPr>
        <w:t xml:space="preserve">của Bộ trưởng Bộ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 xml:space="preserve">lịch sửa đổi, bổ </w:t>
      </w:r>
      <w:r w:rsidRPr="00E7518D">
        <w:rPr>
          <w:rStyle w:val="BodyTextChar1"/>
          <w:color w:val="000000"/>
        </w:rPr>
        <w:t xml:space="preserve">sung </w:t>
      </w:r>
      <w:r w:rsidRPr="00E7518D">
        <w:rPr>
          <w:rStyle w:val="BodyTextChar1"/>
          <w:color w:val="000000"/>
          <w:lang w:eastAsia="vi-VN"/>
        </w:rPr>
        <w:t xml:space="preserve">một số điều của Thông tư số </w:t>
      </w:r>
      <w:r w:rsidRPr="00E7518D">
        <w:rPr>
          <w:rStyle w:val="BodyTextChar1"/>
          <w:color w:val="000000"/>
        </w:rPr>
        <w:t xml:space="preserve">07/2012/TT-BVHTTDL </w:t>
      </w:r>
      <w:r w:rsidRPr="00E7518D">
        <w:rPr>
          <w:rStyle w:val="BodyTextChar1"/>
          <w:color w:val="000000"/>
          <w:lang w:eastAsia="vi-VN"/>
        </w:rPr>
        <w:t xml:space="preserve">ngày </w:t>
      </w:r>
      <w:r w:rsidRPr="00E7518D">
        <w:rPr>
          <w:rStyle w:val="BodyTextChar1"/>
          <w:color w:val="000000"/>
        </w:rPr>
        <w:t xml:space="preserve">16/7/2012 </w:t>
      </w:r>
      <w:r w:rsidRPr="00E7518D">
        <w:rPr>
          <w:rStyle w:val="BodyTextChar1"/>
          <w:color w:val="000000"/>
          <w:lang w:eastAsia="vi-VN"/>
        </w:rPr>
        <w:t xml:space="preserve">của Bộ trưởng Bộ Văn hóa, Thể </w:t>
      </w:r>
      <w:r w:rsidRPr="00E7518D">
        <w:rPr>
          <w:rStyle w:val="BodyTextChar1"/>
          <w:color w:val="000000"/>
        </w:rPr>
        <w:t xml:space="preserve">thao </w:t>
      </w:r>
      <w:r w:rsidRPr="00E7518D">
        <w:rPr>
          <w:rStyle w:val="BodyTextChar1"/>
          <w:color w:val="000000"/>
          <w:lang w:eastAsia="vi-VN"/>
        </w:rPr>
        <w:t xml:space="preserve">và </w:t>
      </w:r>
      <w:r w:rsidRPr="00E7518D">
        <w:rPr>
          <w:rStyle w:val="BodyTextChar1"/>
          <w:color w:val="000000"/>
        </w:rPr>
        <w:t xml:space="preserve">Du </w:t>
      </w:r>
      <w:r w:rsidRPr="00E7518D">
        <w:rPr>
          <w:rStyle w:val="BodyTextChar1"/>
          <w:color w:val="000000"/>
          <w:lang w:eastAsia="vi-VN"/>
        </w:rPr>
        <w:t xml:space="preserve">lịch hướng dẫn Nghị định số 32/2012/NĐ-CP ngày </w:t>
      </w:r>
      <w:r w:rsidRPr="00E7518D">
        <w:rPr>
          <w:rStyle w:val="BodyTextChar1"/>
          <w:color w:val="000000"/>
        </w:rPr>
        <w:t xml:space="preserve">12/4/2012 </w:t>
      </w:r>
      <w:r w:rsidRPr="00E7518D">
        <w:rPr>
          <w:rStyle w:val="BodyTextChar1"/>
          <w:color w:val="000000"/>
          <w:lang w:eastAsia="vi-VN"/>
        </w:rPr>
        <w:t xml:space="preserve">của Chính phủ </w:t>
      </w:r>
      <w:r w:rsidRPr="00E7518D">
        <w:rPr>
          <w:rStyle w:val="BodyTextChar1"/>
          <w:color w:val="000000"/>
          <w:lang w:eastAsia="vi-VN"/>
        </w:rPr>
        <w:lastRenderedPageBreak/>
        <w:t xml:space="preserve">về quản lý xuất nhập khẩu, nhập khẩu văn hóa phẩm không nhằm mục đích </w:t>
      </w:r>
      <w:r w:rsidRPr="00E7518D">
        <w:rPr>
          <w:rStyle w:val="BodyTextChar1"/>
          <w:color w:val="000000"/>
        </w:rPr>
        <w:t>kinh doanh.</w:t>
      </w:r>
    </w:p>
    <w:p w:rsidR="00900C67" w:rsidRPr="00E7518D" w:rsidRDefault="00900C67" w:rsidP="00900C67">
      <w:pPr>
        <w:pStyle w:val="BodyText"/>
        <w:ind w:firstLine="720"/>
        <w:jc w:val="both"/>
        <w:rPr>
          <w:color w:val="000000"/>
        </w:rPr>
      </w:pPr>
      <w:r w:rsidRPr="00E7518D">
        <w:rPr>
          <w:rStyle w:val="BodyTextChar1"/>
          <w:color w:val="000000"/>
        </w:rPr>
        <w:t xml:space="preserve">- </w:t>
      </w:r>
      <w:r w:rsidRPr="00E7518D">
        <w:rPr>
          <w:rStyle w:val="BodyTextChar1"/>
          <w:color w:val="000000"/>
          <w:lang w:eastAsia="vi-VN"/>
        </w:rPr>
        <w:t xml:space="preserve">Nghị định số 131/2022/NĐ-CP ngày </w:t>
      </w:r>
      <w:r w:rsidRPr="00E7518D">
        <w:rPr>
          <w:rStyle w:val="BodyTextChar1"/>
          <w:color w:val="000000"/>
        </w:rPr>
        <w:t xml:space="preserve">31 </w:t>
      </w:r>
      <w:r w:rsidRPr="00E7518D">
        <w:rPr>
          <w:rStyle w:val="BodyTextChar1"/>
          <w:color w:val="000000"/>
          <w:lang w:eastAsia="vi-VN"/>
        </w:rPr>
        <w:t xml:space="preserve">tháng </w:t>
      </w:r>
      <w:r w:rsidRPr="00E7518D">
        <w:rPr>
          <w:rStyle w:val="BodyTextChar1"/>
          <w:color w:val="000000"/>
        </w:rPr>
        <w:t xml:space="preserve">12 </w:t>
      </w:r>
      <w:r w:rsidRPr="00E7518D">
        <w:rPr>
          <w:rStyle w:val="BodyTextChar1"/>
          <w:color w:val="000000"/>
          <w:lang w:eastAsia="vi-VN"/>
        </w:rPr>
        <w:t xml:space="preserve">năm </w:t>
      </w:r>
      <w:r w:rsidRPr="00E7518D">
        <w:rPr>
          <w:rStyle w:val="BodyTextChar1"/>
          <w:color w:val="000000"/>
        </w:rPr>
        <w:t xml:space="preserve">2022 </w:t>
      </w:r>
      <w:r w:rsidRPr="00E7518D">
        <w:rPr>
          <w:rStyle w:val="BodyTextChar1"/>
          <w:color w:val="000000"/>
          <w:lang w:eastAsia="vi-VN"/>
        </w:rPr>
        <w:t xml:space="preserve">của Chính phủ </w:t>
      </w:r>
      <w:r w:rsidRPr="00E7518D">
        <w:rPr>
          <w:rStyle w:val="BodyTextChar1"/>
          <w:color w:val="000000"/>
        </w:rPr>
        <w:t xml:space="preserve">quy </w:t>
      </w:r>
      <w:r w:rsidRPr="00E7518D">
        <w:rPr>
          <w:rStyle w:val="BodyTextChar1"/>
          <w:color w:val="000000"/>
          <w:lang w:eastAsia="vi-VN"/>
        </w:rPr>
        <w:t xml:space="preserve">định </w:t>
      </w:r>
      <w:r w:rsidRPr="00E7518D">
        <w:rPr>
          <w:rStyle w:val="BodyTextChar1"/>
          <w:color w:val="000000"/>
        </w:rPr>
        <w:t xml:space="preserve">chi </w:t>
      </w:r>
      <w:r w:rsidRPr="00E7518D">
        <w:rPr>
          <w:rStyle w:val="BodyTextChar1"/>
          <w:color w:val="000000"/>
          <w:lang w:eastAsia="vi-VN"/>
        </w:rPr>
        <w:t xml:space="preserve">tiết một số điều của Luật Điện ảnh có hiệu lực </w:t>
      </w:r>
      <w:r w:rsidRPr="00E7518D">
        <w:rPr>
          <w:rStyle w:val="BodyTextChar1"/>
          <w:color w:val="000000"/>
        </w:rPr>
        <w:t xml:space="preserve">thi </w:t>
      </w:r>
      <w:r w:rsidRPr="00E7518D">
        <w:rPr>
          <w:rStyle w:val="BodyTextChar1"/>
          <w:color w:val="000000"/>
          <w:lang w:eastAsia="vi-VN"/>
        </w:rPr>
        <w:t xml:space="preserve">hành kể từ ngày </w:t>
      </w:r>
      <w:r w:rsidRPr="00E7518D">
        <w:rPr>
          <w:rStyle w:val="BodyTextChar1"/>
          <w:color w:val="000000"/>
        </w:rPr>
        <w:t xml:space="preserve">01 </w:t>
      </w:r>
      <w:r w:rsidRPr="00E7518D">
        <w:rPr>
          <w:rStyle w:val="BodyTextChar1"/>
          <w:color w:val="000000"/>
          <w:lang w:eastAsia="vi-VN"/>
        </w:rPr>
        <w:t xml:space="preserve">tháng </w:t>
      </w:r>
      <w:r w:rsidRPr="00E7518D">
        <w:rPr>
          <w:rStyle w:val="BodyTextChar1"/>
          <w:color w:val="000000"/>
        </w:rPr>
        <w:t xml:space="preserve">01 </w:t>
      </w:r>
      <w:r w:rsidRPr="00E7518D">
        <w:rPr>
          <w:rStyle w:val="BodyTextChar1"/>
          <w:color w:val="000000"/>
          <w:lang w:eastAsia="vi-VN"/>
        </w:rPr>
        <w:t xml:space="preserve">năm </w:t>
      </w:r>
      <w:r w:rsidRPr="00E7518D">
        <w:rPr>
          <w:rStyle w:val="BodyTextChar1"/>
          <w:color w:val="000000"/>
        </w:rPr>
        <w:t>2023.</w:t>
      </w:r>
    </w:p>
    <w:p w:rsidR="00900C67" w:rsidRPr="00E7518D" w:rsidRDefault="00900C67" w:rsidP="00900C67">
      <w:pPr>
        <w:pStyle w:val="BodyText"/>
        <w:ind w:firstLine="720"/>
        <w:jc w:val="both"/>
        <w:rPr>
          <w:color w:val="000000"/>
        </w:rPr>
      </w:pPr>
      <w:r w:rsidRPr="00E7518D">
        <w:rPr>
          <w:color w:val="000000"/>
        </w:rPr>
        <w:br w:type="page"/>
      </w:r>
    </w:p>
    <w:tbl>
      <w:tblPr>
        <w:tblW w:w="5000" w:type="pct"/>
        <w:tblCellSpacing w:w="0" w:type="dxa"/>
        <w:tblCellMar>
          <w:left w:w="0" w:type="dxa"/>
          <w:right w:w="0" w:type="dxa"/>
        </w:tblCellMar>
        <w:tblLook w:val="04A0" w:firstRow="1" w:lastRow="0" w:firstColumn="1" w:lastColumn="0" w:noHBand="0" w:noVBand="1"/>
      </w:tblPr>
      <w:tblGrid>
        <w:gridCol w:w="7762"/>
        <w:gridCol w:w="1387"/>
      </w:tblGrid>
      <w:tr w:rsidR="00900C67" w:rsidRPr="00E7518D" w:rsidTr="009367CE">
        <w:trPr>
          <w:tblCellSpacing w:w="0" w:type="dxa"/>
        </w:trPr>
        <w:tc>
          <w:tcPr>
            <w:tcW w:w="4200" w:type="pct"/>
            <w:tcBorders>
              <w:top w:val="nil"/>
              <w:left w:val="nil"/>
              <w:bottom w:val="nil"/>
              <w:right w:val="single" w:sz="8" w:space="0" w:color="auto"/>
            </w:tcBorders>
            <w:hideMark/>
          </w:tcPr>
          <w:p w:rsidR="00900C67" w:rsidRPr="00E7518D" w:rsidRDefault="00900C67" w:rsidP="009367CE">
            <w:pPr>
              <w:rPr>
                <w:rFonts w:cs="Times New Roman"/>
                <w:szCs w:val="28"/>
              </w:rPr>
            </w:pPr>
            <w:bookmarkStart w:id="6" w:name="chuong_pl_3"/>
            <w:r w:rsidRPr="00E7518D">
              <w:rPr>
                <w:rFonts w:cs="Times New Roman"/>
                <w:szCs w:val="28"/>
              </w:rPr>
              <w:lastRenderedPageBreak/>
              <w:t>Mẫu số 03</w:t>
            </w:r>
            <w:bookmarkEnd w:id="6"/>
          </w:p>
        </w:tc>
        <w:tc>
          <w:tcPr>
            <w:tcW w:w="750" w:type="pct"/>
            <w:tcBorders>
              <w:top w:val="single" w:sz="8" w:space="0" w:color="auto"/>
              <w:left w:val="nil"/>
              <w:bottom w:val="single" w:sz="8" w:space="0" w:color="auto"/>
              <w:right w:val="single" w:sz="8" w:space="0" w:color="auto"/>
            </w:tcBorders>
            <w:hideMark/>
          </w:tcPr>
          <w:p w:rsidR="00900C67" w:rsidRPr="00E7518D" w:rsidRDefault="00900C67" w:rsidP="009367CE">
            <w:pPr>
              <w:rPr>
                <w:rFonts w:cs="Times New Roman"/>
                <w:szCs w:val="28"/>
              </w:rPr>
            </w:pPr>
            <w:bookmarkStart w:id="7" w:name="chuong_pl_3_name"/>
            <w:r w:rsidRPr="00E7518D">
              <w:rPr>
                <w:rFonts w:cs="Times New Roman"/>
                <w:szCs w:val="28"/>
              </w:rPr>
              <w:t>BM.NK</w:t>
            </w:r>
            <w:bookmarkEnd w:id="7"/>
          </w:p>
        </w:tc>
      </w:tr>
    </w:tbl>
    <w:p w:rsidR="00900C67" w:rsidRPr="00E7518D" w:rsidRDefault="00900C67" w:rsidP="00900C67">
      <w:pPr>
        <w:rPr>
          <w:rFonts w:cs="Times New Roman"/>
          <w:szCs w:val="28"/>
        </w:rPr>
      </w:pPr>
    </w:p>
    <w:tbl>
      <w:tblPr>
        <w:tblW w:w="9503" w:type="dxa"/>
        <w:jc w:val="center"/>
        <w:tblCellSpacing w:w="0" w:type="dxa"/>
        <w:tblCellMar>
          <w:left w:w="0" w:type="dxa"/>
          <w:right w:w="0" w:type="dxa"/>
        </w:tblCellMar>
        <w:tblLook w:val="04A0" w:firstRow="1" w:lastRow="0" w:firstColumn="1" w:lastColumn="0" w:noHBand="0" w:noVBand="1"/>
      </w:tblPr>
      <w:tblGrid>
        <w:gridCol w:w="3348"/>
        <w:gridCol w:w="6155"/>
      </w:tblGrid>
      <w:tr w:rsidR="00900C67" w:rsidRPr="00E7518D" w:rsidTr="005E6E4C">
        <w:trPr>
          <w:tblCellSpacing w:w="0" w:type="dxa"/>
          <w:jc w:val="center"/>
        </w:trPr>
        <w:tc>
          <w:tcPr>
            <w:tcW w:w="3348" w:type="dxa"/>
            <w:tcMar>
              <w:top w:w="0" w:type="dxa"/>
              <w:left w:w="108" w:type="dxa"/>
              <w:bottom w:w="0" w:type="dxa"/>
              <w:right w:w="108" w:type="dxa"/>
            </w:tcMar>
            <w:hideMark/>
          </w:tcPr>
          <w:p w:rsidR="00900C67" w:rsidRPr="00E7518D" w:rsidRDefault="00900C67" w:rsidP="005E6E4C">
            <w:pPr>
              <w:jc w:val="center"/>
              <w:rPr>
                <w:rFonts w:cs="Times New Roman"/>
                <w:szCs w:val="28"/>
              </w:rPr>
            </w:pPr>
            <w:r w:rsidRPr="005E6E4C">
              <w:rPr>
                <w:rFonts w:cs="Times New Roman"/>
                <w:sz w:val="24"/>
                <w:szCs w:val="24"/>
              </w:rPr>
              <w:t>TÊN CƠ QUAN, TỔ CHỨC</w:t>
            </w:r>
            <w:r w:rsidRPr="005E6E4C">
              <w:rPr>
                <w:rFonts w:cs="Times New Roman"/>
                <w:sz w:val="24"/>
                <w:szCs w:val="24"/>
              </w:rPr>
              <w:br/>
            </w:r>
            <w:r w:rsidRPr="005E6E4C">
              <w:rPr>
                <w:rFonts w:cs="Times New Roman"/>
                <w:i/>
                <w:iCs/>
                <w:sz w:val="24"/>
                <w:szCs w:val="24"/>
              </w:rPr>
              <w:t>(nếu là cơ quan, tổ chức)</w:t>
            </w:r>
            <w:r w:rsidRPr="005E6E4C">
              <w:rPr>
                <w:rFonts w:cs="Times New Roman"/>
                <w:sz w:val="24"/>
                <w:szCs w:val="24"/>
              </w:rPr>
              <w:br/>
            </w:r>
            <w:r w:rsidRPr="00E7518D">
              <w:rPr>
                <w:rFonts w:cs="Times New Roman"/>
                <w:szCs w:val="28"/>
              </w:rPr>
              <w:t>-------</w:t>
            </w:r>
          </w:p>
        </w:tc>
        <w:tc>
          <w:tcPr>
            <w:tcW w:w="6155" w:type="dxa"/>
            <w:tcMar>
              <w:top w:w="0" w:type="dxa"/>
              <w:left w:w="108" w:type="dxa"/>
              <w:bottom w:w="0" w:type="dxa"/>
              <w:right w:w="108" w:type="dxa"/>
            </w:tcMar>
            <w:hideMark/>
          </w:tcPr>
          <w:p w:rsidR="00900C67" w:rsidRPr="00E7518D" w:rsidRDefault="00900C67" w:rsidP="005E6E4C">
            <w:pPr>
              <w:jc w:val="center"/>
              <w:rPr>
                <w:rFonts w:cs="Times New Roman"/>
                <w:szCs w:val="28"/>
              </w:rPr>
            </w:pPr>
            <w:r w:rsidRPr="00E7518D">
              <w:rPr>
                <w:rFonts w:cs="Times New Roman"/>
                <w:b/>
                <w:bCs/>
                <w:szCs w:val="28"/>
              </w:rPr>
              <w:t>CỘNG HÒA XÃ HỘI CHỦ NGHĨA VIỆT NAM</w:t>
            </w:r>
            <w:r w:rsidRPr="00E7518D">
              <w:rPr>
                <w:rFonts w:cs="Times New Roman"/>
                <w:b/>
                <w:bCs/>
                <w:szCs w:val="28"/>
              </w:rPr>
              <w:br/>
              <w:t>Độc lập - Tự do - Hạnh phúc</w:t>
            </w:r>
            <w:r w:rsidRPr="00E7518D">
              <w:rPr>
                <w:rFonts w:cs="Times New Roman"/>
                <w:b/>
                <w:bCs/>
                <w:szCs w:val="28"/>
              </w:rPr>
              <w:br/>
            </w:r>
            <w:r w:rsidRPr="00E7518D">
              <w:rPr>
                <w:rFonts w:cs="Times New Roman"/>
                <w:szCs w:val="28"/>
              </w:rPr>
              <w:t>---------------</w:t>
            </w:r>
          </w:p>
        </w:tc>
      </w:tr>
      <w:tr w:rsidR="00900C67" w:rsidRPr="00E7518D" w:rsidTr="005E6E4C">
        <w:trPr>
          <w:tblCellSpacing w:w="0" w:type="dxa"/>
          <w:jc w:val="center"/>
        </w:trPr>
        <w:tc>
          <w:tcPr>
            <w:tcW w:w="3348" w:type="dxa"/>
            <w:tcMar>
              <w:top w:w="0" w:type="dxa"/>
              <w:left w:w="108" w:type="dxa"/>
              <w:bottom w:w="0" w:type="dxa"/>
              <w:right w:w="108" w:type="dxa"/>
            </w:tcMar>
            <w:hideMark/>
          </w:tcPr>
          <w:p w:rsidR="00900C67" w:rsidRPr="00E7518D" w:rsidRDefault="00900C67" w:rsidP="009367CE">
            <w:pPr>
              <w:rPr>
                <w:rFonts w:cs="Times New Roman"/>
                <w:szCs w:val="28"/>
              </w:rPr>
            </w:pPr>
            <w:r w:rsidRPr="00E7518D">
              <w:rPr>
                <w:rFonts w:cs="Times New Roman"/>
                <w:szCs w:val="28"/>
              </w:rPr>
              <w:t> </w:t>
            </w:r>
          </w:p>
        </w:tc>
        <w:tc>
          <w:tcPr>
            <w:tcW w:w="6155" w:type="dxa"/>
            <w:tcMar>
              <w:top w:w="0" w:type="dxa"/>
              <w:left w:w="108" w:type="dxa"/>
              <w:bottom w:w="0" w:type="dxa"/>
              <w:right w:w="108" w:type="dxa"/>
            </w:tcMar>
            <w:hideMark/>
          </w:tcPr>
          <w:p w:rsidR="00900C67" w:rsidRPr="00E7518D" w:rsidRDefault="00900C67" w:rsidP="005E6E4C">
            <w:pPr>
              <w:jc w:val="center"/>
              <w:rPr>
                <w:rFonts w:cs="Times New Roman"/>
                <w:szCs w:val="28"/>
              </w:rPr>
            </w:pPr>
            <w:r w:rsidRPr="00E7518D">
              <w:rPr>
                <w:rFonts w:cs="Times New Roman"/>
                <w:i/>
                <w:iCs/>
                <w:szCs w:val="28"/>
              </w:rPr>
              <w:t>……, ngày…. tháng….. năm …..</w:t>
            </w:r>
          </w:p>
        </w:tc>
      </w:tr>
    </w:tbl>
    <w:p w:rsidR="00900C67" w:rsidRPr="00E7518D" w:rsidRDefault="00900C67" w:rsidP="00900C67">
      <w:pPr>
        <w:rPr>
          <w:rFonts w:cs="Times New Roman"/>
          <w:szCs w:val="28"/>
        </w:rPr>
      </w:pPr>
    </w:p>
    <w:p w:rsidR="00900C67" w:rsidRPr="00E7518D" w:rsidRDefault="00900C67" w:rsidP="00A040F5">
      <w:pPr>
        <w:jc w:val="center"/>
        <w:rPr>
          <w:rFonts w:cs="Times New Roman"/>
          <w:b/>
          <w:bCs/>
          <w:szCs w:val="28"/>
        </w:rPr>
      </w:pPr>
      <w:bookmarkStart w:id="8" w:name="chuong_pl_3_name_name"/>
      <w:r w:rsidRPr="00E7518D">
        <w:rPr>
          <w:rFonts w:cs="Times New Roman"/>
          <w:b/>
          <w:bCs/>
          <w:szCs w:val="28"/>
        </w:rPr>
        <w:t>ĐƠN ĐỀ NGHỊ</w:t>
      </w:r>
      <w:bookmarkEnd w:id="8"/>
      <w:r w:rsidRPr="00E7518D">
        <w:rPr>
          <w:rFonts w:cs="Times New Roman"/>
          <w:b/>
          <w:bCs/>
          <w:szCs w:val="28"/>
        </w:rPr>
        <w:br/>
      </w:r>
      <w:bookmarkStart w:id="9" w:name="chuong_pl_3_name_name_name"/>
      <w:r w:rsidRPr="00E7518D">
        <w:rPr>
          <w:rFonts w:cs="Times New Roman"/>
          <w:b/>
          <w:bCs/>
          <w:szCs w:val="28"/>
        </w:rPr>
        <w:t>CẤP PHÉP NHẬP KHẨU VĂN HÓA PHẨM</w:t>
      </w:r>
      <w:bookmarkEnd w:id="9"/>
    </w:p>
    <w:p w:rsidR="00900C67" w:rsidRPr="00E7518D" w:rsidRDefault="00900C67" w:rsidP="00A040F5">
      <w:pPr>
        <w:jc w:val="center"/>
        <w:rPr>
          <w:rFonts w:cs="Times New Roman"/>
          <w:i/>
          <w:iCs/>
          <w:szCs w:val="28"/>
        </w:rPr>
      </w:pPr>
      <w:r w:rsidRPr="00E7518D">
        <w:rPr>
          <w:rFonts w:cs="Times New Roman"/>
          <w:szCs w:val="28"/>
        </w:rPr>
        <w:t>Kính gửi: </w:t>
      </w:r>
      <w:r w:rsidRPr="00E7518D">
        <w:rPr>
          <w:rFonts w:cs="Times New Roman"/>
          <w:i/>
          <w:iCs/>
          <w:szCs w:val="28"/>
        </w:rPr>
        <w:t>(Tên cơ quan cấp phép)</w:t>
      </w:r>
    </w:p>
    <w:p w:rsidR="00900C67" w:rsidRPr="00E7518D" w:rsidRDefault="00900C67" w:rsidP="00900C67">
      <w:pPr>
        <w:rPr>
          <w:rFonts w:cs="Times New Roman"/>
          <w:szCs w:val="28"/>
        </w:rPr>
      </w:pPr>
    </w:p>
    <w:p w:rsidR="00900C67" w:rsidRPr="00E7518D" w:rsidRDefault="00900C67" w:rsidP="00900C67">
      <w:pPr>
        <w:spacing w:after="120"/>
        <w:ind w:firstLine="720"/>
        <w:jc w:val="both"/>
        <w:rPr>
          <w:rFonts w:cs="Times New Roman"/>
          <w:szCs w:val="28"/>
        </w:rPr>
      </w:pPr>
      <w:r w:rsidRPr="00E7518D">
        <w:rPr>
          <w:rFonts w:cs="Times New Roman"/>
          <w:szCs w:val="28"/>
        </w:rPr>
        <w:t>Tên cơ quan, tổ chức, cá nhân đề nghị nhập khẩu ......................................</w:t>
      </w:r>
    </w:p>
    <w:p w:rsidR="00900C67" w:rsidRPr="00E7518D" w:rsidRDefault="00900C67" w:rsidP="00900C67">
      <w:pPr>
        <w:spacing w:after="120"/>
        <w:ind w:firstLine="720"/>
        <w:jc w:val="both"/>
        <w:rPr>
          <w:rFonts w:cs="Times New Roman"/>
          <w:szCs w:val="28"/>
        </w:rPr>
      </w:pPr>
      <w:r w:rsidRPr="00E7518D">
        <w:rPr>
          <w:rFonts w:cs="Times New Roman"/>
          <w:szCs w:val="28"/>
        </w:rPr>
        <w:t>........................................................................................................................</w:t>
      </w:r>
    </w:p>
    <w:p w:rsidR="00900C67" w:rsidRPr="00E7518D" w:rsidRDefault="00900C67" w:rsidP="00900C67">
      <w:pPr>
        <w:spacing w:after="120"/>
        <w:ind w:firstLine="720"/>
        <w:jc w:val="both"/>
        <w:rPr>
          <w:rFonts w:cs="Times New Roman"/>
          <w:szCs w:val="28"/>
        </w:rPr>
      </w:pPr>
      <w:r w:rsidRPr="00E7518D">
        <w:rPr>
          <w:rFonts w:cs="Times New Roman"/>
          <w:szCs w:val="28"/>
        </w:rPr>
        <w:t>Địa chỉ:.........................................................................................................</w:t>
      </w:r>
    </w:p>
    <w:p w:rsidR="00900C67" w:rsidRPr="00E7518D" w:rsidRDefault="00900C67" w:rsidP="00900C67">
      <w:pPr>
        <w:spacing w:after="120"/>
        <w:ind w:firstLine="720"/>
        <w:jc w:val="both"/>
        <w:rPr>
          <w:rFonts w:cs="Times New Roman"/>
          <w:szCs w:val="28"/>
        </w:rPr>
      </w:pPr>
      <w:r w:rsidRPr="00E7518D">
        <w:rPr>
          <w:rFonts w:cs="Times New Roman"/>
          <w:szCs w:val="28"/>
        </w:rPr>
        <w:t>Điện thoại: ................................................. Fax:……………………</w:t>
      </w:r>
      <w:r>
        <w:rPr>
          <w:rFonts w:cs="Times New Roman"/>
          <w:szCs w:val="28"/>
        </w:rPr>
        <w:t>…….</w:t>
      </w:r>
    </w:p>
    <w:p w:rsidR="00900C67" w:rsidRPr="00E7518D" w:rsidRDefault="00900C67" w:rsidP="00900C67">
      <w:pPr>
        <w:spacing w:after="120"/>
        <w:ind w:firstLine="720"/>
        <w:jc w:val="both"/>
        <w:rPr>
          <w:rFonts w:cs="Times New Roman"/>
          <w:szCs w:val="28"/>
        </w:rPr>
      </w:pPr>
      <w:r w:rsidRPr="00E7518D">
        <w:rPr>
          <w:rFonts w:cs="Times New Roman"/>
          <w:szCs w:val="28"/>
        </w:rPr>
        <w:t>Đề nghị …………………………………..</w:t>
      </w:r>
      <w:r w:rsidRPr="00E7518D">
        <w:rPr>
          <w:rFonts w:cs="Times New Roman"/>
          <w:i/>
          <w:iCs/>
          <w:szCs w:val="28"/>
        </w:rPr>
        <w:t>(tên cơ quan cấp phép)</w:t>
      </w:r>
      <w:r w:rsidRPr="00E7518D">
        <w:rPr>
          <w:rFonts w:cs="Times New Roman"/>
          <w:szCs w:val="28"/>
        </w:rPr>
        <w:t> cấp phép nhập khẩu văn hóa phẩm dưới đây:</w:t>
      </w:r>
    </w:p>
    <w:p w:rsidR="00900C67" w:rsidRPr="00E7518D" w:rsidRDefault="00900C67" w:rsidP="00900C67">
      <w:pPr>
        <w:spacing w:after="120"/>
        <w:ind w:firstLine="720"/>
        <w:jc w:val="both"/>
        <w:rPr>
          <w:rFonts w:cs="Times New Roman"/>
          <w:szCs w:val="28"/>
        </w:rPr>
      </w:pPr>
      <w:r w:rsidRPr="00E7518D">
        <w:rPr>
          <w:rFonts w:cs="Times New Roman"/>
          <w:szCs w:val="28"/>
        </w:rPr>
        <w:t>Loại văn hóa phẩm:.................................................................</w:t>
      </w:r>
    </w:p>
    <w:p w:rsidR="00900C67" w:rsidRPr="00E7518D" w:rsidRDefault="00900C67" w:rsidP="00900C67">
      <w:pPr>
        <w:spacing w:after="120"/>
        <w:ind w:firstLine="720"/>
        <w:jc w:val="both"/>
        <w:rPr>
          <w:rFonts w:cs="Times New Roman"/>
          <w:szCs w:val="28"/>
        </w:rPr>
      </w:pPr>
      <w:r w:rsidRPr="00E7518D">
        <w:rPr>
          <w:rFonts w:cs="Times New Roman"/>
          <w:szCs w:val="28"/>
        </w:rPr>
        <w:t>Số lượng:.....................................................................................</w:t>
      </w:r>
    </w:p>
    <w:p w:rsidR="00900C67" w:rsidRPr="00E7518D" w:rsidRDefault="00900C67" w:rsidP="00900C67">
      <w:pPr>
        <w:spacing w:after="120"/>
        <w:ind w:firstLine="720"/>
        <w:jc w:val="both"/>
        <w:rPr>
          <w:rFonts w:cs="Times New Roman"/>
          <w:szCs w:val="28"/>
        </w:rPr>
      </w:pPr>
      <w:r w:rsidRPr="00E7518D">
        <w:rPr>
          <w:rFonts w:cs="Times New Roman"/>
          <w:szCs w:val="28"/>
        </w:rPr>
        <w:t>Nội dung văn hóa phẩm:...................................................</w:t>
      </w:r>
    </w:p>
    <w:p w:rsidR="00900C67" w:rsidRPr="00E7518D" w:rsidRDefault="00900C67" w:rsidP="00900C67">
      <w:pPr>
        <w:spacing w:after="120"/>
        <w:ind w:firstLine="720"/>
        <w:jc w:val="both"/>
        <w:rPr>
          <w:rFonts w:cs="Times New Roman"/>
          <w:szCs w:val="28"/>
        </w:rPr>
      </w:pPr>
      <w:r w:rsidRPr="00E7518D">
        <w:rPr>
          <w:rFonts w:cs="Times New Roman"/>
          <w:szCs w:val="28"/>
        </w:rPr>
        <w:t>Gửi từ:.........................................................................................</w:t>
      </w:r>
    </w:p>
    <w:p w:rsidR="00900C67" w:rsidRPr="00E7518D" w:rsidRDefault="00900C67" w:rsidP="00900C67">
      <w:pPr>
        <w:spacing w:after="120"/>
        <w:ind w:firstLine="720"/>
        <w:jc w:val="both"/>
        <w:rPr>
          <w:rFonts w:cs="Times New Roman"/>
          <w:szCs w:val="28"/>
        </w:rPr>
      </w:pPr>
      <w:r w:rsidRPr="00E7518D">
        <w:rPr>
          <w:rFonts w:cs="Times New Roman"/>
          <w:szCs w:val="28"/>
        </w:rPr>
        <w:t>Đến: ...............................................................................................................</w:t>
      </w:r>
    </w:p>
    <w:p w:rsidR="00900C67" w:rsidRPr="00E7518D" w:rsidRDefault="00900C67" w:rsidP="00900C67">
      <w:pPr>
        <w:spacing w:after="120"/>
        <w:ind w:firstLine="720"/>
        <w:jc w:val="both"/>
        <w:rPr>
          <w:rFonts w:cs="Times New Roman"/>
          <w:szCs w:val="28"/>
        </w:rPr>
      </w:pPr>
      <w:r w:rsidRPr="00E7518D">
        <w:rPr>
          <w:rFonts w:cs="Times New Roman"/>
          <w:szCs w:val="28"/>
        </w:rPr>
        <w:t>Mục đích sử dụng:........................................................................................</w:t>
      </w:r>
    </w:p>
    <w:p w:rsidR="00900C67" w:rsidRPr="00E7518D" w:rsidRDefault="00900C67" w:rsidP="00900C67">
      <w:pPr>
        <w:spacing w:after="120"/>
        <w:ind w:firstLine="720"/>
        <w:jc w:val="both"/>
        <w:rPr>
          <w:rFonts w:cs="Times New Roman"/>
          <w:szCs w:val="28"/>
        </w:rPr>
      </w:pPr>
      <w:r w:rsidRPr="00E7518D">
        <w:rPr>
          <w:rFonts w:cs="Times New Roman"/>
          <w:szCs w:val="28"/>
        </w:rPr>
        <w:t>Chúng tôi cam kết sở hữu hợp pháp đối với văn hóa phẩm nhập khẩu và xin cam kết thực hiện đúng nội dung giấy phép nhập khẩu, quản lý, sử dụng văn hóa phẩm nhập khẩu theo quy định của pháp luật./.</w:t>
      </w:r>
    </w:p>
    <w:p w:rsidR="00900C67" w:rsidRPr="00E7518D" w:rsidRDefault="00900C67" w:rsidP="00900C67">
      <w:pPr>
        <w:rPr>
          <w:rFonts w:cs="Times New Roman"/>
          <w:szCs w:val="28"/>
        </w:rPr>
      </w:pPr>
      <w:r w:rsidRPr="00E7518D">
        <w:rPr>
          <w:rFonts w:cs="Times New Roman"/>
          <w:szCs w:val="28"/>
        </w:rPr>
        <w:t> </w:t>
      </w:r>
    </w:p>
    <w:tbl>
      <w:tblPr>
        <w:tblW w:w="5000" w:type="pct"/>
        <w:tblCellSpacing w:w="0" w:type="dxa"/>
        <w:tblCellMar>
          <w:left w:w="0" w:type="dxa"/>
          <w:right w:w="0" w:type="dxa"/>
        </w:tblCellMar>
        <w:tblLook w:val="04A0" w:firstRow="1" w:lastRow="0" w:firstColumn="1" w:lastColumn="0" w:noHBand="0" w:noVBand="1"/>
      </w:tblPr>
      <w:tblGrid>
        <w:gridCol w:w="4564"/>
        <w:gridCol w:w="4565"/>
      </w:tblGrid>
      <w:tr w:rsidR="00900C67" w:rsidRPr="00E7518D" w:rsidTr="009367CE">
        <w:trPr>
          <w:tblCellSpacing w:w="0" w:type="dxa"/>
        </w:trPr>
        <w:tc>
          <w:tcPr>
            <w:tcW w:w="2500" w:type="pct"/>
            <w:hideMark/>
          </w:tcPr>
          <w:p w:rsidR="00900C67" w:rsidRPr="00E7518D" w:rsidRDefault="00900C67" w:rsidP="009367CE">
            <w:pPr>
              <w:rPr>
                <w:rFonts w:cs="Times New Roman"/>
                <w:szCs w:val="28"/>
              </w:rPr>
            </w:pPr>
            <w:r w:rsidRPr="00E7518D">
              <w:rPr>
                <w:rFonts w:cs="Times New Roman"/>
                <w:szCs w:val="28"/>
              </w:rPr>
              <w:t> </w:t>
            </w:r>
          </w:p>
        </w:tc>
        <w:tc>
          <w:tcPr>
            <w:tcW w:w="2500" w:type="pct"/>
            <w:hideMark/>
          </w:tcPr>
          <w:p w:rsidR="00900C67" w:rsidRPr="00E7518D" w:rsidRDefault="00900C67" w:rsidP="009367CE">
            <w:pPr>
              <w:rPr>
                <w:rFonts w:cs="Times New Roman"/>
                <w:szCs w:val="28"/>
              </w:rPr>
            </w:pPr>
            <w:r w:rsidRPr="00E7518D">
              <w:rPr>
                <w:rFonts w:cs="Times New Roman"/>
                <w:b/>
                <w:bCs/>
                <w:szCs w:val="28"/>
              </w:rPr>
              <w:t>Người đề nghị cấp phép</w:t>
            </w:r>
            <w:r w:rsidRPr="00E7518D">
              <w:rPr>
                <w:rFonts w:cs="Times New Roman"/>
                <w:b/>
                <w:bCs/>
                <w:szCs w:val="28"/>
              </w:rPr>
              <w:br/>
            </w:r>
            <w:r w:rsidRPr="00E7518D">
              <w:rPr>
                <w:rFonts w:cs="Times New Roman"/>
                <w:i/>
                <w:iCs/>
                <w:szCs w:val="28"/>
              </w:rPr>
              <w:t>(nếu là cơ quan, tổ chức phải ký tên, ghi chức vụ và đóng dấu)</w:t>
            </w:r>
          </w:p>
        </w:tc>
      </w:tr>
    </w:tbl>
    <w:p w:rsidR="00900C67" w:rsidRPr="00E7518D" w:rsidRDefault="00900C67" w:rsidP="00900C67">
      <w:pPr>
        <w:pStyle w:val="BodyText"/>
        <w:ind w:firstLine="720"/>
        <w:jc w:val="both"/>
        <w:rPr>
          <w:color w:val="000000"/>
        </w:rPr>
      </w:pPr>
    </w:p>
    <w:p w:rsidR="00F27D43" w:rsidRPr="00A040F5" w:rsidRDefault="005E6E4C" w:rsidP="005E6E4C">
      <w:pPr>
        <w:spacing w:before="120" w:after="120"/>
        <w:jc w:val="both"/>
        <w:rPr>
          <w:rFonts w:cs="Times New Roman"/>
          <w:b/>
          <w:i/>
          <w:spacing w:val="-8"/>
          <w:szCs w:val="28"/>
          <w:lang w:val="de-DE"/>
        </w:rPr>
      </w:pPr>
      <w:r>
        <w:rPr>
          <w:rFonts w:cs="Times New Roman"/>
          <w:b/>
          <w:szCs w:val="28"/>
          <w:lang w:val="de-DE"/>
        </w:rPr>
        <w:lastRenderedPageBreak/>
        <w:tab/>
      </w:r>
      <w:r w:rsidR="00F27D43" w:rsidRPr="00A040F5">
        <w:rPr>
          <w:rFonts w:cs="Times New Roman"/>
          <w:b/>
          <w:szCs w:val="28"/>
          <w:lang w:val="de-DE"/>
        </w:rPr>
        <w:t xml:space="preserve">2. </w:t>
      </w:r>
      <w:r w:rsidR="00F27D43" w:rsidRPr="00A040F5">
        <w:rPr>
          <w:rFonts w:cs="Times New Roman"/>
          <w:b/>
          <w:spacing w:val="-8"/>
          <w:szCs w:val="28"/>
          <w:lang w:val="de-DE"/>
        </w:rPr>
        <w:t>Thủ tụcgiám định văn hóa phẩm xuất khẩu không nhằm mục đích kinh doanh của cá nhân, tổ chức cấp tỉnh</w:t>
      </w:r>
    </w:p>
    <w:p w:rsidR="00F27D43" w:rsidRPr="00A040F5" w:rsidRDefault="00F27D43" w:rsidP="005E6E4C">
      <w:pPr>
        <w:spacing w:line="240" w:lineRule="auto"/>
        <w:ind w:firstLine="567"/>
        <w:jc w:val="both"/>
        <w:outlineLvl w:val="0"/>
        <w:rPr>
          <w:rFonts w:cs="Times New Roman"/>
          <w:szCs w:val="28"/>
          <w:lang w:val="de-DE"/>
        </w:rPr>
      </w:pPr>
      <w:r w:rsidRPr="00A040F5">
        <w:rPr>
          <w:rFonts w:cs="Times New Roman"/>
          <w:szCs w:val="28"/>
          <w:lang w:val="de-DE"/>
        </w:rPr>
        <w:t xml:space="preserve">* Trình tự thực hiện: </w:t>
      </w:r>
    </w:p>
    <w:p w:rsidR="00F27D43" w:rsidRPr="00A040F5" w:rsidRDefault="00F27D43" w:rsidP="005E6E4C">
      <w:pPr>
        <w:spacing w:line="240" w:lineRule="auto"/>
        <w:ind w:firstLine="567"/>
        <w:jc w:val="both"/>
        <w:rPr>
          <w:rFonts w:cs="Times New Roman"/>
          <w:spacing w:val="-4"/>
          <w:szCs w:val="28"/>
          <w:lang w:val="de-DE"/>
        </w:rPr>
      </w:pPr>
      <w:r w:rsidRPr="00A040F5">
        <w:rPr>
          <w:rFonts w:cs="Times New Roman"/>
          <w:szCs w:val="28"/>
          <w:lang w:val="de-DE"/>
        </w:rPr>
        <w:t xml:space="preserve">- Cá nhân, tổ chức có văn hóa phẩm là di vật, cổ vật, bảo vật quốc gia để xuất khẩu nộp trực tiếp hồ sơ đề nghị giám định văn hóa phẩm tại </w:t>
      </w:r>
      <w:r w:rsidRPr="00A040F5">
        <w:rPr>
          <w:rFonts w:cs="Times New Roman"/>
          <w:szCs w:val="28"/>
        </w:rPr>
        <w:t>Bộ phận Một cửa, Sở Văn hóa, Thể thao và Du lịch - Trung tâm Phục vụ Hành chính công tỉnh Bắc Giang</w:t>
      </w:r>
    </w:p>
    <w:p w:rsidR="00F27D43" w:rsidRPr="00A040F5" w:rsidRDefault="00F27D43" w:rsidP="005E6E4C">
      <w:pPr>
        <w:spacing w:line="240" w:lineRule="auto"/>
        <w:ind w:firstLine="567"/>
        <w:jc w:val="both"/>
        <w:rPr>
          <w:rFonts w:cs="Times New Roman"/>
          <w:szCs w:val="28"/>
          <w:lang w:val="de-DE"/>
        </w:rPr>
      </w:pPr>
      <w:r w:rsidRPr="00A040F5">
        <w:rPr>
          <w:rFonts w:cs="Times New Roman"/>
          <w:spacing w:val="-4"/>
          <w:szCs w:val="28"/>
          <w:lang w:val="de-DE"/>
        </w:rPr>
        <w:t xml:space="preserve">- </w:t>
      </w:r>
      <w:r w:rsidRPr="00A040F5">
        <w:rPr>
          <w:rFonts w:cs="Times New Roman"/>
          <w:szCs w:val="28"/>
          <w:lang w:val="de-DE"/>
        </w:rPr>
        <w:t>Sở Văn hóa, Thể thao và Du lịch tổ chức giám định văn hóa phẩm trong thời hạn 10 ngày kể từ ngày nhận đủ hồ sơ hợp lệ. Trong trường hợp đặc biệt, thời gian giám định tối đa không quá 15 ngày làm việc.</w:t>
      </w:r>
    </w:p>
    <w:p w:rsidR="00F27D43" w:rsidRPr="00A040F5" w:rsidRDefault="00F27D43" w:rsidP="005E6E4C">
      <w:pPr>
        <w:spacing w:line="240" w:lineRule="auto"/>
        <w:ind w:firstLine="567"/>
        <w:jc w:val="both"/>
        <w:outlineLvl w:val="0"/>
        <w:rPr>
          <w:rFonts w:cs="Times New Roman"/>
          <w:spacing w:val="-4"/>
          <w:szCs w:val="28"/>
          <w:lang w:val="de-DE"/>
        </w:rPr>
      </w:pPr>
      <w:r w:rsidRPr="00A040F5">
        <w:rPr>
          <w:rFonts w:cs="Times New Roman"/>
          <w:szCs w:val="28"/>
          <w:lang w:val="de-DE"/>
        </w:rPr>
        <w:t xml:space="preserve">* </w:t>
      </w:r>
      <w:r w:rsidRPr="00A040F5">
        <w:rPr>
          <w:rFonts w:cs="Times New Roman"/>
          <w:spacing w:val="-6"/>
          <w:szCs w:val="28"/>
          <w:lang w:val="de-DE"/>
        </w:rPr>
        <w:t>Cách thức thực hiện: N</w:t>
      </w:r>
      <w:r w:rsidRPr="00A040F5">
        <w:rPr>
          <w:rFonts w:cs="Times New Roman"/>
          <w:szCs w:val="28"/>
          <w:lang w:val="de-DE"/>
        </w:rPr>
        <w:t xml:space="preserve">ộp trực tiếp tại </w:t>
      </w:r>
      <w:r w:rsidRPr="00A040F5">
        <w:rPr>
          <w:rFonts w:cs="Times New Roman"/>
          <w:szCs w:val="28"/>
        </w:rPr>
        <w:t>Bộ phận Một cửa, Sở Văn hóa, Thể thao và Du lịch - Trung tâm Phục vụ Hành chính công tỉnh Bắc Giang</w:t>
      </w:r>
    </w:p>
    <w:p w:rsidR="00F27D43" w:rsidRPr="00A040F5" w:rsidRDefault="00F27D43" w:rsidP="005E6E4C">
      <w:pPr>
        <w:spacing w:line="240" w:lineRule="auto"/>
        <w:ind w:firstLine="567"/>
        <w:jc w:val="both"/>
        <w:outlineLvl w:val="0"/>
        <w:rPr>
          <w:rFonts w:cs="Times New Roman"/>
          <w:szCs w:val="28"/>
          <w:lang w:val="de-DE"/>
        </w:rPr>
      </w:pPr>
      <w:r w:rsidRPr="00A040F5">
        <w:rPr>
          <w:rFonts w:cs="Times New Roman"/>
          <w:spacing w:val="-6"/>
          <w:szCs w:val="28"/>
          <w:lang w:val="de-DE"/>
        </w:rPr>
        <w:t xml:space="preserve">* </w:t>
      </w:r>
      <w:r w:rsidRPr="00A040F5">
        <w:rPr>
          <w:rFonts w:cs="Times New Roman"/>
          <w:szCs w:val="28"/>
          <w:lang w:val="de-DE"/>
        </w:rPr>
        <w:t>Thành phần, số lượng hồ sơ:</w:t>
      </w:r>
    </w:p>
    <w:p w:rsidR="00F27D43" w:rsidRPr="00A040F5" w:rsidRDefault="00F27D43" w:rsidP="005E6E4C">
      <w:pPr>
        <w:spacing w:line="240" w:lineRule="auto"/>
        <w:ind w:firstLine="567"/>
        <w:jc w:val="both"/>
        <w:outlineLvl w:val="0"/>
        <w:rPr>
          <w:rFonts w:cs="Times New Roman"/>
          <w:szCs w:val="28"/>
          <w:lang w:val="de-DE"/>
        </w:rPr>
      </w:pPr>
      <w:r w:rsidRPr="00A040F5">
        <w:rPr>
          <w:rFonts w:cs="Times New Roman"/>
          <w:szCs w:val="28"/>
          <w:lang w:val="de-DE"/>
        </w:rPr>
        <w:t xml:space="preserve">- Thành phần hồ sơ: </w:t>
      </w:r>
    </w:p>
    <w:p w:rsidR="00F27D43" w:rsidRPr="00A040F5" w:rsidRDefault="00F27D43" w:rsidP="005E6E4C">
      <w:pPr>
        <w:spacing w:line="240" w:lineRule="auto"/>
        <w:ind w:firstLine="567"/>
        <w:jc w:val="both"/>
        <w:rPr>
          <w:rFonts w:cs="Times New Roman"/>
          <w:spacing w:val="-4"/>
          <w:szCs w:val="28"/>
          <w:lang w:val="en-GB"/>
        </w:rPr>
      </w:pPr>
      <w:r w:rsidRPr="00A040F5">
        <w:rPr>
          <w:rFonts w:cs="Times New Roman"/>
          <w:szCs w:val="28"/>
          <w:lang w:val="de-DE"/>
        </w:rPr>
        <w:t xml:space="preserve">(1) </w:t>
      </w:r>
      <w:r w:rsidRPr="00A040F5">
        <w:rPr>
          <w:rFonts w:cs="Times New Roman"/>
          <w:spacing w:val="-4"/>
          <w:szCs w:val="28"/>
          <w:lang w:val="vi-VN"/>
        </w:rPr>
        <w:t xml:space="preserve">Đơn đề nghị cấp giấy phép nhập khẩu văn hóa phẩm (mẫu đơn </w:t>
      </w:r>
      <w:r w:rsidRPr="00A040F5">
        <w:rPr>
          <w:rFonts w:cs="Times New Roman"/>
          <w:spacing w:val="-4"/>
          <w:szCs w:val="28"/>
          <w:lang w:val="en-GB"/>
        </w:rPr>
        <w:t xml:space="preserve">số 04 </w:t>
      </w:r>
      <w:r w:rsidRPr="00A040F5">
        <w:rPr>
          <w:rFonts w:cs="Times New Roman"/>
          <w:spacing w:val="-4"/>
          <w:szCs w:val="28"/>
          <w:lang w:val="vi-VN"/>
        </w:rPr>
        <w:t xml:space="preserve">ký hiệu </w:t>
      </w:r>
      <w:r w:rsidRPr="00A040F5">
        <w:rPr>
          <w:rFonts w:cs="Times New Roman"/>
          <w:szCs w:val="28"/>
        </w:rPr>
        <w:t>BM.GĐ ban hành kèm theo Thông tư số 22/2018/TT-BVHTTDL ngày 29/6/2018 của Bộ trưởng Bộ Văn hóa, Thể thao và Du lịch sửa đổi, bổ sung một số điều của Thông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r w:rsidRPr="00A040F5">
        <w:rPr>
          <w:rFonts w:cs="Times New Roman"/>
          <w:spacing w:val="-4"/>
          <w:szCs w:val="28"/>
          <w:lang w:val="vi-VN"/>
        </w:rPr>
        <w:t>).</w:t>
      </w:r>
    </w:p>
    <w:p w:rsidR="00F27D43" w:rsidRPr="00A040F5" w:rsidRDefault="00F27D43" w:rsidP="005E6E4C">
      <w:pPr>
        <w:spacing w:line="240" w:lineRule="auto"/>
        <w:ind w:firstLine="567"/>
        <w:jc w:val="both"/>
        <w:rPr>
          <w:rFonts w:cs="Times New Roman"/>
          <w:szCs w:val="28"/>
          <w:lang w:val="de-DE"/>
        </w:rPr>
      </w:pPr>
      <w:r w:rsidRPr="00A040F5">
        <w:rPr>
          <w:rFonts w:cs="Times New Roman"/>
          <w:szCs w:val="28"/>
          <w:lang w:val="de-DE"/>
        </w:rPr>
        <w:t>(2) Văn hóa phẩm đề nghị giám định (bản gốc).</w:t>
      </w:r>
    </w:p>
    <w:p w:rsidR="00F27D43" w:rsidRPr="00A040F5" w:rsidRDefault="00F27D43" w:rsidP="005E6E4C">
      <w:pPr>
        <w:spacing w:line="240" w:lineRule="auto"/>
        <w:ind w:firstLine="567"/>
        <w:jc w:val="both"/>
        <w:rPr>
          <w:rFonts w:cs="Times New Roman"/>
          <w:szCs w:val="28"/>
          <w:lang w:val="de-DE"/>
        </w:rPr>
      </w:pPr>
      <w:r w:rsidRPr="00A040F5">
        <w:rPr>
          <w:rFonts w:cs="Times New Roman"/>
          <w:szCs w:val="28"/>
          <w:lang w:val="de-DE"/>
        </w:rPr>
        <w:t xml:space="preserve">(3) Bản sao quyết định cho phép xuất khẩu di vật, cổ vật (bao </w:t>
      </w:r>
      <w:r w:rsidRPr="00A040F5">
        <w:rPr>
          <w:rFonts w:cs="Times New Roman"/>
          <w:spacing w:val="-8"/>
          <w:szCs w:val="28"/>
          <w:lang w:val="de-DE"/>
        </w:rPr>
        <w:t>gồm cả di vật, cổ vật tái xuất khẩu) của Bộ trưởng Bộ Văn hóa, Thể thao và Du lịch.</w:t>
      </w:r>
    </w:p>
    <w:p w:rsidR="00F27D43" w:rsidRPr="00A040F5" w:rsidRDefault="00F27D43" w:rsidP="005E6E4C">
      <w:pPr>
        <w:spacing w:line="240" w:lineRule="auto"/>
        <w:ind w:firstLine="567"/>
        <w:jc w:val="both"/>
        <w:rPr>
          <w:rFonts w:cs="Times New Roman"/>
          <w:szCs w:val="28"/>
          <w:lang w:val="de-DE"/>
        </w:rPr>
      </w:pPr>
      <w:r w:rsidRPr="00A040F5">
        <w:rPr>
          <w:rFonts w:cs="Times New Roman"/>
          <w:szCs w:val="28"/>
          <w:lang w:val="de-DE"/>
        </w:rPr>
        <w:t>(4) Tài liệu có liên quan chứng minh nguồn gốc, xuất xứ hợp pháp của di vật, cổ vật.</w:t>
      </w:r>
    </w:p>
    <w:p w:rsidR="00F27D43" w:rsidRPr="00A040F5" w:rsidRDefault="00F27D43" w:rsidP="005E6E4C">
      <w:pPr>
        <w:spacing w:line="240" w:lineRule="auto"/>
        <w:ind w:firstLine="567"/>
        <w:jc w:val="both"/>
        <w:rPr>
          <w:rFonts w:cs="Times New Roman"/>
          <w:szCs w:val="28"/>
          <w:lang w:val="de-DE"/>
        </w:rPr>
      </w:pPr>
      <w:r w:rsidRPr="00A040F5">
        <w:rPr>
          <w:rFonts w:cs="Times New Roman"/>
          <w:szCs w:val="28"/>
          <w:lang w:val="de-DE"/>
        </w:rPr>
        <w:t>- Số lượng hồ sơ: 01 (bộ).</w:t>
      </w:r>
    </w:p>
    <w:p w:rsidR="00F27D43" w:rsidRPr="00A040F5" w:rsidRDefault="00F27D43" w:rsidP="005E6E4C">
      <w:pPr>
        <w:spacing w:line="240" w:lineRule="auto"/>
        <w:ind w:firstLine="567"/>
        <w:jc w:val="both"/>
        <w:rPr>
          <w:rFonts w:cs="Times New Roman"/>
          <w:szCs w:val="28"/>
          <w:lang w:val="de-DE"/>
        </w:rPr>
      </w:pPr>
      <w:r w:rsidRPr="00A040F5">
        <w:rPr>
          <w:rFonts w:cs="Times New Roman"/>
          <w:szCs w:val="28"/>
          <w:lang w:val="de-DE"/>
        </w:rPr>
        <w:t xml:space="preserve">* Thời hạn giải quyết: </w:t>
      </w:r>
    </w:p>
    <w:p w:rsidR="00F27D43" w:rsidRPr="00A040F5" w:rsidRDefault="00F27D43" w:rsidP="005E6E4C">
      <w:pPr>
        <w:spacing w:line="240" w:lineRule="auto"/>
        <w:ind w:firstLine="567"/>
        <w:jc w:val="both"/>
        <w:rPr>
          <w:rFonts w:cs="Times New Roman"/>
          <w:szCs w:val="28"/>
          <w:lang w:val="de-DE"/>
        </w:rPr>
      </w:pPr>
      <w:r w:rsidRPr="00A040F5">
        <w:rPr>
          <w:rFonts w:cs="Times New Roman"/>
          <w:spacing w:val="-2"/>
          <w:szCs w:val="28"/>
          <w:lang w:val="de-DE"/>
        </w:rPr>
        <w:t xml:space="preserve">Không quá 10 ngày làm việc kể từ ngày nhận đủ hồ sơ hợp lệ. </w:t>
      </w:r>
      <w:r w:rsidRPr="00A040F5">
        <w:rPr>
          <w:rFonts w:cs="Times New Roman"/>
          <w:szCs w:val="28"/>
          <w:lang w:val="de-DE"/>
        </w:rPr>
        <w:t>Trong trường hợp đặc biệt, thời gian giám định tối đa không quá 15 ngày làm việc</w:t>
      </w:r>
      <w:r w:rsidRPr="00A040F5">
        <w:rPr>
          <w:rFonts w:cs="Times New Roman"/>
          <w:spacing w:val="-2"/>
          <w:szCs w:val="28"/>
          <w:lang w:val="de-DE"/>
        </w:rPr>
        <w:t>.</w:t>
      </w:r>
      <w:r w:rsidRPr="00A040F5">
        <w:rPr>
          <w:rFonts w:cs="Times New Roman"/>
          <w:szCs w:val="28"/>
          <w:lang w:val="de-DE"/>
        </w:rPr>
        <w:tab/>
      </w:r>
    </w:p>
    <w:p w:rsidR="00F27D43" w:rsidRPr="00A040F5" w:rsidRDefault="00F27D43" w:rsidP="005E6E4C">
      <w:pPr>
        <w:spacing w:line="240" w:lineRule="auto"/>
        <w:ind w:firstLine="567"/>
        <w:jc w:val="both"/>
        <w:rPr>
          <w:rFonts w:cs="Times New Roman"/>
          <w:szCs w:val="28"/>
          <w:lang w:val="de-DE"/>
        </w:rPr>
      </w:pPr>
      <w:r w:rsidRPr="00A040F5">
        <w:rPr>
          <w:rFonts w:cs="Times New Roman"/>
          <w:szCs w:val="28"/>
          <w:lang w:val="de-DE"/>
        </w:rPr>
        <w:t>* Đối tượng thực hiện TTHC: Cá nhân, tổ chức.</w:t>
      </w:r>
    </w:p>
    <w:p w:rsidR="00F27D43" w:rsidRPr="00A040F5" w:rsidRDefault="00F27D43" w:rsidP="005E6E4C">
      <w:pPr>
        <w:spacing w:line="240" w:lineRule="auto"/>
        <w:ind w:firstLine="567"/>
        <w:jc w:val="both"/>
        <w:rPr>
          <w:rFonts w:cs="Times New Roman"/>
          <w:szCs w:val="28"/>
          <w:lang w:val="de-DE"/>
        </w:rPr>
      </w:pPr>
      <w:r w:rsidRPr="00A040F5">
        <w:rPr>
          <w:rFonts w:cs="Times New Roman"/>
          <w:szCs w:val="28"/>
          <w:lang w:val="de-DE"/>
        </w:rPr>
        <w:t>* Cơ quan giải quyết TTHC: Sở Văn hóa, Thể thao và Du lịch</w:t>
      </w:r>
    </w:p>
    <w:p w:rsidR="00F27D43" w:rsidRPr="00A040F5" w:rsidRDefault="00F27D43" w:rsidP="005E6E4C">
      <w:pPr>
        <w:spacing w:line="240" w:lineRule="auto"/>
        <w:ind w:firstLine="567"/>
        <w:jc w:val="both"/>
        <w:rPr>
          <w:rFonts w:cs="Times New Roman"/>
          <w:szCs w:val="28"/>
          <w:lang w:val="de-DE"/>
        </w:rPr>
      </w:pPr>
      <w:r w:rsidRPr="00A040F5">
        <w:rPr>
          <w:rFonts w:eastAsia="Times New Roman" w:cs="Times New Roman"/>
          <w:szCs w:val="28"/>
          <w:lang w:val="de-DE"/>
        </w:rPr>
        <w:t>* Kết quả thực hiện TTHC:</w:t>
      </w:r>
      <w:r w:rsidRPr="00A040F5">
        <w:rPr>
          <w:rFonts w:cs="Times New Roman"/>
          <w:szCs w:val="28"/>
          <w:lang w:val="de-DE"/>
        </w:rPr>
        <w:t xml:space="preserve"> Biên bản giám định và niêm phong văn hóa phẩm xuất khẩu.</w:t>
      </w:r>
    </w:p>
    <w:p w:rsidR="00F27D43" w:rsidRPr="00A040F5" w:rsidRDefault="00F27D43" w:rsidP="005E6E4C">
      <w:pPr>
        <w:spacing w:line="240" w:lineRule="auto"/>
        <w:ind w:firstLine="567"/>
        <w:jc w:val="both"/>
        <w:rPr>
          <w:rFonts w:cs="Times New Roman"/>
          <w:szCs w:val="28"/>
          <w:lang w:val="de-DE"/>
        </w:rPr>
      </w:pPr>
      <w:r w:rsidRPr="00A040F5">
        <w:rPr>
          <w:rFonts w:cs="Times New Roman"/>
          <w:szCs w:val="28"/>
          <w:lang w:val="de-DE"/>
        </w:rPr>
        <w:t>* Phí, lệ phí: Không.</w:t>
      </w:r>
    </w:p>
    <w:p w:rsidR="00F27D43" w:rsidRPr="00A040F5" w:rsidRDefault="00F27D43" w:rsidP="005E6E4C">
      <w:pPr>
        <w:pStyle w:val="NormalWeb"/>
        <w:tabs>
          <w:tab w:val="left" w:pos="567"/>
        </w:tabs>
        <w:spacing w:before="0" w:beforeAutospacing="0" w:after="0" w:afterAutospacing="0"/>
        <w:ind w:firstLine="567"/>
        <w:rPr>
          <w:sz w:val="28"/>
          <w:szCs w:val="28"/>
        </w:rPr>
      </w:pPr>
      <w:r w:rsidRPr="00A040F5">
        <w:rPr>
          <w:sz w:val="28"/>
          <w:szCs w:val="28"/>
        </w:rPr>
        <w:lastRenderedPageBreak/>
        <w:t>* Tên mẫu đơn, mẫu tờ khai:</w:t>
      </w:r>
    </w:p>
    <w:p w:rsidR="00F27D43" w:rsidRPr="00A040F5" w:rsidRDefault="00F27D43" w:rsidP="005E6E4C">
      <w:pPr>
        <w:spacing w:line="240" w:lineRule="auto"/>
        <w:ind w:firstLine="567"/>
        <w:jc w:val="both"/>
        <w:rPr>
          <w:rFonts w:cs="Times New Roman"/>
          <w:spacing w:val="-4"/>
          <w:szCs w:val="28"/>
          <w:lang w:val="en-GB"/>
        </w:rPr>
      </w:pPr>
      <w:r w:rsidRPr="00A040F5">
        <w:rPr>
          <w:rFonts w:cs="Times New Roman"/>
          <w:spacing w:val="-4"/>
          <w:szCs w:val="28"/>
          <w:lang w:val="vi-VN"/>
        </w:rPr>
        <w:t xml:space="preserve">Đơn đề nghị cấp giấy phép nhập khẩu văn hóa phẩm (mẫu đơn </w:t>
      </w:r>
      <w:r w:rsidRPr="00A040F5">
        <w:rPr>
          <w:rFonts w:cs="Times New Roman"/>
          <w:spacing w:val="-4"/>
          <w:szCs w:val="28"/>
          <w:lang w:val="en-GB"/>
        </w:rPr>
        <w:t xml:space="preserve">số 04 </w:t>
      </w:r>
      <w:r w:rsidRPr="00A040F5">
        <w:rPr>
          <w:rFonts w:cs="Times New Roman"/>
          <w:spacing w:val="-4"/>
          <w:szCs w:val="28"/>
          <w:lang w:val="vi-VN"/>
        </w:rPr>
        <w:t xml:space="preserve">ký hiệu </w:t>
      </w:r>
      <w:r w:rsidRPr="00A040F5">
        <w:rPr>
          <w:rFonts w:cs="Times New Roman"/>
          <w:szCs w:val="28"/>
        </w:rPr>
        <w:t>BM.GĐ ban hành kèm theo Thông tư số 22/2018/TT-BVHTTDL ngày 29/6/2018 của Bộ trưởng Bộ Văn hóa, Thể thao và Du lịch sửa đổi, bổ sung một số điều của Thông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w:t>
      </w:r>
      <w:r w:rsidRPr="00A040F5">
        <w:rPr>
          <w:rFonts w:cs="Times New Roman"/>
          <w:spacing w:val="-4"/>
          <w:szCs w:val="28"/>
          <w:lang w:val="vi-VN"/>
        </w:rPr>
        <w:t>).</w:t>
      </w:r>
    </w:p>
    <w:p w:rsidR="00F27D43" w:rsidRPr="00A040F5" w:rsidRDefault="00F27D43" w:rsidP="005E6E4C">
      <w:pPr>
        <w:pStyle w:val="NormalWeb"/>
        <w:spacing w:before="60" w:beforeAutospacing="0" w:after="60" w:afterAutospacing="0"/>
        <w:ind w:firstLine="567"/>
        <w:rPr>
          <w:sz w:val="28"/>
          <w:szCs w:val="28"/>
        </w:rPr>
      </w:pPr>
      <w:r w:rsidRPr="00A040F5">
        <w:rPr>
          <w:sz w:val="28"/>
          <w:szCs w:val="28"/>
        </w:rPr>
        <w:t>* Yêu cầu, điều kiện thực hiện TTHC: Không</w:t>
      </w:r>
    </w:p>
    <w:p w:rsidR="00F27D43" w:rsidRPr="00A040F5" w:rsidRDefault="00F27D43" w:rsidP="005E6E4C">
      <w:pPr>
        <w:pStyle w:val="NormalWeb"/>
        <w:spacing w:before="60" w:beforeAutospacing="0" w:after="60" w:afterAutospacing="0"/>
        <w:ind w:firstLine="567"/>
        <w:rPr>
          <w:sz w:val="28"/>
          <w:szCs w:val="28"/>
        </w:rPr>
      </w:pPr>
      <w:r w:rsidRPr="00A040F5">
        <w:rPr>
          <w:sz w:val="28"/>
          <w:szCs w:val="28"/>
        </w:rPr>
        <w:t>* Căn cứ pháp lý của TTHC:</w:t>
      </w:r>
    </w:p>
    <w:p w:rsidR="00F27D43" w:rsidRPr="00A040F5" w:rsidRDefault="00F27D43" w:rsidP="005E6E4C">
      <w:pPr>
        <w:tabs>
          <w:tab w:val="left" w:pos="360"/>
        </w:tabs>
        <w:spacing w:line="240" w:lineRule="auto"/>
        <w:ind w:firstLine="567"/>
        <w:jc w:val="both"/>
        <w:rPr>
          <w:rFonts w:cs="Times New Roman"/>
          <w:szCs w:val="28"/>
        </w:rPr>
      </w:pPr>
      <w:r w:rsidRPr="00A040F5">
        <w:rPr>
          <w:rFonts w:cs="Times New Roman"/>
          <w:szCs w:val="28"/>
        </w:rPr>
        <w:t xml:space="preserve">- </w:t>
      </w:r>
      <w:r w:rsidRPr="00A040F5">
        <w:rPr>
          <w:rStyle w:val="Emphasis"/>
          <w:i w:val="0"/>
          <w:szCs w:val="28"/>
        </w:rPr>
        <w:t>Nghị địnhsố 32/2012/NĐ-CP</w:t>
      </w:r>
      <w:r w:rsidRPr="00A040F5">
        <w:rPr>
          <w:rFonts w:cs="Times New Roman"/>
          <w:szCs w:val="28"/>
        </w:rPr>
        <w:t xml:space="preserve"> ngày 12 tháng 04 năm 2012 của Chính phủ về quản lý xuất khẩu, nhập khẩu văn hóa phẩm không nhằm mục đích kinh doanh. Có hiệu lực từ ngày 01 tháng 6 năm 2012.</w:t>
      </w:r>
    </w:p>
    <w:p w:rsidR="00F27D43" w:rsidRPr="00A040F5" w:rsidRDefault="00F27D43" w:rsidP="005E6E4C">
      <w:pPr>
        <w:tabs>
          <w:tab w:val="left" w:pos="360"/>
        </w:tabs>
        <w:spacing w:line="240" w:lineRule="auto"/>
        <w:ind w:firstLine="567"/>
        <w:jc w:val="both"/>
        <w:rPr>
          <w:rFonts w:cs="Times New Roman"/>
          <w:szCs w:val="28"/>
        </w:rPr>
      </w:pPr>
      <w:r w:rsidRPr="00A040F5">
        <w:rPr>
          <w:rFonts w:cs="Times New Roman"/>
          <w:szCs w:val="28"/>
        </w:rPr>
        <w:t xml:space="preserve">- </w:t>
      </w:r>
      <w:r w:rsidRPr="00A040F5">
        <w:rPr>
          <w:rStyle w:val="Emphasis"/>
          <w:i w:val="0"/>
          <w:szCs w:val="28"/>
        </w:rPr>
        <w:t>Thông tư số 07/2012/TT-BVHTTDL</w:t>
      </w:r>
      <w:r w:rsidRPr="00A040F5">
        <w:rPr>
          <w:rFonts w:cs="Times New Roman"/>
          <w:szCs w:val="28"/>
        </w:rPr>
        <w:t xml:space="preserve"> ngày 16 tháng 7 năm 2012 của Bộ Vắn hóa, Thể thao và Du lịch về việc hướng dẫn </w:t>
      </w:r>
      <w:r w:rsidRPr="00A040F5">
        <w:rPr>
          <w:rStyle w:val="Emphasis"/>
          <w:i w:val="0"/>
          <w:szCs w:val="28"/>
        </w:rPr>
        <w:t>Nghị định số 32/2012/NĐ-CP</w:t>
      </w:r>
      <w:r w:rsidRPr="00A040F5">
        <w:rPr>
          <w:rFonts w:cs="Times New Roman"/>
          <w:szCs w:val="28"/>
        </w:rPr>
        <w:t xml:space="preserve"> ngày 12 tháng 04 năm 2012 của Chính phủ về quản lý xuất khẩu, nhập khẩu văn hóa phẩm không nhằm mục đích kinh doanh. Có hiệu lực từ ngày 01 tháng 9 năm 2012.</w:t>
      </w:r>
    </w:p>
    <w:p w:rsidR="00F27D43" w:rsidRPr="00A040F5" w:rsidRDefault="00F27D43" w:rsidP="005E6E4C">
      <w:pPr>
        <w:tabs>
          <w:tab w:val="left" w:pos="360"/>
        </w:tabs>
        <w:spacing w:after="0" w:line="240" w:lineRule="auto"/>
        <w:ind w:firstLine="567"/>
        <w:jc w:val="both"/>
        <w:rPr>
          <w:rFonts w:cs="Times New Roman"/>
          <w:szCs w:val="28"/>
          <w:lang w:val="nl-NL"/>
        </w:rPr>
      </w:pPr>
      <w:r w:rsidRPr="00A040F5">
        <w:rPr>
          <w:rFonts w:cs="Times New Roman"/>
          <w:szCs w:val="28"/>
          <w:lang w:val="nl-NL"/>
        </w:rPr>
        <w:t xml:space="preserve">- </w:t>
      </w:r>
      <w:r w:rsidRPr="00A040F5">
        <w:rPr>
          <w:rFonts w:cs="Times New Roman"/>
          <w:szCs w:val="28"/>
        </w:rPr>
        <w:t>Thông tư số 04/2016/TT-BVHTTDL ngày 29 tháng 6 năm 2016 của Bộ trưởng Bộ Văn hóa, Thể thao và Du lịch sửa đổi, bổ sung một số điều của Thông tư số 15/2012/TT-BVHTTDL; Thông tư số 07/2012/TT-BVHTTDL; Thông tư số 88/2008/TT-BVHTTDL và Thông tư số 05/2013/TT-BVHTTDL. Có hiệu lực từ ngày 15 tháng 8 năm 2016.</w:t>
      </w:r>
    </w:p>
    <w:p w:rsidR="00F27D43" w:rsidRPr="00A040F5" w:rsidRDefault="00F27D43" w:rsidP="005E6E4C">
      <w:pPr>
        <w:tabs>
          <w:tab w:val="left" w:pos="360"/>
        </w:tabs>
        <w:spacing w:line="240" w:lineRule="auto"/>
        <w:ind w:firstLine="567"/>
        <w:jc w:val="both"/>
        <w:rPr>
          <w:rFonts w:cs="Times New Roman"/>
          <w:szCs w:val="28"/>
        </w:rPr>
      </w:pPr>
      <w:r w:rsidRPr="00A040F5">
        <w:rPr>
          <w:rFonts w:cs="Times New Roman"/>
          <w:szCs w:val="28"/>
        </w:rPr>
        <w:t>- Thông tư số 22/2018/TT-BVHTTDL ngày 29 tháng 6 năm 2018 của Bộ trưởng Bộ Văn hóa, Thể thao và Du lịch sửa đổi, bổ sung một số điều của Thông tư số 07/2012/TT-BVHTTDL ngày 16 tháng 7 năm 2012 của Bộ trưởng Bộ Văn hóa, Thể thao và Du lịch hướng dẫn Nghị định số 32/2012/NĐ-CP ngày 12 tháng 4 năm 2012 của Chính phủ về quản lý xuất khẩu, nhập khẩu văn hóa phẩm không nhằm mục đích kinh doanh. Có hiệu lực từ ngày 15 tháng 8 năm 2018.</w:t>
      </w:r>
    </w:p>
    <w:p w:rsidR="00F27D43" w:rsidRPr="00A040F5" w:rsidRDefault="00F27D43" w:rsidP="005E6E4C">
      <w:pPr>
        <w:tabs>
          <w:tab w:val="left" w:pos="360"/>
        </w:tabs>
        <w:spacing w:after="0" w:line="240" w:lineRule="auto"/>
        <w:ind w:firstLine="567"/>
        <w:jc w:val="both"/>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F27D43" w:rsidP="00F27D43">
      <w:pPr>
        <w:tabs>
          <w:tab w:val="left" w:pos="360"/>
        </w:tabs>
        <w:spacing w:after="0" w:line="240" w:lineRule="auto"/>
        <w:rPr>
          <w:rFonts w:cs="Times New Roman"/>
          <w:szCs w:val="28"/>
        </w:rPr>
      </w:pPr>
    </w:p>
    <w:p w:rsidR="00F27D43" w:rsidRPr="00A040F5" w:rsidRDefault="00F27D43" w:rsidP="00F27D43">
      <w:pPr>
        <w:tabs>
          <w:tab w:val="left" w:pos="360"/>
        </w:tabs>
        <w:spacing w:after="0" w:line="240" w:lineRule="auto"/>
        <w:ind w:firstLine="567"/>
        <w:rPr>
          <w:rFonts w:cs="Times New Roman"/>
          <w:szCs w:val="28"/>
        </w:rPr>
      </w:pPr>
    </w:p>
    <w:p w:rsidR="00F27D43" w:rsidRPr="00A040F5" w:rsidRDefault="006E78ED" w:rsidP="00F27D43">
      <w:pPr>
        <w:tabs>
          <w:tab w:val="left" w:pos="360"/>
        </w:tabs>
        <w:spacing w:after="0" w:line="240" w:lineRule="auto"/>
        <w:ind w:firstLine="567"/>
        <w:rPr>
          <w:rFonts w:cs="Times New Roman"/>
          <w:i/>
          <w:szCs w:val="28"/>
        </w:rPr>
      </w:pPr>
      <w:r>
        <w:rPr>
          <w:rFonts w:cs="Times New Roman"/>
          <w:noProof/>
        </w:rPr>
        <w:pict>
          <v:shapetype id="_x0000_t202" coordsize="21600,21600" o:spt="202" path="m,l,21600r21600,l21600,xe">
            <v:stroke joinstyle="miter"/>
            <v:path gradientshapeok="t" o:connecttype="rect"/>
          </v:shapetype>
          <v:shape id="Text Box 80" o:spid="_x0000_s1121" type="#_x0000_t202" style="position:absolute;left:0;text-align:left;margin-left:153.35pt;margin-top:-11.85pt;width:135.2pt;height:29.8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" stroked="f">
            <v:textbox>
              <w:txbxContent>
                <w:p w:rsidR="0099099C" w:rsidRPr="00303498" w:rsidRDefault="0099099C" w:rsidP="00F27D43">
                  <w:pPr>
                    <w:spacing w:after="0"/>
                    <w:rPr>
                      <w:b/>
                      <w:color w:val="000000"/>
                    </w:rPr>
                  </w:pPr>
                  <w:r w:rsidRPr="00303498">
                    <w:rPr>
                      <w:b/>
                      <w:color w:val="000000"/>
                    </w:rPr>
                    <w:t>Mẫu số 04</w:t>
                  </w:r>
                </w:p>
              </w:txbxContent>
            </v:textbox>
          </v:shape>
        </w:pict>
      </w:r>
    </w:p>
    <w:p w:rsidR="00F27D43" w:rsidRPr="00A040F5" w:rsidRDefault="00F27D43" w:rsidP="00F27D43">
      <w:pPr>
        <w:tabs>
          <w:tab w:val="left" w:pos="360"/>
        </w:tabs>
        <w:spacing w:after="0" w:line="240" w:lineRule="auto"/>
        <w:ind w:firstLine="567"/>
        <w:rPr>
          <w:rFonts w:cs="Times New Roman"/>
          <w:szCs w:val="28"/>
        </w:rPr>
      </w:pPr>
    </w:p>
    <w:tbl>
      <w:tblPr>
        <w:tblW w:w="9464" w:type="dxa"/>
        <w:tblCellMar>
          <w:top w:w="15" w:type="dxa"/>
          <w:left w:w="15" w:type="dxa"/>
          <w:bottom w:w="15" w:type="dxa"/>
          <w:right w:w="15" w:type="dxa"/>
        </w:tblCellMar>
        <w:tblLook w:val="0000" w:firstRow="0" w:lastRow="0" w:firstColumn="0" w:lastColumn="0" w:noHBand="0" w:noVBand="0"/>
      </w:tblPr>
      <w:tblGrid>
        <w:gridCol w:w="3708"/>
        <w:gridCol w:w="5756"/>
      </w:tblGrid>
      <w:tr w:rsidR="00F27D43" w:rsidRPr="00A040F5" w:rsidTr="00557C51">
        <w:tc>
          <w:tcPr>
            <w:tcW w:w="3708" w:type="dxa"/>
            <w:tcMar>
              <w:top w:w="0" w:type="dxa"/>
              <w:left w:w="108" w:type="dxa"/>
              <w:bottom w:w="0" w:type="dxa"/>
              <w:right w:w="108" w:type="dxa"/>
            </w:tcMar>
          </w:tcPr>
          <w:p w:rsidR="00F27D43" w:rsidRPr="00A040F5" w:rsidRDefault="006E78ED" w:rsidP="00557C51">
            <w:pPr>
              <w:pStyle w:val="normal-p"/>
              <w:ind w:firstLine="0"/>
              <w:jc w:val="center"/>
              <w:rPr>
                <w:rStyle w:val="normal-h1"/>
                <w:b/>
                <w:sz w:val="28"/>
                <w:szCs w:val="28"/>
              </w:rPr>
            </w:pPr>
            <w:r>
              <w:rPr>
                <w:noProof/>
              </w:rPr>
              <w:pict>
                <v:shape id="Text Box 79" o:spid="_x0000_s1118" type="#_x0000_t202" style="position:absolute;left:0;text-align:left;margin-left:390.6pt;margin-top:-36pt;width:77.95pt;height:23.5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">
                  <v:textbox>
                    <w:txbxContent>
                      <w:p w:rsidR="0099099C" w:rsidRPr="00FD5013" w:rsidRDefault="0099099C" w:rsidP="00F27D43">
                        <w:pPr>
                          <w:jc w:val="center"/>
                          <w:rPr>
                            <w:color w:val="000000"/>
                          </w:rPr>
                        </w:pPr>
                        <w:r w:rsidRPr="00FD5013">
                          <w:rPr>
                            <w:rStyle w:val="normal-h1"/>
                            <w:color w:val="000000"/>
                          </w:rPr>
                          <w:t>BM.</w:t>
                        </w:r>
                        <w:r>
                          <w:rPr>
                            <w:rStyle w:val="normal-h1"/>
                            <w:color w:val="000000"/>
                          </w:rPr>
                          <w:t>G</w:t>
                        </w:r>
                        <w:r w:rsidRPr="00FD5013">
                          <w:rPr>
                            <w:rStyle w:val="normal-h1"/>
                            <w:color w:val="000000"/>
                          </w:rPr>
                          <w:t>Đ</w:t>
                        </w:r>
                      </w:p>
                    </w:txbxContent>
                  </v:textbox>
                </v:shape>
              </w:pict>
            </w:r>
            <w:r w:rsidR="00F27D43" w:rsidRPr="00A040F5">
              <w:rPr>
                <w:rStyle w:val="normal-h1"/>
                <w:b/>
                <w:sz w:val="28"/>
                <w:szCs w:val="28"/>
              </w:rPr>
              <w:t>TÊN CƠ QUAN, TỔ CHỨC</w:t>
            </w:r>
          </w:p>
          <w:p w:rsidR="00F27D43" w:rsidRPr="00A040F5" w:rsidRDefault="00F27D43" w:rsidP="00557C51">
            <w:pPr>
              <w:pStyle w:val="normal-p"/>
              <w:ind w:firstLine="0"/>
              <w:jc w:val="center"/>
              <w:rPr>
                <w:i/>
                <w:sz w:val="24"/>
                <w:szCs w:val="24"/>
              </w:rPr>
            </w:pPr>
            <w:r w:rsidRPr="00A040F5">
              <w:rPr>
                <w:rStyle w:val="normal-h1"/>
                <w:i/>
              </w:rPr>
              <w:t>(nếu là cơ quan, tổ chức)</w:t>
            </w:r>
          </w:p>
          <w:p w:rsidR="00F27D43" w:rsidRPr="00A040F5" w:rsidRDefault="006E78ED" w:rsidP="00557C51">
            <w:pPr>
              <w:pStyle w:val="normal-p"/>
              <w:jc w:val="center"/>
              <w:rPr>
                <w:sz w:val="28"/>
                <w:szCs w:val="28"/>
              </w:rPr>
            </w:pPr>
            <w:r>
              <w:rPr>
                <w:noProof/>
              </w:rPr>
              <w:pict>
                <v:line id="Straight Connector 78" o:spid="_x0000_s1119" style="position:absolute;left:0;text-align:left;z-index:251698688;visibility:visible" from="63pt,8.4pt" to="10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tFHQ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"/>
              </w:pict>
            </w:r>
          </w:p>
        </w:tc>
        <w:tc>
          <w:tcPr>
            <w:tcW w:w="5756" w:type="dxa"/>
            <w:tcMar>
              <w:top w:w="0" w:type="dxa"/>
              <w:left w:w="108" w:type="dxa"/>
              <w:bottom w:w="0" w:type="dxa"/>
              <w:right w:w="108" w:type="dxa"/>
            </w:tcMar>
          </w:tcPr>
          <w:p w:rsidR="00F27D43" w:rsidRPr="00A040F5" w:rsidRDefault="00F27D43" w:rsidP="00557C51">
            <w:pPr>
              <w:pStyle w:val="normal-p"/>
              <w:ind w:firstLine="0"/>
              <w:jc w:val="center"/>
              <w:rPr>
                <w:b/>
                <w:sz w:val="26"/>
                <w:szCs w:val="26"/>
              </w:rPr>
            </w:pPr>
            <w:r w:rsidRPr="00A040F5">
              <w:rPr>
                <w:rStyle w:val="normal-h1"/>
                <w:b/>
                <w:sz w:val="26"/>
                <w:szCs w:val="26"/>
              </w:rPr>
              <w:t>CỘNG HOÀ XÃ HỘI CHỦ NGHĨA VIỆT NAM</w:t>
            </w:r>
          </w:p>
          <w:p w:rsidR="00F27D43" w:rsidRPr="00A040F5" w:rsidRDefault="00F27D43" w:rsidP="00557C51">
            <w:pPr>
              <w:pStyle w:val="normal-p"/>
              <w:ind w:firstLine="0"/>
              <w:jc w:val="center"/>
              <w:rPr>
                <w:b/>
                <w:sz w:val="28"/>
                <w:szCs w:val="28"/>
              </w:rPr>
            </w:pPr>
            <w:r w:rsidRPr="00A040F5">
              <w:rPr>
                <w:rStyle w:val="normal-h1"/>
                <w:b/>
                <w:sz w:val="28"/>
                <w:szCs w:val="28"/>
              </w:rPr>
              <w:t>Độc lập - Tự do - Hạnh phúc</w:t>
            </w:r>
          </w:p>
          <w:p w:rsidR="00F27D43" w:rsidRPr="00A040F5" w:rsidRDefault="006E78ED" w:rsidP="00557C51">
            <w:pPr>
              <w:pStyle w:val="normal-p"/>
              <w:spacing w:after="120"/>
              <w:jc w:val="center"/>
              <w:rPr>
                <w:rStyle w:val="normal-h1"/>
                <w:iCs/>
                <w:sz w:val="28"/>
                <w:szCs w:val="28"/>
              </w:rPr>
            </w:pPr>
            <w:r>
              <w:rPr>
                <w:noProof/>
              </w:rPr>
              <w:pict>
                <v:shape id="Straight Arrow Connector 77" o:spid="_x0000_s1124" type="#_x0000_t32" style="position:absolute;left:0;text-align:left;margin-left:70.8pt;margin-top:.65pt;width:138.75pt;height:0;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"/>
              </w:pict>
            </w:r>
          </w:p>
          <w:p w:rsidR="00F27D43" w:rsidRPr="00A040F5" w:rsidRDefault="00F27D43" w:rsidP="00557C51">
            <w:pPr>
              <w:pStyle w:val="normal-p"/>
              <w:spacing w:after="120"/>
              <w:ind w:firstLine="0"/>
              <w:jc w:val="center"/>
              <w:rPr>
                <w:sz w:val="28"/>
                <w:szCs w:val="28"/>
              </w:rPr>
            </w:pPr>
            <w:r w:rsidRPr="00A040F5">
              <w:rPr>
                <w:rStyle w:val="normal-h1"/>
                <w:i/>
                <w:iCs/>
                <w:sz w:val="28"/>
                <w:szCs w:val="28"/>
              </w:rPr>
              <w:t xml:space="preserve">                  ....., ngày...... tháng........ năm ……</w:t>
            </w:r>
          </w:p>
        </w:tc>
      </w:tr>
      <w:tr w:rsidR="00F27D43" w:rsidRPr="00A040F5" w:rsidTr="00557C51">
        <w:tc>
          <w:tcPr>
            <w:tcW w:w="3708" w:type="dxa"/>
            <w:tcBorders>
              <w:top w:val="nil"/>
              <w:left w:val="nil"/>
              <w:bottom w:val="nil"/>
              <w:right w:val="nil"/>
            </w:tcBorders>
            <w:tcMar>
              <w:top w:w="0" w:type="dxa"/>
              <w:left w:w="0" w:type="dxa"/>
              <w:bottom w:w="0" w:type="dxa"/>
              <w:right w:w="0" w:type="dxa"/>
            </w:tcMar>
            <w:vAlign w:val="center"/>
          </w:tcPr>
          <w:p w:rsidR="00F27D43" w:rsidRPr="00A040F5" w:rsidRDefault="00F27D43" w:rsidP="00557C51">
            <w:pPr>
              <w:rPr>
                <w:rFonts w:cs="Times New Roman"/>
                <w:szCs w:val="28"/>
              </w:rPr>
            </w:pPr>
          </w:p>
        </w:tc>
        <w:tc>
          <w:tcPr>
            <w:tcW w:w="5756" w:type="dxa"/>
            <w:tcBorders>
              <w:top w:val="nil"/>
              <w:left w:val="nil"/>
              <w:bottom w:val="nil"/>
              <w:right w:val="nil"/>
            </w:tcBorders>
            <w:tcMar>
              <w:top w:w="0" w:type="dxa"/>
              <w:left w:w="0" w:type="dxa"/>
              <w:bottom w:w="0" w:type="dxa"/>
              <w:right w:w="0" w:type="dxa"/>
            </w:tcMar>
            <w:vAlign w:val="center"/>
          </w:tcPr>
          <w:p w:rsidR="00F27D43" w:rsidRPr="00A040F5" w:rsidRDefault="00F27D43" w:rsidP="00557C51">
            <w:pPr>
              <w:rPr>
                <w:rFonts w:cs="Times New Roman"/>
                <w:szCs w:val="28"/>
              </w:rPr>
            </w:pPr>
          </w:p>
        </w:tc>
      </w:tr>
    </w:tbl>
    <w:p w:rsidR="00F27D43" w:rsidRPr="00A040F5" w:rsidRDefault="00F27D43" w:rsidP="00F27D43">
      <w:pPr>
        <w:pStyle w:val="normal-p"/>
        <w:ind w:firstLine="0"/>
        <w:jc w:val="center"/>
        <w:rPr>
          <w:rStyle w:val="normal-h1"/>
          <w:b/>
          <w:bCs/>
          <w:sz w:val="28"/>
          <w:szCs w:val="28"/>
        </w:rPr>
      </w:pPr>
      <w:r w:rsidRPr="00A040F5">
        <w:rPr>
          <w:rStyle w:val="normal-h1"/>
          <w:b/>
          <w:bCs/>
          <w:sz w:val="28"/>
          <w:szCs w:val="28"/>
        </w:rPr>
        <w:t>ĐƠN ĐỀ NGHỊ</w:t>
      </w:r>
    </w:p>
    <w:p w:rsidR="00F27D43" w:rsidRPr="00A040F5" w:rsidRDefault="00F27D43" w:rsidP="00F27D43">
      <w:pPr>
        <w:pStyle w:val="normal-p"/>
        <w:ind w:firstLine="0"/>
        <w:jc w:val="center"/>
        <w:rPr>
          <w:sz w:val="28"/>
          <w:szCs w:val="28"/>
        </w:rPr>
      </w:pPr>
      <w:r w:rsidRPr="00A040F5">
        <w:rPr>
          <w:rStyle w:val="normal-h1"/>
          <w:b/>
          <w:bCs/>
          <w:sz w:val="28"/>
          <w:szCs w:val="28"/>
        </w:rPr>
        <w:t>GIÁM ĐỊNHVĂN HOÁ PHẨM XUẤT KHẨU</w:t>
      </w:r>
    </w:p>
    <w:p w:rsidR="00F27D43" w:rsidRPr="00A040F5" w:rsidRDefault="006E78ED" w:rsidP="00F27D43">
      <w:pPr>
        <w:pStyle w:val="normal-p"/>
        <w:spacing w:after="120"/>
        <w:jc w:val="center"/>
        <w:rPr>
          <w:sz w:val="28"/>
          <w:szCs w:val="28"/>
        </w:rPr>
      </w:pPr>
      <w:r>
        <w:rPr>
          <w:noProof/>
        </w:rPr>
        <w:pict>
          <v:line id="Straight Connector 76" o:spid="_x0000_s1120" style="position:absolute;left:0;text-align:left;z-index:251699712;visibility:visible" from="182.25pt,1.9pt" to="272.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Hq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"/>
        </w:pict>
      </w:r>
      <w:r w:rsidR="00F27D43" w:rsidRPr="00A040F5">
        <w:rPr>
          <w:rStyle w:val="normal-h1"/>
          <w:sz w:val="28"/>
          <w:szCs w:val="28"/>
        </w:rPr>
        <w:t> </w:t>
      </w:r>
    </w:p>
    <w:p w:rsidR="00F27D43" w:rsidRPr="00A040F5" w:rsidRDefault="00F27D43" w:rsidP="00F27D43">
      <w:pPr>
        <w:pStyle w:val="normal-p"/>
        <w:rPr>
          <w:rStyle w:val="normal-h1"/>
          <w:iCs/>
          <w:sz w:val="28"/>
          <w:szCs w:val="28"/>
        </w:rPr>
      </w:pPr>
    </w:p>
    <w:p w:rsidR="00F27D43" w:rsidRPr="00A040F5" w:rsidRDefault="00F27D43" w:rsidP="00F27D43">
      <w:pPr>
        <w:pStyle w:val="normal-p"/>
        <w:rPr>
          <w:sz w:val="28"/>
          <w:szCs w:val="28"/>
        </w:rPr>
      </w:pPr>
      <w:r w:rsidRPr="00A040F5">
        <w:rPr>
          <w:rStyle w:val="normal-h1"/>
          <w:iCs/>
          <w:sz w:val="28"/>
          <w:szCs w:val="28"/>
        </w:rPr>
        <w:t xml:space="preserve">                         Kính gửi: </w:t>
      </w:r>
      <w:r w:rsidRPr="00A040F5">
        <w:rPr>
          <w:rStyle w:val="normal-h1"/>
          <w:i/>
          <w:iCs/>
          <w:sz w:val="28"/>
          <w:szCs w:val="28"/>
        </w:rPr>
        <w:t>(Tên cơ quan giám định)</w:t>
      </w:r>
    </w:p>
    <w:p w:rsidR="00F27D43" w:rsidRPr="00A040F5" w:rsidRDefault="00F27D43" w:rsidP="00F27D43">
      <w:pPr>
        <w:pStyle w:val="normal-p"/>
        <w:rPr>
          <w:sz w:val="28"/>
          <w:szCs w:val="28"/>
        </w:rPr>
      </w:pPr>
    </w:p>
    <w:p w:rsidR="00F27D43" w:rsidRPr="00A040F5" w:rsidRDefault="00F27D43" w:rsidP="00F27D43">
      <w:pPr>
        <w:pStyle w:val="normal-p"/>
        <w:rPr>
          <w:rStyle w:val="normal-h1"/>
          <w:sz w:val="28"/>
          <w:szCs w:val="28"/>
        </w:rPr>
      </w:pPr>
      <w:r w:rsidRPr="00A040F5">
        <w:rPr>
          <w:rStyle w:val="normal-h1"/>
          <w:sz w:val="28"/>
          <w:szCs w:val="28"/>
        </w:rPr>
        <w:t>Tên cơ quan, tổ chức, cá nhân đề nghị giám định  ......................................</w:t>
      </w:r>
    </w:p>
    <w:p w:rsidR="00F27D43" w:rsidRPr="00A040F5" w:rsidRDefault="00F27D43" w:rsidP="00F27D43">
      <w:pPr>
        <w:pStyle w:val="normal-p"/>
        <w:rPr>
          <w:sz w:val="28"/>
          <w:szCs w:val="28"/>
        </w:rPr>
      </w:pPr>
      <w:r w:rsidRPr="00A040F5">
        <w:rPr>
          <w:rStyle w:val="normal-h1"/>
          <w:sz w:val="28"/>
          <w:szCs w:val="28"/>
        </w:rPr>
        <w:t>.......................................................................................................................</w:t>
      </w:r>
    </w:p>
    <w:p w:rsidR="00F27D43" w:rsidRPr="00A040F5" w:rsidRDefault="00F27D43" w:rsidP="00F27D43">
      <w:pPr>
        <w:pStyle w:val="normal-p"/>
        <w:rPr>
          <w:sz w:val="28"/>
          <w:szCs w:val="28"/>
        </w:rPr>
      </w:pPr>
      <w:r w:rsidRPr="00A040F5">
        <w:rPr>
          <w:rStyle w:val="normal-h1"/>
          <w:sz w:val="28"/>
          <w:szCs w:val="28"/>
        </w:rPr>
        <w:t>Địa chỉ: ........................................................................................................</w:t>
      </w:r>
    </w:p>
    <w:p w:rsidR="00F27D43" w:rsidRPr="00A040F5" w:rsidRDefault="00F27D43" w:rsidP="00F27D43">
      <w:pPr>
        <w:pStyle w:val="normal-p"/>
        <w:rPr>
          <w:sz w:val="28"/>
          <w:szCs w:val="28"/>
        </w:rPr>
      </w:pPr>
      <w:r w:rsidRPr="00A040F5">
        <w:rPr>
          <w:rStyle w:val="normal-h1"/>
          <w:sz w:val="28"/>
          <w:szCs w:val="28"/>
        </w:rPr>
        <w:t>Điện thoại: ...................................................................................................</w:t>
      </w:r>
    </w:p>
    <w:p w:rsidR="00F27D43" w:rsidRPr="00A040F5" w:rsidRDefault="00F27D43" w:rsidP="00F27D43">
      <w:pPr>
        <w:pStyle w:val="normal-p"/>
        <w:rPr>
          <w:sz w:val="28"/>
          <w:szCs w:val="28"/>
        </w:rPr>
      </w:pPr>
      <w:r w:rsidRPr="00A040F5">
        <w:rPr>
          <w:rStyle w:val="normal-h1"/>
          <w:sz w:val="28"/>
          <w:szCs w:val="28"/>
        </w:rPr>
        <w:t xml:space="preserve">Đề nghị ................................................ </w:t>
      </w:r>
      <w:r w:rsidRPr="00A040F5">
        <w:rPr>
          <w:rStyle w:val="normal-h1"/>
          <w:i/>
          <w:sz w:val="28"/>
          <w:szCs w:val="28"/>
        </w:rPr>
        <w:t>(tên cơ quan giám định)</w:t>
      </w:r>
      <w:r w:rsidRPr="00A040F5">
        <w:rPr>
          <w:rStyle w:val="normal-h1"/>
          <w:sz w:val="28"/>
          <w:szCs w:val="28"/>
        </w:rPr>
        <w:t xml:space="preserve"> giám định văn hoá phẩm xuất khẩu dưới đây:</w:t>
      </w:r>
    </w:p>
    <w:p w:rsidR="00F27D43" w:rsidRPr="00A040F5" w:rsidRDefault="00F27D43" w:rsidP="00F27D43">
      <w:pPr>
        <w:pStyle w:val="normal-p"/>
        <w:rPr>
          <w:rStyle w:val="normal-h1"/>
          <w:sz w:val="28"/>
          <w:szCs w:val="28"/>
        </w:rPr>
      </w:pPr>
      <w:r w:rsidRPr="00A040F5">
        <w:rPr>
          <w:rStyle w:val="normal-h1"/>
          <w:sz w:val="28"/>
          <w:szCs w:val="28"/>
        </w:rPr>
        <w:t>Loại văn hoá phẩm: .....................................................................................</w:t>
      </w:r>
    </w:p>
    <w:p w:rsidR="00F27D43" w:rsidRPr="00A040F5" w:rsidRDefault="00F27D43" w:rsidP="00F27D43">
      <w:pPr>
        <w:pStyle w:val="normal-p"/>
        <w:rPr>
          <w:sz w:val="28"/>
          <w:szCs w:val="28"/>
        </w:rPr>
      </w:pPr>
      <w:r w:rsidRPr="00A040F5">
        <w:rPr>
          <w:rStyle w:val="normal-h1"/>
          <w:sz w:val="28"/>
          <w:szCs w:val="28"/>
        </w:rPr>
        <w:t>Số lượng:......................................................................................................</w:t>
      </w:r>
    </w:p>
    <w:p w:rsidR="00F27D43" w:rsidRPr="00A040F5" w:rsidRDefault="00F27D43" w:rsidP="00F27D43">
      <w:pPr>
        <w:pStyle w:val="normal-p"/>
        <w:rPr>
          <w:rStyle w:val="normal-h1"/>
          <w:sz w:val="28"/>
          <w:szCs w:val="28"/>
        </w:rPr>
      </w:pPr>
      <w:r w:rsidRPr="00A040F5">
        <w:rPr>
          <w:rStyle w:val="normal-h1"/>
          <w:sz w:val="28"/>
          <w:szCs w:val="28"/>
        </w:rPr>
        <w:t>Nội dung văn hoá phẩm:..............................................................................</w:t>
      </w:r>
    </w:p>
    <w:p w:rsidR="00F27D43" w:rsidRPr="00A040F5" w:rsidRDefault="00F27D43" w:rsidP="00F27D43">
      <w:pPr>
        <w:pStyle w:val="normal-p"/>
        <w:rPr>
          <w:sz w:val="28"/>
          <w:szCs w:val="28"/>
        </w:rPr>
      </w:pPr>
      <w:r w:rsidRPr="00A040F5">
        <w:rPr>
          <w:rStyle w:val="normal-h1"/>
          <w:sz w:val="28"/>
          <w:szCs w:val="28"/>
        </w:rPr>
        <w:t>.......................................................................................................................</w:t>
      </w:r>
    </w:p>
    <w:p w:rsidR="00F27D43" w:rsidRPr="00A040F5" w:rsidRDefault="00F27D43" w:rsidP="00F27D43">
      <w:pPr>
        <w:pStyle w:val="normal-p"/>
        <w:rPr>
          <w:sz w:val="28"/>
          <w:szCs w:val="28"/>
        </w:rPr>
      </w:pPr>
      <w:r w:rsidRPr="00A040F5">
        <w:rPr>
          <w:rStyle w:val="normal-h1"/>
          <w:sz w:val="28"/>
          <w:szCs w:val="28"/>
        </w:rPr>
        <w:t>Gửi từ: .........................................................................................................</w:t>
      </w:r>
    </w:p>
    <w:p w:rsidR="00F27D43" w:rsidRPr="00A040F5" w:rsidRDefault="00F27D43" w:rsidP="00F27D43">
      <w:pPr>
        <w:pStyle w:val="normal-p"/>
        <w:rPr>
          <w:sz w:val="28"/>
          <w:szCs w:val="28"/>
        </w:rPr>
      </w:pPr>
      <w:r w:rsidRPr="00A040F5">
        <w:rPr>
          <w:rStyle w:val="normal-h1"/>
          <w:sz w:val="28"/>
          <w:szCs w:val="28"/>
        </w:rPr>
        <w:t>Đến:..............................................................................................................</w:t>
      </w:r>
    </w:p>
    <w:p w:rsidR="00F27D43" w:rsidRPr="00A040F5" w:rsidRDefault="00F27D43" w:rsidP="00F27D43">
      <w:pPr>
        <w:pStyle w:val="normal-p"/>
        <w:rPr>
          <w:sz w:val="28"/>
          <w:szCs w:val="28"/>
        </w:rPr>
      </w:pPr>
      <w:r w:rsidRPr="00A040F5">
        <w:rPr>
          <w:rStyle w:val="normal-h1"/>
          <w:sz w:val="28"/>
          <w:szCs w:val="28"/>
        </w:rPr>
        <w:t>Mục đích sử dụng:........................................................................................</w:t>
      </w:r>
    </w:p>
    <w:p w:rsidR="00F27D43" w:rsidRPr="00A040F5" w:rsidRDefault="00F27D43" w:rsidP="00F27D43">
      <w:pPr>
        <w:pStyle w:val="normal-p"/>
        <w:rPr>
          <w:sz w:val="28"/>
          <w:szCs w:val="28"/>
        </w:rPr>
      </w:pPr>
      <w:r w:rsidRPr="00A040F5">
        <w:rPr>
          <w:rStyle w:val="normal-h1"/>
          <w:sz w:val="28"/>
          <w:szCs w:val="28"/>
        </w:rPr>
        <w:t>Chúng tôi xin cam kết thực hiện đúng theo quy định của pháp luật về xuất khẩu văn hóa phẩm./.</w:t>
      </w:r>
    </w:p>
    <w:p w:rsidR="00F27D43" w:rsidRPr="00A040F5" w:rsidRDefault="00F27D43" w:rsidP="00F27D43">
      <w:pPr>
        <w:pStyle w:val="normal-p"/>
        <w:spacing w:after="120"/>
        <w:ind w:firstLine="567"/>
        <w:rPr>
          <w:sz w:val="28"/>
          <w:szCs w:val="28"/>
        </w:rPr>
      </w:pPr>
      <w:r w:rsidRPr="00A040F5">
        <w:rPr>
          <w:rStyle w:val="normal-h1"/>
          <w:sz w:val="28"/>
          <w:szCs w:val="28"/>
        </w:rPr>
        <w:t> </w:t>
      </w:r>
    </w:p>
    <w:tbl>
      <w:tblPr>
        <w:tblW w:w="9288" w:type="dxa"/>
        <w:tblCellMar>
          <w:top w:w="15" w:type="dxa"/>
          <w:left w:w="15" w:type="dxa"/>
          <w:bottom w:w="15" w:type="dxa"/>
          <w:right w:w="15" w:type="dxa"/>
        </w:tblCellMar>
        <w:tblLook w:val="0000" w:firstRow="0" w:lastRow="0" w:firstColumn="0" w:lastColumn="0" w:noHBand="0" w:noVBand="0"/>
      </w:tblPr>
      <w:tblGrid>
        <w:gridCol w:w="3369"/>
        <w:gridCol w:w="5919"/>
      </w:tblGrid>
      <w:tr w:rsidR="00F27D43" w:rsidRPr="00A040F5" w:rsidTr="00557C51">
        <w:tc>
          <w:tcPr>
            <w:tcW w:w="3369" w:type="dxa"/>
            <w:tcMar>
              <w:top w:w="0" w:type="dxa"/>
              <w:left w:w="108" w:type="dxa"/>
              <w:bottom w:w="0" w:type="dxa"/>
              <w:right w:w="108" w:type="dxa"/>
            </w:tcMar>
          </w:tcPr>
          <w:p w:rsidR="00F27D43" w:rsidRPr="00A040F5" w:rsidRDefault="00F27D43" w:rsidP="00557C51">
            <w:pPr>
              <w:pStyle w:val="normal-p"/>
              <w:spacing w:after="120"/>
              <w:jc w:val="center"/>
              <w:rPr>
                <w:sz w:val="28"/>
                <w:szCs w:val="28"/>
              </w:rPr>
            </w:pPr>
          </w:p>
        </w:tc>
        <w:tc>
          <w:tcPr>
            <w:tcW w:w="5919" w:type="dxa"/>
            <w:tcMar>
              <w:top w:w="0" w:type="dxa"/>
              <w:left w:w="108" w:type="dxa"/>
              <w:bottom w:w="0" w:type="dxa"/>
              <w:right w:w="108" w:type="dxa"/>
            </w:tcMar>
          </w:tcPr>
          <w:p w:rsidR="00F27D43" w:rsidRPr="00A040F5" w:rsidRDefault="00F27D43" w:rsidP="00557C51">
            <w:pPr>
              <w:pStyle w:val="normal-p"/>
              <w:jc w:val="center"/>
              <w:rPr>
                <w:sz w:val="28"/>
                <w:szCs w:val="28"/>
              </w:rPr>
            </w:pPr>
            <w:r w:rsidRPr="00A040F5">
              <w:rPr>
                <w:rStyle w:val="normal-h1"/>
                <w:b/>
                <w:bCs/>
                <w:sz w:val="28"/>
                <w:szCs w:val="28"/>
              </w:rPr>
              <w:t>Người đề nghị giám định</w:t>
            </w:r>
          </w:p>
          <w:p w:rsidR="00F27D43" w:rsidRPr="00A040F5" w:rsidRDefault="00F27D43" w:rsidP="00557C51">
            <w:pPr>
              <w:pStyle w:val="normal-p"/>
              <w:jc w:val="center"/>
              <w:rPr>
                <w:rStyle w:val="normal-h1"/>
                <w:i/>
                <w:sz w:val="28"/>
                <w:szCs w:val="28"/>
              </w:rPr>
            </w:pPr>
            <w:r w:rsidRPr="00A040F5">
              <w:rPr>
                <w:rStyle w:val="normal-h1"/>
                <w:i/>
                <w:sz w:val="28"/>
                <w:szCs w:val="28"/>
              </w:rPr>
              <w:t xml:space="preserve">(nếu là cơ quan, tổ chức phải ký tên, </w:t>
            </w:r>
          </w:p>
          <w:p w:rsidR="00F27D43" w:rsidRPr="00A040F5" w:rsidRDefault="00F27D43" w:rsidP="00557C51">
            <w:pPr>
              <w:pStyle w:val="normal-p"/>
              <w:jc w:val="center"/>
              <w:rPr>
                <w:sz w:val="28"/>
                <w:szCs w:val="28"/>
              </w:rPr>
            </w:pPr>
            <w:r w:rsidRPr="00A040F5">
              <w:rPr>
                <w:rStyle w:val="normal-h1"/>
                <w:i/>
                <w:sz w:val="28"/>
                <w:szCs w:val="28"/>
              </w:rPr>
              <w:t>ghi chức vụ và đóng dấu)</w:t>
            </w:r>
          </w:p>
        </w:tc>
      </w:tr>
    </w:tbl>
    <w:p w:rsidR="00F27D43" w:rsidRPr="00A040F5" w:rsidRDefault="00F27D43" w:rsidP="00F27D43">
      <w:pPr>
        <w:spacing w:before="120" w:after="0" w:line="240" w:lineRule="auto"/>
        <w:outlineLvl w:val="0"/>
        <w:rPr>
          <w:rFonts w:cs="Times New Roman"/>
          <w:b/>
          <w:spacing w:val="-2"/>
          <w:szCs w:val="28"/>
          <w:lang w:val="en-GB"/>
        </w:rPr>
      </w:pPr>
    </w:p>
    <w:p w:rsidR="005E6E4C" w:rsidRDefault="005E6E4C" w:rsidP="005E6E4C">
      <w:pPr>
        <w:spacing w:before="120" w:after="0" w:line="240" w:lineRule="auto"/>
        <w:ind w:firstLine="567"/>
        <w:jc w:val="both"/>
        <w:outlineLvl w:val="0"/>
        <w:rPr>
          <w:rFonts w:cs="Times New Roman"/>
          <w:b/>
          <w:spacing w:val="-2"/>
          <w:szCs w:val="28"/>
          <w:lang w:val="en-GB"/>
        </w:rPr>
      </w:pPr>
    </w:p>
    <w:p w:rsidR="00F27D43" w:rsidRPr="00A040F5" w:rsidRDefault="00F27D43" w:rsidP="005E6E4C">
      <w:pPr>
        <w:spacing w:before="120" w:after="0" w:line="240" w:lineRule="auto"/>
        <w:ind w:firstLine="567"/>
        <w:jc w:val="both"/>
        <w:outlineLvl w:val="0"/>
        <w:rPr>
          <w:rFonts w:cs="Times New Roman"/>
          <w:b/>
          <w:szCs w:val="28"/>
          <w:lang w:val="en-GB"/>
        </w:rPr>
      </w:pPr>
      <w:r w:rsidRPr="00A040F5">
        <w:rPr>
          <w:rFonts w:cs="Times New Roman"/>
          <w:b/>
          <w:spacing w:val="-2"/>
          <w:szCs w:val="28"/>
          <w:lang w:val="en-GB"/>
        </w:rPr>
        <w:lastRenderedPageBreak/>
        <w:t xml:space="preserve">3. </w:t>
      </w:r>
      <w:r w:rsidRPr="00A040F5">
        <w:rPr>
          <w:rFonts w:cs="Times New Roman"/>
          <w:b/>
          <w:spacing w:val="-2"/>
          <w:szCs w:val="28"/>
          <w:lang w:val="vi-VN"/>
        </w:rPr>
        <w:t xml:space="preserve">Thủ </w:t>
      </w:r>
      <w:r w:rsidRPr="00A040F5">
        <w:rPr>
          <w:rFonts w:cs="Times New Roman"/>
          <w:b/>
          <w:szCs w:val="28"/>
          <w:lang w:val="vi-VN"/>
        </w:rPr>
        <w:t xml:space="preserve">tục phê duyệt nội dung tác phẩm </w:t>
      </w:r>
      <w:r w:rsidRPr="00A040F5">
        <w:rPr>
          <w:rFonts w:cs="Times New Roman"/>
          <w:b/>
          <w:szCs w:val="28"/>
          <w:lang w:val="en-GB"/>
        </w:rPr>
        <w:t>mỹ thuật</w:t>
      </w:r>
      <w:r w:rsidRPr="00A040F5">
        <w:rPr>
          <w:rFonts w:cs="Times New Roman"/>
          <w:b/>
          <w:szCs w:val="28"/>
          <w:lang w:val="vi-VN"/>
        </w:rPr>
        <w:t>, tác phẩm nhi</w:t>
      </w:r>
      <w:r w:rsidRPr="00A040F5">
        <w:rPr>
          <w:rFonts w:cs="Times New Roman"/>
          <w:b/>
          <w:szCs w:val="28"/>
          <w:lang w:val="en-GB"/>
        </w:rPr>
        <w:t>ế</w:t>
      </w:r>
      <w:r w:rsidRPr="00A040F5">
        <w:rPr>
          <w:rFonts w:cs="Times New Roman"/>
          <w:b/>
          <w:szCs w:val="28"/>
          <w:lang w:val="vi-VN"/>
        </w:rPr>
        <w:t>p ảnh nhập khẩu</w:t>
      </w:r>
      <w:r w:rsidRPr="00A040F5">
        <w:rPr>
          <w:rFonts w:cs="Times New Roman"/>
          <w:b/>
          <w:szCs w:val="28"/>
          <w:lang w:val="en-GB"/>
        </w:rPr>
        <w:t xml:space="preserve"> cấp tỉnh</w:t>
      </w:r>
    </w:p>
    <w:p w:rsidR="005E6E4C" w:rsidRDefault="00F27D43" w:rsidP="005E6E4C">
      <w:pPr>
        <w:spacing w:before="120" w:after="120"/>
        <w:jc w:val="both"/>
        <w:rPr>
          <w:rFonts w:cs="Times New Roman"/>
          <w:szCs w:val="28"/>
          <w:lang w:val="en-GB"/>
        </w:rPr>
      </w:pPr>
      <w:r w:rsidRPr="00A040F5">
        <w:rPr>
          <w:rFonts w:cs="Times New Roman"/>
          <w:szCs w:val="28"/>
          <w:lang w:val="vi-VN"/>
        </w:rPr>
        <w:t xml:space="preserve">* Trình tự thực hiện: </w:t>
      </w:r>
    </w:p>
    <w:p w:rsidR="00F27D43" w:rsidRPr="005E6E4C" w:rsidRDefault="00F27D43" w:rsidP="005E6E4C">
      <w:pPr>
        <w:spacing w:before="120" w:after="120"/>
        <w:jc w:val="both"/>
        <w:rPr>
          <w:rFonts w:cs="Times New Roman"/>
          <w:szCs w:val="28"/>
          <w:lang w:val="en-GB"/>
        </w:rPr>
      </w:pPr>
      <w:r w:rsidRPr="00A040F5">
        <w:rPr>
          <w:rFonts w:cs="Times New Roman"/>
          <w:bCs/>
          <w:szCs w:val="28"/>
          <w:lang w:val="de-DE"/>
        </w:rPr>
        <w:t xml:space="preserve">- Thương nhân đề nghị phê duyệt nội dung tác phẩm nhập khẩu gửi 01 bộ hồ sơ trực tiếp hoặc qua đường bưu điện đến </w:t>
      </w:r>
      <w:r w:rsidRPr="00A040F5">
        <w:rPr>
          <w:rFonts w:cs="Times New Roman"/>
          <w:szCs w:val="28"/>
        </w:rPr>
        <w:t>Bộ phận Một cửa, Sở Văn hóa, Thể thao và Du lịch - Trung tâm Phục vụ Hành chính công tỉnh Bắc Giang</w:t>
      </w:r>
    </w:p>
    <w:p w:rsidR="005E6E4C" w:rsidRDefault="00F27D43" w:rsidP="005E6E4C">
      <w:pPr>
        <w:tabs>
          <w:tab w:val="left" w:pos="700"/>
        </w:tabs>
        <w:spacing w:before="120" w:after="120" w:line="23" w:lineRule="atLeast"/>
        <w:jc w:val="both"/>
        <w:rPr>
          <w:rFonts w:cs="Times New Roman"/>
          <w:szCs w:val="28"/>
          <w:lang w:val="de-DE"/>
        </w:rPr>
      </w:pPr>
      <w:r w:rsidRPr="00A040F5">
        <w:rPr>
          <w:rFonts w:cs="Times New Roman"/>
          <w:szCs w:val="28"/>
          <w:lang w:val="de-DE"/>
        </w:rPr>
        <w:t xml:space="preserve">- Trong thời hạn 05 ngày làm việc, kể từ ngày nhận được hồ sơ, nếu hồ sơ chưa đầy đủ, hợp lệ, Sở VHTTDL có văn bản thông báo cho Thương nhân đề nghị bổ sung đầy đủ hồ sơ hợp lệ. </w:t>
      </w:r>
    </w:p>
    <w:p w:rsidR="005E6E4C" w:rsidRDefault="00F27D43" w:rsidP="005E6E4C">
      <w:pPr>
        <w:tabs>
          <w:tab w:val="left" w:pos="700"/>
        </w:tabs>
        <w:spacing w:before="120" w:after="120" w:line="23" w:lineRule="atLeast"/>
        <w:jc w:val="both"/>
        <w:rPr>
          <w:rFonts w:cs="Times New Roman"/>
          <w:spacing w:val="-4"/>
          <w:szCs w:val="28"/>
          <w:lang w:val="de-DE"/>
        </w:rPr>
      </w:pPr>
      <w:r w:rsidRPr="00A040F5">
        <w:rPr>
          <w:rFonts w:cs="Times New Roman"/>
          <w:spacing w:val="-4"/>
          <w:szCs w:val="28"/>
          <w:lang w:val="de-DE"/>
        </w:rPr>
        <w:t>- Trong thời hạn 07 ngày làm việc, kể từ ngày nhận đủ hồ sơ hợp lệ, Sở VHTTDL có văn bản trả lời kết quả phê duyệt nội dung tác phẩm nhập khẩu. Trường hợp không phê duyệt nội dung tác phẩm, phải trả lời bằng văn bản và nêu rõ lý do.</w:t>
      </w:r>
    </w:p>
    <w:p w:rsidR="00F27D43" w:rsidRPr="005E6E4C" w:rsidRDefault="00F27D43" w:rsidP="005E6E4C">
      <w:pPr>
        <w:tabs>
          <w:tab w:val="left" w:pos="700"/>
        </w:tabs>
        <w:spacing w:before="120" w:after="120" w:line="23" w:lineRule="atLeast"/>
        <w:jc w:val="both"/>
        <w:rPr>
          <w:rFonts w:cs="Times New Roman"/>
          <w:szCs w:val="28"/>
          <w:lang w:val="de-DE"/>
        </w:rPr>
      </w:pPr>
      <w:r w:rsidRPr="00A040F5">
        <w:rPr>
          <w:rFonts w:cs="Times New Roman"/>
          <w:szCs w:val="28"/>
        </w:rPr>
        <w:t>Văn bản phê duyệt nội dung tác phẩm là cơ sở để Thương nhân làm thủ tục nhập khẩu tại hải quan.</w:t>
      </w:r>
    </w:p>
    <w:p w:rsidR="00F27D43" w:rsidRPr="00A040F5" w:rsidRDefault="00F27D43" w:rsidP="005E6E4C">
      <w:pPr>
        <w:jc w:val="both"/>
        <w:rPr>
          <w:rFonts w:eastAsia="Calibri" w:cs="Times New Roman"/>
          <w:sz w:val="22"/>
        </w:rPr>
      </w:pPr>
      <w:r w:rsidRPr="00A040F5">
        <w:rPr>
          <w:rFonts w:cs="Times New Roman"/>
          <w:szCs w:val="28"/>
          <w:lang w:val="de-DE"/>
        </w:rPr>
        <w:t>* Cách thức thực hiện:Nộp t</w:t>
      </w:r>
      <w:r w:rsidRPr="00A040F5">
        <w:rPr>
          <w:rFonts w:cs="Times New Roman"/>
          <w:bCs/>
          <w:szCs w:val="28"/>
          <w:lang w:val="de-DE"/>
        </w:rPr>
        <w:t xml:space="preserve">rực tiếp tại  </w:t>
      </w:r>
      <w:r w:rsidRPr="00A040F5">
        <w:rPr>
          <w:rFonts w:eastAsia="Calibri" w:cs="Times New Roman"/>
          <w:szCs w:val="28"/>
        </w:rPr>
        <w:t>Bộ phận Một cửa, Sở Văn hóa, Thể thao và Du lịch - Trung tâm Phục vụ Hành chính công tỉnh Bắc Giang</w:t>
      </w:r>
      <w:r w:rsidRPr="00A040F5">
        <w:rPr>
          <w:rFonts w:cs="Times New Roman"/>
          <w:bCs/>
          <w:szCs w:val="28"/>
          <w:lang w:val="de-DE"/>
        </w:rPr>
        <w:t>hoặc gửi qua đường bưu điện.</w:t>
      </w:r>
    </w:p>
    <w:p w:rsidR="00F27D43" w:rsidRPr="00A040F5" w:rsidRDefault="00F27D43" w:rsidP="005E6E4C">
      <w:pPr>
        <w:spacing w:before="120" w:after="120"/>
        <w:jc w:val="both"/>
        <w:rPr>
          <w:rFonts w:cs="Times New Roman"/>
          <w:szCs w:val="28"/>
          <w:lang w:val="de-DE"/>
        </w:rPr>
      </w:pPr>
      <w:r w:rsidRPr="00A040F5">
        <w:rPr>
          <w:rFonts w:cs="Times New Roman"/>
          <w:szCs w:val="28"/>
          <w:lang w:val="de-DE"/>
        </w:rPr>
        <w:t>* Thành phần, số l</w:t>
      </w:r>
      <w:r w:rsidRPr="00A040F5">
        <w:rPr>
          <w:rFonts w:cs="Times New Roman"/>
          <w:szCs w:val="28"/>
          <w:lang w:val="vi-VN"/>
        </w:rPr>
        <w:t>ượ</w:t>
      </w:r>
      <w:r w:rsidRPr="00A040F5">
        <w:rPr>
          <w:rFonts w:cs="Times New Roman"/>
          <w:szCs w:val="28"/>
          <w:lang w:val="de-DE"/>
        </w:rPr>
        <w:t>ng hồ sơ:</w:t>
      </w:r>
    </w:p>
    <w:p w:rsidR="005E6E4C" w:rsidRDefault="00F27D43" w:rsidP="005E6E4C">
      <w:pPr>
        <w:spacing w:before="120" w:after="120"/>
        <w:jc w:val="both"/>
        <w:rPr>
          <w:rFonts w:cs="Times New Roman"/>
          <w:szCs w:val="28"/>
          <w:lang w:val="de-DE"/>
        </w:rPr>
      </w:pPr>
      <w:r w:rsidRPr="00A040F5">
        <w:rPr>
          <w:rFonts w:cs="Times New Roman"/>
          <w:szCs w:val="28"/>
          <w:lang w:val="de-DE"/>
        </w:rPr>
        <w:t xml:space="preserve">- Thành phần hồ sơ: </w:t>
      </w:r>
    </w:p>
    <w:p w:rsidR="00F27D43" w:rsidRPr="005E6E4C" w:rsidRDefault="00F27D43" w:rsidP="005E6E4C">
      <w:pPr>
        <w:spacing w:before="120" w:after="120"/>
        <w:jc w:val="both"/>
        <w:rPr>
          <w:rFonts w:cs="Times New Roman"/>
          <w:szCs w:val="28"/>
          <w:lang w:val="de-DE"/>
        </w:rPr>
      </w:pPr>
      <w:r w:rsidRPr="00A040F5">
        <w:rPr>
          <w:rFonts w:cs="Times New Roman"/>
          <w:bCs/>
          <w:szCs w:val="28"/>
          <w:lang w:val="pl-PL"/>
        </w:rPr>
        <w:t>(1) Đơn đề nghị của Thương nhân nhập khẩu (Mẫu số 02</w:t>
      </w:r>
      <w:r w:rsidRPr="00A040F5">
        <w:rPr>
          <w:rFonts w:cs="Times New Roman"/>
          <w:szCs w:val="28"/>
          <w:lang w:val="pl-PL"/>
        </w:rPr>
        <w:t xml:space="preserve"> tại Phụ lục II ban hành kèm theo </w:t>
      </w:r>
      <w:r w:rsidRPr="00A040F5">
        <w:rPr>
          <w:rFonts w:cs="Times New Roman"/>
          <w:szCs w:val="28"/>
        </w:rPr>
        <w:t xml:space="preserve">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 được sửa đổi, bổ sung tại Khoản 13, khoản 14 Điều 1 Thông tư số </w:t>
      </w:r>
      <w:r w:rsidRPr="00A040F5">
        <w:rPr>
          <w:rFonts w:cs="Times New Roman"/>
          <w:szCs w:val="28"/>
          <w:lang w:val="pl-PL"/>
        </w:rPr>
        <w:t>26/2018/TT-BVHTTDL ngày 11 tháng 9 năm 2018 của Bộ trưởng Bộ Văn hóa, Thể thao và Du lịch</w:t>
      </w:r>
      <w:r w:rsidRPr="00A040F5">
        <w:rPr>
          <w:rFonts w:cs="Times New Roman"/>
          <w:szCs w:val="28"/>
        </w:rPr>
        <w:t xml:space="preserve"> sửa đổi, bổ sung một số điều của Thông tư số 28/2014/TT-BVHTTDL</w:t>
      </w:r>
      <w:r w:rsidRPr="00A040F5">
        <w:rPr>
          <w:rFonts w:cs="Times New Roman"/>
          <w:szCs w:val="28"/>
          <w:lang w:val="pl-PL"/>
        </w:rPr>
        <w:t xml:space="preserve">); </w:t>
      </w:r>
    </w:p>
    <w:p w:rsidR="005E6E4C" w:rsidRDefault="00F27D43" w:rsidP="005E6E4C">
      <w:pPr>
        <w:spacing w:before="120" w:after="120"/>
        <w:jc w:val="both"/>
        <w:rPr>
          <w:rFonts w:cs="Times New Roman"/>
          <w:bCs/>
          <w:szCs w:val="28"/>
          <w:lang w:val="pl-PL"/>
        </w:rPr>
      </w:pPr>
      <w:r w:rsidRPr="00A040F5">
        <w:rPr>
          <w:rFonts w:cs="Times New Roman"/>
          <w:szCs w:val="28"/>
          <w:lang w:val="de-DE"/>
        </w:rPr>
        <w:t xml:space="preserve"> (2) </w:t>
      </w:r>
      <w:r w:rsidRPr="00A040F5">
        <w:rPr>
          <w:rFonts w:cs="Times New Roman"/>
          <w:bCs/>
          <w:szCs w:val="28"/>
          <w:lang w:val="pl-PL"/>
        </w:rPr>
        <w:t xml:space="preserve">Hình ảnh tác phẩm nhập khẩu, nêu rõ chất liệu, kích thước. </w:t>
      </w:r>
    </w:p>
    <w:p w:rsidR="00F27D43" w:rsidRPr="00A040F5" w:rsidRDefault="00F27D43" w:rsidP="005E6E4C">
      <w:pPr>
        <w:spacing w:before="120" w:after="120"/>
        <w:jc w:val="both"/>
        <w:rPr>
          <w:rFonts w:cs="Times New Roman"/>
          <w:bCs/>
          <w:szCs w:val="28"/>
          <w:lang w:val="pl-PL"/>
        </w:rPr>
      </w:pPr>
      <w:r w:rsidRPr="00A040F5">
        <w:rPr>
          <w:rFonts w:cs="Times New Roman"/>
          <w:szCs w:val="28"/>
          <w:lang w:val="pl-PL"/>
        </w:rPr>
        <w:t>- Số lượng hồ sơ: 01 bộ.</w:t>
      </w:r>
    </w:p>
    <w:p w:rsidR="00F27D43" w:rsidRPr="00A040F5" w:rsidRDefault="00F27D43" w:rsidP="005E6E4C">
      <w:pPr>
        <w:spacing w:before="120" w:after="120"/>
        <w:jc w:val="both"/>
        <w:rPr>
          <w:rFonts w:cs="Times New Roman"/>
          <w:szCs w:val="28"/>
          <w:lang w:val="pl-PL"/>
        </w:rPr>
      </w:pPr>
      <w:r w:rsidRPr="00A040F5">
        <w:rPr>
          <w:rFonts w:cs="Times New Roman"/>
          <w:szCs w:val="28"/>
          <w:lang w:val="pl-PL"/>
        </w:rPr>
        <w:t>* Thời hạn giải quyết:</w:t>
      </w:r>
    </w:p>
    <w:p w:rsidR="005E6E4C" w:rsidRDefault="00F27D43" w:rsidP="005E6E4C">
      <w:pPr>
        <w:tabs>
          <w:tab w:val="left" w:pos="700"/>
        </w:tabs>
        <w:spacing w:before="120" w:after="120" w:line="23" w:lineRule="atLeast"/>
        <w:jc w:val="both"/>
        <w:rPr>
          <w:rFonts w:cs="Times New Roman"/>
          <w:szCs w:val="28"/>
          <w:lang w:val="de-DE"/>
        </w:rPr>
      </w:pPr>
      <w:r w:rsidRPr="00A040F5">
        <w:rPr>
          <w:rFonts w:cs="Times New Roman"/>
          <w:szCs w:val="28"/>
          <w:lang w:val="de-DE"/>
        </w:rPr>
        <w:t xml:space="preserve">- Trong thời hạn 05 ngày làm việc, kể từ ngày nhận được hồ sơ, nếu hồ sơ chưa đầy đủ, hợp lệ, Sở VHTTDL có văn bản thông báo cho Thương nhân đề nghị bổ sung đầy đủ hồ sơ hợp lệ. </w:t>
      </w:r>
    </w:p>
    <w:p w:rsidR="00F27D43" w:rsidRPr="005E6E4C" w:rsidRDefault="00F27D43" w:rsidP="005E6E4C">
      <w:pPr>
        <w:tabs>
          <w:tab w:val="left" w:pos="700"/>
        </w:tabs>
        <w:spacing w:before="120" w:after="120" w:line="23" w:lineRule="atLeast"/>
        <w:jc w:val="both"/>
        <w:rPr>
          <w:rFonts w:cs="Times New Roman"/>
          <w:szCs w:val="28"/>
          <w:lang w:val="de-DE"/>
        </w:rPr>
      </w:pPr>
      <w:r w:rsidRPr="00A040F5">
        <w:rPr>
          <w:rFonts w:cs="Times New Roman"/>
          <w:spacing w:val="-4"/>
          <w:szCs w:val="28"/>
          <w:lang w:val="de-DE"/>
        </w:rPr>
        <w:t>- Trong thời hạn 07 ngày làm việc, kể từ ngày nhận đủ hồ sơ hợp lệ, Sở VHTTDL có văn bản trả lời kết quả phê duyệt nội dung tác phẩm nhập khẩu. Trường hợp không phê duyệt nội dung tác phẩm, phải trả lời bằng văn bản và nêu rõ lý do.</w:t>
      </w:r>
    </w:p>
    <w:p w:rsidR="00F27D43" w:rsidRPr="00A040F5" w:rsidRDefault="00F27D43" w:rsidP="005E6E4C">
      <w:pPr>
        <w:spacing w:before="120" w:after="120"/>
        <w:jc w:val="both"/>
        <w:rPr>
          <w:rFonts w:cs="Times New Roman"/>
          <w:szCs w:val="28"/>
          <w:lang w:val="pl-PL"/>
        </w:rPr>
      </w:pPr>
      <w:r w:rsidRPr="00A040F5">
        <w:rPr>
          <w:rFonts w:cs="Times New Roman"/>
          <w:szCs w:val="28"/>
          <w:lang w:val="pl-PL"/>
        </w:rPr>
        <w:t>* Đối tượng thực hiện TTHC:Cá nhân, tổ chức.</w:t>
      </w:r>
    </w:p>
    <w:p w:rsidR="00F27D43" w:rsidRPr="00A040F5" w:rsidRDefault="00F27D43" w:rsidP="005E6E4C">
      <w:pPr>
        <w:spacing w:before="120" w:after="120"/>
        <w:jc w:val="both"/>
        <w:rPr>
          <w:rFonts w:cs="Times New Roman"/>
          <w:spacing w:val="-4"/>
          <w:szCs w:val="28"/>
        </w:rPr>
      </w:pPr>
      <w:r w:rsidRPr="00A040F5">
        <w:rPr>
          <w:rFonts w:cs="Times New Roman"/>
          <w:spacing w:val="-6"/>
          <w:szCs w:val="28"/>
          <w:lang w:val="pl-PL"/>
        </w:rPr>
        <w:lastRenderedPageBreak/>
        <w:t xml:space="preserve">* Cơ quan giải quyết </w:t>
      </w:r>
      <w:r w:rsidRPr="00A040F5">
        <w:rPr>
          <w:rFonts w:cs="Times New Roman"/>
          <w:szCs w:val="28"/>
          <w:lang w:val="pl-PL"/>
        </w:rPr>
        <w:t>TTHC</w:t>
      </w:r>
      <w:r w:rsidRPr="00A040F5">
        <w:rPr>
          <w:rFonts w:cs="Times New Roman"/>
          <w:spacing w:val="-6"/>
          <w:szCs w:val="28"/>
          <w:lang w:val="pl-PL"/>
        </w:rPr>
        <w:t>: Sở Văn hóa, Thể thao và Du lịch</w:t>
      </w:r>
    </w:p>
    <w:p w:rsidR="00F27D43" w:rsidRPr="00A040F5" w:rsidRDefault="00F27D43" w:rsidP="005E6E4C">
      <w:pPr>
        <w:spacing w:before="120" w:after="120"/>
        <w:jc w:val="both"/>
        <w:rPr>
          <w:rFonts w:cs="Times New Roman"/>
          <w:szCs w:val="28"/>
          <w:lang w:val="pl-PL"/>
        </w:rPr>
      </w:pPr>
      <w:r w:rsidRPr="00A040F5">
        <w:rPr>
          <w:rFonts w:cs="Times New Roman"/>
          <w:szCs w:val="28"/>
          <w:lang w:val="pl-PL"/>
        </w:rPr>
        <w:t>* Kết quả thực hiện TTHC:Văn bản phê duyệt.</w:t>
      </w:r>
    </w:p>
    <w:p w:rsidR="00F27D43" w:rsidRPr="00A040F5" w:rsidRDefault="00F27D43" w:rsidP="005E6E4C">
      <w:pPr>
        <w:spacing w:before="120" w:after="120" w:line="240" w:lineRule="auto"/>
        <w:jc w:val="both"/>
        <w:rPr>
          <w:rFonts w:cs="Times New Roman"/>
          <w:szCs w:val="28"/>
          <w:lang w:val="pl-PL"/>
        </w:rPr>
      </w:pPr>
      <w:r w:rsidRPr="00A040F5">
        <w:rPr>
          <w:rFonts w:cs="Times New Roman"/>
          <w:szCs w:val="28"/>
          <w:lang w:val="pl-PL"/>
        </w:rPr>
        <w:t xml:space="preserve">* Phí, lệ phí: </w:t>
      </w:r>
    </w:p>
    <w:p w:rsidR="00F27D43" w:rsidRPr="00A040F5" w:rsidRDefault="00F27D43" w:rsidP="005E6E4C">
      <w:pPr>
        <w:spacing w:before="120" w:after="120" w:line="240" w:lineRule="auto"/>
        <w:jc w:val="both"/>
        <w:rPr>
          <w:rFonts w:cs="Times New Roman"/>
          <w:szCs w:val="28"/>
          <w:lang w:val="pl-PL"/>
        </w:rPr>
      </w:pPr>
      <w:r w:rsidRPr="00A040F5">
        <w:rPr>
          <w:rFonts w:cs="Times New Roman"/>
          <w:szCs w:val="28"/>
          <w:lang w:val="pl-PL"/>
        </w:rPr>
        <w:t>1. Đối với tác phẩm tạo hình, mỹ thuật ứng dụng, tranh:</w:t>
      </w:r>
    </w:p>
    <w:p w:rsidR="00F27D43" w:rsidRPr="00A040F5" w:rsidRDefault="00F27D43" w:rsidP="005E6E4C">
      <w:pPr>
        <w:spacing w:before="120" w:after="120" w:line="240" w:lineRule="auto"/>
        <w:jc w:val="both"/>
        <w:rPr>
          <w:rFonts w:cs="Times New Roman"/>
          <w:szCs w:val="28"/>
          <w:lang w:val="pl-PL"/>
        </w:rPr>
      </w:pPr>
      <w:r w:rsidRPr="00A040F5">
        <w:rPr>
          <w:rFonts w:cs="Times New Roman"/>
          <w:szCs w:val="28"/>
          <w:lang w:val="pl-PL"/>
        </w:rPr>
        <w:t>- Đối với 10 tác phẩm đầu tiên: 300.000 đồng/tác phẩm/lần thẩm định.</w:t>
      </w:r>
    </w:p>
    <w:p w:rsidR="00F27D43" w:rsidRPr="00A040F5" w:rsidRDefault="00F27D43" w:rsidP="005E6E4C">
      <w:pPr>
        <w:spacing w:before="120" w:after="120" w:line="240" w:lineRule="auto"/>
        <w:jc w:val="both"/>
        <w:rPr>
          <w:rFonts w:cs="Times New Roman"/>
          <w:spacing w:val="-6"/>
          <w:szCs w:val="28"/>
          <w:lang w:val="pl-PL"/>
        </w:rPr>
      </w:pPr>
      <w:r w:rsidRPr="00A040F5">
        <w:rPr>
          <w:rFonts w:cs="Times New Roman"/>
          <w:spacing w:val="-6"/>
          <w:szCs w:val="28"/>
          <w:lang w:val="pl-PL"/>
        </w:rPr>
        <w:t>- Từ tác phẩm thứ 11 tới tác phẩm thứ 49: 270.000 đồng/tác phẩm/lần thẩm định.</w:t>
      </w:r>
    </w:p>
    <w:p w:rsidR="00F27D43" w:rsidRPr="00A040F5" w:rsidRDefault="00F27D43" w:rsidP="005E6E4C">
      <w:pPr>
        <w:spacing w:before="120" w:after="120" w:line="240" w:lineRule="auto"/>
        <w:jc w:val="both"/>
        <w:rPr>
          <w:rFonts w:cs="Times New Roman"/>
          <w:szCs w:val="28"/>
          <w:lang w:val="pl-PL"/>
        </w:rPr>
      </w:pPr>
      <w:r w:rsidRPr="00A040F5">
        <w:rPr>
          <w:rFonts w:cs="Times New Roman"/>
          <w:szCs w:val="28"/>
          <w:lang w:val="pl-PL"/>
        </w:rPr>
        <w:t>- Từ tác phẩm thứ 50 trở đi: 240.000 đồng/tác phẩm/lần thẩm định, tối đa không quá 15.000.000 đồng</w:t>
      </w:r>
    </w:p>
    <w:p w:rsidR="00F27D43" w:rsidRPr="00A040F5" w:rsidRDefault="00F27D43" w:rsidP="005E6E4C">
      <w:pPr>
        <w:tabs>
          <w:tab w:val="left" w:pos="5790"/>
        </w:tabs>
        <w:spacing w:before="120" w:after="120" w:line="240" w:lineRule="auto"/>
        <w:jc w:val="both"/>
        <w:rPr>
          <w:rFonts w:cs="Times New Roman"/>
          <w:szCs w:val="28"/>
          <w:lang w:val="pl-PL"/>
        </w:rPr>
      </w:pPr>
      <w:r w:rsidRPr="00A040F5">
        <w:rPr>
          <w:rFonts w:cs="Times New Roman"/>
          <w:szCs w:val="28"/>
          <w:lang w:val="pl-PL"/>
        </w:rPr>
        <w:t>2. Đối với tác phẩm nhiếp ảnh:</w:t>
      </w:r>
      <w:r w:rsidRPr="00A040F5">
        <w:rPr>
          <w:rFonts w:cs="Times New Roman"/>
          <w:szCs w:val="28"/>
          <w:lang w:val="pl-PL"/>
        </w:rPr>
        <w:tab/>
      </w:r>
    </w:p>
    <w:p w:rsidR="00F27D43" w:rsidRPr="00A040F5" w:rsidRDefault="00F27D43" w:rsidP="005E6E4C">
      <w:pPr>
        <w:spacing w:before="120" w:after="120" w:line="240" w:lineRule="auto"/>
        <w:jc w:val="both"/>
        <w:rPr>
          <w:rFonts w:cs="Times New Roman"/>
          <w:szCs w:val="28"/>
          <w:lang w:val="pl-PL"/>
        </w:rPr>
      </w:pPr>
      <w:r w:rsidRPr="00A040F5">
        <w:rPr>
          <w:rFonts w:cs="Times New Roman"/>
          <w:szCs w:val="28"/>
          <w:lang w:val="pl-PL"/>
        </w:rPr>
        <w:t>- Đối với 10 tác phẩm đầu tiên: 100.000 đồng/tác phẩm/lần thẩm định;</w:t>
      </w:r>
    </w:p>
    <w:p w:rsidR="00F27D43" w:rsidRPr="00A040F5" w:rsidRDefault="00F27D43" w:rsidP="005E6E4C">
      <w:pPr>
        <w:spacing w:before="120" w:after="120" w:line="240" w:lineRule="auto"/>
        <w:jc w:val="both"/>
        <w:rPr>
          <w:rFonts w:cs="Times New Roman"/>
          <w:spacing w:val="-10"/>
          <w:szCs w:val="28"/>
          <w:lang w:val="pl-PL"/>
        </w:rPr>
      </w:pPr>
      <w:r w:rsidRPr="00A040F5">
        <w:rPr>
          <w:rFonts w:cs="Times New Roman"/>
          <w:spacing w:val="-10"/>
          <w:szCs w:val="28"/>
          <w:lang w:val="pl-PL"/>
        </w:rPr>
        <w:t>- Từ tác phẩm thứ 11 tới tác phẩm thứ 49: 90.000 đồng/ tác phẩm/ lần thẩm định.</w:t>
      </w:r>
    </w:p>
    <w:p w:rsidR="005E6E4C" w:rsidRDefault="00F27D43" w:rsidP="005E6E4C">
      <w:pPr>
        <w:spacing w:before="120" w:after="120" w:line="240" w:lineRule="auto"/>
        <w:jc w:val="both"/>
        <w:rPr>
          <w:rFonts w:cs="Times New Roman"/>
          <w:szCs w:val="28"/>
          <w:lang w:val="pl-PL"/>
        </w:rPr>
      </w:pPr>
      <w:r w:rsidRPr="00A040F5">
        <w:rPr>
          <w:rFonts w:cs="Times New Roman"/>
          <w:spacing w:val="-8"/>
          <w:szCs w:val="28"/>
          <w:lang w:val="pl-PL"/>
        </w:rPr>
        <w:t>-</w:t>
      </w:r>
      <w:r w:rsidRPr="00A040F5">
        <w:rPr>
          <w:rFonts w:cs="Times New Roman"/>
          <w:szCs w:val="28"/>
          <w:lang w:val="pl-PL"/>
        </w:rPr>
        <w:t xml:space="preserve"> Từ tác phẩm thứ 50 trở đi: 80.000 đồng/tác phẩm/lần thẩm định.</w:t>
      </w:r>
    </w:p>
    <w:p w:rsidR="005E6E4C" w:rsidRDefault="00F27D43" w:rsidP="005E6E4C">
      <w:pPr>
        <w:spacing w:before="120" w:after="120" w:line="240" w:lineRule="auto"/>
        <w:jc w:val="both"/>
        <w:rPr>
          <w:rFonts w:cs="Times New Roman"/>
          <w:spacing w:val="-4"/>
          <w:szCs w:val="28"/>
          <w:lang w:val="pl-PL"/>
        </w:rPr>
      </w:pPr>
      <w:r w:rsidRPr="00A040F5">
        <w:rPr>
          <w:rFonts w:cs="Times New Roman"/>
          <w:spacing w:val="-4"/>
          <w:szCs w:val="28"/>
          <w:lang w:val="pl-PL"/>
        </w:rPr>
        <w:t>* Tên mẫu đơn, mẫu t</w:t>
      </w:r>
      <w:r w:rsidRPr="00A040F5">
        <w:rPr>
          <w:rFonts w:cs="Times New Roman"/>
          <w:spacing w:val="-4"/>
          <w:szCs w:val="28"/>
          <w:lang w:val="vi-VN"/>
        </w:rPr>
        <w:t>ờ</w:t>
      </w:r>
      <w:r w:rsidRPr="00A040F5">
        <w:rPr>
          <w:rFonts w:cs="Times New Roman"/>
          <w:spacing w:val="-4"/>
          <w:szCs w:val="28"/>
          <w:lang w:val="pl-PL"/>
        </w:rPr>
        <w:t xml:space="preserve"> khai: </w:t>
      </w:r>
    </w:p>
    <w:p w:rsidR="00F27D43" w:rsidRPr="00A040F5" w:rsidRDefault="00F27D43" w:rsidP="005E6E4C">
      <w:pPr>
        <w:spacing w:before="120" w:after="120" w:line="240" w:lineRule="auto"/>
        <w:jc w:val="both"/>
        <w:rPr>
          <w:rFonts w:cs="Times New Roman"/>
          <w:szCs w:val="28"/>
          <w:lang w:val="pl-PL"/>
        </w:rPr>
      </w:pPr>
      <w:r w:rsidRPr="00A040F5">
        <w:rPr>
          <w:rFonts w:cs="Times New Roman"/>
          <w:bCs/>
          <w:szCs w:val="28"/>
          <w:lang w:val="pl-PL"/>
        </w:rPr>
        <w:t xml:space="preserve">Đơn đề nghị </w:t>
      </w:r>
      <w:r w:rsidRPr="00A040F5">
        <w:rPr>
          <w:rFonts w:cs="Times New Roman"/>
          <w:bCs/>
          <w:szCs w:val="28"/>
        </w:rPr>
        <w:t xml:space="preserve">Phê duyệt nội dung </w:t>
      </w:r>
      <w:r w:rsidRPr="00A040F5">
        <w:rPr>
          <w:rFonts w:cs="Times New Roman"/>
          <w:bCs/>
          <w:szCs w:val="28"/>
          <w:lang w:val="pl-PL"/>
        </w:rPr>
        <w:t>tác phẩm mỹ thuật, tác phẩm nhiếp ảnh  nhập khẩu (Mẫu số 02</w:t>
      </w:r>
      <w:r w:rsidRPr="00A040F5">
        <w:rPr>
          <w:rFonts w:cs="Times New Roman"/>
          <w:szCs w:val="28"/>
          <w:lang w:val="pl-PL"/>
        </w:rPr>
        <w:t xml:space="preserve"> tại Phụ lục II ban hành kèm theo </w:t>
      </w:r>
      <w:r w:rsidRPr="00A040F5">
        <w:rPr>
          <w:rFonts w:cs="Times New Roman"/>
          <w:szCs w:val="28"/>
        </w:rPr>
        <w:t>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w:t>
      </w:r>
    </w:p>
    <w:p w:rsidR="00F27D43" w:rsidRPr="00A040F5" w:rsidRDefault="00F27D43" w:rsidP="005E6E4C">
      <w:pPr>
        <w:spacing w:before="120" w:after="120" w:line="240" w:lineRule="auto"/>
        <w:jc w:val="both"/>
        <w:rPr>
          <w:rFonts w:cs="Times New Roman"/>
          <w:szCs w:val="28"/>
          <w:lang w:val="pl-PL"/>
        </w:rPr>
      </w:pPr>
      <w:r w:rsidRPr="00A040F5">
        <w:rPr>
          <w:rFonts w:cs="Times New Roman"/>
          <w:szCs w:val="28"/>
          <w:lang w:val="pl-PL"/>
        </w:rPr>
        <w:t>* Yêu cầu, điều kiện thực hiện TTHC:Không.</w:t>
      </w:r>
    </w:p>
    <w:p w:rsidR="005E6E4C" w:rsidRDefault="00F27D43" w:rsidP="005E6E4C">
      <w:pPr>
        <w:spacing w:before="120" w:after="120" w:line="240" w:lineRule="auto"/>
        <w:jc w:val="both"/>
        <w:rPr>
          <w:rFonts w:cs="Times New Roman"/>
          <w:szCs w:val="28"/>
          <w:lang w:val="pl-PL"/>
        </w:rPr>
      </w:pPr>
      <w:r w:rsidRPr="00A040F5">
        <w:rPr>
          <w:rFonts w:cs="Times New Roman"/>
          <w:szCs w:val="28"/>
          <w:lang w:val="pl-PL"/>
        </w:rPr>
        <w:t xml:space="preserve">* Căn cứ pháp lý của TTHC: </w:t>
      </w:r>
    </w:p>
    <w:p w:rsidR="005E6E4C" w:rsidRDefault="00F27D43" w:rsidP="005E6E4C">
      <w:pPr>
        <w:spacing w:before="120" w:after="120" w:line="240" w:lineRule="auto"/>
        <w:jc w:val="both"/>
        <w:rPr>
          <w:rFonts w:cs="Times New Roman"/>
          <w:szCs w:val="28"/>
          <w:lang w:val="pl-PL"/>
        </w:rPr>
      </w:pPr>
      <w:r w:rsidRPr="00A040F5">
        <w:rPr>
          <w:rFonts w:cs="Times New Roman"/>
          <w:spacing w:val="-2"/>
          <w:szCs w:val="28"/>
          <w:lang w:val="de-DE"/>
        </w:rPr>
        <w:t xml:space="preserve">- Thông tư số 28/2014/TT-BVHTTDL ngày 31 tháng 12 năm 2014 của Bộ trưởng Bộ Văn hóa, Thể thao và Du lịch ban hành Thông tư quy định về quản lý hoạt động mua bán hàng hóa quốc tế thuộc diện quản lý chuyên ngành văn hóa của Bộ Văn hóa, Thể thao và Du lịch. </w:t>
      </w:r>
      <w:r w:rsidRPr="00A040F5">
        <w:rPr>
          <w:rFonts w:cs="Times New Roman"/>
          <w:spacing w:val="-2"/>
          <w:szCs w:val="28"/>
          <w:lang w:val="pl-PL"/>
        </w:rPr>
        <w:t xml:space="preserve">Có hiệu lực từ ngày 01 tháng 3 năm 2015. </w:t>
      </w:r>
    </w:p>
    <w:p w:rsidR="00F27D43" w:rsidRPr="005E6E4C" w:rsidRDefault="00F27D43" w:rsidP="005E6E4C">
      <w:pPr>
        <w:spacing w:before="120" w:after="120" w:line="240" w:lineRule="auto"/>
        <w:jc w:val="both"/>
        <w:rPr>
          <w:rFonts w:cs="Times New Roman"/>
          <w:szCs w:val="28"/>
          <w:lang w:val="pl-PL"/>
        </w:rPr>
      </w:pPr>
      <w:r w:rsidRPr="00A040F5">
        <w:rPr>
          <w:rFonts w:cs="Times New Roman"/>
          <w:spacing w:val="-2"/>
          <w:szCs w:val="28"/>
        </w:rPr>
        <w:t xml:space="preserve">- </w:t>
      </w:r>
      <w:r w:rsidRPr="00A040F5">
        <w:rPr>
          <w:rFonts w:cs="Times New Roman"/>
          <w:spacing w:val="-2"/>
          <w:szCs w:val="28"/>
          <w:lang w:val="pl-PL"/>
        </w:rPr>
        <w:t xml:space="preserve">Thông tư số 260/2016/TT-BTC ngày 14 tháng 11 năm 2016 của Bộ trưởng Bộ Tài Chính quy định mức thu, chế độ thu, nộp, quản lý và sử dụng phí thẩm định nội dung văn hóa phẩm xuất khẩu, nhập khẩu. Có hiệu lực từ ngày 01 tháng 01 năm 2017. </w:t>
      </w:r>
    </w:p>
    <w:p w:rsidR="00F27D43" w:rsidRPr="00A040F5" w:rsidRDefault="00F27D43" w:rsidP="005E6E4C">
      <w:pPr>
        <w:tabs>
          <w:tab w:val="left" w:pos="700"/>
        </w:tabs>
        <w:spacing w:before="120" w:after="0" w:line="252" w:lineRule="auto"/>
        <w:ind w:right="2"/>
        <w:jc w:val="both"/>
        <w:rPr>
          <w:rFonts w:eastAsia="Times New Roman" w:cs="Times New Roman"/>
          <w:szCs w:val="28"/>
        </w:rPr>
      </w:pPr>
      <w:r w:rsidRPr="00A040F5">
        <w:rPr>
          <w:rFonts w:cs="Times New Roman"/>
          <w:szCs w:val="28"/>
          <w:lang w:val="de-DE"/>
        </w:rPr>
        <w:t xml:space="preserve">- </w:t>
      </w:r>
      <w:r w:rsidRPr="00A040F5">
        <w:rPr>
          <w:rFonts w:cs="Times New Roman"/>
          <w:szCs w:val="28"/>
          <w:lang w:val="pl-PL"/>
        </w:rPr>
        <w:t>Thông tư số 26/2018/TT-BVHTTDL ngày 11 tháng 9 năm 2018 của Bộ trưởng Bộ Văn hóa, Thể thao và Du lịch</w:t>
      </w:r>
      <w:r w:rsidRPr="00A040F5">
        <w:rPr>
          <w:rFonts w:eastAsia="Times New Roman" w:cs="Times New Roman"/>
          <w:szCs w:val="28"/>
        </w:rPr>
        <w:t xml:space="preserve"> sửa đổi, bổ sung một số điều của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 Có hiệu lực từ ngày 30 tháng 10 năm 2018. </w:t>
      </w:r>
    </w:p>
    <w:p w:rsidR="00F27D43" w:rsidRPr="00A040F5" w:rsidRDefault="00F27D43" w:rsidP="005E6E4C">
      <w:pPr>
        <w:spacing w:before="120" w:after="120"/>
        <w:jc w:val="both"/>
        <w:rPr>
          <w:rFonts w:cs="Times New Roman"/>
          <w:i/>
          <w:szCs w:val="28"/>
        </w:rPr>
      </w:pPr>
      <w:r w:rsidRPr="00A040F5">
        <w:rPr>
          <w:rFonts w:cs="Times New Roman"/>
          <w:bCs/>
          <w:szCs w:val="28"/>
          <w:lang w:val="pl-PL"/>
        </w:rPr>
        <w:br w:type="page"/>
      </w:r>
      <w:r w:rsidRPr="00A040F5">
        <w:rPr>
          <w:rFonts w:cs="Times New Roman"/>
          <w:bCs/>
          <w:szCs w:val="28"/>
          <w:lang w:val="pl-PL"/>
        </w:rPr>
        <w:lastRenderedPageBreak/>
        <w:t>Mẫu số 02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6"/>
        <w:gridCol w:w="6229"/>
      </w:tblGrid>
      <w:tr w:rsidR="00F27D43" w:rsidRPr="00A040F5" w:rsidTr="005E6E4C">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6E78ED" w:rsidP="00557C51">
            <w:pPr>
              <w:spacing w:after="0" w:line="240" w:lineRule="auto"/>
              <w:jc w:val="center"/>
              <w:rPr>
                <w:rFonts w:cs="Times New Roman"/>
                <w:szCs w:val="28"/>
              </w:rPr>
            </w:pPr>
            <w:r>
              <w:rPr>
                <w:rFonts w:cs="Times New Roman"/>
                <w:noProof/>
              </w:rPr>
              <w:pict>
                <v:shape id="Straight Arrow Connector 75" o:spid="_x0000_s1125" type="#_x0000_t32" style="position:absolute;left:0;text-align:left;margin-left:34.75pt;margin-top:19.7pt;width:65.25pt;height:0;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yIJAIAAEs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"/>
              </w:pict>
            </w:r>
            <w:r w:rsidR="00F27D43" w:rsidRPr="00A040F5">
              <w:rPr>
                <w:rFonts w:cs="Times New Roman"/>
                <w:szCs w:val="28"/>
              </w:rPr>
              <w:br w:type="page"/>
            </w:r>
            <w:r w:rsidR="00F27D43" w:rsidRPr="00A040F5">
              <w:rPr>
                <w:rFonts w:cs="Times New Roman"/>
                <w:b/>
                <w:bCs/>
                <w:szCs w:val="28"/>
              </w:rPr>
              <w:t>TÊN THƯƠNG NHÂN</w:t>
            </w:r>
          </w:p>
        </w:tc>
        <w:tc>
          <w:tcPr>
            <w:tcW w:w="3333" w:type="pct"/>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6E78ED" w:rsidP="00557C51">
            <w:pPr>
              <w:spacing w:after="0" w:line="240" w:lineRule="auto"/>
              <w:jc w:val="center"/>
              <w:rPr>
                <w:rFonts w:cs="Times New Roman"/>
                <w:b/>
                <w:bCs/>
                <w:szCs w:val="28"/>
              </w:rPr>
            </w:pPr>
            <w:r>
              <w:rPr>
                <w:rFonts w:cs="Times New Roman"/>
                <w:noProof/>
              </w:rPr>
              <w:pict>
                <v:shape id="Straight Arrow Connector 74" o:spid="_x0000_s1126" type="#_x0000_t32" style="position:absolute;left:0;text-align:left;margin-left:83.8pt;margin-top:33.45pt;width:141.75pt;height:0;z-index:251705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"/>
              </w:pict>
            </w:r>
            <w:r w:rsidR="00F27D43" w:rsidRPr="00A040F5">
              <w:rPr>
                <w:rFonts w:cs="Times New Roman"/>
                <w:b/>
                <w:bCs/>
                <w:sz w:val="26"/>
                <w:szCs w:val="26"/>
              </w:rPr>
              <w:t>CỘNG HÒA XÃ HỘI CHỦ NGHĨA VIỆT NAM</w:t>
            </w:r>
            <w:r w:rsidR="00F27D43" w:rsidRPr="00A040F5">
              <w:rPr>
                <w:rFonts w:cs="Times New Roman"/>
                <w:b/>
                <w:bCs/>
                <w:szCs w:val="28"/>
              </w:rPr>
              <w:br/>
              <w:t xml:space="preserve">Độc lập </w:t>
            </w:r>
            <w:r w:rsidR="00F27D43" w:rsidRPr="00A040F5">
              <w:rPr>
                <w:rFonts w:cs="Times New Roman"/>
                <w:bCs/>
                <w:szCs w:val="28"/>
              </w:rPr>
              <w:t>-</w:t>
            </w:r>
            <w:r w:rsidR="00F27D43" w:rsidRPr="00A040F5">
              <w:rPr>
                <w:rFonts w:cs="Times New Roman"/>
                <w:b/>
                <w:bCs/>
                <w:szCs w:val="28"/>
              </w:rPr>
              <w:t xml:space="preserve"> Tự do </w:t>
            </w:r>
            <w:r w:rsidR="00F27D43" w:rsidRPr="00A040F5">
              <w:rPr>
                <w:rFonts w:cs="Times New Roman"/>
                <w:bCs/>
                <w:szCs w:val="28"/>
              </w:rPr>
              <w:t>-</w:t>
            </w:r>
            <w:r w:rsidR="00F27D43" w:rsidRPr="00A040F5">
              <w:rPr>
                <w:rFonts w:cs="Times New Roman"/>
                <w:b/>
                <w:bCs/>
                <w:szCs w:val="28"/>
              </w:rPr>
              <w:t xml:space="preserve"> Hạnh phúc </w:t>
            </w:r>
            <w:r w:rsidR="00F27D43" w:rsidRPr="00A040F5">
              <w:rPr>
                <w:rFonts w:cs="Times New Roman"/>
                <w:b/>
                <w:bCs/>
                <w:szCs w:val="28"/>
              </w:rPr>
              <w:br/>
            </w:r>
          </w:p>
        </w:tc>
      </w:tr>
      <w:tr w:rsidR="00F27D43" w:rsidRPr="00A040F5" w:rsidTr="005E6E4C">
        <w:tblPrEx>
          <w:tblBorders>
            <w:top w:val="none" w:sz="0" w:space="0" w:color="auto"/>
            <w:bottom w:val="none" w:sz="0" w:space="0" w:color="auto"/>
            <w:insideH w:val="none" w:sz="0" w:space="0" w:color="auto"/>
            <w:insideV w:val="none" w:sz="0" w:space="0" w:color="auto"/>
          </w:tblBorders>
        </w:tblPrEx>
        <w:tc>
          <w:tcPr>
            <w:tcW w:w="1667" w:type="pct"/>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after="0" w:line="240" w:lineRule="auto"/>
              <w:jc w:val="center"/>
              <w:rPr>
                <w:rFonts w:cs="Times New Roman"/>
                <w:szCs w:val="28"/>
              </w:rPr>
            </w:pPr>
          </w:p>
        </w:tc>
        <w:tc>
          <w:tcPr>
            <w:tcW w:w="3333" w:type="pct"/>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after="0" w:line="240" w:lineRule="auto"/>
              <w:jc w:val="center"/>
              <w:rPr>
                <w:rFonts w:cs="Times New Roman"/>
                <w:szCs w:val="28"/>
              </w:rPr>
            </w:pPr>
            <w:r w:rsidRPr="00A040F5">
              <w:rPr>
                <w:rFonts w:cs="Times New Roman"/>
                <w:i/>
                <w:iCs/>
                <w:szCs w:val="28"/>
              </w:rPr>
              <w:t>Bắc Giang,  ngày … tháng … năm …</w:t>
            </w:r>
          </w:p>
        </w:tc>
      </w:tr>
    </w:tbl>
    <w:p w:rsidR="00F27D43" w:rsidRPr="00A040F5" w:rsidRDefault="00F27D43" w:rsidP="00F27D43">
      <w:pPr>
        <w:spacing w:after="0" w:line="240" w:lineRule="auto"/>
        <w:jc w:val="center"/>
        <w:rPr>
          <w:rFonts w:cs="Times New Roman"/>
          <w:szCs w:val="28"/>
        </w:rPr>
      </w:pPr>
      <w:r w:rsidRPr="00A040F5">
        <w:rPr>
          <w:rFonts w:cs="Times New Roman"/>
          <w:b/>
          <w:bCs/>
          <w:szCs w:val="28"/>
        </w:rPr>
        <w:t>ĐƠN ĐỀ NGHỊ</w:t>
      </w:r>
    </w:p>
    <w:p w:rsidR="00F27D43" w:rsidRPr="00A040F5" w:rsidRDefault="00F27D43" w:rsidP="00F27D43">
      <w:pPr>
        <w:spacing w:after="0" w:line="240" w:lineRule="auto"/>
        <w:jc w:val="center"/>
        <w:rPr>
          <w:rFonts w:cs="Times New Roman"/>
          <w:b/>
          <w:bCs/>
          <w:szCs w:val="28"/>
          <w:lang w:val="pl-PL"/>
        </w:rPr>
      </w:pPr>
      <w:r w:rsidRPr="00A040F5">
        <w:rPr>
          <w:rFonts w:cs="Times New Roman"/>
          <w:b/>
          <w:bCs/>
          <w:szCs w:val="28"/>
        </w:rPr>
        <w:t xml:space="preserve">Phê duyệt nội dung </w:t>
      </w:r>
      <w:r w:rsidRPr="00A040F5">
        <w:rPr>
          <w:rFonts w:cs="Times New Roman"/>
          <w:b/>
          <w:bCs/>
          <w:szCs w:val="28"/>
          <w:lang w:val="pl-PL"/>
        </w:rPr>
        <w:t>tác phẩm mỹ thuật, tác phẩm nhiếp ảnh nhập khẩu</w:t>
      </w:r>
    </w:p>
    <w:tbl>
      <w:tblPr>
        <w:tblW w:w="9468" w:type="dxa"/>
        <w:tblBorders>
          <w:top w:val="nil"/>
          <w:bottom w:val="nil"/>
          <w:insideH w:val="nil"/>
          <w:insideV w:val="nil"/>
        </w:tblBorders>
        <w:tblCellMar>
          <w:left w:w="0" w:type="dxa"/>
          <w:right w:w="0" w:type="dxa"/>
        </w:tblCellMar>
        <w:tblLook w:val="04A0" w:firstRow="1" w:lastRow="0" w:firstColumn="1" w:lastColumn="0" w:noHBand="0" w:noVBand="1"/>
      </w:tblPr>
      <w:tblGrid>
        <w:gridCol w:w="9468"/>
      </w:tblGrid>
      <w:tr w:rsidR="00F27D43" w:rsidRPr="00A040F5" w:rsidTr="00557C51">
        <w:tc>
          <w:tcPr>
            <w:tcW w:w="9468" w:type="dxa"/>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before="120" w:after="120" w:line="240" w:lineRule="auto"/>
              <w:ind w:firstLine="567"/>
              <w:jc w:val="center"/>
              <w:rPr>
                <w:rFonts w:cs="Times New Roman"/>
                <w:spacing w:val="-4"/>
                <w:szCs w:val="28"/>
              </w:rPr>
            </w:pPr>
            <w:r w:rsidRPr="00A040F5">
              <w:rPr>
                <w:rFonts w:cs="Times New Roman"/>
                <w:bCs/>
                <w:spacing w:val="-10"/>
                <w:szCs w:val="28"/>
              </w:rPr>
              <w:t>Kính gửi:</w:t>
            </w:r>
            <w:r w:rsidRPr="00A040F5">
              <w:rPr>
                <w:rFonts w:cs="Times New Roman"/>
                <w:spacing w:val="-10"/>
                <w:szCs w:val="28"/>
                <w:lang w:val="pl-PL"/>
              </w:rPr>
              <w:t>Sở Văn hóa, Thể thao và Du lịch</w:t>
            </w:r>
          </w:p>
          <w:p w:rsidR="00F27D43" w:rsidRPr="00A040F5" w:rsidRDefault="00F27D43" w:rsidP="00557C51">
            <w:pPr>
              <w:spacing w:before="120" w:after="120" w:line="240" w:lineRule="auto"/>
              <w:ind w:firstLine="567"/>
              <w:jc w:val="center"/>
              <w:rPr>
                <w:rFonts w:cs="Times New Roman"/>
                <w:spacing w:val="-10"/>
                <w:szCs w:val="28"/>
              </w:rPr>
            </w:pPr>
          </w:p>
        </w:tc>
      </w:tr>
    </w:tbl>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xml:space="preserve">1. Tên thương nhân </w:t>
      </w:r>
      <w:r w:rsidRPr="00A040F5">
        <w:rPr>
          <w:rFonts w:cs="Times New Roman"/>
          <w:i/>
          <w:iCs/>
          <w:szCs w:val="28"/>
          <w:lang w:val="pl-PL"/>
        </w:rPr>
        <w:t>(ghi rõ tên đầy đủ và tên viết tắt)</w:t>
      </w:r>
      <w:r w:rsidRPr="00A040F5">
        <w:rPr>
          <w:rFonts w:cs="Times New Roman"/>
          <w:szCs w:val="28"/>
          <w:lang w:val="pl-PL"/>
        </w:rPr>
        <w:t>:……………….............</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Điện thoại:…… …………… Fax…………………………………………...</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Email:……………… …………………………………………………….....</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2. Địa chỉ:………………………………………………………………….......</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xml:space="preserve">3. Giấy tờ chứng minh tư cách pháp nhân </w:t>
      </w:r>
      <w:r w:rsidRPr="00A040F5">
        <w:rPr>
          <w:rFonts w:cs="Times New Roman"/>
          <w:i/>
          <w:iCs/>
          <w:szCs w:val="28"/>
          <w:lang w:val="pl-PL"/>
        </w:rPr>
        <w:t>(Giấy chứng nhận đầu tư/Giấy chứng nhận đăng ký doanh nghiệp/Giấy chứng nhận đăng ký kinh doanh/Giấy chứng nhận đủ điều kiện kinh doanh)</w:t>
      </w:r>
      <w:r w:rsidRPr="00A040F5">
        <w:rPr>
          <w:rFonts w:cs="Times New Roman"/>
          <w:szCs w:val="28"/>
          <w:lang w:val="pl-PL"/>
        </w:rPr>
        <w:t xml:space="preserve"> số…………………………………………….</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xml:space="preserve">4. Hồ sơ kèm theo </w:t>
      </w:r>
      <w:r w:rsidRPr="00A040F5">
        <w:rPr>
          <w:rFonts w:cs="Times New Roman"/>
          <w:i/>
          <w:iCs/>
          <w:szCs w:val="28"/>
          <w:lang w:val="pl-PL"/>
        </w:rPr>
        <w:t>(liệt kê các tài liệu kèm theo quy định tại khoản 3 Điều 7 Thông tư này)</w:t>
      </w:r>
      <w:r w:rsidRPr="00A040F5">
        <w:rPr>
          <w:rFonts w:cs="Times New Roman"/>
          <w:szCs w:val="28"/>
          <w:lang w:val="pl-PL"/>
        </w:rPr>
        <w:t>…………………………………………………………………….......</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quản lý tác phẩm mỹ thuật, tác phẩm nhiếp ảnh;</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Đề nghị Sở Văn hóa, Thể thao và Du lịch</w:t>
      </w:r>
      <w:r w:rsidRPr="00A040F5">
        <w:rPr>
          <w:rFonts w:cs="Times New Roman"/>
          <w:spacing w:val="-4"/>
          <w:szCs w:val="28"/>
          <w:lang w:val="vi-VN"/>
        </w:rPr>
        <w:t>/</w:t>
      </w:r>
      <w:r w:rsidRPr="00A040F5">
        <w:rPr>
          <w:rFonts w:cs="Times New Roman"/>
          <w:spacing w:val="-4"/>
          <w:szCs w:val="28"/>
        </w:rPr>
        <w:t>Sở Văn hó</w:t>
      </w:r>
      <w:r w:rsidRPr="00A040F5">
        <w:rPr>
          <w:rFonts w:cs="Times New Roman"/>
          <w:spacing w:val="-4"/>
          <w:szCs w:val="28"/>
          <w:lang w:val="vi-VN"/>
        </w:rPr>
        <w:t>a và</w:t>
      </w:r>
      <w:r w:rsidRPr="00A040F5">
        <w:rPr>
          <w:rFonts w:cs="Times New Roman"/>
          <w:spacing w:val="-4"/>
          <w:szCs w:val="28"/>
        </w:rPr>
        <w:t xml:space="preserve"> Thể thao</w:t>
      </w:r>
      <w:r w:rsidRPr="00A040F5">
        <w:rPr>
          <w:rFonts w:cs="Times New Roman"/>
          <w:szCs w:val="28"/>
          <w:lang w:val="pl-PL"/>
        </w:rPr>
        <w:t xml:space="preserve"> thẩm định và phê duyệt nội dung tác phẩm mỹ thuật, tác phẩm nhiếp ảnh đề nghị nhập khẩu dưới đây:</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Tên tác phẩm: .................................................................................................</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Chất liệu, kích thước tác phẩm: ......................................................................</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Nội dung tác phẩm: .........................................................................................</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6. Chúng tôi xin cam kết:</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Thực hiện đúng các quy định về nhập khẩu tác phẩm mỹ thuật, tác phẩm nhiếp ảnh;</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Thực hiện đúng các quy định của pháp luật về quản lý tác phẩm mỹ thuật, tác phẩm nhiếp ảnh;</w:t>
      </w:r>
    </w:p>
    <w:p w:rsidR="00F27D43" w:rsidRPr="00A040F5" w:rsidRDefault="00F27D43" w:rsidP="005E6E4C">
      <w:pPr>
        <w:spacing w:after="0" w:line="240" w:lineRule="auto"/>
        <w:ind w:firstLine="142"/>
        <w:jc w:val="both"/>
        <w:rPr>
          <w:rFonts w:cs="Times New Roman"/>
          <w:spacing w:val="-8"/>
          <w:szCs w:val="28"/>
          <w:lang w:val="pl-PL"/>
        </w:rPr>
      </w:pPr>
      <w:r w:rsidRPr="00A040F5">
        <w:rPr>
          <w:rFonts w:cs="Times New Roman"/>
          <w:spacing w:val="-8"/>
          <w:szCs w:val="28"/>
          <w:lang w:val="pl-PL"/>
        </w:rPr>
        <w:t>- Chịu trách nhiệm về mọi vi phạm pháp luật về quyền tác giả và quyền liên quan;</w:t>
      </w:r>
    </w:p>
    <w:p w:rsidR="00F27D43" w:rsidRPr="00A040F5" w:rsidRDefault="00F27D43" w:rsidP="005E6E4C">
      <w:pPr>
        <w:spacing w:after="0" w:line="240" w:lineRule="auto"/>
        <w:ind w:firstLine="142"/>
        <w:jc w:val="both"/>
        <w:rPr>
          <w:rFonts w:cs="Times New Roman"/>
          <w:szCs w:val="28"/>
          <w:lang w:val="pl-PL"/>
        </w:rPr>
      </w:pPr>
      <w:r w:rsidRPr="00A040F5">
        <w:rPr>
          <w:rFonts w:cs="Times New Roman"/>
          <w:szCs w:val="28"/>
          <w:lang w:val="pl-PL"/>
        </w:rPr>
        <w:t>- Chịu trách nhiệm về tính chính xác, trung thực của nội dung hồ sơ đề nghị nhập khẩu./.</w:t>
      </w:r>
    </w:p>
    <w:p w:rsidR="00F27D43" w:rsidRPr="00A040F5" w:rsidRDefault="00F27D43" w:rsidP="00F27D43">
      <w:pPr>
        <w:spacing w:after="0" w:line="240" w:lineRule="auto"/>
        <w:rPr>
          <w:rFonts w:cs="Times New Roman"/>
          <w:szCs w:val="28"/>
          <w:lang w:val="pl-PL"/>
        </w:rPr>
      </w:pPr>
    </w:p>
    <w:tbl>
      <w:tblPr>
        <w:tblW w:w="8837" w:type="dxa"/>
        <w:jc w:val="center"/>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837"/>
      </w:tblGrid>
      <w:tr w:rsidR="00F27D43" w:rsidRPr="00A040F5" w:rsidTr="00557C51">
        <w:trPr>
          <w:jc w:val="center"/>
        </w:trPr>
        <w:tc>
          <w:tcPr>
            <w:tcW w:w="8837" w:type="dxa"/>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after="0" w:line="240" w:lineRule="auto"/>
              <w:jc w:val="center"/>
              <w:rPr>
                <w:rFonts w:cs="Times New Roman"/>
                <w:b/>
                <w:bCs/>
                <w:szCs w:val="28"/>
                <w:lang w:val="pl-PL"/>
              </w:rPr>
            </w:pPr>
            <w:r w:rsidRPr="00A040F5">
              <w:rPr>
                <w:rFonts w:cs="Times New Roman"/>
                <w:szCs w:val="28"/>
                <w:lang w:val="pl-PL"/>
              </w:rPr>
              <w:t> </w:t>
            </w:r>
            <w:r w:rsidRPr="00A040F5">
              <w:rPr>
                <w:rFonts w:cs="Times New Roman"/>
                <w:b/>
                <w:bCs/>
                <w:szCs w:val="28"/>
                <w:lang w:val="pl-PL"/>
              </w:rPr>
              <w:t>NGƯỜI ĐẠI DIỆN THEO PHÁP LUẬT CỦA THƯƠNG NHÂN</w:t>
            </w:r>
          </w:p>
          <w:p w:rsidR="00F27D43" w:rsidRPr="00A040F5" w:rsidRDefault="00F27D43" w:rsidP="00557C51">
            <w:pPr>
              <w:spacing w:after="0" w:line="240" w:lineRule="auto"/>
              <w:jc w:val="center"/>
              <w:rPr>
                <w:rFonts w:cs="Times New Roman"/>
                <w:i/>
                <w:iCs/>
                <w:szCs w:val="28"/>
                <w:lang w:val="pl-PL"/>
              </w:rPr>
            </w:pPr>
            <w:r w:rsidRPr="00A040F5">
              <w:rPr>
                <w:rFonts w:cs="Times New Roman"/>
                <w:i/>
                <w:iCs/>
                <w:szCs w:val="28"/>
                <w:lang w:val="pl-PL"/>
              </w:rPr>
              <w:t>(Ký, đóng dấu, ghi rõ họ tên đối với tổ chức)</w:t>
            </w:r>
          </w:p>
          <w:p w:rsidR="00F27D43" w:rsidRPr="00A040F5" w:rsidRDefault="00F27D43" w:rsidP="00557C51">
            <w:pPr>
              <w:spacing w:after="0" w:line="240" w:lineRule="auto"/>
              <w:jc w:val="center"/>
              <w:rPr>
                <w:rFonts w:cs="Times New Roman"/>
                <w:szCs w:val="28"/>
                <w:lang w:val="pl-PL"/>
              </w:rPr>
            </w:pPr>
            <w:r w:rsidRPr="00A040F5">
              <w:rPr>
                <w:rFonts w:cs="Times New Roman"/>
                <w:i/>
                <w:iCs/>
                <w:szCs w:val="28"/>
                <w:lang w:val="pl-PL"/>
              </w:rPr>
              <w:t>(Ký, ghi rõ họ tên đối với cá nhân)</w:t>
            </w:r>
          </w:p>
        </w:tc>
      </w:tr>
    </w:tbl>
    <w:p w:rsidR="00F27D43" w:rsidRPr="00A040F5" w:rsidRDefault="00F27D43" w:rsidP="00F27D43">
      <w:pPr>
        <w:spacing w:after="0" w:line="240" w:lineRule="auto"/>
        <w:rPr>
          <w:rFonts w:cs="Times New Roman"/>
          <w:b/>
          <w:szCs w:val="28"/>
          <w:lang w:val="de-DE"/>
        </w:rPr>
      </w:pPr>
    </w:p>
    <w:p w:rsidR="00F27D43" w:rsidRPr="00A040F5" w:rsidRDefault="00F27D43" w:rsidP="00495C81">
      <w:pPr>
        <w:spacing w:after="0" w:line="240" w:lineRule="auto"/>
        <w:ind w:firstLine="600"/>
        <w:jc w:val="both"/>
        <w:rPr>
          <w:rFonts w:cs="Times New Roman"/>
          <w:szCs w:val="28"/>
          <w:lang w:val="de-DE"/>
        </w:rPr>
      </w:pPr>
      <w:r w:rsidRPr="00A040F5">
        <w:rPr>
          <w:rFonts w:cs="Times New Roman"/>
          <w:b/>
          <w:szCs w:val="28"/>
          <w:lang w:val="de-DE"/>
        </w:rPr>
        <w:lastRenderedPageBreak/>
        <w:t>4.Thủ tục xác nhận danh mục sản phẩm nghe nhìn có nội dung vui chơi giải trí nhập khẩu cấp tỉnh</w:t>
      </w:r>
    </w:p>
    <w:p w:rsidR="00F27D43" w:rsidRPr="00A040F5" w:rsidRDefault="00F27D43" w:rsidP="00495C81">
      <w:pPr>
        <w:spacing w:before="120" w:after="120"/>
        <w:ind w:firstLine="600"/>
        <w:jc w:val="both"/>
        <w:rPr>
          <w:rFonts w:cs="Times New Roman"/>
          <w:szCs w:val="28"/>
          <w:lang w:val="de-DE"/>
        </w:rPr>
      </w:pPr>
      <w:r w:rsidRPr="00A040F5">
        <w:rPr>
          <w:rFonts w:cs="Times New Roman"/>
          <w:szCs w:val="28"/>
          <w:lang w:val="de-DE"/>
        </w:rPr>
        <w:t xml:space="preserve">* Trình tự thực hiện:  </w:t>
      </w:r>
    </w:p>
    <w:p w:rsidR="00F27D43" w:rsidRPr="00A040F5" w:rsidRDefault="00F27D43" w:rsidP="00495C81">
      <w:pPr>
        <w:spacing w:line="240" w:lineRule="auto"/>
        <w:ind w:firstLine="567"/>
        <w:jc w:val="both"/>
        <w:rPr>
          <w:rFonts w:cs="Times New Roman"/>
          <w:spacing w:val="-4"/>
          <w:szCs w:val="28"/>
          <w:lang w:val="de-DE"/>
        </w:rPr>
      </w:pPr>
      <w:r w:rsidRPr="00A040F5">
        <w:rPr>
          <w:rFonts w:cs="Times New Roman"/>
          <w:bCs/>
          <w:spacing w:val="-2"/>
          <w:szCs w:val="28"/>
          <w:lang w:val="de-DE"/>
        </w:rPr>
        <w:t xml:space="preserve">- Thương nhân đề nghị nhập khẩu gửi 01 bộ hồ sơ trực tiếp hoặc qua đường bưu điện đến </w:t>
      </w:r>
      <w:r w:rsidRPr="00A040F5">
        <w:rPr>
          <w:rFonts w:cs="Times New Roman"/>
          <w:szCs w:val="28"/>
        </w:rPr>
        <w:t>Bộ phận Một cửa, Sở Văn hóa, Thể thao và Du lịch - Trung tâm Phục vụ Hành chính công tỉnh Bắc Giang</w:t>
      </w:r>
    </w:p>
    <w:p w:rsidR="00F27D43" w:rsidRPr="00A040F5" w:rsidRDefault="00F27D43" w:rsidP="00495C81">
      <w:pPr>
        <w:tabs>
          <w:tab w:val="left" w:pos="700"/>
        </w:tabs>
        <w:spacing w:before="120" w:after="120" w:line="240" w:lineRule="auto"/>
        <w:jc w:val="both"/>
        <w:rPr>
          <w:rFonts w:cs="Times New Roman"/>
          <w:szCs w:val="28"/>
          <w:lang w:val="de-DE"/>
        </w:rPr>
      </w:pPr>
      <w:r w:rsidRPr="00A040F5">
        <w:rPr>
          <w:rFonts w:cs="Times New Roman"/>
          <w:szCs w:val="28"/>
          <w:lang w:val="de-DE"/>
        </w:rPr>
        <w:tab/>
        <w:t xml:space="preserve">- Trong thời hạn 03 ngày làm việc, kể từ ngày nhận được hồ sơ, nếu hồ sơ chưa đầy đủ, hợp lệ, cơ quan có thẩm quyền có văn bản thông báo cho Thương nhân đề nghị bổ sung đầy đủ hồ sơ hợp lệ. </w:t>
      </w:r>
    </w:p>
    <w:p w:rsidR="00F27D43" w:rsidRPr="00A040F5" w:rsidRDefault="00F27D43" w:rsidP="00495C81">
      <w:pPr>
        <w:tabs>
          <w:tab w:val="left" w:pos="700"/>
        </w:tabs>
        <w:spacing w:before="120" w:after="120" w:line="240" w:lineRule="auto"/>
        <w:jc w:val="both"/>
        <w:rPr>
          <w:rFonts w:cs="Times New Roman"/>
          <w:szCs w:val="28"/>
          <w:lang w:val="pl-PL"/>
        </w:rPr>
      </w:pPr>
      <w:r w:rsidRPr="00A040F5">
        <w:rPr>
          <w:rFonts w:cs="Times New Roman"/>
          <w:szCs w:val="28"/>
          <w:lang w:val="pl-PL"/>
        </w:rPr>
        <w:t>- Trong thời hạn 07 ngày làm việc, kể từ ngày nhận được đủ hồ sơ hợp lệ, Sở VHTTDL sẽ có văn bản trả lời kết quả chấp thuận hoặc từ chối đề nghị nhập khẩu của Thương nhân</w:t>
      </w:r>
      <w:r w:rsidRPr="00A040F5">
        <w:rPr>
          <w:rFonts w:cs="Times New Roman"/>
          <w:szCs w:val="28"/>
          <w:lang w:val="de-DE"/>
        </w:rPr>
        <w:t xml:space="preserve"> và nêu rõ lý do</w:t>
      </w:r>
      <w:r w:rsidRPr="00A040F5">
        <w:rPr>
          <w:rFonts w:cs="Times New Roman"/>
          <w:szCs w:val="28"/>
          <w:lang w:val="pl-PL"/>
        </w:rPr>
        <w:t xml:space="preserve">. </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xml:space="preserve">Văn bản chấp thuận của Sở Văn hóa, Thể thao và Du lịch là căn cứ để Thương nhân làm thủ tục nhập khẩu tại hải quan. </w:t>
      </w:r>
    </w:p>
    <w:p w:rsidR="00F27D43" w:rsidRPr="00A040F5" w:rsidRDefault="00F27D43" w:rsidP="00495C81">
      <w:pPr>
        <w:spacing w:line="240" w:lineRule="auto"/>
        <w:ind w:firstLine="600"/>
        <w:jc w:val="both"/>
        <w:rPr>
          <w:rFonts w:cs="Times New Roman"/>
          <w:spacing w:val="-4"/>
          <w:szCs w:val="28"/>
          <w:lang w:val="pl-PL"/>
        </w:rPr>
      </w:pPr>
      <w:r w:rsidRPr="00A040F5">
        <w:rPr>
          <w:rFonts w:cs="Times New Roman"/>
          <w:spacing w:val="-4"/>
          <w:szCs w:val="28"/>
          <w:lang w:val="pl-PL"/>
        </w:rPr>
        <w:t>- Danh mục sản phẩm nghe nhìn có nội dung vui chơi giải trí nhập khẩu chỉ được phép thông quan và đưa vào kinh doanh, sử dụng, phân phối sau khi đã được Sở Văn hoá, Thể thao và Du lịch</w:t>
      </w:r>
      <w:r w:rsidRPr="00A040F5">
        <w:rPr>
          <w:rFonts w:cs="Times New Roman"/>
          <w:spacing w:val="-4"/>
          <w:szCs w:val="28"/>
          <w:lang w:val="vi-VN"/>
        </w:rPr>
        <w:t>/</w:t>
      </w:r>
      <w:r w:rsidRPr="00A040F5">
        <w:rPr>
          <w:rFonts w:cs="Times New Roman"/>
          <w:spacing w:val="-4"/>
          <w:szCs w:val="28"/>
        </w:rPr>
        <w:t>Sở Văn hó</w:t>
      </w:r>
      <w:r w:rsidRPr="00A040F5">
        <w:rPr>
          <w:rFonts w:cs="Times New Roman"/>
          <w:spacing w:val="-4"/>
          <w:szCs w:val="28"/>
          <w:lang w:val="vi-VN"/>
        </w:rPr>
        <w:t>a và</w:t>
      </w:r>
      <w:r w:rsidRPr="00A040F5">
        <w:rPr>
          <w:rFonts w:cs="Times New Roman"/>
          <w:spacing w:val="-4"/>
          <w:szCs w:val="28"/>
        </w:rPr>
        <w:t xml:space="preserve"> Thể thao</w:t>
      </w:r>
      <w:r w:rsidRPr="00A040F5">
        <w:rPr>
          <w:rFonts w:cs="Times New Roman"/>
          <w:spacing w:val="-4"/>
          <w:szCs w:val="28"/>
          <w:lang w:val="pl-PL"/>
        </w:rPr>
        <w:t xml:space="preserve"> các tỉnh, thành phố trực thuộc Trung ương kiểm tra hoặc thẩm định, phê duyệt nội dung và dán tem, nhãn kiểm soát, lưu hành đối với hàng hóa đủ điều kiện phổ biến, lưu hành theo quy định của pháp luật. </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Cách thức thực hiện:Nộp t</w:t>
      </w:r>
      <w:r w:rsidRPr="00A040F5">
        <w:rPr>
          <w:rFonts w:cs="Times New Roman"/>
          <w:bCs/>
          <w:szCs w:val="28"/>
          <w:lang w:val="de-DE"/>
        </w:rPr>
        <w:t>rực tiếp, trực tuyến hoặc gửi qua đường bưu điện.</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Thành phần, số l</w:t>
      </w:r>
      <w:r w:rsidRPr="00A040F5">
        <w:rPr>
          <w:rFonts w:cs="Times New Roman"/>
          <w:szCs w:val="28"/>
          <w:lang w:val="vi-VN"/>
        </w:rPr>
        <w:t>ượ</w:t>
      </w:r>
      <w:r w:rsidRPr="00A040F5">
        <w:rPr>
          <w:rFonts w:cs="Times New Roman"/>
          <w:szCs w:val="28"/>
          <w:lang w:val="pl-PL"/>
        </w:rPr>
        <w:t>ng hồ sơ:</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Thành phần hồ sơ:</w:t>
      </w:r>
    </w:p>
    <w:p w:rsidR="00F27D43" w:rsidRPr="00A040F5" w:rsidRDefault="00495C81" w:rsidP="00495C81">
      <w:pPr>
        <w:spacing w:line="240" w:lineRule="auto"/>
        <w:jc w:val="both"/>
        <w:rPr>
          <w:rFonts w:cs="Times New Roman"/>
          <w:szCs w:val="28"/>
          <w:lang w:val="pl-PL"/>
        </w:rPr>
      </w:pPr>
      <w:r>
        <w:rPr>
          <w:rFonts w:cs="Times New Roman"/>
          <w:szCs w:val="28"/>
          <w:lang w:val="pl-PL"/>
        </w:rPr>
        <w:tab/>
      </w:r>
      <w:r w:rsidR="00F27D43" w:rsidRPr="00A040F5">
        <w:rPr>
          <w:rFonts w:cs="Times New Roman"/>
          <w:szCs w:val="28"/>
          <w:lang w:val="pl-PL"/>
        </w:rPr>
        <w:t>(1) Đơn đề nghị nhập khẩu sản phẩm (Mẫu số 05 tại Phụ lục II ban hành kèm theo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w:t>
      </w:r>
    </w:p>
    <w:p w:rsidR="00F27D43" w:rsidRPr="00A040F5" w:rsidRDefault="00495C81" w:rsidP="00495C81">
      <w:pPr>
        <w:spacing w:line="240" w:lineRule="auto"/>
        <w:jc w:val="both"/>
        <w:rPr>
          <w:rFonts w:cs="Times New Roman"/>
          <w:bCs/>
          <w:szCs w:val="28"/>
          <w:lang w:val="de-DE"/>
        </w:rPr>
      </w:pPr>
      <w:r>
        <w:rPr>
          <w:rFonts w:cs="Times New Roman"/>
          <w:szCs w:val="28"/>
          <w:lang w:val="pl-PL"/>
        </w:rPr>
        <w:tab/>
      </w:r>
      <w:r w:rsidR="00F27D43" w:rsidRPr="00A040F5">
        <w:rPr>
          <w:rFonts w:cs="Times New Roman"/>
          <w:szCs w:val="28"/>
          <w:lang w:val="pl-PL"/>
        </w:rPr>
        <w:t xml:space="preserve">(2) Bản sao Giấy chứng nhận đầu tư hoặc Giấy phép đầu tư, Giấy chứng nhận đăng ký doanh nghiệp hoặc Giấy chứng nhận đăng ký kinh doanh hoặc các loại giấy tờ xác nhận tư cách pháp lý có giá trị tương đương khác </w:t>
      </w:r>
      <w:r w:rsidR="00F27D43" w:rsidRPr="00A040F5">
        <w:rPr>
          <w:rFonts w:cs="Times New Roman"/>
          <w:bCs/>
          <w:szCs w:val="28"/>
          <w:lang w:val="de-DE"/>
        </w:rPr>
        <w:t>(nếu có);</w:t>
      </w:r>
    </w:p>
    <w:p w:rsidR="00F27D43" w:rsidRPr="00A040F5" w:rsidRDefault="00495C81" w:rsidP="00495C81">
      <w:pPr>
        <w:spacing w:line="240" w:lineRule="auto"/>
        <w:jc w:val="both"/>
        <w:rPr>
          <w:rFonts w:cs="Times New Roman"/>
          <w:szCs w:val="28"/>
          <w:lang w:val="pl-PL"/>
        </w:rPr>
      </w:pPr>
      <w:r>
        <w:rPr>
          <w:rFonts w:cs="Times New Roman"/>
          <w:szCs w:val="28"/>
          <w:lang w:val="pl-PL"/>
        </w:rPr>
        <w:tab/>
      </w:r>
      <w:r w:rsidR="00F27D43" w:rsidRPr="00A040F5">
        <w:rPr>
          <w:rFonts w:cs="Times New Roman"/>
          <w:szCs w:val="28"/>
          <w:lang w:val="pl-PL"/>
        </w:rPr>
        <w:t>(3) Bản mô tả nội dung, hình ảnh, cách thức vận hành/sử dụng, chủng loại, số lượng, tính năng của từng loại hàng hóa và các thông tin liên quan khác đến sản phẩm nhập khẩu (nếu có).</w:t>
      </w:r>
    </w:p>
    <w:p w:rsidR="00F27D43" w:rsidRPr="00A040F5" w:rsidRDefault="00495C81" w:rsidP="00495C81">
      <w:pPr>
        <w:spacing w:line="240" w:lineRule="auto"/>
        <w:jc w:val="both"/>
        <w:rPr>
          <w:rFonts w:cs="Times New Roman"/>
          <w:szCs w:val="28"/>
          <w:lang w:val="pl-PL"/>
        </w:rPr>
      </w:pPr>
      <w:r>
        <w:rPr>
          <w:rFonts w:cs="Times New Roman"/>
          <w:szCs w:val="28"/>
          <w:lang w:val="pl-PL"/>
        </w:rPr>
        <w:tab/>
      </w:r>
      <w:r w:rsidR="00F27D43" w:rsidRPr="00A040F5">
        <w:rPr>
          <w:rFonts w:cs="Times New Roman"/>
          <w:szCs w:val="28"/>
          <w:lang w:val="pl-PL"/>
        </w:rPr>
        <w:t>- Số lượng hồ sơ: 01 bộ.</w:t>
      </w:r>
    </w:p>
    <w:p w:rsidR="00F27D43" w:rsidRPr="00A040F5" w:rsidRDefault="00F27D43" w:rsidP="00495C81">
      <w:pPr>
        <w:spacing w:line="240" w:lineRule="auto"/>
        <w:ind w:firstLine="600"/>
        <w:jc w:val="both"/>
        <w:rPr>
          <w:rFonts w:cs="Times New Roman"/>
          <w:i/>
          <w:szCs w:val="28"/>
          <w:lang w:val="pl-PL"/>
        </w:rPr>
      </w:pPr>
      <w:r w:rsidRPr="00A040F5">
        <w:rPr>
          <w:rFonts w:cs="Times New Roman"/>
          <w:szCs w:val="28"/>
          <w:lang w:val="pl-PL"/>
        </w:rPr>
        <w:t>* Thời hạn giải quyết:</w:t>
      </w:r>
    </w:p>
    <w:p w:rsidR="00F27D43" w:rsidRPr="00A040F5" w:rsidRDefault="00495C81" w:rsidP="00495C81">
      <w:pPr>
        <w:tabs>
          <w:tab w:val="left" w:pos="700"/>
        </w:tabs>
        <w:spacing w:before="120" w:after="120" w:line="240" w:lineRule="auto"/>
        <w:jc w:val="both"/>
        <w:rPr>
          <w:rFonts w:cs="Times New Roman"/>
          <w:szCs w:val="28"/>
          <w:lang w:val="de-DE"/>
        </w:rPr>
      </w:pPr>
      <w:r>
        <w:rPr>
          <w:rFonts w:cs="Times New Roman"/>
          <w:szCs w:val="28"/>
          <w:lang w:val="de-DE"/>
        </w:rPr>
        <w:lastRenderedPageBreak/>
        <w:tab/>
      </w:r>
      <w:r w:rsidR="00F27D43" w:rsidRPr="00A040F5">
        <w:rPr>
          <w:rFonts w:cs="Times New Roman"/>
          <w:szCs w:val="28"/>
          <w:lang w:val="de-DE"/>
        </w:rPr>
        <w:t xml:space="preserve">- Trong thời hạn 03 ngày làm việc, kể từ ngày nhận được hồ sơ, nếu hồ sơ chưa đầy đủ, hợp lệ, cơ quan có thẩm quyền có văn bản thông báo cho Thương nhân đề nghị bổ sung đầy đủ hồ sơ hợp lệ. </w:t>
      </w:r>
    </w:p>
    <w:p w:rsidR="00F27D43" w:rsidRPr="00A040F5" w:rsidRDefault="00495C81" w:rsidP="00495C81">
      <w:pPr>
        <w:tabs>
          <w:tab w:val="left" w:pos="700"/>
        </w:tabs>
        <w:spacing w:before="120" w:after="120" w:line="240" w:lineRule="auto"/>
        <w:jc w:val="both"/>
        <w:rPr>
          <w:rFonts w:cs="Times New Roman"/>
          <w:szCs w:val="28"/>
          <w:lang w:val="pl-PL"/>
        </w:rPr>
      </w:pPr>
      <w:r>
        <w:rPr>
          <w:rFonts w:cs="Times New Roman"/>
          <w:szCs w:val="28"/>
          <w:lang w:val="pl-PL"/>
        </w:rPr>
        <w:tab/>
      </w:r>
      <w:r w:rsidR="00F27D43" w:rsidRPr="00A040F5">
        <w:rPr>
          <w:rFonts w:cs="Times New Roman"/>
          <w:szCs w:val="28"/>
          <w:lang w:val="pl-PL"/>
        </w:rPr>
        <w:t>- Trong thời hạn 07 ngày làm việc, kể từ ngày nhận được đủ hồ sơ hợp lệ, cơ quan có thẩm quyền sẽ có văn bản trả lời kết quả chấp thuận hoặc từ chối đề nghị nhập khẩu của Thương nhân</w:t>
      </w:r>
      <w:r w:rsidR="00F27D43" w:rsidRPr="00A040F5">
        <w:rPr>
          <w:rFonts w:cs="Times New Roman"/>
          <w:szCs w:val="28"/>
          <w:lang w:val="de-DE"/>
        </w:rPr>
        <w:t xml:space="preserve"> và nêu rõ lý do</w:t>
      </w:r>
      <w:r w:rsidR="00F27D43" w:rsidRPr="00A040F5">
        <w:rPr>
          <w:rFonts w:cs="Times New Roman"/>
          <w:szCs w:val="28"/>
          <w:lang w:val="pl-PL"/>
        </w:rPr>
        <w:t xml:space="preserve">. </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Đối tượng thực hiện TTHC:Cá nhân, tổ chức.</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Cơ quan giải quyết TTHC:Sở Văn hóa, Thể thao và Du lịch</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Kết quả thực hiện TTHC:Văn bản chấp thuận.</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xml:space="preserve">* Phí, lệ phí: </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xml:space="preserve">Đối với các sản phẩm </w:t>
      </w:r>
      <w:r w:rsidRPr="00A040F5">
        <w:rPr>
          <w:rFonts w:cs="Times New Roman"/>
          <w:szCs w:val="28"/>
          <w:lang w:val="de-DE"/>
        </w:rPr>
        <w:t>nghe nhìn có nội dung vui chơi giải trí nhập khẩu dưới đây thì mức thu như sau:</w:t>
      </w:r>
    </w:p>
    <w:p w:rsidR="00F27D43" w:rsidRPr="00A040F5" w:rsidRDefault="00F27D43" w:rsidP="00495C81">
      <w:pPr>
        <w:spacing w:before="120" w:after="0"/>
        <w:ind w:firstLine="600"/>
        <w:jc w:val="both"/>
        <w:rPr>
          <w:rFonts w:cs="Times New Roman"/>
          <w:szCs w:val="28"/>
          <w:lang w:val="pl-PL"/>
        </w:rPr>
      </w:pPr>
      <w:r w:rsidRPr="00A040F5">
        <w:rPr>
          <w:rFonts w:cs="Times New Roman"/>
          <w:szCs w:val="28"/>
          <w:lang w:val="pl-PL"/>
        </w:rPr>
        <w:t>1. Mức thu phí thẩm định nội dung chương trình trên băng, đĩa, phần mềm và trên vật liệu khác như sau:</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a) Chương trình ca múa nhạc, sân khấu ghi trên băng đĩa:</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Đối với bản ghi âm: 200.000 đồng/1 block thứ nhất cộng (+) mức phí tăng thêm là 150.000 đồng cho mỗi block tiếp theo (Một block có độ dài thời gian là 15 phút).</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Đối với bản ghi hình: 300.000 đồng/1 block thứ nhất cộng (+) mức phí tăng thêm là 200.000 đồng cho mỗi block tiếp theo (Một block có độ dài thời gian là 15 phút).</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b) Chương trình ghi trên đĩa nén, ổ cứng, phần mềm và các vật liệu khác:</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Đối với bản ghi âm:</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Ghi dưới hoặc bằng 50 bài hát, bản nhạc: 2.000.000 đồng/chương trình;</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Ghi trên 50 bài hát, bản nhạc: 2.000.000 đồng/chương trình cộng (+) mức phí tăng thêm là 50.000 đồng/bài hát, bản nhạc. Tổng mức phí không quá 7.000.000 đồng/chương trình.</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Đối với bản ghi hình:</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Ghi dưới hoặc bằng 50 bài hát, bản nhạc: 2.500.000 đồng/chương trình;</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Ghi trên 50 bài hát, bản nhạc: 2.500.000 đồng/chương trình cộng (+) mức phí tăng thêm là 75.000 đồng/bài hát, bản nhạc. Tổng mức phí không quá 9.000.000 đồng/chương trình.</w:t>
      </w:r>
    </w:p>
    <w:p w:rsidR="00F27D43" w:rsidRPr="00A040F5" w:rsidRDefault="00F27D43" w:rsidP="00495C81">
      <w:pPr>
        <w:spacing w:line="240" w:lineRule="auto"/>
        <w:jc w:val="both"/>
        <w:rPr>
          <w:rFonts w:cs="Times New Roman"/>
          <w:szCs w:val="28"/>
          <w:lang w:val="pl-PL"/>
        </w:rPr>
      </w:pPr>
      <w:r w:rsidRPr="00A040F5">
        <w:rPr>
          <w:rFonts w:cs="Times New Roman"/>
          <w:szCs w:val="28"/>
          <w:lang w:val="pl-PL"/>
        </w:rPr>
        <w:t xml:space="preserve">2. Chương trình trên băng, đĩa, phần mềm và trên vật liệu khác; chương trình nghệ thuật biểu diễn sau khi thẩm định không đủ điều kiện cấp giấy phép thì không được hoàn trả số phí thẩm định đã nộp. </w:t>
      </w:r>
    </w:p>
    <w:p w:rsidR="00F27D43" w:rsidRPr="00A040F5" w:rsidRDefault="00F27D43" w:rsidP="00495C81">
      <w:pPr>
        <w:pStyle w:val="BodyTextIndent3"/>
        <w:spacing w:before="60" w:after="60"/>
        <w:ind w:firstLine="600"/>
        <w:rPr>
          <w:rFonts w:ascii="Times New Roman" w:hAnsi="Times New Roman" w:cs="Times New Roman"/>
          <w:spacing w:val="-4"/>
          <w:sz w:val="28"/>
          <w:szCs w:val="28"/>
          <w:lang w:val="pl-PL"/>
        </w:rPr>
      </w:pPr>
      <w:r w:rsidRPr="00A040F5">
        <w:rPr>
          <w:rFonts w:ascii="Times New Roman" w:hAnsi="Times New Roman" w:cs="Times New Roman"/>
          <w:spacing w:val="-4"/>
          <w:sz w:val="28"/>
          <w:szCs w:val="28"/>
          <w:lang w:val="pl-PL"/>
        </w:rPr>
        <w:lastRenderedPageBreak/>
        <w:t>* Tên mẫu đơn, mẫu t</w:t>
      </w:r>
      <w:r w:rsidRPr="00A040F5">
        <w:rPr>
          <w:rFonts w:ascii="Times New Roman" w:hAnsi="Times New Roman" w:cs="Times New Roman"/>
          <w:spacing w:val="-4"/>
          <w:sz w:val="28"/>
          <w:szCs w:val="28"/>
          <w:lang w:val="vi-VN"/>
        </w:rPr>
        <w:t>ờ</w:t>
      </w:r>
      <w:r w:rsidRPr="00A040F5">
        <w:rPr>
          <w:rFonts w:ascii="Times New Roman" w:hAnsi="Times New Roman" w:cs="Times New Roman"/>
          <w:spacing w:val="-4"/>
          <w:sz w:val="28"/>
          <w:szCs w:val="28"/>
          <w:lang w:val="pl-PL"/>
        </w:rPr>
        <w:t xml:space="preserve"> khai: </w:t>
      </w:r>
    </w:p>
    <w:p w:rsidR="00F27D43" w:rsidRPr="00A040F5" w:rsidRDefault="00F27D43" w:rsidP="00495C81">
      <w:pPr>
        <w:pStyle w:val="BodyTextIndent3"/>
        <w:spacing w:before="60" w:after="60"/>
        <w:ind w:firstLine="600"/>
        <w:rPr>
          <w:rFonts w:ascii="Times New Roman" w:hAnsi="Times New Roman" w:cs="Times New Roman"/>
          <w:spacing w:val="-4"/>
          <w:sz w:val="28"/>
          <w:szCs w:val="28"/>
          <w:lang w:val="pl-PL"/>
        </w:rPr>
      </w:pPr>
      <w:r w:rsidRPr="00A040F5">
        <w:rPr>
          <w:rFonts w:ascii="Times New Roman" w:hAnsi="Times New Roman" w:cs="Times New Roman"/>
          <w:sz w:val="28"/>
          <w:szCs w:val="28"/>
          <w:lang w:val="pl-PL"/>
        </w:rPr>
        <w:t>Đơn đề nghị xác nhận danh mục sản phẩm nghe nhìn có nội dung vui chơi giải trí nhập khẩu (Mẫu số 05 tại Phụ lục II ban hành kèm theo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w:t>
      </w:r>
    </w:p>
    <w:p w:rsidR="00F27D43" w:rsidRPr="00A040F5" w:rsidRDefault="00F27D43" w:rsidP="00495C81">
      <w:pPr>
        <w:spacing w:line="240" w:lineRule="auto"/>
        <w:ind w:firstLine="600"/>
        <w:jc w:val="both"/>
        <w:rPr>
          <w:rFonts w:cs="Times New Roman"/>
          <w:szCs w:val="28"/>
          <w:lang w:val="pl-PL"/>
        </w:rPr>
      </w:pPr>
      <w:r w:rsidRPr="00A040F5">
        <w:rPr>
          <w:rFonts w:cs="Times New Roman"/>
          <w:szCs w:val="28"/>
          <w:lang w:val="pl-PL"/>
        </w:rPr>
        <w:t>* Yêu cầu, điều kiện thực hiện TTHC:Không.</w:t>
      </w:r>
    </w:p>
    <w:p w:rsidR="00F27D43" w:rsidRPr="00A040F5" w:rsidRDefault="00F27D43" w:rsidP="00495C81">
      <w:pPr>
        <w:spacing w:line="240" w:lineRule="auto"/>
        <w:ind w:firstLine="601"/>
        <w:jc w:val="both"/>
        <w:rPr>
          <w:rFonts w:cs="Times New Roman"/>
          <w:szCs w:val="28"/>
          <w:lang w:val="pl-PL"/>
        </w:rPr>
      </w:pPr>
      <w:r w:rsidRPr="00A040F5">
        <w:rPr>
          <w:rFonts w:cs="Times New Roman"/>
          <w:szCs w:val="28"/>
          <w:lang w:val="pl-PL"/>
        </w:rPr>
        <w:t xml:space="preserve">* Căn cứ pháp lý của TTHC: </w:t>
      </w:r>
    </w:p>
    <w:p w:rsidR="00F27D43" w:rsidRPr="00A040F5" w:rsidRDefault="00F27D43" w:rsidP="00495C81">
      <w:pPr>
        <w:pStyle w:val="BodyTextIndent3"/>
        <w:spacing w:before="120"/>
        <w:ind w:firstLine="697"/>
        <w:rPr>
          <w:rFonts w:ascii="Times New Roman" w:hAnsi="Times New Roman" w:cs="Times New Roman"/>
          <w:sz w:val="28"/>
          <w:szCs w:val="28"/>
          <w:lang w:val="fr-FR"/>
        </w:rPr>
      </w:pPr>
      <w:r w:rsidRPr="00A040F5">
        <w:rPr>
          <w:rFonts w:ascii="Times New Roman" w:hAnsi="Times New Roman" w:cs="Times New Roman"/>
          <w:sz w:val="28"/>
          <w:szCs w:val="28"/>
          <w:lang w:val="fr-FR"/>
        </w:rPr>
        <w:t>- Thông tư số 28/2014/TT-BVHTTDL ngày 31 tháng 12 năm 2014 của Bộ trưởng Bộ Văn hóa, Thể thao và Du lịch ban hành Thông tư quy định về quản lý hoạt động mua bán hàng hóa quốc tế thuộc diện quản lý chuyên ngành văn hóa của Bộ Văn hóa, Thể thao và Du lịch. Có hiệu lực từ ngày 01 tháng 3 năm 2015.</w:t>
      </w:r>
    </w:p>
    <w:p w:rsidR="00F27D43" w:rsidRPr="00A040F5" w:rsidRDefault="00F27D43" w:rsidP="00495C81">
      <w:pPr>
        <w:spacing w:line="240" w:lineRule="auto"/>
        <w:ind w:firstLine="601"/>
        <w:jc w:val="both"/>
        <w:rPr>
          <w:rFonts w:cs="Times New Roman"/>
          <w:szCs w:val="28"/>
          <w:lang w:val="pl-PL"/>
        </w:rPr>
      </w:pPr>
      <w:r w:rsidRPr="00A040F5">
        <w:rPr>
          <w:rFonts w:cs="Times New Roman"/>
          <w:szCs w:val="28"/>
          <w:lang w:val="pl-PL"/>
        </w:rPr>
        <w:t xml:space="preserve">- </w:t>
      </w:r>
      <w:r w:rsidRPr="00A040F5">
        <w:rPr>
          <w:rFonts w:cs="Times New Roman"/>
          <w:szCs w:val="28"/>
          <w:lang w:val="nl-NL"/>
        </w:rPr>
        <w:t xml:space="preserve">Thông tư số 288/2016/TT-BTC ngày 15 tháng 11 năm 2016 của Bộ trưởng Bộ Tài chính quy định mức thu, chế độ thu, nộp, quản lý và sử dụng phí thẩm định chương trình nghệ thuật biểu diễn; phí thẩm định nội dung chương trình trên băng, đĩa, phần mềm và trên vật liệu khác. Có hiệu lực từ ngày 01 tháng 01 năm 2017. </w:t>
      </w:r>
    </w:p>
    <w:p w:rsidR="00F27D43" w:rsidRPr="00A040F5" w:rsidRDefault="00495C81" w:rsidP="00495C81">
      <w:pPr>
        <w:tabs>
          <w:tab w:val="left" w:pos="700"/>
        </w:tabs>
        <w:spacing w:before="120" w:after="0" w:line="252" w:lineRule="auto"/>
        <w:ind w:right="2"/>
        <w:jc w:val="both"/>
        <w:rPr>
          <w:rFonts w:eastAsia="Times New Roman" w:cs="Times New Roman"/>
          <w:szCs w:val="28"/>
        </w:rPr>
      </w:pPr>
      <w:r>
        <w:rPr>
          <w:rFonts w:cs="Times New Roman"/>
          <w:szCs w:val="28"/>
          <w:lang w:val="de-DE"/>
        </w:rPr>
        <w:tab/>
      </w:r>
      <w:r w:rsidR="00F27D43" w:rsidRPr="00A040F5">
        <w:rPr>
          <w:rFonts w:cs="Times New Roman"/>
          <w:szCs w:val="28"/>
          <w:lang w:val="de-DE"/>
        </w:rPr>
        <w:t xml:space="preserve">- </w:t>
      </w:r>
      <w:r w:rsidR="00F27D43" w:rsidRPr="00A040F5">
        <w:rPr>
          <w:rFonts w:cs="Times New Roman"/>
          <w:szCs w:val="28"/>
          <w:lang w:val="pl-PL"/>
        </w:rPr>
        <w:t>Thông tư số 26/2018/TT-BVHTTDL ngày 11 tháng 9 năm 2018 của Bộ trưởng Bộ Văn hóa, Thể thao và Du lịch</w:t>
      </w:r>
      <w:r w:rsidR="00F27D43" w:rsidRPr="00A040F5">
        <w:rPr>
          <w:rFonts w:eastAsia="Times New Roman" w:cs="Times New Roman"/>
          <w:szCs w:val="28"/>
        </w:rPr>
        <w:t xml:space="preserve"> sửa đổi, bổ sung một số điều của Thông tư số 28/2014/TT-BVHTTDL ngày 31 tháng 12 năm 2014 của Bộ trưởng Bộ Văn hóa, Thể thao và Du lịch quy định về quản lý hoạt động mua bán hàng hóa quốc tế thuộc diện quản lý chuyên ngành văn hóa của Bộ Văn hóa, Thể thao và Du lịch. Có hiệu lực từ ngày 30 tháng 10 năm 2018. </w:t>
      </w:r>
    </w:p>
    <w:p w:rsidR="00F27D43" w:rsidRPr="00A040F5" w:rsidRDefault="00F27D43" w:rsidP="00495C81">
      <w:pPr>
        <w:tabs>
          <w:tab w:val="left" w:pos="700"/>
        </w:tabs>
        <w:spacing w:before="120" w:after="0" w:line="252" w:lineRule="auto"/>
        <w:ind w:right="2"/>
        <w:jc w:val="both"/>
        <w:rPr>
          <w:rFonts w:eastAsia="Times New Roman" w:cs="Times New Roman"/>
          <w:b/>
          <w:i/>
          <w:szCs w:val="28"/>
        </w:rPr>
      </w:pPr>
      <w:r w:rsidRPr="00A040F5">
        <w:rPr>
          <w:rFonts w:eastAsia="Times New Roman" w:cs="Times New Roman"/>
          <w:szCs w:val="28"/>
        </w:rPr>
        <w:br w:type="page"/>
      </w:r>
      <w:r w:rsidRPr="00A040F5">
        <w:rPr>
          <w:rFonts w:cs="Times New Roman"/>
          <w:b/>
          <w:szCs w:val="28"/>
          <w:lang w:val="pl-PL"/>
        </w:rPr>
        <w:lastRenderedPageBreak/>
        <w:t>Mẫu số 05</w:t>
      </w:r>
    </w:p>
    <w:tbl>
      <w:tblPr>
        <w:tblW w:w="9477" w:type="dxa"/>
        <w:tblBorders>
          <w:top w:val="nil"/>
          <w:bottom w:val="nil"/>
          <w:insideH w:val="nil"/>
          <w:insideV w:val="nil"/>
        </w:tblBorders>
        <w:tblCellMar>
          <w:left w:w="0" w:type="dxa"/>
          <w:right w:w="0" w:type="dxa"/>
        </w:tblCellMar>
        <w:tblLook w:val="04A0" w:firstRow="1" w:lastRow="0" w:firstColumn="1" w:lastColumn="0" w:noHBand="0" w:noVBand="1"/>
      </w:tblPr>
      <w:tblGrid>
        <w:gridCol w:w="3085"/>
        <w:gridCol w:w="6392"/>
      </w:tblGrid>
      <w:tr w:rsidR="00F27D43" w:rsidRPr="00A040F5" w:rsidTr="00557C51">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after="0" w:line="240" w:lineRule="auto"/>
              <w:jc w:val="center"/>
              <w:rPr>
                <w:rFonts w:cs="Times New Roman"/>
                <w:szCs w:val="28"/>
              </w:rPr>
            </w:pPr>
            <w:r w:rsidRPr="00A040F5">
              <w:rPr>
                <w:rFonts w:cs="Times New Roman"/>
                <w:b/>
                <w:bCs/>
                <w:szCs w:val="28"/>
              </w:rPr>
              <w:t>TÊN THƯƠNG NHÂN</w:t>
            </w:r>
            <w:r w:rsidRPr="00A040F5">
              <w:rPr>
                <w:rFonts w:cs="Times New Roman"/>
                <w:b/>
                <w:bCs/>
                <w:szCs w:val="28"/>
              </w:rPr>
              <w:br/>
              <w:t>_____________</w:t>
            </w:r>
          </w:p>
        </w:tc>
        <w:tc>
          <w:tcPr>
            <w:tcW w:w="6392" w:type="dxa"/>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after="0" w:line="240" w:lineRule="auto"/>
              <w:ind w:right="-528"/>
              <w:jc w:val="center"/>
              <w:rPr>
                <w:rFonts w:cs="Times New Roman"/>
                <w:b/>
                <w:bCs/>
                <w:szCs w:val="28"/>
              </w:rPr>
            </w:pPr>
            <w:r w:rsidRPr="00A040F5">
              <w:rPr>
                <w:rFonts w:cs="Times New Roman"/>
                <w:b/>
                <w:bCs/>
                <w:szCs w:val="28"/>
              </w:rPr>
              <w:t>CỘNG HÒA XÃ HỘI CHỦ NGHĨA VIỆT NAM</w:t>
            </w:r>
            <w:r w:rsidRPr="00A040F5">
              <w:rPr>
                <w:rFonts w:cs="Times New Roman"/>
                <w:b/>
                <w:bCs/>
                <w:szCs w:val="28"/>
              </w:rPr>
              <w:br/>
              <w:t xml:space="preserve">Độc lập </w:t>
            </w:r>
            <w:r w:rsidRPr="00A040F5">
              <w:rPr>
                <w:rFonts w:cs="Times New Roman"/>
                <w:bCs/>
                <w:szCs w:val="28"/>
              </w:rPr>
              <w:t>-</w:t>
            </w:r>
            <w:r w:rsidRPr="00A040F5">
              <w:rPr>
                <w:rFonts w:cs="Times New Roman"/>
                <w:b/>
                <w:bCs/>
                <w:szCs w:val="28"/>
              </w:rPr>
              <w:t xml:space="preserve"> Tự do </w:t>
            </w:r>
            <w:r w:rsidRPr="00A040F5">
              <w:rPr>
                <w:rFonts w:cs="Times New Roman"/>
                <w:bCs/>
                <w:szCs w:val="28"/>
              </w:rPr>
              <w:t xml:space="preserve">- </w:t>
            </w:r>
            <w:r w:rsidRPr="00A040F5">
              <w:rPr>
                <w:rFonts w:cs="Times New Roman"/>
                <w:b/>
                <w:bCs/>
                <w:szCs w:val="28"/>
              </w:rPr>
              <w:t>Hạnh phúc</w:t>
            </w:r>
          </w:p>
          <w:p w:rsidR="00F27D43" w:rsidRPr="00A040F5" w:rsidRDefault="006E78ED" w:rsidP="00557C51">
            <w:pPr>
              <w:spacing w:after="0" w:line="240" w:lineRule="auto"/>
              <w:jc w:val="center"/>
              <w:rPr>
                <w:rFonts w:cs="Times New Roman"/>
                <w:b/>
                <w:bCs/>
                <w:szCs w:val="28"/>
              </w:rPr>
            </w:pPr>
            <w:r>
              <w:rPr>
                <w:rFonts w:cs="Times New Roman"/>
                <w:noProof/>
              </w:rPr>
              <w:pict>
                <v:shape id="Straight Arrow Connector 71" o:spid="_x0000_s1127" type="#_x0000_t32" style="position:absolute;left:0;text-align:left;margin-left:91.45pt;margin-top:1.7pt;width:153.75pt;height:0;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"/>
              </w:pict>
            </w:r>
          </w:p>
        </w:tc>
      </w:tr>
      <w:tr w:rsidR="00F27D43" w:rsidRPr="00A040F5" w:rsidTr="00557C51">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after="0" w:line="240" w:lineRule="auto"/>
              <w:jc w:val="center"/>
              <w:rPr>
                <w:rFonts w:cs="Times New Roman"/>
                <w:szCs w:val="28"/>
              </w:rPr>
            </w:pPr>
          </w:p>
        </w:tc>
        <w:tc>
          <w:tcPr>
            <w:tcW w:w="6392" w:type="dxa"/>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after="0" w:line="240" w:lineRule="auto"/>
              <w:jc w:val="right"/>
              <w:rPr>
                <w:rFonts w:cs="Times New Roman"/>
                <w:szCs w:val="28"/>
              </w:rPr>
            </w:pPr>
            <w:r w:rsidRPr="00A040F5">
              <w:rPr>
                <w:rFonts w:cs="Times New Roman"/>
                <w:i/>
                <w:iCs/>
                <w:szCs w:val="28"/>
              </w:rPr>
              <w:t>…, ngày … tháng … năm …</w:t>
            </w:r>
          </w:p>
        </w:tc>
      </w:tr>
    </w:tbl>
    <w:p w:rsidR="00F27D43" w:rsidRPr="00A040F5" w:rsidRDefault="00F27D43" w:rsidP="00F27D43">
      <w:pPr>
        <w:spacing w:after="0" w:line="240" w:lineRule="auto"/>
        <w:jc w:val="center"/>
        <w:rPr>
          <w:rFonts w:cs="Times New Roman"/>
          <w:b/>
          <w:bCs/>
          <w:szCs w:val="28"/>
        </w:rPr>
      </w:pPr>
    </w:p>
    <w:p w:rsidR="00F27D43" w:rsidRPr="00A040F5" w:rsidRDefault="00F27D43" w:rsidP="00F27D43">
      <w:pPr>
        <w:spacing w:after="0" w:line="240" w:lineRule="auto"/>
        <w:jc w:val="center"/>
        <w:rPr>
          <w:rFonts w:cs="Times New Roman"/>
          <w:szCs w:val="28"/>
        </w:rPr>
      </w:pPr>
      <w:r w:rsidRPr="00A040F5">
        <w:rPr>
          <w:rFonts w:cs="Times New Roman"/>
          <w:b/>
          <w:bCs/>
          <w:szCs w:val="28"/>
        </w:rPr>
        <w:t>ĐƠN ĐỀ NGHỊ</w:t>
      </w:r>
    </w:p>
    <w:p w:rsidR="00F27D43" w:rsidRPr="00A040F5" w:rsidRDefault="00F27D43" w:rsidP="00F27D43">
      <w:pPr>
        <w:spacing w:after="0" w:line="240" w:lineRule="auto"/>
        <w:jc w:val="center"/>
        <w:rPr>
          <w:rFonts w:cs="Times New Roman"/>
          <w:b/>
          <w:bCs/>
          <w:szCs w:val="28"/>
        </w:rPr>
      </w:pPr>
      <w:r w:rsidRPr="00A040F5">
        <w:rPr>
          <w:rFonts w:cs="Times New Roman"/>
          <w:b/>
          <w:bCs/>
          <w:szCs w:val="28"/>
        </w:rPr>
        <w:t xml:space="preserve">Xác nhận danh mục sản phẩm nghe nhìn </w:t>
      </w:r>
      <w:r w:rsidRPr="00A040F5">
        <w:rPr>
          <w:rFonts w:cs="Times New Roman"/>
          <w:b/>
          <w:bCs/>
          <w:szCs w:val="28"/>
        </w:rPr>
        <w:br/>
        <w:t> có nội dung vui chơi giải trí nhập khẩu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45"/>
      </w:tblGrid>
      <w:tr w:rsidR="00F27D43" w:rsidRPr="00A040F5" w:rsidTr="003A06FE">
        <w:trPr>
          <w:trHeight w:val="762"/>
        </w:trPr>
        <w:tc>
          <w:tcPr>
            <w:tcW w:w="5000" w:type="pct"/>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6E78ED" w:rsidP="00557C51">
            <w:pPr>
              <w:spacing w:before="120" w:after="120"/>
              <w:jc w:val="center"/>
              <w:rPr>
                <w:rFonts w:cs="Times New Roman"/>
                <w:bCs/>
                <w:szCs w:val="28"/>
              </w:rPr>
            </w:pPr>
            <w:r>
              <w:rPr>
                <w:rFonts w:cs="Times New Roman"/>
                <w:bCs/>
                <w:noProof/>
                <w:szCs w:val="28"/>
              </w:rPr>
              <w:pict>
                <v:shape id="_x0000_s1128" type="#_x0000_t32" style="position:absolute;left:0;text-align:left;margin-left:197.5pt;margin-top:3.85pt;width:69.3pt;height:0;z-index:251707904" o:connectortype="straight"/>
              </w:pict>
            </w:r>
          </w:p>
          <w:p w:rsidR="00F27D43" w:rsidRPr="00A040F5" w:rsidRDefault="00F27D43" w:rsidP="00557C51">
            <w:pPr>
              <w:spacing w:before="120" w:after="120"/>
              <w:jc w:val="center"/>
              <w:rPr>
                <w:rFonts w:cs="Times New Roman"/>
                <w:szCs w:val="28"/>
              </w:rPr>
            </w:pPr>
            <w:r w:rsidRPr="00A040F5">
              <w:rPr>
                <w:rFonts w:cs="Times New Roman"/>
                <w:bCs/>
                <w:szCs w:val="28"/>
              </w:rPr>
              <w:t>Kính gửi:</w:t>
            </w:r>
            <w:r w:rsidRPr="00A040F5">
              <w:rPr>
                <w:rFonts w:cs="Times New Roman"/>
                <w:szCs w:val="28"/>
              </w:rPr>
              <w:t xml:space="preserve"> Sở Văn hóa, Thể thao và Du lịch</w:t>
            </w:r>
          </w:p>
        </w:tc>
      </w:tr>
    </w:tbl>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xml:space="preserve">1. Tên thương nhân </w:t>
      </w:r>
      <w:r w:rsidRPr="00A040F5">
        <w:rPr>
          <w:rFonts w:cs="Times New Roman"/>
          <w:i/>
          <w:iCs/>
          <w:szCs w:val="28"/>
        </w:rPr>
        <w:t>(ghi rõ tên đầy đủ và tên viết tắt):</w:t>
      </w:r>
      <w:r w:rsidRPr="00A040F5">
        <w:rPr>
          <w:rFonts w:cs="Times New Roman"/>
          <w:szCs w:val="28"/>
        </w:rPr>
        <w:t>.....................................</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Điện thoại:........................................................ Fax........................................</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Email: ......................................................................................................</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2. Địa chỉ:...........................................................................................................</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xml:space="preserve">3. Giấy tờ chứng minh tư cách pháp nhân </w:t>
      </w:r>
      <w:r w:rsidRPr="00A040F5">
        <w:rPr>
          <w:rFonts w:cs="Times New Roman"/>
          <w:i/>
          <w:iCs/>
          <w:szCs w:val="28"/>
        </w:rPr>
        <w:t>(</w:t>
      </w:r>
      <w:r w:rsidRPr="00A040F5">
        <w:rPr>
          <w:rFonts w:cs="Times New Roman"/>
          <w:i/>
          <w:iCs/>
          <w:szCs w:val="28"/>
          <w:lang w:val="pl-PL"/>
        </w:rPr>
        <w:t>Giấy chứng nhận đầu tư/</w:t>
      </w:r>
      <w:r w:rsidRPr="00A040F5">
        <w:rPr>
          <w:rFonts w:cs="Times New Roman"/>
          <w:szCs w:val="28"/>
          <w:lang w:val="pl-PL"/>
        </w:rPr>
        <w:t>Giấy phép đầu tư/</w:t>
      </w:r>
      <w:r w:rsidRPr="00A040F5">
        <w:rPr>
          <w:rFonts w:cs="Times New Roman"/>
          <w:i/>
          <w:iCs/>
          <w:szCs w:val="28"/>
          <w:lang w:val="pl-PL"/>
        </w:rPr>
        <w:t>Giấy chứng nhận đăng ký doanh nghiệp/Giấy chứng nhận đăng ký kinh doanh/Giấy chứng nhận đủ điều kiện kinh doanh...</w:t>
      </w:r>
      <w:r w:rsidRPr="00A040F5">
        <w:rPr>
          <w:rFonts w:cs="Times New Roman"/>
          <w:i/>
          <w:iCs/>
          <w:szCs w:val="28"/>
        </w:rPr>
        <w:t>)</w:t>
      </w:r>
      <w:r w:rsidRPr="00A040F5">
        <w:rPr>
          <w:rFonts w:cs="Times New Roman"/>
          <w:szCs w:val="28"/>
        </w:rPr>
        <w:t xml:space="preserve"> số………</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xml:space="preserve">4. Hồ sơ kèm theo </w:t>
      </w:r>
      <w:r w:rsidRPr="00A040F5">
        <w:rPr>
          <w:rFonts w:cs="Times New Roman"/>
          <w:i/>
          <w:iCs/>
          <w:szCs w:val="28"/>
        </w:rPr>
        <w:t>(liệt kê các tài liệu kèm theo quy định tại điểm b khoản 3 Điều 8 Thông tư này)</w:t>
      </w:r>
      <w:r w:rsidRPr="00A040F5">
        <w:rPr>
          <w:rFonts w:cs="Times New Roman"/>
          <w:szCs w:val="28"/>
        </w:rPr>
        <w:t xml:space="preserve">  </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5. Căn cứ Thông tư số 28/2014/TT-BVHTTDL ngày 31/12/2014 của Bộ Văn hóa, Thể thao và Du lịch quy định về quản lý mua bán hàng hóa quốc tế thuộc diện quản lý chuyên ngành văn hóa của Bộ Văn hóa, Thể thao và Du lịch và căn cứ quy định của pháp luật về nhập khẩu sản phẩm có nội dung văn hóa;</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Đề nghị Sở Văn hóa, Thể thao và Du lịch</w:t>
      </w:r>
      <w:r w:rsidRPr="00A040F5">
        <w:rPr>
          <w:rFonts w:cs="Times New Roman"/>
          <w:spacing w:val="-4"/>
          <w:szCs w:val="28"/>
          <w:lang w:val="vi-VN"/>
        </w:rPr>
        <w:t>/</w:t>
      </w:r>
      <w:r w:rsidRPr="00A040F5">
        <w:rPr>
          <w:rFonts w:cs="Times New Roman"/>
          <w:spacing w:val="-4"/>
          <w:szCs w:val="28"/>
        </w:rPr>
        <w:t>Sở Văn hó</w:t>
      </w:r>
      <w:r w:rsidRPr="00A040F5">
        <w:rPr>
          <w:rFonts w:cs="Times New Roman"/>
          <w:spacing w:val="-4"/>
          <w:szCs w:val="28"/>
          <w:lang w:val="vi-VN"/>
        </w:rPr>
        <w:t>a và</w:t>
      </w:r>
      <w:r w:rsidRPr="00A040F5">
        <w:rPr>
          <w:rFonts w:cs="Times New Roman"/>
          <w:spacing w:val="-4"/>
          <w:szCs w:val="28"/>
        </w:rPr>
        <w:t xml:space="preserve"> Thể thao</w:t>
      </w:r>
      <w:r w:rsidRPr="00A040F5">
        <w:rPr>
          <w:rFonts w:cs="Times New Roman"/>
          <w:szCs w:val="28"/>
        </w:rPr>
        <w:t xml:space="preserve"> xác nhận danh mục sản phẩm nghe nhìn nhập khẩu dưới đây:</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Tên hàng hóa:..................................................................................................</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Số lượng và danh mục hàng hóa xin nhập khẩu:.............................................</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Mô tả nội dung, đặc điểm, tính năng, chủng loại, cách thức sử dụng/vận hành của từng loại hàng hóa và các thông tin liên quan khác theo yêu cầu tại điểm b khoản 3 Điều 8 Thông tư này: …….</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Theo hợp đồng nhập khẩu số:.........................................................................</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Tại cửa khẩu:...................................................................................................</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Mục đích - địa điểm nhập khẩu/lắp đặt/sử dụng/phân phối:...........................</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6. Chúng tôi xin cam kết:</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Thực hiện đúng các quy định của pháp luật về các điều kiện nhập khẩu, lưu hành, phổ biến sản phẩm văn hóa;</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t>- Chịu trách nhiệm về mọi vi phạm pháp luật về sở hữu trí tuệ.</w:t>
      </w:r>
    </w:p>
    <w:p w:rsidR="00F27D43" w:rsidRPr="00A040F5" w:rsidRDefault="00F27D43" w:rsidP="003A06FE">
      <w:pPr>
        <w:spacing w:before="80" w:after="80" w:line="240" w:lineRule="auto"/>
        <w:ind w:firstLine="284"/>
        <w:jc w:val="both"/>
        <w:rPr>
          <w:rFonts w:cs="Times New Roman"/>
          <w:szCs w:val="28"/>
        </w:rPr>
      </w:pPr>
      <w:r w:rsidRPr="00A040F5">
        <w:rPr>
          <w:rFonts w:cs="Times New Roman"/>
          <w:szCs w:val="28"/>
        </w:rPr>
        <w:lastRenderedPageBreak/>
        <w:t>- Chịu trách nhiệm về tính chính xác, trung thực của nội dung hồ sơ đề nghị nhập khẩu./.</w:t>
      </w:r>
    </w:p>
    <w:tbl>
      <w:tblPr>
        <w:tblW w:w="9468" w:type="dxa"/>
        <w:tblBorders>
          <w:top w:val="nil"/>
          <w:bottom w:val="nil"/>
          <w:insideH w:val="nil"/>
          <w:insideV w:val="nil"/>
        </w:tblBorders>
        <w:tblCellMar>
          <w:left w:w="0" w:type="dxa"/>
          <w:right w:w="0" w:type="dxa"/>
        </w:tblCellMar>
        <w:tblLook w:val="04A0" w:firstRow="1" w:lastRow="0" w:firstColumn="1" w:lastColumn="0" w:noHBand="0" w:noVBand="1"/>
      </w:tblPr>
      <w:tblGrid>
        <w:gridCol w:w="1308"/>
        <w:gridCol w:w="8160"/>
      </w:tblGrid>
      <w:tr w:rsidR="00F27D43" w:rsidRPr="00A040F5" w:rsidTr="00557C51">
        <w:tc>
          <w:tcPr>
            <w:tcW w:w="1308" w:type="dxa"/>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after="0" w:line="240" w:lineRule="auto"/>
              <w:rPr>
                <w:rFonts w:cs="Times New Roman"/>
                <w:szCs w:val="28"/>
              </w:rPr>
            </w:pPr>
            <w:r w:rsidRPr="00A040F5">
              <w:rPr>
                <w:rFonts w:cs="Times New Roman"/>
                <w:szCs w:val="28"/>
              </w:rPr>
              <w:t> </w:t>
            </w:r>
          </w:p>
          <w:p w:rsidR="00F27D43" w:rsidRPr="00A040F5" w:rsidRDefault="00F27D43" w:rsidP="00557C51">
            <w:pPr>
              <w:spacing w:after="0" w:line="240" w:lineRule="auto"/>
              <w:rPr>
                <w:rFonts w:cs="Times New Roman"/>
                <w:szCs w:val="28"/>
              </w:rPr>
            </w:pPr>
            <w:r w:rsidRPr="00A040F5">
              <w:rPr>
                <w:rFonts w:cs="Times New Roman"/>
                <w:szCs w:val="28"/>
              </w:rPr>
              <w:t> </w:t>
            </w:r>
          </w:p>
        </w:tc>
        <w:tc>
          <w:tcPr>
            <w:tcW w:w="8160" w:type="dxa"/>
            <w:tcBorders>
              <w:top w:val="nil"/>
              <w:left w:val="nil"/>
              <w:bottom w:val="nil"/>
              <w:right w:val="nil"/>
              <w:tl2br w:val="nil"/>
              <w:tr2bl w:val="nil"/>
            </w:tcBorders>
            <w:shd w:val="clear" w:color="auto" w:fill="auto"/>
            <w:tcMar>
              <w:top w:w="0" w:type="dxa"/>
              <w:left w:w="108" w:type="dxa"/>
              <w:bottom w:w="0" w:type="dxa"/>
              <w:right w:w="108" w:type="dxa"/>
            </w:tcMar>
          </w:tcPr>
          <w:p w:rsidR="00F27D43" w:rsidRPr="00A040F5" w:rsidRDefault="00F27D43" w:rsidP="00557C51">
            <w:pPr>
              <w:spacing w:after="0" w:line="240" w:lineRule="auto"/>
              <w:jc w:val="center"/>
              <w:rPr>
                <w:rFonts w:cs="Times New Roman"/>
                <w:szCs w:val="28"/>
              </w:rPr>
            </w:pPr>
            <w:r w:rsidRPr="00A040F5">
              <w:rPr>
                <w:rFonts w:cs="Times New Roman"/>
                <w:b/>
                <w:bCs/>
                <w:szCs w:val="28"/>
              </w:rPr>
              <w:t xml:space="preserve">NGƯỜI ĐẠI DIỆN THEO PHÁP LUẬT CỦA THƯƠNG NHÂN </w:t>
            </w:r>
            <w:r w:rsidRPr="00A040F5">
              <w:rPr>
                <w:rFonts w:cs="Times New Roman"/>
                <w:b/>
                <w:bCs/>
                <w:szCs w:val="28"/>
              </w:rPr>
              <w:br/>
            </w:r>
            <w:r w:rsidRPr="00A040F5">
              <w:rPr>
                <w:rFonts w:cs="Times New Roman"/>
                <w:i/>
                <w:iCs/>
                <w:szCs w:val="28"/>
              </w:rPr>
              <w:t>(Ký, đóng dấu, ghi rõ họ tên đối với tổ chức)</w:t>
            </w:r>
            <w:r w:rsidRPr="00A040F5">
              <w:rPr>
                <w:rFonts w:cs="Times New Roman"/>
                <w:szCs w:val="28"/>
              </w:rPr>
              <w:br/>
            </w:r>
            <w:r w:rsidRPr="00A040F5">
              <w:rPr>
                <w:rFonts w:cs="Times New Roman"/>
                <w:i/>
                <w:iCs/>
                <w:szCs w:val="28"/>
              </w:rPr>
              <w:t>(Ký, ghi rõ họ tên đối với cá nhân)</w:t>
            </w:r>
          </w:p>
        </w:tc>
      </w:tr>
    </w:tbl>
    <w:p w:rsidR="00F27D43" w:rsidRPr="00A040F5" w:rsidRDefault="00F27D43" w:rsidP="00F27D43">
      <w:pPr>
        <w:tabs>
          <w:tab w:val="center" w:pos="6783"/>
        </w:tabs>
        <w:spacing w:after="0" w:line="240" w:lineRule="auto"/>
        <w:ind w:firstLine="567"/>
        <w:rPr>
          <w:rFonts w:cs="Times New Roman"/>
          <w:b/>
          <w:i/>
          <w:szCs w:val="28"/>
          <w:lang w:val="nb-NO"/>
        </w:rPr>
      </w:pPr>
    </w:p>
    <w:p w:rsidR="00F27D43" w:rsidRPr="00A040F5" w:rsidRDefault="00F27D43">
      <w:pPr>
        <w:spacing w:after="0" w:line="240" w:lineRule="auto"/>
        <w:jc w:val="both"/>
        <w:rPr>
          <w:rFonts w:cs="Times New Roman"/>
          <w:b/>
          <w:szCs w:val="28"/>
          <w:lang w:val="nb-NO"/>
        </w:rPr>
      </w:pPr>
      <w:r w:rsidRPr="00A040F5">
        <w:rPr>
          <w:rFonts w:cs="Times New Roman"/>
          <w:b/>
          <w:szCs w:val="28"/>
          <w:lang w:val="nb-NO"/>
        </w:rPr>
        <w:br w:type="page"/>
      </w:r>
    </w:p>
    <w:p w:rsidR="00F27D43" w:rsidRPr="00A040F5" w:rsidRDefault="00F27D43" w:rsidP="00DB5BDD">
      <w:pPr>
        <w:tabs>
          <w:tab w:val="center" w:pos="6783"/>
        </w:tabs>
        <w:spacing w:after="0" w:line="240" w:lineRule="auto"/>
        <w:ind w:firstLine="567"/>
        <w:jc w:val="both"/>
        <w:rPr>
          <w:rFonts w:cs="Times New Roman"/>
          <w:b/>
          <w:szCs w:val="28"/>
          <w:lang w:val="nb-NO"/>
        </w:rPr>
      </w:pPr>
      <w:r w:rsidRPr="00A040F5">
        <w:rPr>
          <w:rFonts w:cs="Times New Roman"/>
          <w:b/>
          <w:szCs w:val="28"/>
          <w:lang w:val="nb-NO"/>
        </w:rPr>
        <w:lastRenderedPageBreak/>
        <w:t>A</w:t>
      </w:r>
      <w:r w:rsidR="008A435B">
        <w:rPr>
          <w:rFonts w:cs="Times New Roman"/>
          <w:b/>
          <w:szCs w:val="28"/>
          <w:lang w:val="nb-NO"/>
        </w:rPr>
        <w:t>7</w:t>
      </w:r>
      <w:r w:rsidRPr="00A040F5">
        <w:rPr>
          <w:rFonts w:cs="Times New Roman"/>
          <w:b/>
          <w:szCs w:val="28"/>
          <w:lang w:val="nb-NO"/>
        </w:rPr>
        <w:t>. Quản lý sử dụng vũ khí, súng săn, vật liệu nổ, công cụ hỗ trợ</w:t>
      </w:r>
    </w:p>
    <w:p w:rsidR="00F27D43" w:rsidRPr="00A040F5" w:rsidRDefault="00F27D43" w:rsidP="00DB5BDD">
      <w:pPr>
        <w:spacing w:before="120" w:after="120"/>
        <w:ind w:firstLine="567"/>
        <w:jc w:val="both"/>
        <w:rPr>
          <w:rFonts w:cs="Times New Roman"/>
          <w:b/>
          <w:szCs w:val="28"/>
          <w:lang w:val="nb-NO"/>
        </w:rPr>
      </w:pPr>
      <w:r w:rsidRPr="00A040F5">
        <w:rPr>
          <w:rFonts w:cs="Times New Roman"/>
          <w:b/>
          <w:bCs/>
          <w:szCs w:val="28"/>
          <w:lang w:val="nb-NO"/>
        </w:rPr>
        <w:t>1. T</w:t>
      </w:r>
      <w:r w:rsidRPr="00A040F5">
        <w:rPr>
          <w:rFonts w:cs="Times New Roman"/>
          <w:b/>
          <w:bCs/>
          <w:szCs w:val="28"/>
          <w:lang w:val="vi-VN"/>
        </w:rPr>
        <w:t>hủ tục</w:t>
      </w:r>
      <w:r w:rsidRPr="00A040F5">
        <w:rPr>
          <w:rFonts w:cs="Times New Roman"/>
          <w:b/>
          <w:bCs/>
          <w:szCs w:val="28"/>
          <w:lang w:val="nb-NO"/>
        </w:rPr>
        <w:t xml:space="preserve"> cho phép</w:t>
      </w:r>
      <w:r w:rsidRPr="00A040F5">
        <w:rPr>
          <w:rFonts w:cs="Times New Roman"/>
          <w:b/>
          <w:bCs/>
          <w:szCs w:val="28"/>
          <w:lang w:val="vi-VN"/>
        </w:rPr>
        <w:t xml:space="preserve"> tổ chức triển khai sử dụng vũ khí quân dụng, súng săn, vũ khí thể thao, vật liệu nổ, công cụ hỗ trợ còn tính năng, tác dụng được sử dụng làm đạo cụ</w:t>
      </w:r>
    </w:p>
    <w:p w:rsidR="00F27D43" w:rsidRPr="00A040F5" w:rsidRDefault="00F27D43" w:rsidP="00DB5BDD">
      <w:pPr>
        <w:spacing w:before="120" w:after="120"/>
        <w:ind w:firstLine="567"/>
        <w:jc w:val="both"/>
        <w:rPr>
          <w:rFonts w:cs="Times New Roman"/>
          <w:szCs w:val="28"/>
          <w:lang w:val="nb-NO"/>
        </w:rPr>
      </w:pPr>
      <w:r w:rsidRPr="00A040F5">
        <w:rPr>
          <w:rFonts w:cs="Times New Roman"/>
          <w:szCs w:val="28"/>
          <w:lang w:val="nb-NO"/>
        </w:rPr>
        <w:t xml:space="preserve">* Trình tự thực hiện:  </w:t>
      </w:r>
    </w:p>
    <w:p w:rsidR="00F27D43" w:rsidRPr="00A040F5" w:rsidRDefault="00F27D43" w:rsidP="00DB5BDD">
      <w:pPr>
        <w:spacing w:before="120" w:after="120" w:line="240" w:lineRule="auto"/>
        <w:ind w:firstLine="567"/>
        <w:jc w:val="both"/>
        <w:rPr>
          <w:rFonts w:cs="Times New Roman"/>
          <w:szCs w:val="28"/>
          <w:lang w:val="nb-NO"/>
        </w:rPr>
      </w:pPr>
      <w:r w:rsidRPr="00A040F5">
        <w:rPr>
          <w:rFonts w:cs="Times New Roman"/>
          <w:szCs w:val="28"/>
          <w:lang w:val="nb-NO"/>
        </w:rPr>
        <w:t xml:space="preserve">- Cơ quan, tổ chức hoạt động văn hóa, nghệ thuật nộp trực tiếp hoặc gửi qua đường bưu điện một </w:t>
      </w:r>
      <w:r w:rsidRPr="00A040F5">
        <w:rPr>
          <w:rFonts w:cs="Times New Roman"/>
          <w:szCs w:val="28"/>
          <w:lang w:val="vi-VN"/>
        </w:rPr>
        <w:t>(</w:t>
      </w:r>
      <w:r w:rsidRPr="00A040F5">
        <w:rPr>
          <w:rFonts w:cs="Times New Roman"/>
          <w:szCs w:val="28"/>
          <w:lang w:val="nb-NO"/>
        </w:rPr>
        <w:t>01</w:t>
      </w:r>
      <w:r w:rsidRPr="00A040F5">
        <w:rPr>
          <w:rFonts w:cs="Times New Roman"/>
          <w:szCs w:val="28"/>
          <w:lang w:val="vi-VN"/>
        </w:rPr>
        <w:t>)</w:t>
      </w:r>
      <w:r w:rsidRPr="00A040F5">
        <w:rPr>
          <w:rFonts w:cs="Times New Roman"/>
          <w:szCs w:val="28"/>
          <w:lang w:val="nb-NO"/>
        </w:rPr>
        <w:t xml:space="preserve"> bộ hồ sơ đến </w:t>
      </w:r>
      <w:r w:rsidRPr="00A040F5">
        <w:rPr>
          <w:rFonts w:cs="Times New Roman"/>
          <w:szCs w:val="28"/>
        </w:rPr>
        <w:t>Bộ phận Một cửa, Sở Văn hóa, Thể thao và Du lịch - Trung tâm Phục vụ Hành chính công tỉnh Bắc Giang</w:t>
      </w:r>
      <w:r w:rsidRPr="00A040F5">
        <w:rPr>
          <w:rFonts w:cs="Times New Roman"/>
          <w:szCs w:val="28"/>
          <w:lang w:val="nb-NO"/>
        </w:rPr>
        <w:t xml:space="preserve"> để đề nghị cho phép tổ chức triển khai sử dụng vũ khí quân dụng, súng săn, vũ khí thể thao, vật liệu nổ, công cụ hỗ trợ còn tính năng, tác dụng làm đạo cụ phù hợp với kịch bản phim, nội dung chương trình biểu diễn nghệ thuật.</w:t>
      </w:r>
    </w:p>
    <w:p w:rsidR="00F27D43" w:rsidRPr="00A040F5" w:rsidRDefault="00F27D43" w:rsidP="00DB5BDD">
      <w:pPr>
        <w:spacing w:before="120" w:after="120" w:line="240" w:lineRule="auto"/>
        <w:ind w:firstLine="567"/>
        <w:jc w:val="both"/>
        <w:rPr>
          <w:rFonts w:cs="Times New Roman"/>
          <w:szCs w:val="28"/>
          <w:lang w:val="nb-NO"/>
        </w:rPr>
      </w:pPr>
      <w:r w:rsidRPr="00A040F5">
        <w:rPr>
          <w:rFonts w:cs="Times New Roman"/>
          <w:szCs w:val="28"/>
          <w:lang w:val="nb-NO"/>
        </w:rPr>
        <w:t xml:space="preserve"> - Trong thời hạn năm 05 ngày làm việc kể từ ngày nhận đủ hồ sơ hợp lệ, Sở Văn hóa, Thể thao và Du lịch  xem xét, có văn bản trả lời về việc đồng ý triển khai thực hiện; trường hợp không đồng ý phải trả lời bằng văn bản nêu rõ lý do.</w:t>
      </w:r>
    </w:p>
    <w:p w:rsidR="00F27D43" w:rsidRPr="00A040F5" w:rsidRDefault="00F27D43" w:rsidP="00DB5BDD">
      <w:pPr>
        <w:tabs>
          <w:tab w:val="left" w:pos="8190"/>
        </w:tabs>
        <w:spacing w:before="120" w:after="120" w:line="240" w:lineRule="auto"/>
        <w:ind w:firstLine="567"/>
        <w:jc w:val="both"/>
        <w:rPr>
          <w:rFonts w:cs="Times New Roman"/>
          <w:szCs w:val="28"/>
          <w:lang w:val="pl-PL"/>
        </w:rPr>
      </w:pPr>
      <w:r w:rsidRPr="00A040F5">
        <w:rPr>
          <w:rFonts w:cs="Times New Roman"/>
          <w:szCs w:val="28"/>
          <w:lang w:val="pl-PL"/>
        </w:rPr>
        <w:t>* Cách thức thực hiện: Trực tiếp hoặc gửi qua đường bưu điện.</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Thành phần, số l</w:t>
      </w:r>
      <w:r w:rsidRPr="00A040F5">
        <w:rPr>
          <w:rFonts w:cs="Times New Roman"/>
          <w:szCs w:val="28"/>
          <w:lang w:val="vi-VN"/>
        </w:rPr>
        <w:t>ượ</w:t>
      </w:r>
      <w:r w:rsidRPr="00A040F5">
        <w:rPr>
          <w:rFonts w:cs="Times New Roman"/>
          <w:szCs w:val="28"/>
          <w:lang w:val="pl-PL"/>
        </w:rPr>
        <w:t>ng hồ sơ:</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Thành phần hồ sơ:</w:t>
      </w:r>
    </w:p>
    <w:p w:rsidR="00F27D43" w:rsidRPr="00A040F5" w:rsidRDefault="00F27D43" w:rsidP="007A0ADF">
      <w:pPr>
        <w:pStyle w:val="BodyTextIndent"/>
        <w:spacing w:before="120"/>
        <w:ind w:left="0" w:right="57" w:firstLine="567"/>
        <w:rPr>
          <w:rFonts w:ascii="Times New Roman" w:hAnsi="Times New Roman" w:cs="Times New Roman"/>
          <w:sz w:val="28"/>
          <w:szCs w:val="28"/>
          <w:lang w:val="pl-PL"/>
        </w:rPr>
      </w:pPr>
      <w:r w:rsidRPr="00A040F5">
        <w:rPr>
          <w:rFonts w:ascii="Times New Roman" w:hAnsi="Times New Roman" w:cs="Times New Roman"/>
          <w:sz w:val="28"/>
          <w:szCs w:val="28"/>
          <w:lang w:val="pl-PL"/>
        </w:rPr>
        <w:t xml:space="preserve">(1) Đơn đề nghị cho phép tổ chức triển khai sử dụng vũ khí quân dụng/súng săn/vũ khí thể thao/vật liệu nổ/công cụ hỗ trợ để làm đạo cụ (theo mẫu số 02 ban hành theo Thông tư số 06/2015/TT-BVHTTDL ngày 08 tháng 7 năm 2015 của Bộ trưởng Bộ Văn hóa, Thể thao và Du lịch ban hành </w:t>
      </w:r>
      <w:r w:rsidRPr="00A040F5">
        <w:rPr>
          <w:rFonts w:ascii="Times New Roman" w:hAnsi="Times New Roman" w:cs="Times New Roman"/>
          <w:iCs/>
          <w:sz w:val="28"/>
          <w:szCs w:val="28"/>
          <w:lang w:val="pl-PL"/>
        </w:rPr>
        <w:t>Thông tư quy định trình tự, thủ tục tiếp nhận hồ sơ cấp Giấy phép mang vũ khí, công cụ hỗ trợ vào, ra khỏi lãnh thổ Việt Nam để trưng bày, triển lãm trong hoạt động văn hóa, nghệ thuật; trình tự, thủ tục cho phép triển khai sử dụng vũ khí, vật liệu nổ và công cụ hỗ trợ làm đạo cụ</w:t>
      </w:r>
      <w:r w:rsidRPr="00A040F5">
        <w:rPr>
          <w:rFonts w:ascii="Times New Roman" w:hAnsi="Times New Roman" w:cs="Times New Roman"/>
          <w:sz w:val="28"/>
          <w:szCs w:val="28"/>
          <w:lang w:val="pl-PL"/>
        </w:rPr>
        <w:t>).</w:t>
      </w:r>
    </w:p>
    <w:p w:rsidR="00F27D43" w:rsidRPr="00A040F5" w:rsidRDefault="00F27D43" w:rsidP="007A0ADF">
      <w:pPr>
        <w:pStyle w:val="BodyTextIndent"/>
        <w:spacing w:before="120"/>
        <w:ind w:left="0" w:right="57" w:firstLine="567"/>
        <w:rPr>
          <w:rFonts w:ascii="Times New Roman" w:hAnsi="Times New Roman" w:cs="Times New Roman"/>
          <w:sz w:val="28"/>
          <w:szCs w:val="28"/>
          <w:lang w:val="pl-PL"/>
        </w:rPr>
      </w:pPr>
      <w:r w:rsidRPr="00A040F5">
        <w:rPr>
          <w:rFonts w:ascii="Times New Roman" w:hAnsi="Times New Roman" w:cs="Times New Roman"/>
          <w:sz w:val="28"/>
          <w:szCs w:val="28"/>
          <w:lang w:val="pl-PL"/>
        </w:rPr>
        <w:t>(2) Bản sao chứng thực quyết định thành lập hoặc giấy chứng nhận đăng ký kinh doanh của cơ quan, tổ chức hoạt động văn hóa, nghệ thuật;</w:t>
      </w:r>
    </w:p>
    <w:p w:rsidR="00F27D43" w:rsidRPr="00A040F5" w:rsidRDefault="00F27D43" w:rsidP="00DB5BDD">
      <w:pPr>
        <w:pStyle w:val="BodyTextIndent"/>
        <w:spacing w:before="120"/>
        <w:ind w:left="720" w:right="-55"/>
        <w:rPr>
          <w:rFonts w:ascii="Times New Roman" w:hAnsi="Times New Roman" w:cs="Times New Roman"/>
          <w:sz w:val="28"/>
          <w:szCs w:val="28"/>
          <w:lang w:val="pl-PL"/>
        </w:rPr>
      </w:pPr>
      <w:r w:rsidRPr="00A040F5">
        <w:rPr>
          <w:rFonts w:ascii="Times New Roman" w:hAnsi="Times New Roman" w:cs="Times New Roman"/>
          <w:sz w:val="28"/>
          <w:szCs w:val="28"/>
          <w:lang w:val="pl-PL"/>
        </w:rPr>
        <w:t>(3) Kịch bản phim hoặc Bản nội dung chương trình biểu diễn nghệ thuật.</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Số lượng hồ sơ: 01 (bộ).</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Thời hạn giải quyết: 05 ngày làm việc, kể từ ngày nhận đủ hồ sơ hợp lệ.</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xml:space="preserve"> * Đối tượng thực hiện TTHC: Tổ chức.</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xml:space="preserve">* Cơ quan thực hiện TTHC: </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Cơ quan có thẩm quyền quyết định: Sở Văn hóa, Thể thao và Du lịch</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Cơ quan trực tiếp thực hiện: Cơ quan chủ quản trực tiếp hoặc Sở Văn hóa, Thể thao và Du lịch/Sở Văn hóa</w:t>
      </w:r>
      <w:r w:rsidRPr="00A040F5">
        <w:rPr>
          <w:rFonts w:cs="Times New Roman"/>
          <w:szCs w:val="28"/>
          <w:lang w:val="vi-VN"/>
        </w:rPr>
        <w:t xml:space="preserve"> và</w:t>
      </w:r>
      <w:r w:rsidRPr="00A040F5">
        <w:rPr>
          <w:rFonts w:cs="Times New Roman"/>
          <w:szCs w:val="28"/>
          <w:lang w:val="pl-PL"/>
        </w:rPr>
        <w:t xml:space="preserve"> Thể thao.</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Kết quả thực hiện TTHC:Văn bản trả lời.</w:t>
      </w:r>
    </w:p>
    <w:p w:rsidR="007A0ADF" w:rsidRDefault="00F27D43" w:rsidP="007A0ADF">
      <w:pPr>
        <w:spacing w:before="120" w:after="120" w:line="240" w:lineRule="auto"/>
        <w:ind w:firstLine="567"/>
        <w:jc w:val="both"/>
        <w:rPr>
          <w:rFonts w:cs="Times New Roman"/>
          <w:szCs w:val="28"/>
          <w:lang w:val="pl-PL"/>
        </w:rPr>
      </w:pPr>
      <w:r w:rsidRPr="00A040F5">
        <w:rPr>
          <w:rFonts w:cs="Times New Roman"/>
          <w:szCs w:val="28"/>
          <w:lang w:val="pl-PL"/>
        </w:rPr>
        <w:t>* Lệ phí: Không.</w:t>
      </w:r>
    </w:p>
    <w:p w:rsidR="00F27D43" w:rsidRPr="007A0ADF" w:rsidRDefault="00F27D43" w:rsidP="007A0ADF">
      <w:pPr>
        <w:spacing w:before="120" w:after="120" w:line="240" w:lineRule="auto"/>
        <w:ind w:firstLine="567"/>
        <w:jc w:val="both"/>
        <w:rPr>
          <w:rFonts w:cs="Times New Roman"/>
          <w:szCs w:val="28"/>
          <w:lang w:val="pl-PL"/>
        </w:rPr>
      </w:pPr>
      <w:r w:rsidRPr="00A040F5">
        <w:rPr>
          <w:rFonts w:cs="Times New Roman"/>
          <w:spacing w:val="-4"/>
          <w:szCs w:val="28"/>
          <w:lang w:val="pl-PL"/>
        </w:rPr>
        <w:lastRenderedPageBreak/>
        <w:t>* Tên mẫu đơn, mẫu t</w:t>
      </w:r>
      <w:r w:rsidRPr="00A040F5">
        <w:rPr>
          <w:rFonts w:cs="Times New Roman"/>
          <w:spacing w:val="-4"/>
          <w:szCs w:val="28"/>
          <w:lang w:val="vi-VN"/>
        </w:rPr>
        <w:t>ờ</w:t>
      </w:r>
      <w:r w:rsidRPr="00A040F5">
        <w:rPr>
          <w:rFonts w:cs="Times New Roman"/>
          <w:spacing w:val="-4"/>
          <w:szCs w:val="28"/>
          <w:lang w:val="pl-PL"/>
        </w:rPr>
        <w:t xml:space="preserve"> khai: </w:t>
      </w:r>
    </w:p>
    <w:p w:rsidR="00F27D43" w:rsidRPr="00A040F5" w:rsidRDefault="00F27D43" w:rsidP="007A0ADF">
      <w:pPr>
        <w:pStyle w:val="BodyTextIndent"/>
        <w:spacing w:before="120"/>
        <w:ind w:left="0" w:right="57" w:firstLine="567"/>
        <w:rPr>
          <w:rFonts w:ascii="Times New Roman" w:hAnsi="Times New Roman" w:cs="Times New Roman"/>
          <w:spacing w:val="-2"/>
          <w:sz w:val="28"/>
          <w:szCs w:val="28"/>
          <w:lang w:val="pl-PL"/>
        </w:rPr>
      </w:pPr>
      <w:r w:rsidRPr="00A040F5">
        <w:rPr>
          <w:rFonts w:ascii="Times New Roman" w:hAnsi="Times New Roman" w:cs="Times New Roman"/>
          <w:spacing w:val="-2"/>
          <w:sz w:val="28"/>
          <w:szCs w:val="28"/>
          <w:lang w:val="pl-PL"/>
        </w:rPr>
        <w:t xml:space="preserve">Đơn đề nghị cho phép triển khai sử dụng vũ khí quân dụng/súng săn/vũ khí thể thao/vật liệu nổ/công cụ hỗ trợ để làm đạo cụ (theo mẫu 02 ban hành theo Thông tư số 06/2015/TT-BVHTTDL ngày 08 tháng 7 năm 2015 của Bộ trưởng Bộ Văn hóa, Thể thao và Du lịch ban hành </w:t>
      </w:r>
      <w:r w:rsidRPr="00A040F5">
        <w:rPr>
          <w:rFonts w:ascii="Times New Roman" w:hAnsi="Times New Roman" w:cs="Times New Roman"/>
          <w:iCs/>
          <w:spacing w:val="-2"/>
          <w:sz w:val="28"/>
          <w:szCs w:val="28"/>
          <w:lang w:val="pl-PL"/>
        </w:rPr>
        <w:t>Thông tư quy định trình tự, thủ tục tiếp nhận hồ sơ cấp Giấy phép mang vũ khí, công cụ hỗ trợ vào, ra khỏi lãnh thổ Việt Nam để trưng bày, triển lãm trong hoạt động văn hóa, nghệ thuật; trình tự, thủ tục cho phép triển khai sử dụng vũ khí, vật liệu nổ và công cụ hỗ trợ làm đạo cụ</w:t>
      </w:r>
      <w:r w:rsidRPr="00A040F5">
        <w:rPr>
          <w:rFonts w:ascii="Times New Roman" w:hAnsi="Times New Roman" w:cs="Times New Roman"/>
          <w:spacing w:val="-2"/>
          <w:sz w:val="28"/>
          <w:szCs w:val="28"/>
          <w:lang w:val="pl-PL"/>
        </w:rPr>
        <w:t>).</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Yêu cầu, điều kiện thực hiện TTHC: Không.</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xml:space="preserve">* Căn cứ pháp lý của TTHC: </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Thông tư liên tịch số 24/2014/TTLT-BVHTTDL-BCA ngày 30 tháng 12 năm 2014 của Bộ trưởng Bộ Văn hóa, Thể thao và Du lịch và Bộ trưởng Bộ Công an quy định quản lý, sử dụng vũ khí, vật liệu nổ và công cụ hỗ trợ làm đạo cụ hoặc để trưng bày, triển lãm trong hoạt động văn hóa, nghệ thuật. Có hiệu lực từ ngày 01 tháng 3 năm 2015.</w:t>
      </w:r>
    </w:p>
    <w:p w:rsidR="00F27D43" w:rsidRPr="00A040F5" w:rsidRDefault="00F27D43" w:rsidP="00DB5BDD">
      <w:pPr>
        <w:spacing w:before="120" w:after="120" w:line="240" w:lineRule="auto"/>
        <w:ind w:firstLine="567"/>
        <w:jc w:val="both"/>
        <w:rPr>
          <w:rFonts w:cs="Times New Roman"/>
          <w:szCs w:val="28"/>
          <w:lang w:val="pl-PL"/>
        </w:rPr>
      </w:pPr>
      <w:r w:rsidRPr="00A040F5">
        <w:rPr>
          <w:rFonts w:cs="Times New Roman"/>
          <w:szCs w:val="28"/>
          <w:lang w:val="pl-PL"/>
        </w:rPr>
        <w:t>- Thông tư số 30/2012/TT-BCA ngày 29 tháng 5 năm 2012 của Bộ Công an quy định chi tiết thi hành một số điều của Pháp lệnh quản lý, sử dụng vũ khí, vật liệu nổ và công cụ hỗ trợ và Nghị định số 25/2012/NĐ-CP ngày 05 tháng 4 năm 2012 quy định chi tiết thi hành một số điều của Pháp lệnh quản lý, sử dụng vũ khí, vật liệu nổ và công cụ hỗ trợ. Có hiệu lực từ ngày 20 tháng 7 năm 2012.</w:t>
      </w:r>
    </w:p>
    <w:p w:rsidR="00F27D43" w:rsidRPr="00A040F5" w:rsidRDefault="00F27D43" w:rsidP="00DB5BDD">
      <w:pPr>
        <w:spacing w:before="120" w:after="120" w:line="240" w:lineRule="auto"/>
        <w:ind w:firstLine="567"/>
        <w:jc w:val="both"/>
        <w:rPr>
          <w:rFonts w:cs="Times New Roman"/>
          <w:i/>
          <w:szCs w:val="28"/>
          <w:lang w:val="it-IT"/>
        </w:rPr>
      </w:pPr>
      <w:r w:rsidRPr="00A040F5">
        <w:rPr>
          <w:rFonts w:cs="Times New Roman"/>
          <w:szCs w:val="28"/>
          <w:lang w:val="vi-VN"/>
        </w:rPr>
        <w:t xml:space="preserve">- </w:t>
      </w:r>
      <w:r w:rsidRPr="00A040F5">
        <w:rPr>
          <w:rFonts w:cs="Times New Roman"/>
          <w:szCs w:val="28"/>
          <w:lang w:val="pl-PL"/>
        </w:rPr>
        <w:t xml:space="preserve">Thông tư số 06/2015/TT-BVHTTDL ngày 08/7/2015 của Bộ trưởng Bộ Văn hóa, Thể thao và Du lịch ban hành </w:t>
      </w:r>
      <w:r w:rsidRPr="00A040F5">
        <w:rPr>
          <w:rFonts w:cs="Times New Roman"/>
          <w:iCs/>
          <w:szCs w:val="28"/>
          <w:lang w:val="pl-PL"/>
        </w:rPr>
        <w:t xml:space="preserve">Thông tư quy định trình tự, thủ tục tiếp nhận hồ sơ cấp Giấy phép mang vũ khí, công cụ hỗ trợ vào, ra khỏi lãnh thổ Việt Nam để trưng bày, triển lãm trong hoạt động văn hóa, nghệ thuật; trình tự, thủ tục cho phép triển khai sử dụng vũ khí, vật liệu nổ và công cụ hỗ trợ làm đạo cụ. </w:t>
      </w:r>
      <w:r w:rsidRPr="00A040F5">
        <w:rPr>
          <w:rFonts w:cs="Times New Roman"/>
          <w:szCs w:val="28"/>
          <w:lang w:val="it-IT"/>
        </w:rPr>
        <w:t>Có hiệu lực từ ngày 01 tháng 9 năm 2015.</w:t>
      </w:r>
    </w:p>
    <w:p w:rsidR="00F27D43" w:rsidRPr="00A040F5" w:rsidRDefault="00F27D43" w:rsidP="00F27D43">
      <w:pPr>
        <w:spacing w:before="120" w:after="120"/>
        <w:rPr>
          <w:rFonts w:cs="Times New Roman"/>
          <w:szCs w:val="28"/>
          <w:lang w:val="it-IT"/>
        </w:rPr>
      </w:pPr>
    </w:p>
    <w:p w:rsidR="00F27D43" w:rsidRPr="00A040F5" w:rsidRDefault="00F27D43" w:rsidP="00F27D43">
      <w:pPr>
        <w:spacing w:before="120" w:after="120"/>
        <w:rPr>
          <w:rFonts w:cs="Times New Roman"/>
          <w:szCs w:val="28"/>
          <w:lang w:val="it-IT"/>
        </w:rPr>
      </w:pPr>
    </w:p>
    <w:p w:rsidR="00F27D43" w:rsidRPr="00A040F5" w:rsidRDefault="00F27D43" w:rsidP="00F27D43">
      <w:pPr>
        <w:jc w:val="center"/>
        <w:rPr>
          <w:rFonts w:cs="Times New Roman"/>
          <w:b/>
          <w:strike/>
          <w:szCs w:val="28"/>
          <w:lang w:val="it-IT"/>
        </w:rPr>
      </w:pPr>
    </w:p>
    <w:p w:rsidR="00F27D43" w:rsidRPr="00A040F5" w:rsidRDefault="00F27D43" w:rsidP="00F27D43">
      <w:pPr>
        <w:jc w:val="center"/>
        <w:rPr>
          <w:rFonts w:cs="Times New Roman"/>
          <w:b/>
          <w:strike/>
          <w:szCs w:val="28"/>
          <w:lang w:val="it-IT"/>
        </w:rPr>
      </w:pPr>
    </w:p>
    <w:p w:rsidR="00F27D43" w:rsidRPr="00A040F5" w:rsidRDefault="00F27D43" w:rsidP="00F27D43">
      <w:pPr>
        <w:jc w:val="center"/>
        <w:rPr>
          <w:rFonts w:cs="Times New Roman"/>
          <w:b/>
          <w:strike/>
          <w:szCs w:val="28"/>
          <w:lang w:val="it-IT"/>
        </w:rPr>
      </w:pPr>
    </w:p>
    <w:p w:rsidR="00F27D43" w:rsidRPr="00A040F5" w:rsidRDefault="00F27D43" w:rsidP="00F27D43">
      <w:pPr>
        <w:jc w:val="center"/>
        <w:rPr>
          <w:rFonts w:cs="Times New Roman"/>
          <w:b/>
          <w:strike/>
          <w:szCs w:val="28"/>
          <w:lang w:val="it-IT"/>
        </w:rPr>
      </w:pPr>
    </w:p>
    <w:p w:rsidR="00F27D43" w:rsidRPr="00A040F5" w:rsidRDefault="00F27D43" w:rsidP="00F27D43">
      <w:pPr>
        <w:jc w:val="center"/>
        <w:rPr>
          <w:rFonts w:cs="Times New Roman"/>
          <w:b/>
          <w:strike/>
          <w:szCs w:val="28"/>
          <w:lang w:val="it-IT"/>
        </w:rPr>
      </w:pPr>
    </w:p>
    <w:p w:rsidR="00EB7660" w:rsidRPr="00A040F5" w:rsidRDefault="00EB7660" w:rsidP="00EB7660">
      <w:pPr>
        <w:rPr>
          <w:rFonts w:eastAsia="Times New Roman" w:cs="Times New Roman"/>
          <w:szCs w:val="28"/>
        </w:rPr>
      </w:pPr>
      <w:r w:rsidRPr="00A040F5">
        <w:rPr>
          <w:rFonts w:eastAsia="Times New Roman" w:cs="Times New Roman"/>
          <w:szCs w:val="28"/>
        </w:rPr>
        <w:br w:type="page"/>
      </w:r>
    </w:p>
    <w:p w:rsidR="00EB7660" w:rsidRPr="007A0ADF" w:rsidRDefault="007A0ADF" w:rsidP="007A0ADF">
      <w:pPr>
        <w:jc w:val="both"/>
        <w:rPr>
          <w:rFonts w:eastAsia="Times New Roman" w:cs="Times New Roman"/>
          <w:b/>
          <w:szCs w:val="28"/>
        </w:rPr>
      </w:pPr>
      <w:r>
        <w:rPr>
          <w:rFonts w:eastAsia="Times New Roman" w:cs="Times New Roman"/>
          <w:b/>
          <w:szCs w:val="28"/>
        </w:rPr>
        <w:lastRenderedPageBreak/>
        <w:tab/>
      </w:r>
      <w:r w:rsidR="00EB7660" w:rsidRPr="007A0ADF">
        <w:rPr>
          <w:rFonts w:eastAsia="Times New Roman" w:cs="Times New Roman"/>
          <w:b/>
          <w:szCs w:val="28"/>
        </w:rPr>
        <w:t>A</w:t>
      </w:r>
      <w:r w:rsidR="008A435B" w:rsidRPr="007A0ADF">
        <w:rPr>
          <w:rFonts w:eastAsia="Times New Roman" w:cs="Times New Roman"/>
          <w:b/>
          <w:szCs w:val="28"/>
        </w:rPr>
        <w:t>8</w:t>
      </w:r>
      <w:r w:rsidR="00EB7660" w:rsidRPr="007A0ADF">
        <w:rPr>
          <w:rFonts w:eastAsia="Times New Roman" w:cs="Times New Roman"/>
          <w:b/>
          <w:szCs w:val="28"/>
        </w:rPr>
        <w:t>. Thư viện</w:t>
      </w:r>
    </w:p>
    <w:p w:rsidR="00F27D43" w:rsidRPr="007A0ADF" w:rsidRDefault="007A0ADF" w:rsidP="007A0ADF">
      <w:pPr>
        <w:tabs>
          <w:tab w:val="left" w:pos="709"/>
        </w:tabs>
        <w:spacing w:before="120" w:after="120" w:line="240" w:lineRule="auto"/>
        <w:jc w:val="both"/>
        <w:outlineLvl w:val="1"/>
        <w:rPr>
          <w:rFonts w:cs="Times New Roman"/>
          <w:b/>
          <w:bCs/>
          <w:szCs w:val="28"/>
          <w:lang w:val="vi-VN"/>
        </w:rPr>
      </w:pPr>
      <w:r>
        <w:rPr>
          <w:rFonts w:cs="Times New Roman"/>
          <w:b/>
          <w:bCs/>
          <w:szCs w:val="28"/>
        </w:rPr>
        <w:tab/>
      </w:r>
      <w:r w:rsidR="00F27D43" w:rsidRPr="007A0ADF">
        <w:rPr>
          <w:rFonts w:cs="Times New Roman"/>
          <w:b/>
          <w:bCs/>
          <w:szCs w:val="28"/>
        </w:rPr>
        <w:t>1.</w:t>
      </w:r>
      <w:r w:rsidR="00F27D43" w:rsidRPr="007A0ADF">
        <w:rPr>
          <w:rFonts w:cs="Times New Roman"/>
          <w:b/>
          <w:bCs/>
          <w:szCs w:val="28"/>
          <w:lang w:val="vi-VN"/>
        </w:rPr>
        <w:t xml:space="preserve"> Thủ tục thông báo thành lập thư viện chuyên ngành ở cấp tỉnh, thư viện đại học là thư viện ngoài công lập và thư viện của tổ chức, cá nhân nước ngoài có phục vụ người Việt Nam</w:t>
      </w:r>
    </w:p>
    <w:p w:rsidR="00F27D43" w:rsidRPr="007A0ADF" w:rsidRDefault="00F27D43" w:rsidP="007A0ADF">
      <w:pPr>
        <w:spacing w:before="120" w:after="120" w:line="240" w:lineRule="auto"/>
        <w:ind w:firstLine="567"/>
        <w:jc w:val="both"/>
        <w:rPr>
          <w:rFonts w:cs="Times New Roman"/>
          <w:szCs w:val="28"/>
          <w:lang w:val="vi-VN"/>
        </w:rPr>
      </w:pPr>
      <w:r w:rsidRPr="007A0ADF">
        <w:rPr>
          <w:rFonts w:cs="Times New Roman"/>
          <w:szCs w:val="28"/>
          <w:lang w:val="vi-VN"/>
        </w:rPr>
        <w:t xml:space="preserve">* Trình tự thực hiện: </w:t>
      </w:r>
    </w:p>
    <w:p w:rsidR="00F27D43" w:rsidRPr="007A0ADF" w:rsidRDefault="00F27D43" w:rsidP="007A0ADF">
      <w:pPr>
        <w:jc w:val="both"/>
        <w:rPr>
          <w:rFonts w:eastAsia="Calibri" w:cs="Times New Roman"/>
          <w:szCs w:val="28"/>
        </w:rPr>
      </w:pPr>
      <w:r w:rsidRPr="007A0ADF">
        <w:rPr>
          <w:rFonts w:cs="Times New Roman"/>
          <w:szCs w:val="28"/>
          <w:lang w:val="vi-VN"/>
        </w:rPr>
        <w:t>- Trước 30 ngày tính đến ngày thư viện thực hiện mở cửa hoạt động, cơ quan, tổ chức, cá nhân thành lập thư viện gửi thông báo đến</w:t>
      </w:r>
      <w:r w:rsidRPr="007A0ADF">
        <w:rPr>
          <w:rFonts w:eastAsia="Calibri" w:cs="Times New Roman"/>
          <w:szCs w:val="28"/>
        </w:rPr>
        <w:t>Bộ phận Một cửa, Sở Văn hóa, Thể thao và Du lịch - Trung tâm Phục vụ Hành chính công tỉnh Bắc Giang.</w:t>
      </w:r>
    </w:p>
    <w:p w:rsidR="00F27D43" w:rsidRPr="007A0ADF" w:rsidRDefault="00F27D43" w:rsidP="007A0ADF">
      <w:pPr>
        <w:pStyle w:val="NoSpacing"/>
        <w:spacing w:before="120" w:after="120"/>
        <w:ind w:firstLine="567"/>
        <w:jc w:val="both"/>
        <w:rPr>
          <w:rFonts w:ascii="Times New Roman" w:hAnsi="Times New Roman" w:cs="Times New Roman"/>
          <w:spacing w:val="-6"/>
          <w:sz w:val="28"/>
          <w:szCs w:val="28"/>
          <w:shd w:val="clear" w:color="auto" w:fill="FFFFFF"/>
          <w:lang w:val="vi-VN"/>
        </w:rPr>
      </w:pPr>
      <w:bookmarkStart w:id="10" w:name="_Hlk45542969"/>
      <w:r w:rsidRPr="007A0ADF">
        <w:rPr>
          <w:rFonts w:ascii="Times New Roman" w:hAnsi="Times New Roman" w:cs="Times New Roman"/>
          <w:sz w:val="28"/>
          <w:szCs w:val="28"/>
          <w:lang w:val="vi-VN"/>
        </w:rPr>
        <w:t xml:space="preserve">Trong thời hạn 15 ngày, kể từ ngày nhận đủ hồ sơ thông báo hợp lệ, </w:t>
      </w:r>
      <w:r w:rsidRPr="007A0ADF">
        <w:rPr>
          <w:rFonts w:ascii="Times New Roman" w:hAnsi="Times New Roman" w:cs="Times New Roman"/>
          <w:sz w:val="28"/>
          <w:szCs w:val="28"/>
          <w:shd w:val="clear" w:color="auto" w:fill="FFFFFF"/>
        </w:rPr>
        <w:t xml:space="preserve">Sở VHTTDL </w:t>
      </w:r>
      <w:r w:rsidRPr="007A0ADF">
        <w:rPr>
          <w:rFonts w:ascii="Times New Roman" w:hAnsi="Times New Roman" w:cs="Times New Roman"/>
          <w:spacing w:val="-6"/>
          <w:sz w:val="28"/>
          <w:szCs w:val="28"/>
          <w:shd w:val="clear" w:color="auto" w:fill="FFFFFF"/>
          <w:lang w:val="vi-VN"/>
        </w:rPr>
        <w:t xml:space="preserve">phải trả lời bằng văn bản; trường hợp không đồng ý phải nêu rõ lý do. </w:t>
      </w:r>
      <w:r w:rsidRPr="007A0ADF">
        <w:rPr>
          <w:rFonts w:ascii="Times New Roman" w:hAnsi="Times New Roman" w:cs="Times New Roman"/>
          <w:sz w:val="28"/>
          <w:szCs w:val="28"/>
          <w:shd w:val="clear" w:color="auto" w:fill="FFFFFF"/>
          <w:lang w:val="vi-VN"/>
        </w:rPr>
        <w:t xml:space="preserve">Trong thời hạn 10 ngày, kể từ ngày tiếp nhận thông báo, nếu hồ sơ thông báo không đủ tài liệu theo quy định, </w:t>
      </w:r>
      <w:r w:rsidRPr="007A0ADF">
        <w:rPr>
          <w:rFonts w:ascii="Times New Roman" w:hAnsi="Times New Roman" w:cs="Times New Roman"/>
          <w:sz w:val="28"/>
          <w:szCs w:val="28"/>
          <w:shd w:val="clear" w:color="auto" w:fill="FFFFFF"/>
        </w:rPr>
        <w:t>Sở VHTTDL</w:t>
      </w:r>
      <w:r w:rsidRPr="007A0ADF">
        <w:rPr>
          <w:rFonts w:ascii="Times New Roman" w:hAnsi="Times New Roman" w:cs="Times New Roman"/>
          <w:sz w:val="28"/>
          <w:szCs w:val="28"/>
          <w:shd w:val="clear" w:color="auto" w:fill="FFFFFF"/>
          <w:lang w:val="vi-VN"/>
        </w:rPr>
        <w:t xml:space="preserve"> có trách nhiệm gửi văn bản yêu cầu cơ quan, tổ chức, cá nhân bổ sung hoặc điều chỉnh hồ sơ.</w:t>
      </w:r>
    </w:p>
    <w:bookmarkEnd w:id="10"/>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Cách thức thực hiện: </w:t>
      </w:r>
    </w:p>
    <w:p w:rsidR="00F27D43" w:rsidRPr="007A0ADF" w:rsidRDefault="00F27D43" w:rsidP="007A0ADF">
      <w:pPr>
        <w:jc w:val="both"/>
        <w:rPr>
          <w:rFonts w:eastAsia="Calibri" w:cs="Times New Roman"/>
          <w:szCs w:val="28"/>
        </w:rPr>
      </w:pPr>
      <w:r w:rsidRPr="007A0ADF">
        <w:rPr>
          <w:rFonts w:cs="Times New Roman"/>
          <w:szCs w:val="28"/>
          <w:lang w:val="vi-VN"/>
        </w:rPr>
        <w:t>Gửi trực tiếp, trực tuyến hoặc qua đường bưu điện đến</w:t>
      </w:r>
      <w:r w:rsidRPr="007A0ADF">
        <w:rPr>
          <w:rFonts w:eastAsia="Calibri" w:cs="Times New Roman"/>
          <w:szCs w:val="28"/>
        </w:rPr>
        <w:t xml:space="preserve"> Bộ phận Một cửa, Sở Văn hóa, Thể thao và Du lịch - Trung tâm Phục vụ Hành chính công tỉnh Bắc Giang</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Thành phần hồ sơ, số lượng hồ sơ: </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Thành phần hồ sơ: </w:t>
      </w:r>
    </w:p>
    <w:p w:rsidR="00F27D43" w:rsidRPr="007A0ADF" w:rsidRDefault="00F27D43" w:rsidP="007A0ADF">
      <w:pPr>
        <w:tabs>
          <w:tab w:val="left" w:pos="1080"/>
        </w:tabs>
        <w:spacing w:before="120" w:after="120" w:line="240" w:lineRule="auto"/>
        <w:ind w:firstLine="567"/>
        <w:jc w:val="both"/>
        <w:rPr>
          <w:rFonts w:cs="Times New Roman"/>
          <w:iCs/>
          <w:szCs w:val="28"/>
          <w:lang w:val="vi-VN"/>
        </w:rPr>
      </w:pPr>
      <w:r w:rsidRPr="007A0ADF">
        <w:rPr>
          <w:rFonts w:cs="Times New Roman"/>
          <w:szCs w:val="28"/>
          <w:lang w:val="vi-VN"/>
        </w:rPr>
        <w:t xml:space="preserve">+ </w:t>
      </w:r>
      <w:r w:rsidRPr="007A0ADF">
        <w:rPr>
          <w:rFonts w:cs="Times New Roman"/>
          <w:iCs/>
          <w:szCs w:val="28"/>
          <w:lang w:val="vi-VN"/>
        </w:rPr>
        <w:t>Đối với thư viện chuyên ngành ở cấp tỉnh, thư viện đại học là thư viện ngoài công lập</w:t>
      </w:r>
    </w:p>
    <w:p w:rsidR="00F27D43" w:rsidRPr="007A0ADF" w:rsidRDefault="00F27D43" w:rsidP="007A0ADF">
      <w:pPr>
        <w:tabs>
          <w:tab w:val="left" w:pos="1080"/>
        </w:tabs>
        <w:spacing w:before="120" w:after="120" w:line="240" w:lineRule="auto"/>
        <w:ind w:firstLine="567"/>
        <w:jc w:val="both"/>
        <w:rPr>
          <w:rFonts w:cs="Times New Roman"/>
          <w:szCs w:val="28"/>
          <w:lang w:val="nl-NL"/>
        </w:rPr>
      </w:pPr>
      <w:r w:rsidRPr="007A0ADF">
        <w:rPr>
          <w:rFonts w:cs="Times New Roman"/>
          <w:spacing w:val="-2"/>
          <w:szCs w:val="28"/>
          <w:lang w:val="pt-BR"/>
        </w:rPr>
        <w:t xml:space="preserve">(1) Bản sao quyết định của cơ quan có thẩm quyền hoặc </w:t>
      </w:r>
      <w:r w:rsidRPr="007A0ADF">
        <w:rPr>
          <w:rFonts w:cs="Times New Roman"/>
          <w:szCs w:val="28"/>
          <w:lang w:val="nl-NL"/>
        </w:rPr>
        <w:t xml:space="preserve">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 </w:t>
      </w:r>
    </w:p>
    <w:p w:rsidR="00F27D43" w:rsidRPr="007A0ADF" w:rsidRDefault="00F27D43" w:rsidP="007A0ADF">
      <w:pPr>
        <w:tabs>
          <w:tab w:val="left" w:pos="1080"/>
        </w:tabs>
        <w:spacing w:before="120" w:after="120" w:line="240" w:lineRule="auto"/>
        <w:ind w:firstLine="567"/>
        <w:jc w:val="both"/>
        <w:rPr>
          <w:rFonts w:cs="Times New Roman"/>
          <w:iCs/>
          <w:szCs w:val="28"/>
          <w:lang w:val="vi-VN"/>
        </w:rPr>
      </w:pPr>
      <w:r w:rsidRPr="007A0ADF">
        <w:rPr>
          <w:rFonts w:cs="Times New Roman"/>
          <w:iCs/>
          <w:szCs w:val="28"/>
          <w:lang w:val="vi-VN"/>
        </w:rPr>
        <w:t>+ Đối với thư viện của tổ chức, cá nhân nước ngoài</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(1) </w:t>
      </w:r>
      <w:r w:rsidRPr="007A0ADF">
        <w:rPr>
          <w:rFonts w:cs="Times New Roman"/>
          <w:spacing w:val="-2"/>
          <w:szCs w:val="28"/>
          <w:lang w:val="pt-BR"/>
        </w:rPr>
        <w:t xml:space="preserve">Bản sao quyết định của cơ quan có thẩm quyền hoặc </w:t>
      </w:r>
      <w:r w:rsidRPr="007A0ADF">
        <w:rPr>
          <w:rFonts w:cs="Times New Roman"/>
          <w:szCs w:val="28"/>
          <w:lang w:val="vi-VN"/>
        </w:rPr>
        <w:t>thông báo thành lập thư viện theo Mẫu M01B Thông báo thành lập thư viện của tổ chức, cá nhân nước ngoài có phục vụ người Việt Nam ban hành kèm theo Thông tư số 01/2020/TT-BVHTTDL ngày 22 tháng 5 năm 2020 của Bộ trưởng Bộ Văn hóa, Thể thao và Du lịch</w:t>
      </w:r>
    </w:p>
    <w:p w:rsidR="00F27D43" w:rsidRPr="007A0ADF" w:rsidRDefault="00F27D43" w:rsidP="007A0ADF">
      <w:pPr>
        <w:tabs>
          <w:tab w:val="left" w:pos="1080"/>
        </w:tabs>
        <w:spacing w:before="120" w:after="120" w:line="240" w:lineRule="auto"/>
        <w:ind w:firstLine="567"/>
        <w:jc w:val="both"/>
        <w:rPr>
          <w:rFonts w:cs="Times New Roman"/>
          <w:b/>
          <w:bCs/>
          <w:szCs w:val="28"/>
          <w:lang w:val="vi-VN"/>
        </w:rPr>
      </w:pPr>
      <w:r w:rsidRPr="007A0ADF">
        <w:rPr>
          <w:rFonts w:cs="Times New Roman"/>
          <w:szCs w:val="28"/>
          <w:lang w:val="vi-VN"/>
        </w:rPr>
        <w:t xml:space="preserve">(2) Tài liệu chứng minh đủ điều kiện thành lập quy định tại </w:t>
      </w:r>
      <w:r w:rsidRPr="007A0ADF">
        <w:rPr>
          <w:rFonts w:cs="Times New Roman"/>
          <w:spacing w:val="-12"/>
          <w:szCs w:val="28"/>
          <w:lang w:val="vi-VN"/>
        </w:rPr>
        <w:t>khoản 1 Điều 18</w:t>
      </w:r>
      <w:r w:rsidRPr="007A0ADF">
        <w:rPr>
          <w:rFonts w:cs="Times New Roman"/>
          <w:szCs w:val="28"/>
          <w:lang w:val="vi-VN"/>
        </w:rPr>
        <w:t xml:space="preserve"> Luật Thư viện số 46/2019/QH14. </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Số lượng hồ sơ: 01 (bộ). </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Thời hạn giải quyết: 15 ngày, kể từ ngày nhận đủ hồ sơ thông báo hợp lệ. </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Đối tượng thực hiện TTHC: Cơ quan, tổ chức, cá nhân.</w:t>
      </w:r>
    </w:p>
    <w:p w:rsidR="00F27D43" w:rsidRPr="007A0ADF" w:rsidRDefault="00F27D43" w:rsidP="007A0ADF">
      <w:pPr>
        <w:tabs>
          <w:tab w:val="left" w:pos="1080"/>
        </w:tabs>
        <w:spacing w:before="120" w:after="120" w:line="240" w:lineRule="auto"/>
        <w:ind w:firstLine="567"/>
        <w:jc w:val="both"/>
        <w:rPr>
          <w:rFonts w:cs="Times New Roman"/>
          <w:szCs w:val="28"/>
        </w:rPr>
      </w:pPr>
      <w:r w:rsidRPr="007A0ADF">
        <w:rPr>
          <w:rFonts w:cs="Times New Roman"/>
          <w:szCs w:val="28"/>
          <w:lang w:val="vi-VN"/>
        </w:rPr>
        <w:t xml:space="preserve">* Cơ quan thực hiện TTHC: </w:t>
      </w:r>
      <w:r w:rsidRPr="007A0ADF">
        <w:rPr>
          <w:rFonts w:cs="Times New Roman"/>
          <w:szCs w:val="28"/>
        </w:rPr>
        <w:t>Sở VHTTDL</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Kết quả thực hiện TTHC: Văn bản trả lời.</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lastRenderedPageBreak/>
        <w:t xml:space="preserve">* Phí, lệ phí: Không quy định. </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Tên mẫu đơn, mẫu tờ khai: </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iCs/>
          <w:szCs w:val="28"/>
          <w:lang w:val="vi-VN"/>
        </w:rPr>
        <w:t>- Đối với thư viện chuyên ngành ở cấp tỉnh, thư viện đại học là thư viện ngoài công lập</w:t>
      </w:r>
    </w:p>
    <w:p w:rsidR="00F27D43" w:rsidRPr="007A0ADF" w:rsidRDefault="00F27D43" w:rsidP="007A0ADF">
      <w:pPr>
        <w:tabs>
          <w:tab w:val="left" w:pos="1080"/>
        </w:tabs>
        <w:spacing w:before="120" w:after="120" w:line="240" w:lineRule="auto"/>
        <w:ind w:firstLine="567"/>
        <w:jc w:val="both"/>
        <w:rPr>
          <w:rFonts w:cs="Times New Roman"/>
          <w:szCs w:val="28"/>
          <w:lang w:val="nl-NL"/>
        </w:rPr>
      </w:pPr>
      <w:r w:rsidRPr="007A0ADF">
        <w:rPr>
          <w:rFonts w:cs="Times New Roman"/>
          <w:szCs w:val="28"/>
          <w:lang w:val="nl-NL"/>
        </w:rPr>
        <w:t xml:space="preserve">Thông báo thành lập thư viện theo Mẫu M01C Thông báo thành lập thư viện của cơ quan, tổ chức, đơn vị, cơ sở giáo dục, ban hành kèm theo Thông tư số 01/2020/TT-BVHTTDL ngày 22 tháng 5 năm 2020 của Bộ trưởng Bộ Văn hóa, Thể thao và Du lịch. </w:t>
      </w:r>
    </w:p>
    <w:p w:rsidR="00F27D43" w:rsidRPr="007A0ADF" w:rsidRDefault="00F27D43" w:rsidP="007A0ADF">
      <w:pPr>
        <w:tabs>
          <w:tab w:val="left" w:pos="1080"/>
        </w:tabs>
        <w:spacing w:before="120" w:after="120" w:line="240" w:lineRule="auto"/>
        <w:ind w:firstLine="567"/>
        <w:jc w:val="both"/>
        <w:rPr>
          <w:rFonts w:cs="Times New Roman"/>
          <w:iCs/>
          <w:szCs w:val="28"/>
          <w:lang w:val="vi-VN"/>
        </w:rPr>
      </w:pPr>
      <w:r w:rsidRPr="007A0ADF">
        <w:rPr>
          <w:rFonts w:cs="Times New Roman"/>
          <w:iCs/>
          <w:szCs w:val="28"/>
          <w:lang w:val="vi-VN"/>
        </w:rPr>
        <w:t>- Đối với thư viện đố</w:t>
      </w:r>
      <w:r w:rsidR="007A0ADF">
        <w:rPr>
          <w:rFonts w:cs="Times New Roman"/>
          <w:iCs/>
          <w:szCs w:val="28"/>
          <w:lang w:val="vi-VN"/>
        </w:rPr>
        <w:t xml:space="preserve">i </w:t>
      </w:r>
      <w:r w:rsidRPr="007A0ADF">
        <w:rPr>
          <w:rFonts w:cs="Times New Roman"/>
          <w:iCs/>
          <w:szCs w:val="28"/>
          <w:lang w:val="vi-VN"/>
        </w:rPr>
        <w:t>với thư viện chuyên ngành ở cấp tỉnh, thư viện đại học là thư viện ngoài công lập</w:t>
      </w:r>
    </w:p>
    <w:p w:rsidR="00F27D43" w:rsidRPr="007A0ADF" w:rsidRDefault="00F27D43" w:rsidP="007A0ADF">
      <w:pPr>
        <w:spacing w:before="120" w:after="120" w:line="240" w:lineRule="auto"/>
        <w:ind w:firstLine="567"/>
        <w:jc w:val="both"/>
        <w:rPr>
          <w:rFonts w:cs="Times New Roman"/>
          <w:szCs w:val="28"/>
          <w:lang w:val="vi-VN"/>
        </w:rPr>
      </w:pPr>
      <w:r w:rsidRPr="007A0ADF">
        <w:rPr>
          <w:rFonts w:cs="Times New Roman"/>
          <w:szCs w:val="28"/>
          <w:lang w:val="vi-VN"/>
        </w:rPr>
        <w:t xml:space="preserve">Thông báo thành lập thư viện theo Mẫu M01B Thông báo thành lập thư viện của tổ chức, cá nhân nước ngoài có phục vụ người Việt Nam ban hành kèm theo Thông tư số 01/2020/TT-BVHTTDL ngày 22 tháng 5 năm 2020 của Bộ trưởng Bộ Văn hóa, Thể thao và Du lịch </w:t>
      </w:r>
    </w:p>
    <w:p w:rsidR="00F27D43" w:rsidRPr="007A0ADF" w:rsidRDefault="00F27D43" w:rsidP="007A0ADF">
      <w:pPr>
        <w:spacing w:before="120" w:after="120" w:line="240" w:lineRule="auto"/>
        <w:ind w:firstLine="567"/>
        <w:jc w:val="both"/>
        <w:rPr>
          <w:rFonts w:cs="Times New Roman"/>
          <w:szCs w:val="28"/>
          <w:lang w:val="vi-VN"/>
        </w:rPr>
      </w:pPr>
      <w:r w:rsidRPr="007A0ADF">
        <w:rPr>
          <w:rFonts w:cs="Times New Roman"/>
          <w:szCs w:val="28"/>
          <w:lang w:val="vi-VN"/>
        </w:rPr>
        <w:t>* Yêu cầu, điều kiện thực hiện thủ tục hành chính: Không.</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Căn cứ pháp lý của TTHC: </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Luật Thư viện số 46/2019/QH14 ngày 21 tháng 11 năm 2019. </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Nghị định số 93/2020/NĐ-CP ngày 18 tháng 8 năm 2020 quy định chi tiết một số điều của Luật Thư viện. </w:t>
      </w:r>
    </w:p>
    <w:p w:rsidR="00F27D43" w:rsidRPr="007A0ADF" w:rsidRDefault="00F27D43" w:rsidP="007A0ADF">
      <w:pPr>
        <w:tabs>
          <w:tab w:val="left" w:pos="1080"/>
        </w:tabs>
        <w:spacing w:before="120" w:after="120" w:line="240" w:lineRule="auto"/>
        <w:ind w:firstLine="567"/>
        <w:jc w:val="both"/>
        <w:rPr>
          <w:rFonts w:cs="Times New Roman"/>
          <w:szCs w:val="28"/>
          <w:lang w:val="vi-VN"/>
        </w:rPr>
      </w:pPr>
      <w:r w:rsidRPr="007A0ADF">
        <w:rPr>
          <w:rFonts w:cs="Times New Roman"/>
          <w:szCs w:val="28"/>
          <w:lang w:val="vi-VN"/>
        </w:rPr>
        <w:t xml:space="preserve">- Thông tư số 01/2020/TT-BVHTTDL ngày 22 tháng 5 năm 2020 của Bộ trưởng Bộ Văn hóa, Thể thao và Du lịch quy định các mẫu văn bản thông báo thành lập, sáp nhập, hợp nhất, chia, tách, giải thể, chấm dứt hoạt động thư viện. </w:t>
      </w:r>
    </w:p>
    <w:p w:rsidR="00F27D43" w:rsidRPr="007A0ADF" w:rsidRDefault="00F27D43" w:rsidP="007A0ADF">
      <w:pPr>
        <w:tabs>
          <w:tab w:val="left" w:pos="1080"/>
        </w:tabs>
        <w:spacing w:before="120" w:after="120" w:line="240" w:lineRule="auto"/>
        <w:ind w:firstLine="567"/>
        <w:jc w:val="both"/>
        <w:rPr>
          <w:rFonts w:cs="Times New Roman"/>
          <w:b/>
          <w:bCs/>
          <w:szCs w:val="28"/>
          <w:lang w:val="vi-VN"/>
        </w:rPr>
      </w:pPr>
    </w:p>
    <w:p w:rsidR="00F27D43" w:rsidRPr="007A0ADF" w:rsidRDefault="00F27D43" w:rsidP="007A0ADF">
      <w:pPr>
        <w:tabs>
          <w:tab w:val="left" w:pos="1080"/>
        </w:tabs>
        <w:spacing w:before="120" w:after="120" w:line="240" w:lineRule="auto"/>
        <w:ind w:firstLine="567"/>
        <w:jc w:val="both"/>
        <w:rPr>
          <w:rFonts w:cs="Times New Roman"/>
          <w:b/>
          <w:bCs/>
          <w:szCs w:val="28"/>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rPr>
          <w:rFonts w:cs="Times New Roman"/>
          <w:b/>
          <w:bCs/>
          <w:sz w:val="26"/>
          <w:szCs w:val="26"/>
          <w:lang w:val="vi-VN"/>
        </w:rPr>
      </w:pPr>
    </w:p>
    <w:p w:rsidR="00F27D43" w:rsidRPr="00A040F5" w:rsidRDefault="00F27D43" w:rsidP="00F27D43">
      <w:pPr>
        <w:tabs>
          <w:tab w:val="left" w:pos="1080"/>
        </w:tabs>
        <w:spacing w:before="120" w:after="120" w:line="240" w:lineRule="auto"/>
        <w:rPr>
          <w:rFonts w:cs="Times New Roman"/>
          <w:b/>
          <w:bCs/>
          <w:sz w:val="26"/>
          <w:szCs w:val="26"/>
          <w:lang w:val="vi-VN"/>
        </w:rPr>
      </w:pPr>
    </w:p>
    <w:p w:rsidR="00F27D43" w:rsidRPr="00A040F5" w:rsidRDefault="00F27D43" w:rsidP="00F27D43">
      <w:pPr>
        <w:tabs>
          <w:tab w:val="left" w:pos="1080"/>
        </w:tabs>
        <w:spacing w:before="120" w:after="120" w:line="240" w:lineRule="auto"/>
        <w:rPr>
          <w:rFonts w:cs="Times New Roman"/>
          <w:b/>
          <w:bCs/>
          <w:sz w:val="26"/>
          <w:szCs w:val="26"/>
          <w:lang w:val="vi-VN"/>
        </w:rPr>
      </w:pPr>
    </w:p>
    <w:p w:rsidR="00F27D43" w:rsidRPr="00A040F5" w:rsidRDefault="00F27D43" w:rsidP="00F27D43">
      <w:pPr>
        <w:tabs>
          <w:tab w:val="left" w:pos="1080"/>
        </w:tabs>
        <w:spacing w:before="120" w:after="120" w:line="240" w:lineRule="auto"/>
        <w:rPr>
          <w:rFonts w:cs="Times New Roman"/>
          <w:b/>
          <w:bCs/>
          <w:sz w:val="26"/>
          <w:szCs w:val="26"/>
          <w:lang w:val="vi-VN"/>
        </w:rPr>
      </w:pPr>
    </w:p>
    <w:p w:rsidR="00F27D43" w:rsidRPr="00A040F5" w:rsidRDefault="00F27D43">
      <w:pPr>
        <w:spacing w:after="0" w:line="240" w:lineRule="auto"/>
        <w:jc w:val="both"/>
        <w:rPr>
          <w:rFonts w:cs="Times New Roman"/>
          <w:b/>
          <w:bCs/>
          <w:sz w:val="26"/>
          <w:szCs w:val="26"/>
          <w:lang w:val="vi-VN"/>
        </w:rPr>
      </w:pPr>
      <w:r w:rsidRPr="00A040F5">
        <w:rPr>
          <w:rFonts w:cs="Times New Roman"/>
          <w:b/>
          <w:bCs/>
          <w:sz w:val="26"/>
          <w:szCs w:val="26"/>
          <w:lang w:val="vi-VN"/>
        </w:rPr>
        <w:br w:type="page"/>
      </w:r>
    </w:p>
    <w:p w:rsidR="00F27D43" w:rsidRPr="00A040F5" w:rsidRDefault="00F27D43" w:rsidP="00F27D43">
      <w:pPr>
        <w:tabs>
          <w:tab w:val="left" w:pos="1080"/>
        </w:tabs>
        <w:spacing w:before="120" w:after="120" w:line="240" w:lineRule="auto"/>
        <w:rPr>
          <w:rFonts w:cs="Times New Roman"/>
          <w:b/>
          <w:bCs/>
          <w:sz w:val="26"/>
          <w:szCs w:val="26"/>
          <w:lang w:val="vi-VN"/>
        </w:rPr>
      </w:pPr>
      <w:r w:rsidRPr="00A040F5">
        <w:rPr>
          <w:rFonts w:cs="Times New Roman"/>
          <w:b/>
          <w:bCs/>
          <w:sz w:val="26"/>
          <w:szCs w:val="26"/>
          <w:lang w:val="vi-VN"/>
        </w:rPr>
        <w:lastRenderedPageBreak/>
        <w:t>Mẫu đơn M01C. Thông báo thành lập thư viện của cơ quan, tổ chức, đơn vị, cơ sở giáo dục</w:t>
      </w: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tbl>
      <w:tblPr>
        <w:tblW w:w="10169" w:type="dxa"/>
        <w:jc w:val="center"/>
        <w:tblLook w:val="01E0" w:firstRow="1" w:lastRow="1" w:firstColumn="1" w:lastColumn="1" w:noHBand="0" w:noVBand="0"/>
      </w:tblPr>
      <w:tblGrid>
        <w:gridCol w:w="3960"/>
        <w:gridCol w:w="6209"/>
      </w:tblGrid>
      <w:tr w:rsidR="00F27D43" w:rsidRPr="00A040F5" w:rsidTr="00557C51">
        <w:trPr>
          <w:jc w:val="center"/>
        </w:trPr>
        <w:tc>
          <w:tcPr>
            <w:tcW w:w="3960" w:type="dxa"/>
          </w:tcPr>
          <w:p w:rsidR="00F27D43" w:rsidRPr="00A040F5" w:rsidRDefault="00F27D43" w:rsidP="00557C51">
            <w:pPr>
              <w:spacing w:after="0" w:line="240" w:lineRule="auto"/>
              <w:ind w:firstLine="6"/>
              <w:jc w:val="center"/>
              <w:rPr>
                <w:rFonts w:eastAsia="Calibri" w:cs="Times New Roman"/>
                <w:bCs/>
                <w:sz w:val="26"/>
                <w:szCs w:val="26"/>
                <w:lang w:val="nl-NL"/>
              </w:rPr>
            </w:pPr>
            <w:r w:rsidRPr="00A040F5">
              <w:rPr>
                <w:rFonts w:eastAsia="Calibri" w:cs="Times New Roman"/>
                <w:bCs/>
                <w:sz w:val="26"/>
                <w:szCs w:val="26"/>
                <w:lang w:val="nl-NL"/>
              </w:rPr>
              <w:t xml:space="preserve">CƠ QUAN CHỦ QUẢN </w:t>
            </w:r>
            <w:r w:rsidRPr="00A040F5">
              <w:rPr>
                <w:rFonts w:eastAsia="Calibri" w:cs="Times New Roman"/>
                <w:bCs/>
                <w:i/>
                <w:sz w:val="26"/>
                <w:szCs w:val="26"/>
                <w:lang w:val="nl-NL"/>
              </w:rPr>
              <w:t>(nếu có)</w:t>
            </w:r>
          </w:p>
          <w:p w:rsidR="00F27D43" w:rsidRPr="00A040F5" w:rsidRDefault="00F27D43" w:rsidP="00557C51">
            <w:pPr>
              <w:spacing w:after="0" w:line="240" w:lineRule="auto"/>
              <w:ind w:firstLine="6"/>
              <w:jc w:val="center"/>
              <w:rPr>
                <w:rFonts w:eastAsia="Calibri" w:cs="Times New Roman"/>
                <w:bCs/>
                <w:spacing w:val="-8"/>
                <w:sz w:val="26"/>
                <w:szCs w:val="26"/>
                <w:lang w:val="nl-NL"/>
              </w:rPr>
            </w:pPr>
            <w:r w:rsidRPr="00A040F5">
              <w:rPr>
                <w:rFonts w:cs="Times New Roman"/>
                <w:sz w:val="26"/>
                <w:szCs w:val="26"/>
              </w:rPr>
              <w:t>….…</w:t>
            </w:r>
            <w:r w:rsidRPr="00A040F5">
              <w:rPr>
                <w:rFonts w:eastAsia="Calibri" w:cs="Times New Roman"/>
                <w:bCs/>
                <w:spacing w:val="-8"/>
                <w:sz w:val="26"/>
                <w:szCs w:val="26"/>
                <w:vertAlign w:val="superscript"/>
                <w:lang w:val="nl-NL"/>
              </w:rPr>
              <w:t>1</w:t>
            </w:r>
            <w:r w:rsidRPr="00A040F5">
              <w:rPr>
                <w:rFonts w:cs="Times New Roman"/>
                <w:sz w:val="26"/>
                <w:szCs w:val="26"/>
              </w:rPr>
              <w:t>…….</w:t>
            </w:r>
          </w:p>
          <w:p w:rsidR="00F27D43" w:rsidRPr="00502359" w:rsidRDefault="00F27D43" w:rsidP="00557C51">
            <w:pPr>
              <w:spacing w:after="0" w:line="240" w:lineRule="auto"/>
              <w:ind w:firstLine="6"/>
              <w:jc w:val="center"/>
              <w:rPr>
                <w:rFonts w:eastAsia="Calibri" w:cs="Times New Roman"/>
                <w:b/>
                <w:bCs/>
                <w:sz w:val="10"/>
                <w:szCs w:val="10"/>
              </w:rPr>
            </w:pPr>
            <w:r w:rsidRPr="00502359">
              <w:rPr>
                <w:rFonts w:eastAsia="Calibri" w:cs="Times New Roman"/>
                <w:b/>
                <w:bCs/>
                <w:sz w:val="10"/>
                <w:szCs w:val="10"/>
              </w:rPr>
              <w:t>__________________</w:t>
            </w:r>
          </w:p>
          <w:p w:rsidR="00F27D43" w:rsidRPr="00A040F5" w:rsidRDefault="00F27D43" w:rsidP="00557C51">
            <w:pPr>
              <w:spacing w:after="0" w:line="240" w:lineRule="auto"/>
              <w:ind w:firstLine="6"/>
              <w:jc w:val="center"/>
              <w:rPr>
                <w:rFonts w:eastAsia="Calibri" w:cs="Times New Roman"/>
                <w:b/>
                <w:bCs/>
                <w:sz w:val="26"/>
                <w:szCs w:val="26"/>
              </w:rPr>
            </w:pPr>
          </w:p>
        </w:tc>
        <w:tc>
          <w:tcPr>
            <w:tcW w:w="6209" w:type="dxa"/>
          </w:tcPr>
          <w:p w:rsidR="00F27D43" w:rsidRPr="00A040F5" w:rsidRDefault="00F27D43" w:rsidP="00557C51">
            <w:pPr>
              <w:spacing w:after="0" w:line="240" w:lineRule="auto"/>
              <w:ind w:firstLine="6"/>
              <w:jc w:val="center"/>
              <w:rPr>
                <w:rFonts w:eastAsia="Calibri" w:cs="Times New Roman"/>
                <w:b/>
                <w:bCs/>
                <w:sz w:val="26"/>
                <w:szCs w:val="26"/>
              </w:rPr>
            </w:pPr>
            <w:r w:rsidRPr="00A040F5">
              <w:rPr>
                <w:rFonts w:eastAsia="Calibri" w:cs="Times New Roman"/>
                <w:b/>
                <w:bCs/>
                <w:sz w:val="26"/>
                <w:szCs w:val="26"/>
              </w:rPr>
              <w:t>CỘNG HOÀ XÃ HỘI CHỦ NGHĨA VIỆT NAM</w:t>
            </w:r>
          </w:p>
          <w:p w:rsidR="00F27D43" w:rsidRPr="00A040F5" w:rsidRDefault="00F27D43" w:rsidP="00557C51">
            <w:pPr>
              <w:spacing w:after="0" w:line="240" w:lineRule="auto"/>
              <w:ind w:firstLine="6"/>
              <w:jc w:val="center"/>
              <w:rPr>
                <w:rFonts w:eastAsia="Calibri" w:cs="Times New Roman"/>
                <w:b/>
                <w:bCs/>
                <w:sz w:val="26"/>
                <w:szCs w:val="26"/>
              </w:rPr>
            </w:pPr>
            <w:r w:rsidRPr="00A040F5">
              <w:rPr>
                <w:rFonts w:eastAsia="Calibri" w:cs="Times New Roman"/>
                <w:b/>
                <w:bCs/>
                <w:sz w:val="26"/>
                <w:szCs w:val="26"/>
              </w:rPr>
              <w:t>Độc lập - Tự do - Hạnh phúc</w:t>
            </w:r>
          </w:p>
          <w:p w:rsidR="00F27D43" w:rsidRPr="00A040F5" w:rsidRDefault="00F27D43" w:rsidP="00557C51">
            <w:pPr>
              <w:spacing w:after="0" w:line="240" w:lineRule="auto"/>
              <w:ind w:firstLine="6"/>
              <w:jc w:val="center"/>
              <w:rPr>
                <w:rFonts w:eastAsia="Calibri" w:cs="Times New Roman"/>
                <w:b/>
                <w:bCs/>
                <w:sz w:val="26"/>
                <w:szCs w:val="26"/>
              </w:rPr>
            </w:pPr>
            <w:r w:rsidRPr="00502359">
              <w:rPr>
                <w:rFonts w:eastAsia="Calibri" w:cs="Times New Roman"/>
                <w:b/>
                <w:bCs/>
                <w:sz w:val="10"/>
                <w:szCs w:val="10"/>
              </w:rPr>
              <w:t>___________________________________________________</w:t>
            </w:r>
            <w:r w:rsidRPr="00A040F5">
              <w:rPr>
                <w:rFonts w:eastAsia="Calibri" w:cs="Times New Roman"/>
                <w:b/>
                <w:bCs/>
                <w:sz w:val="26"/>
                <w:szCs w:val="26"/>
              </w:rPr>
              <w:t>_</w:t>
            </w:r>
          </w:p>
        </w:tc>
      </w:tr>
    </w:tbl>
    <w:p w:rsidR="00F27D43" w:rsidRPr="00A040F5" w:rsidRDefault="00F27D43" w:rsidP="00F27D43">
      <w:pPr>
        <w:spacing w:after="0" w:line="240" w:lineRule="auto"/>
        <w:jc w:val="right"/>
        <w:rPr>
          <w:rFonts w:eastAsia="Calibri" w:cs="Times New Roman"/>
          <w:i/>
          <w:iCs/>
          <w:sz w:val="26"/>
          <w:szCs w:val="26"/>
        </w:rPr>
      </w:pPr>
      <w:r w:rsidRPr="00A040F5">
        <w:rPr>
          <w:rFonts w:eastAsia="Calibri" w:cs="Times New Roman"/>
          <w:i/>
          <w:iCs/>
          <w:sz w:val="26"/>
          <w:szCs w:val="26"/>
        </w:rPr>
        <w:t>………..…….., ngày…… tháng……. năm …….</w:t>
      </w:r>
    </w:p>
    <w:p w:rsidR="00F27D43" w:rsidRPr="00A040F5" w:rsidRDefault="00F27D43" w:rsidP="00F27D43">
      <w:pPr>
        <w:tabs>
          <w:tab w:val="left" w:pos="7695"/>
        </w:tabs>
        <w:spacing w:after="0" w:line="240" w:lineRule="auto"/>
        <w:rPr>
          <w:rFonts w:cs="Times New Roman"/>
          <w:b/>
          <w:sz w:val="26"/>
          <w:szCs w:val="26"/>
        </w:rPr>
      </w:pPr>
    </w:p>
    <w:p w:rsidR="00F27D43" w:rsidRPr="00A040F5" w:rsidRDefault="00F27D43" w:rsidP="00F27D43">
      <w:pPr>
        <w:tabs>
          <w:tab w:val="left" w:pos="7695"/>
        </w:tabs>
        <w:spacing w:after="0" w:line="240" w:lineRule="auto"/>
        <w:jc w:val="center"/>
        <w:rPr>
          <w:rFonts w:cs="Times New Roman"/>
          <w:b/>
          <w:sz w:val="26"/>
          <w:szCs w:val="26"/>
        </w:rPr>
      </w:pPr>
      <w:r w:rsidRPr="00A040F5">
        <w:rPr>
          <w:rFonts w:cs="Times New Roman"/>
          <w:b/>
          <w:sz w:val="26"/>
          <w:szCs w:val="26"/>
        </w:rPr>
        <w:t>THÔNG BÁO THÀNH LẬP THƯ VIỆN</w:t>
      </w:r>
    </w:p>
    <w:p w:rsidR="00F27D43" w:rsidRPr="00A040F5" w:rsidRDefault="00F27D43" w:rsidP="00F27D43">
      <w:pPr>
        <w:tabs>
          <w:tab w:val="left" w:pos="7695"/>
        </w:tabs>
        <w:spacing w:after="0" w:line="240" w:lineRule="auto"/>
        <w:jc w:val="center"/>
        <w:rPr>
          <w:rFonts w:cs="Times New Roman"/>
          <w:i/>
          <w:sz w:val="26"/>
          <w:szCs w:val="26"/>
          <w:lang w:val="vi-VN"/>
        </w:rPr>
      </w:pPr>
      <w:r w:rsidRPr="00A040F5">
        <w:rPr>
          <w:rFonts w:cs="Times New Roman"/>
          <w:i/>
          <w:sz w:val="26"/>
          <w:szCs w:val="26"/>
          <w:lang w:val="vi-VN"/>
        </w:rPr>
        <w:t>(</w:t>
      </w:r>
      <w:r w:rsidRPr="00A040F5">
        <w:rPr>
          <w:rFonts w:cs="Times New Roman"/>
          <w:i/>
          <w:sz w:val="26"/>
          <w:szCs w:val="26"/>
        </w:rPr>
        <w:t>D</w:t>
      </w:r>
      <w:r w:rsidRPr="00A040F5">
        <w:rPr>
          <w:rFonts w:cs="Times New Roman"/>
          <w:i/>
          <w:sz w:val="26"/>
          <w:szCs w:val="26"/>
          <w:lang w:val="vi-VN"/>
        </w:rPr>
        <w:t xml:space="preserve">ành cho </w:t>
      </w:r>
      <w:r w:rsidRPr="00A040F5">
        <w:rPr>
          <w:rFonts w:cs="Times New Roman"/>
          <w:i/>
          <w:sz w:val="26"/>
          <w:szCs w:val="26"/>
        </w:rPr>
        <w:t>T</w:t>
      </w:r>
      <w:r w:rsidRPr="00A040F5">
        <w:rPr>
          <w:rFonts w:cs="Times New Roman"/>
          <w:i/>
          <w:sz w:val="26"/>
          <w:szCs w:val="26"/>
          <w:lang w:val="vi-VN"/>
        </w:rPr>
        <w:t>hư viện của cơ quan, tổ chức, đơn vị, cơ sở giáo dục)</w:t>
      </w:r>
    </w:p>
    <w:p w:rsidR="00F27D43" w:rsidRPr="00A040F5" w:rsidRDefault="006E78ED" w:rsidP="00F27D43">
      <w:pPr>
        <w:tabs>
          <w:tab w:val="left" w:pos="7695"/>
        </w:tabs>
        <w:spacing w:after="0" w:line="240" w:lineRule="auto"/>
        <w:jc w:val="center"/>
        <w:rPr>
          <w:rFonts w:cs="Times New Roman"/>
          <w:sz w:val="26"/>
          <w:szCs w:val="26"/>
          <w:lang w:val="vi-VN"/>
        </w:rPr>
      </w:pPr>
      <w:r>
        <w:rPr>
          <w:rFonts w:cs="Times New Roman"/>
          <w:noProof/>
          <w:sz w:val="26"/>
          <w:szCs w:val="26"/>
        </w:rPr>
        <w:pict>
          <v:shape id="_x0000_s1130" type="#_x0000_t32" style="position:absolute;left:0;text-align:left;margin-left:166.25pt;margin-top:2.85pt;width:111.4pt;height:0;z-index:251710976" o:connectortype="straight"/>
        </w:pict>
      </w:r>
    </w:p>
    <w:p w:rsidR="00F27D43" w:rsidRPr="00A040F5" w:rsidRDefault="00F27D43" w:rsidP="00F27D43">
      <w:pPr>
        <w:tabs>
          <w:tab w:val="left" w:pos="7695"/>
        </w:tabs>
        <w:spacing w:after="0" w:line="240" w:lineRule="auto"/>
        <w:jc w:val="center"/>
        <w:rPr>
          <w:rFonts w:cs="Times New Roman"/>
          <w:b/>
          <w:sz w:val="26"/>
          <w:szCs w:val="26"/>
          <w:lang w:val="vi-VN"/>
        </w:rPr>
      </w:pPr>
    </w:p>
    <w:p w:rsidR="00F27D43" w:rsidRPr="00A040F5" w:rsidRDefault="00F27D43" w:rsidP="00F27D43">
      <w:pPr>
        <w:tabs>
          <w:tab w:val="left" w:pos="7695"/>
        </w:tabs>
        <w:spacing w:after="0" w:line="240" w:lineRule="auto"/>
        <w:jc w:val="center"/>
        <w:rPr>
          <w:rFonts w:cs="Times New Roman"/>
          <w:b/>
          <w:sz w:val="26"/>
          <w:szCs w:val="26"/>
          <w:lang w:val="vi-VN"/>
        </w:rPr>
      </w:pPr>
      <w:r w:rsidRPr="00A040F5">
        <w:rPr>
          <w:rFonts w:cs="Times New Roman"/>
          <w:sz w:val="26"/>
          <w:szCs w:val="26"/>
          <w:lang w:val="vi-VN"/>
        </w:rPr>
        <w:t>Kính gửi: …………………………</w:t>
      </w:r>
      <w:r w:rsidRPr="00A040F5">
        <w:rPr>
          <w:rFonts w:cs="Times New Roman"/>
          <w:b/>
          <w:sz w:val="26"/>
          <w:szCs w:val="26"/>
          <w:vertAlign w:val="superscript"/>
          <w:lang w:val="vi-VN"/>
        </w:rPr>
        <w:t>2</w:t>
      </w:r>
      <w:r w:rsidRPr="00A040F5">
        <w:rPr>
          <w:rFonts w:cs="Times New Roman"/>
          <w:sz w:val="26"/>
          <w:szCs w:val="26"/>
          <w:lang w:val="vi-VN"/>
        </w:rPr>
        <w:t>………………………………</w:t>
      </w:r>
    </w:p>
    <w:p w:rsidR="00F27D43" w:rsidRPr="00A040F5" w:rsidRDefault="00F27D43" w:rsidP="00F27D43">
      <w:pPr>
        <w:tabs>
          <w:tab w:val="left" w:pos="7695"/>
        </w:tabs>
        <w:rPr>
          <w:rFonts w:cs="Times New Roman"/>
          <w:b/>
          <w:sz w:val="26"/>
          <w:szCs w:val="26"/>
          <w:lang w:val="vi-VN"/>
        </w:rPr>
      </w:pPr>
    </w:p>
    <w:p w:rsidR="00F27D43" w:rsidRPr="00A040F5" w:rsidRDefault="00F27D43" w:rsidP="00F27D43">
      <w:pPr>
        <w:pStyle w:val="NormalWeb"/>
        <w:shd w:val="clear" w:color="auto" w:fill="FFFFFF"/>
        <w:spacing w:before="120" w:beforeAutospacing="0" w:after="120" w:afterAutospacing="0" w:line="234" w:lineRule="atLeast"/>
        <w:ind w:firstLine="567"/>
        <w:rPr>
          <w:bCs/>
          <w:sz w:val="26"/>
          <w:szCs w:val="26"/>
          <w:lang w:val="vi-VN"/>
        </w:rPr>
      </w:pPr>
      <w:r w:rsidRPr="00A040F5">
        <w:rPr>
          <w:bCs/>
          <w:sz w:val="26"/>
          <w:szCs w:val="26"/>
          <w:lang w:val="vi-VN"/>
        </w:rPr>
        <w:t>Ngày    tháng    năm….., ……………………………</w:t>
      </w:r>
      <w:r w:rsidRPr="00A040F5">
        <w:rPr>
          <w:b/>
          <w:bCs/>
          <w:sz w:val="26"/>
          <w:szCs w:val="26"/>
          <w:vertAlign w:val="superscript"/>
          <w:lang w:val="vi-VN"/>
        </w:rPr>
        <w:t>3</w:t>
      </w:r>
      <w:r w:rsidRPr="00A040F5">
        <w:rPr>
          <w:bCs/>
          <w:sz w:val="26"/>
          <w:szCs w:val="26"/>
          <w:lang w:val="vi-VN"/>
        </w:rPr>
        <w:t>…………………… đã ban hành Quyết định số…………………………………………… về việc thành lập thư viện………………………………/thành lập……</w:t>
      </w:r>
      <w:r w:rsidRPr="00A040F5">
        <w:rPr>
          <w:b/>
          <w:bCs/>
          <w:sz w:val="26"/>
          <w:szCs w:val="26"/>
          <w:vertAlign w:val="superscript"/>
          <w:lang w:val="vi-VN"/>
        </w:rPr>
        <w:t>4</w:t>
      </w:r>
      <w:r w:rsidRPr="00A040F5">
        <w:rPr>
          <w:bCs/>
          <w:sz w:val="26"/>
          <w:szCs w:val="26"/>
          <w:lang w:val="vi-VN"/>
        </w:rPr>
        <w:t>….... trong đó có thư viện…………</w:t>
      </w:r>
      <w:r w:rsidRPr="00A040F5">
        <w:rPr>
          <w:b/>
          <w:bCs/>
          <w:sz w:val="26"/>
          <w:szCs w:val="26"/>
          <w:vertAlign w:val="superscript"/>
          <w:lang w:val="vi-VN"/>
        </w:rPr>
        <w:t>5</w:t>
      </w:r>
      <w:r w:rsidRPr="00A040F5">
        <w:rPr>
          <w:bCs/>
          <w:sz w:val="26"/>
          <w:szCs w:val="26"/>
          <w:lang w:val="vi-VN"/>
        </w:rPr>
        <w:t xml:space="preserve">………...  </w:t>
      </w:r>
      <w:r w:rsidRPr="00A040F5">
        <w:rPr>
          <w:bCs/>
          <w:i/>
          <w:sz w:val="26"/>
          <w:szCs w:val="26"/>
          <w:lang w:val="vi-VN"/>
        </w:rPr>
        <w:t>(có Quyết định kèm theo</w:t>
      </w:r>
      <w:r w:rsidRPr="00A040F5">
        <w:rPr>
          <w:bCs/>
          <w:sz w:val="26"/>
          <w:szCs w:val="26"/>
          <w:lang w:val="vi-VN"/>
        </w:rPr>
        <w:t>).</w:t>
      </w:r>
    </w:p>
    <w:p w:rsidR="00F27D43" w:rsidRPr="00A040F5" w:rsidRDefault="00F27D43" w:rsidP="00F27D43">
      <w:pPr>
        <w:pStyle w:val="NormalWeb"/>
        <w:shd w:val="clear" w:color="auto" w:fill="FFFFFF"/>
        <w:spacing w:before="120" w:beforeAutospacing="0" w:after="120" w:afterAutospacing="0" w:line="234" w:lineRule="atLeast"/>
        <w:ind w:left="360"/>
        <w:rPr>
          <w:bCs/>
          <w:sz w:val="26"/>
          <w:szCs w:val="26"/>
          <w:lang w:val="vi-VN"/>
        </w:rPr>
      </w:pPr>
      <w:r w:rsidRPr="00A040F5">
        <w:rPr>
          <w:bCs/>
          <w:sz w:val="26"/>
          <w:szCs w:val="26"/>
          <w:lang w:val="vi-VN"/>
        </w:rPr>
        <w:t>Thông tin về thư viện được thành lập như sau:</w:t>
      </w:r>
    </w:p>
    <w:p w:rsidR="00F27D43" w:rsidRPr="00A040F5" w:rsidRDefault="00F27D43" w:rsidP="00F27D43">
      <w:pPr>
        <w:pStyle w:val="NormalWeb"/>
        <w:numPr>
          <w:ilvl w:val="0"/>
          <w:numId w:val="15"/>
        </w:numPr>
        <w:shd w:val="clear" w:color="auto" w:fill="FFFFFF"/>
        <w:spacing w:before="120" w:beforeAutospacing="0" w:after="0" w:afterAutospacing="0"/>
        <w:rPr>
          <w:b/>
          <w:bCs/>
          <w:sz w:val="26"/>
          <w:szCs w:val="26"/>
        </w:rPr>
      </w:pPr>
      <w:r w:rsidRPr="00A040F5">
        <w:rPr>
          <w:b/>
          <w:bCs/>
          <w:sz w:val="26"/>
          <w:szCs w:val="26"/>
        </w:rPr>
        <w:t>Thư viện</w:t>
      </w:r>
    </w:p>
    <w:p w:rsidR="00F27D43" w:rsidRPr="00A040F5" w:rsidRDefault="00F27D43" w:rsidP="00F27D43">
      <w:pPr>
        <w:pStyle w:val="NormalWeb"/>
        <w:shd w:val="clear" w:color="auto" w:fill="FFFFFF"/>
        <w:spacing w:before="120" w:beforeAutospacing="0" w:after="0" w:afterAutospacing="0"/>
        <w:ind w:firstLine="567"/>
        <w:rPr>
          <w:bCs/>
          <w:sz w:val="26"/>
          <w:szCs w:val="26"/>
        </w:rPr>
      </w:pPr>
      <w:r w:rsidRPr="00A040F5">
        <w:rPr>
          <w:bCs/>
          <w:sz w:val="26"/>
          <w:szCs w:val="26"/>
        </w:rPr>
        <w:t xml:space="preserve">Tên thư viện </w:t>
      </w:r>
      <w:r w:rsidRPr="00A040F5">
        <w:rPr>
          <w:bCs/>
          <w:i/>
          <w:sz w:val="26"/>
          <w:szCs w:val="26"/>
        </w:rPr>
        <w:t>(ghi bằng chữ in hoa)</w:t>
      </w:r>
      <w:r w:rsidRPr="00A040F5">
        <w:rPr>
          <w:bCs/>
          <w:sz w:val="26"/>
          <w:szCs w:val="26"/>
        </w:rPr>
        <w:t>:…………………………………………</w:t>
      </w:r>
    </w:p>
    <w:p w:rsidR="00F27D43" w:rsidRPr="00A040F5" w:rsidRDefault="00F27D43" w:rsidP="00F27D43">
      <w:pPr>
        <w:pStyle w:val="NormalWeb"/>
        <w:shd w:val="clear" w:color="auto" w:fill="FFFFFF"/>
        <w:spacing w:before="120" w:beforeAutospacing="0" w:after="0" w:afterAutospacing="0"/>
        <w:ind w:firstLine="567"/>
        <w:rPr>
          <w:bCs/>
          <w:sz w:val="26"/>
          <w:szCs w:val="26"/>
        </w:rPr>
      </w:pPr>
      <w:r w:rsidRPr="00A040F5">
        <w:rPr>
          <w:bCs/>
          <w:sz w:val="26"/>
          <w:szCs w:val="26"/>
        </w:rPr>
        <w:t xml:space="preserve">Tên tiếng nước ngoài </w:t>
      </w:r>
      <w:r w:rsidRPr="00A040F5">
        <w:rPr>
          <w:bCs/>
          <w:i/>
          <w:sz w:val="26"/>
          <w:szCs w:val="26"/>
        </w:rPr>
        <w:t>(nếu có):</w:t>
      </w:r>
      <w:r w:rsidRPr="00A040F5">
        <w:rPr>
          <w:bCs/>
          <w:sz w:val="26"/>
          <w:szCs w:val="26"/>
        </w:rPr>
        <w:t xml:space="preserve">……………………………………………... </w:t>
      </w:r>
    </w:p>
    <w:p w:rsidR="00F27D43" w:rsidRPr="00A040F5" w:rsidRDefault="00F27D43" w:rsidP="00F27D43">
      <w:pPr>
        <w:pStyle w:val="NormalWeb"/>
        <w:shd w:val="clear" w:color="auto" w:fill="FFFFFF"/>
        <w:spacing w:before="120" w:beforeAutospacing="0" w:after="0" w:afterAutospacing="0"/>
        <w:ind w:firstLine="567"/>
        <w:rPr>
          <w:bCs/>
          <w:sz w:val="26"/>
          <w:szCs w:val="26"/>
        </w:rPr>
      </w:pPr>
      <w:r w:rsidRPr="00A040F5">
        <w:rPr>
          <w:bCs/>
          <w:sz w:val="26"/>
          <w:szCs w:val="26"/>
        </w:rPr>
        <w:t xml:space="preserve">Tên viết tắt </w:t>
      </w:r>
      <w:r w:rsidRPr="00A040F5">
        <w:rPr>
          <w:bCs/>
          <w:i/>
          <w:sz w:val="26"/>
          <w:szCs w:val="26"/>
        </w:rPr>
        <w:t>(nếu có)</w:t>
      </w:r>
      <w:r w:rsidRPr="00A040F5">
        <w:rPr>
          <w:bCs/>
          <w:sz w:val="26"/>
          <w:szCs w:val="26"/>
        </w:rPr>
        <w:t>………………………………………………………….</w:t>
      </w:r>
    </w:p>
    <w:p w:rsidR="00F27D43" w:rsidRPr="00A040F5" w:rsidRDefault="00F27D43" w:rsidP="00F27D43">
      <w:pPr>
        <w:pStyle w:val="NormalWeb"/>
        <w:shd w:val="clear" w:color="auto" w:fill="FFFFFF"/>
        <w:spacing w:before="120" w:beforeAutospacing="0" w:after="0" w:afterAutospacing="0"/>
        <w:ind w:firstLine="567"/>
        <w:rPr>
          <w:bCs/>
          <w:sz w:val="26"/>
          <w:szCs w:val="26"/>
        </w:rPr>
      </w:pPr>
      <w:r w:rsidRPr="00A040F5">
        <w:rPr>
          <w:bCs/>
          <w:sz w:val="26"/>
          <w:szCs w:val="26"/>
        </w:rPr>
        <w:t>Địa chỉ: ……………………………………………………………..……….</w:t>
      </w:r>
    </w:p>
    <w:p w:rsidR="00F27D43" w:rsidRPr="00A040F5" w:rsidRDefault="00F27D43" w:rsidP="00F27D43">
      <w:pPr>
        <w:pStyle w:val="NormalWeb"/>
        <w:shd w:val="clear" w:color="auto" w:fill="FFFFFF"/>
        <w:spacing w:before="120" w:beforeAutospacing="0" w:after="0" w:afterAutospacing="0"/>
        <w:ind w:firstLine="567"/>
        <w:rPr>
          <w:sz w:val="26"/>
          <w:szCs w:val="26"/>
        </w:rPr>
      </w:pPr>
      <w:r w:rsidRPr="00A040F5">
        <w:rPr>
          <w:sz w:val="26"/>
          <w:szCs w:val="26"/>
        </w:rPr>
        <w:t>Số điện thoại:……………….; Fax:…………………………………..……..</w:t>
      </w:r>
    </w:p>
    <w:p w:rsidR="00F27D43" w:rsidRPr="00A040F5" w:rsidRDefault="00F27D43" w:rsidP="00F27D43">
      <w:pPr>
        <w:pStyle w:val="NormalWeb"/>
        <w:shd w:val="clear" w:color="auto" w:fill="FFFFFF"/>
        <w:spacing w:before="120" w:beforeAutospacing="0" w:after="0" w:afterAutospacing="0"/>
        <w:ind w:firstLine="567"/>
        <w:rPr>
          <w:sz w:val="26"/>
          <w:szCs w:val="26"/>
        </w:rPr>
      </w:pPr>
      <w:r w:rsidRPr="00A040F5">
        <w:rPr>
          <w:sz w:val="26"/>
          <w:szCs w:val="26"/>
        </w:rPr>
        <w:t xml:space="preserve">E-mail </w:t>
      </w:r>
      <w:r w:rsidRPr="00A040F5">
        <w:rPr>
          <w:i/>
          <w:sz w:val="26"/>
          <w:szCs w:val="26"/>
        </w:rPr>
        <w:t>(nếu có)</w:t>
      </w:r>
      <w:r w:rsidRPr="00A040F5">
        <w:rPr>
          <w:sz w:val="26"/>
          <w:szCs w:val="26"/>
        </w:rPr>
        <w:t>:……………………….</w:t>
      </w:r>
      <w:r w:rsidRPr="00A040F5">
        <w:rPr>
          <w:sz w:val="26"/>
          <w:szCs w:val="26"/>
        </w:rPr>
        <w:tab/>
        <w:t xml:space="preserve">Website </w:t>
      </w:r>
      <w:r w:rsidRPr="00A040F5">
        <w:rPr>
          <w:i/>
          <w:sz w:val="26"/>
          <w:szCs w:val="26"/>
        </w:rPr>
        <w:t>(nếu có)</w:t>
      </w:r>
      <w:r w:rsidRPr="00A040F5">
        <w:rPr>
          <w:sz w:val="26"/>
          <w:szCs w:val="26"/>
        </w:rPr>
        <w:t>:………………….</w:t>
      </w:r>
    </w:p>
    <w:p w:rsidR="00F27D43" w:rsidRPr="00A040F5" w:rsidRDefault="00F27D43" w:rsidP="00F27D43">
      <w:pPr>
        <w:pStyle w:val="NormalWeb"/>
        <w:shd w:val="clear" w:color="auto" w:fill="FFFFFF"/>
        <w:spacing w:before="120" w:beforeAutospacing="0" w:after="0" w:afterAutospacing="0"/>
        <w:ind w:firstLine="567"/>
        <w:rPr>
          <w:bCs/>
          <w:sz w:val="26"/>
          <w:szCs w:val="26"/>
        </w:rPr>
      </w:pPr>
      <w:r w:rsidRPr="00A040F5">
        <w:rPr>
          <w:bCs/>
          <w:sz w:val="26"/>
          <w:szCs w:val="26"/>
        </w:rPr>
        <w:t>Tên cơ quan, tổ chức trực tiếp quản lý thư viện (</w:t>
      </w:r>
      <w:r w:rsidRPr="00A040F5">
        <w:rPr>
          <w:bCs/>
          <w:i/>
          <w:sz w:val="26"/>
          <w:szCs w:val="26"/>
        </w:rPr>
        <w:t>nếu có)…</w:t>
      </w:r>
      <w:r w:rsidRPr="00A040F5">
        <w:rPr>
          <w:bCs/>
          <w:sz w:val="26"/>
          <w:szCs w:val="26"/>
        </w:rPr>
        <w:t>…………………</w:t>
      </w:r>
    </w:p>
    <w:p w:rsidR="00F27D43" w:rsidRPr="00A040F5" w:rsidRDefault="00F27D43" w:rsidP="00F27D43">
      <w:pPr>
        <w:pStyle w:val="NormalWeb"/>
        <w:numPr>
          <w:ilvl w:val="0"/>
          <w:numId w:val="15"/>
        </w:numPr>
        <w:shd w:val="clear" w:color="auto" w:fill="FFFFFF"/>
        <w:spacing w:before="120" w:beforeAutospacing="0" w:after="0" w:afterAutospacing="0"/>
        <w:rPr>
          <w:b/>
          <w:i/>
          <w:sz w:val="26"/>
          <w:szCs w:val="26"/>
        </w:rPr>
      </w:pPr>
      <w:r w:rsidRPr="00A040F5">
        <w:rPr>
          <w:b/>
          <w:sz w:val="26"/>
          <w:szCs w:val="26"/>
        </w:rPr>
        <w:t>Đối tượng phục vụ</w:t>
      </w:r>
      <w:r w:rsidRPr="00A040F5">
        <w:rPr>
          <w:sz w:val="26"/>
          <w:szCs w:val="26"/>
        </w:rPr>
        <w:t>………………..……………..……………………….</w:t>
      </w:r>
    </w:p>
    <w:p w:rsidR="00F27D43" w:rsidRPr="00A040F5" w:rsidRDefault="00F27D43" w:rsidP="00F27D43">
      <w:pPr>
        <w:pStyle w:val="NormalWeb"/>
        <w:numPr>
          <w:ilvl w:val="0"/>
          <w:numId w:val="15"/>
        </w:numPr>
        <w:shd w:val="clear" w:color="auto" w:fill="FFFFFF"/>
        <w:spacing w:before="120" w:beforeAutospacing="0" w:after="0" w:afterAutospacing="0"/>
        <w:rPr>
          <w:b/>
          <w:i/>
          <w:sz w:val="26"/>
          <w:szCs w:val="26"/>
        </w:rPr>
      </w:pPr>
      <w:r w:rsidRPr="00A040F5">
        <w:rPr>
          <w:b/>
          <w:sz w:val="26"/>
          <w:szCs w:val="26"/>
        </w:rPr>
        <w:t>Tài nguyên thông tin và tiện ích thư viện ban đầu của thư viện</w:t>
      </w:r>
    </w:p>
    <w:p w:rsidR="00F27D43" w:rsidRPr="00A040F5" w:rsidRDefault="00F27D43" w:rsidP="00F27D43">
      <w:pPr>
        <w:pStyle w:val="NormalWeb"/>
        <w:numPr>
          <w:ilvl w:val="0"/>
          <w:numId w:val="8"/>
        </w:numPr>
        <w:shd w:val="clear" w:color="auto" w:fill="FFFFFF"/>
        <w:spacing w:before="120" w:beforeAutospacing="0" w:after="0" w:afterAutospacing="0"/>
        <w:rPr>
          <w:sz w:val="26"/>
          <w:szCs w:val="26"/>
        </w:rPr>
      </w:pPr>
      <w:r w:rsidRPr="00A040F5">
        <w:rPr>
          <w:sz w:val="26"/>
          <w:szCs w:val="26"/>
        </w:rPr>
        <w:t>Tổng số bản sách:  ………………….………………………….………….</w:t>
      </w:r>
    </w:p>
    <w:p w:rsidR="00F27D43" w:rsidRPr="00A040F5" w:rsidRDefault="00F27D43" w:rsidP="00F27D43">
      <w:pPr>
        <w:pStyle w:val="NormalWeb"/>
        <w:shd w:val="clear" w:color="auto" w:fill="FFFFFF"/>
        <w:tabs>
          <w:tab w:val="left" w:leader="dot" w:pos="9072"/>
        </w:tabs>
        <w:spacing w:before="120" w:beforeAutospacing="0" w:after="0" w:afterAutospacing="0"/>
        <w:ind w:left="714"/>
        <w:rPr>
          <w:sz w:val="26"/>
          <w:szCs w:val="26"/>
        </w:rPr>
      </w:pPr>
      <w:r w:rsidRPr="00A040F5">
        <w:rPr>
          <w:sz w:val="26"/>
          <w:szCs w:val="26"/>
        </w:rPr>
        <w:t xml:space="preserve">Số đầu sách:  </w:t>
      </w:r>
      <w:r w:rsidRPr="00A040F5">
        <w:rPr>
          <w:sz w:val="26"/>
          <w:szCs w:val="26"/>
        </w:rPr>
        <w:tab/>
      </w:r>
    </w:p>
    <w:p w:rsidR="00F27D43" w:rsidRPr="00A040F5" w:rsidRDefault="00F27D43" w:rsidP="00F27D43">
      <w:pPr>
        <w:pStyle w:val="NormalWeb"/>
        <w:numPr>
          <w:ilvl w:val="0"/>
          <w:numId w:val="8"/>
        </w:numPr>
        <w:shd w:val="clear" w:color="auto" w:fill="FFFFFF"/>
        <w:spacing w:before="120" w:beforeAutospacing="0" w:after="0" w:afterAutospacing="0"/>
        <w:rPr>
          <w:sz w:val="26"/>
          <w:szCs w:val="26"/>
        </w:rPr>
      </w:pPr>
      <w:r w:rsidRPr="00A040F5">
        <w:rPr>
          <w:sz w:val="26"/>
          <w:szCs w:val="26"/>
        </w:rPr>
        <w:t>Tổng số đầu báo, tạp chí:…………………………………………...…...…</w:t>
      </w:r>
    </w:p>
    <w:p w:rsidR="00F27D43" w:rsidRPr="00A040F5" w:rsidRDefault="00F27D43" w:rsidP="00F27D43">
      <w:pPr>
        <w:pStyle w:val="NormalWeb"/>
        <w:numPr>
          <w:ilvl w:val="0"/>
          <w:numId w:val="8"/>
        </w:numPr>
        <w:shd w:val="clear" w:color="auto" w:fill="FFFFFF"/>
        <w:spacing w:before="120" w:beforeAutospacing="0" w:after="0" w:afterAutospacing="0"/>
        <w:rPr>
          <w:sz w:val="26"/>
          <w:szCs w:val="26"/>
        </w:rPr>
      </w:pPr>
      <w:r w:rsidRPr="00A040F5">
        <w:rPr>
          <w:sz w:val="26"/>
          <w:szCs w:val="26"/>
        </w:rPr>
        <w:t xml:space="preserve">Tổng số đầu tài liệu số </w:t>
      </w:r>
      <w:r w:rsidRPr="00A040F5">
        <w:rPr>
          <w:i/>
          <w:sz w:val="26"/>
          <w:szCs w:val="26"/>
        </w:rPr>
        <w:t>(nếu có)</w:t>
      </w:r>
      <w:r w:rsidRPr="00A040F5">
        <w:rPr>
          <w:sz w:val="26"/>
          <w:szCs w:val="26"/>
        </w:rPr>
        <w:t>……………………………………………</w:t>
      </w:r>
    </w:p>
    <w:p w:rsidR="00F27D43" w:rsidRPr="00A040F5" w:rsidRDefault="00F27D43" w:rsidP="00F27D43">
      <w:pPr>
        <w:pStyle w:val="NormalWeb"/>
        <w:numPr>
          <w:ilvl w:val="0"/>
          <w:numId w:val="8"/>
        </w:numPr>
        <w:shd w:val="clear" w:color="auto" w:fill="FFFFFF"/>
        <w:spacing w:before="120" w:beforeAutospacing="0" w:after="0" w:afterAutospacing="0"/>
        <w:rPr>
          <w:sz w:val="26"/>
          <w:szCs w:val="26"/>
        </w:rPr>
      </w:pPr>
      <w:r w:rsidRPr="00A040F5">
        <w:rPr>
          <w:sz w:val="26"/>
          <w:szCs w:val="26"/>
        </w:rPr>
        <w:t>Máy tính, cơ sở dữ liệu hoặc trang thiết bị khác:………………………….</w:t>
      </w:r>
    </w:p>
    <w:p w:rsidR="00F27D43" w:rsidRPr="00A040F5" w:rsidRDefault="00F27D43" w:rsidP="00F27D43">
      <w:pPr>
        <w:pStyle w:val="NormalWeb"/>
        <w:shd w:val="clear" w:color="auto" w:fill="FFFFFF"/>
        <w:spacing w:before="120" w:beforeAutospacing="0" w:after="0" w:afterAutospacing="0"/>
        <w:ind w:left="360" w:firstLine="207"/>
        <w:rPr>
          <w:sz w:val="26"/>
          <w:szCs w:val="26"/>
        </w:rPr>
      </w:pPr>
      <w:r w:rsidRPr="00A040F5">
        <w:rPr>
          <w:i/>
          <w:sz w:val="26"/>
          <w:szCs w:val="26"/>
        </w:rPr>
        <w:t>(Có Danh mục tài nguyên thông tin, thiết bị thư viện kèm theo)</w:t>
      </w:r>
    </w:p>
    <w:p w:rsidR="00F27D43" w:rsidRPr="00A040F5" w:rsidRDefault="00F27D43" w:rsidP="00F27D43">
      <w:pPr>
        <w:pStyle w:val="NormalWeb"/>
        <w:numPr>
          <w:ilvl w:val="0"/>
          <w:numId w:val="14"/>
        </w:numPr>
        <w:shd w:val="clear" w:color="auto" w:fill="FFFFFF"/>
        <w:spacing w:before="120" w:beforeAutospacing="0" w:after="0" w:afterAutospacing="0"/>
        <w:rPr>
          <w:sz w:val="26"/>
          <w:szCs w:val="26"/>
        </w:rPr>
      </w:pPr>
      <w:r w:rsidRPr="00A040F5">
        <w:rPr>
          <w:b/>
          <w:sz w:val="26"/>
          <w:szCs w:val="26"/>
        </w:rPr>
        <w:t>Diện tích thư viện</w:t>
      </w:r>
      <w:r w:rsidRPr="00A040F5">
        <w:rPr>
          <w:sz w:val="26"/>
          <w:szCs w:val="26"/>
        </w:rPr>
        <w:t xml:space="preserve">  …………………………m</w:t>
      </w:r>
      <w:r w:rsidRPr="00A040F5">
        <w:rPr>
          <w:sz w:val="26"/>
          <w:szCs w:val="26"/>
          <w:vertAlign w:val="superscript"/>
        </w:rPr>
        <w:t>2</w:t>
      </w:r>
    </w:p>
    <w:p w:rsidR="00F27D43" w:rsidRPr="00A040F5" w:rsidRDefault="00F27D43" w:rsidP="00F27D43">
      <w:pPr>
        <w:pStyle w:val="NormalWeb"/>
        <w:shd w:val="clear" w:color="auto" w:fill="FFFFFF"/>
        <w:spacing w:before="120" w:beforeAutospacing="0" w:after="0" w:afterAutospacing="0"/>
        <w:rPr>
          <w:sz w:val="26"/>
          <w:szCs w:val="26"/>
        </w:rPr>
      </w:pPr>
      <w:r w:rsidRPr="00A040F5">
        <w:rPr>
          <w:sz w:val="26"/>
          <w:szCs w:val="26"/>
        </w:rPr>
        <w:t xml:space="preserve">   Trong đó, diện tích dành cho bạn đọc:…………… m</w:t>
      </w:r>
      <w:r w:rsidRPr="00A040F5">
        <w:rPr>
          <w:sz w:val="26"/>
          <w:szCs w:val="26"/>
          <w:vertAlign w:val="superscript"/>
        </w:rPr>
        <w:t>2</w:t>
      </w:r>
    </w:p>
    <w:p w:rsidR="00F27D43" w:rsidRPr="00A040F5" w:rsidRDefault="00F27D43" w:rsidP="00F27D43">
      <w:pPr>
        <w:pStyle w:val="NormalWeb"/>
        <w:numPr>
          <w:ilvl w:val="0"/>
          <w:numId w:val="14"/>
        </w:numPr>
        <w:shd w:val="clear" w:color="auto" w:fill="FFFFFF"/>
        <w:spacing w:before="120" w:beforeAutospacing="0" w:after="0" w:afterAutospacing="0"/>
        <w:ind w:left="567" w:hanging="141"/>
        <w:rPr>
          <w:b/>
          <w:sz w:val="26"/>
          <w:szCs w:val="26"/>
        </w:rPr>
      </w:pPr>
      <w:r w:rsidRPr="00A040F5">
        <w:rPr>
          <w:b/>
          <w:sz w:val="26"/>
          <w:szCs w:val="26"/>
        </w:rPr>
        <w:t>Thông tin nhân sự của thư viện</w:t>
      </w:r>
    </w:p>
    <w:p w:rsidR="00F27D43" w:rsidRPr="00A040F5" w:rsidRDefault="00F27D43" w:rsidP="00F27D43">
      <w:pPr>
        <w:pStyle w:val="NormalWeb"/>
        <w:numPr>
          <w:ilvl w:val="0"/>
          <w:numId w:val="8"/>
        </w:numPr>
        <w:shd w:val="clear" w:color="auto" w:fill="FFFFFF"/>
        <w:spacing w:before="120" w:beforeAutospacing="0" w:after="0" w:afterAutospacing="0"/>
        <w:ind w:left="0" w:firstLine="567"/>
        <w:rPr>
          <w:sz w:val="26"/>
          <w:szCs w:val="26"/>
        </w:rPr>
      </w:pPr>
      <w:r w:rsidRPr="00A040F5">
        <w:rPr>
          <w:sz w:val="26"/>
          <w:szCs w:val="26"/>
        </w:rPr>
        <w:lastRenderedPageBreak/>
        <w:t>Giám đốc/người trực tiếp phụ trách thư viện:</w:t>
      </w:r>
    </w:p>
    <w:p w:rsidR="00F27D43" w:rsidRPr="00A040F5" w:rsidRDefault="00F27D43" w:rsidP="00F27D43">
      <w:pPr>
        <w:pStyle w:val="NormalWeb"/>
        <w:shd w:val="clear" w:color="auto" w:fill="FFFFFF"/>
        <w:spacing w:before="120" w:beforeAutospacing="0" w:after="0" w:afterAutospacing="0"/>
        <w:ind w:firstLine="567"/>
        <w:rPr>
          <w:sz w:val="26"/>
          <w:szCs w:val="26"/>
        </w:rPr>
      </w:pPr>
      <w:r w:rsidRPr="00A040F5">
        <w:rPr>
          <w:sz w:val="26"/>
          <w:szCs w:val="26"/>
        </w:rPr>
        <w:t>+ Họ và tên: ……………………………………..…………………………</w:t>
      </w:r>
    </w:p>
    <w:p w:rsidR="00F27D43" w:rsidRPr="00A040F5" w:rsidRDefault="00F27D43" w:rsidP="00F27D43">
      <w:pPr>
        <w:pStyle w:val="NormalWeb"/>
        <w:shd w:val="clear" w:color="auto" w:fill="FFFFFF"/>
        <w:spacing w:before="120" w:beforeAutospacing="0" w:after="0" w:afterAutospacing="0"/>
        <w:ind w:firstLine="567"/>
        <w:rPr>
          <w:sz w:val="26"/>
          <w:szCs w:val="26"/>
        </w:rPr>
      </w:pPr>
      <w:r w:rsidRPr="00A040F5">
        <w:rPr>
          <w:sz w:val="26"/>
          <w:szCs w:val="26"/>
        </w:rPr>
        <w:t>+ Số điện thoại: ………………….……</w:t>
      </w:r>
      <w:r w:rsidRPr="00A040F5">
        <w:rPr>
          <w:sz w:val="26"/>
          <w:szCs w:val="26"/>
        </w:rPr>
        <w:tab/>
        <w:t>E-mail:……………………………</w:t>
      </w:r>
    </w:p>
    <w:p w:rsidR="00F27D43" w:rsidRPr="00A040F5" w:rsidRDefault="00F27D43" w:rsidP="00F27D43">
      <w:pPr>
        <w:pStyle w:val="NormalWeb"/>
        <w:shd w:val="clear" w:color="auto" w:fill="FFFFFF"/>
        <w:spacing w:before="120" w:beforeAutospacing="0" w:after="0" w:afterAutospacing="0"/>
        <w:ind w:firstLine="567"/>
        <w:rPr>
          <w:sz w:val="26"/>
          <w:szCs w:val="26"/>
        </w:rPr>
      </w:pPr>
      <w:r w:rsidRPr="00A040F5">
        <w:rPr>
          <w:sz w:val="26"/>
          <w:szCs w:val="26"/>
        </w:rPr>
        <w:t>- Tổng số người làm công tác thư viện:</w:t>
      </w:r>
    </w:p>
    <w:p w:rsidR="00F27D43" w:rsidRPr="00A040F5" w:rsidRDefault="00F27D43" w:rsidP="00F27D43">
      <w:pPr>
        <w:pStyle w:val="NormalWeb"/>
        <w:shd w:val="clear" w:color="auto" w:fill="FFFFFF"/>
        <w:spacing w:before="120" w:beforeAutospacing="0" w:after="0" w:afterAutospacing="0"/>
        <w:ind w:firstLine="426"/>
        <w:rPr>
          <w:sz w:val="26"/>
          <w:szCs w:val="26"/>
        </w:rPr>
      </w:pPr>
      <w:r w:rsidRPr="00A040F5">
        <w:rPr>
          <w:b/>
          <w:sz w:val="26"/>
          <w:szCs w:val="26"/>
        </w:rPr>
        <w:t>6.Ngày bắt đầu hoạt động:</w:t>
      </w:r>
      <w:r w:rsidRPr="00A040F5">
        <w:rPr>
          <w:sz w:val="26"/>
          <w:szCs w:val="26"/>
        </w:rPr>
        <w:t xml:space="preserve"> ngày….. tháng……năm……………………</w:t>
      </w:r>
    </w:p>
    <w:p w:rsidR="00F27D43" w:rsidRPr="00A040F5" w:rsidRDefault="00F27D43" w:rsidP="00F27D43">
      <w:pPr>
        <w:pStyle w:val="NormalWeb"/>
        <w:shd w:val="clear" w:color="auto" w:fill="FFFFFF"/>
        <w:spacing w:before="120" w:beforeAutospacing="0" w:after="120" w:afterAutospacing="0" w:line="234" w:lineRule="atLeast"/>
        <w:ind w:firstLine="567"/>
        <w:rPr>
          <w:sz w:val="26"/>
          <w:szCs w:val="26"/>
        </w:rPr>
      </w:pPr>
    </w:p>
    <w:p w:rsidR="00F27D43" w:rsidRPr="00A040F5" w:rsidRDefault="00F27D43" w:rsidP="00F27D43">
      <w:pPr>
        <w:pStyle w:val="NormalWeb"/>
        <w:shd w:val="clear" w:color="auto" w:fill="FFFFFF"/>
        <w:spacing w:before="120" w:beforeAutospacing="0" w:after="120" w:afterAutospacing="0" w:line="234" w:lineRule="atLeast"/>
        <w:ind w:firstLine="709"/>
        <w:rPr>
          <w:iCs/>
          <w:sz w:val="26"/>
          <w:szCs w:val="26"/>
          <w:shd w:val="clear" w:color="auto" w:fill="FFFFFF"/>
          <w:lang w:val="vi-VN"/>
        </w:rPr>
      </w:pPr>
      <w:r w:rsidRPr="00A040F5">
        <w:rPr>
          <w:iCs/>
          <w:spacing w:val="-4"/>
          <w:sz w:val="26"/>
          <w:szCs w:val="26"/>
          <w:shd w:val="clear" w:color="auto" w:fill="FFFFFF"/>
          <w:lang w:val="vi-VN"/>
        </w:rPr>
        <w:t>Theo quy định của Luật Thư viện,</w:t>
      </w:r>
      <w:r w:rsidRPr="00A040F5">
        <w:rPr>
          <w:i/>
          <w:iCs/>
          <w:spacing w:val="-4"/>
          <w:sz w:val="26"/>
          <w:szCs w:val="26"/>
          <w:shd w:val="clear" w:color="auto" w:fill="FFFFFF"/>
        </w:rPr>
        <w:t>…………..</w:t>
      </w:r>
      <w:r w:rsidRPr="00A040F5">
        <w:rPr>
          <w:b/>
          <w:iCs/>
          <w:spacing w:val="-4"/>
          <w:sz w:val="26"/>
          <w:szCs w:val="26"/>
          <w:shd w:val="clear" w:color="auto" w:fill="FFFFFF"/>
          <w:vertAlign w:val="superscript"/>
        </w:rPr>
        <w:t>1</w:t>
      </w:r>
      <w:r w:rsidRPr="00A040F5">
        <w:rPr>
          <w:i/>
          <w:iCs/>
          <w:spacing w:val="-4"/>
          <w:sz w:val="26"/>
          <w:szCs w:val="26"/>
          <w:shd w:val="clear" w:color="auto" w:fill="FFFFFF"/>
        </w:rPr>
        <w:t>………..</w:t>
      </w:r>
      <w:r w:rsidRPr="00A040F5">
        <w:rPr>
          <w:iCs/>
          <w:spacing w:val="-4"/>
          <w:sz w:val="26"/>
          <w:szCs w:val="26"/>
          <w:shd w:val="clear" w:color="auto" w:fill="FFFFFF"/>
          <w:lang w:val="vi-VN"/>
        </w:rPr>
        <w:t xml:space="preserve"> trân trọng thông báo./</w:t>
      </w:r>
      <w:r w:rsidRPr="00A040F5">
        <w:rPr>
          <w:iCs/>
          <w:sz w:val="26"/>
          <w:szCs w:val="26"/>
          <w:shd w:val="clear" w:color="auto" w:fill="FFFFFF"/>
          <w:lang w:val="vi-VN"/>
        </w:rPr>
        <w:t>.</w:t>
      </w:r>
    </w:p>
    <w:p w:rsidR="00F27D43" w:rsidRPr="00A040F5" w:rsidRDefault="00F27D43" w:rsidP="00F27D43">
      <w:pPr>
        <w:pStyle w:val="NormalWeb"/>
        <w:shd w:val="clear" w:color="auto" w:fill="FFFFFF"/>
        <w:tabs>
          <w:tab w:val="center" w:pos="6663"/>
        </w:tabs>
        <w:spacing w:before="360" w:beforeAutospacing="0" w:after="0" w:afterAutospacing="0"/>
        <w:rPr>
          <w:b/>
          <w:iCs/>
          <w:sz w:val="26"/>
          <w:szCs w:val="26"/>
          <w:shd w:val="clear" w:color="auto" w:fill="FFFFFF"/>
          <w:lang w:val="vi-VN"/>
        </w:rPr>
      </w:pPr>
      <w:r w:rsidRPr="00A040F5">
        <w:rPr>
          <w:b/>
          <w:iCs/>
          <w:sz w:val="26"/>
          <w:szCs w:val="26"/>
          <w:shd w:val="clear" w:color="auto" w:fill="FFFFFF"/>
          <w:lang w:val="vi-VN"/>
        </w:rPr>
        <w:tab/>
        <w:t>QUYỀN HẠN, CHỨC VỤ CỦA NGƯỜI KÝ</w:t>
      </w:r>
    </w:p>
    <w:p w:rsidR="00F27D43" w:rsidRPr="00A040F5" w:rsidRDefault="00F27D43" w:rsidP="00F27D43">
      <w:pPr>
        <w:pStyle w:val="NormalWeb"/>
        <w:shd w:val="clear" w:color="auto" w:fill="FFFFFF"/>
        <w:tabs>
          <w:tab w:val="center" w:pos="6663"/>
        </w:tabs>
        <w:spacing w:before="0" w:beforeAutospacing="0" w:after="0" w:afterAutospacing="0" w:line="234" w:lineRule="atLeast"/>
        <w:rPr>
          <w:i/>
          <w:iCs/>
          <w:sz w:val="26"/>
          <w:szCs w:val="26"/>
          <w:shd w:val="clear" w:color="auto" w:fill="FFFFFF"/>
          <w:lang w:val="vi-VN"/>
        </w:rPr>
      </w:pPr>
      <w:r w:rsidRPr="00A040F5">
        <w:rPr>
          <w:i/>
          <w:iCs/>
          <w:sz w:val="26"/>
          <w:szCs w:val="26"/>
          <w:shd w:val="clear" w:color="auto" w:fill="FFFFFF"/>
          <w:lang w:val="vi-VN"/>
        </w:rPr>
        <w:tab/>
        <w:t>(Ký, ghi rõ tên, đóng dấu)</w:t>
      </w: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F27D43">
      <w:pPr>
        <w:tabs>
          <w:tab w:val="left" w:pos="1080"/>
        </w:tabs>
        <w:spacing w:before="120" w:after="120" w:line="240" w:lineRule="auto"/>
        <w:ind w:firstLine="567"/>
        <w:rPr>
          <w:rFonts w:cs="Times New Roman"/>
          <w:b/>
          <w:bCs/>
          <w:sz w:val="26"/>
          <w:szCs w:val="26"/>
          <w:lang w:val="vi-VN"/>
        </w:rPr>
      </w:pPr>
    </w:p>
    <w:p w:rsidR="00F27D43" w:rsidRPr="00A040F5" w:rsidRDefault="00F27D43" w:rsidP="008D732A">
      <w:pPr>
        <w:tabs>
          <w:tab w:val="left" w:pos="1080"/>
        </w:tabs>
        <w:spacing w:before="120" w:after="120" w:line="240" w:lineRule="auto"/>
        <w:jc w:val="both"/>
        <w:rPr>
          <w:rFonts w:cs="Times New Roman"/>
          <w:b/>
          <w:bCs/>
          <w:sz w:val="26"/>
          <w:szCs w:val="26"/>
          <w:lang w:val="vi-VN"/>
        </w:rPr>
      </w:pPr>
      <w:r w:rsidRPr="00A040F5">
        <w:rPr>
          <w:rFonts w:cs="Times New Roman"/>
          <w:b/>
          <w:bCs/>
          <w:sz w:val="26"/>
          <w:szCs w:val="26"/>
          <w:lang w:val="vi-VN"/>
        </w:rPr>
        <w:br w:type="page"/>
      </w:r>
      <w:r w:rsidRPr="00A040F5">
        <w:rPr>
          <w:rFonts w:cs="Times New Roman"/>
          <w:b/>
          <w:bCs/>
          <w:sz w:val="26"/>
          <w:szCs w:val="26"/>
          <w:lang w:val="vi-VN"/>
        </w:rPr>
        <w:lastRenderedPageBreak/>
        <w:t>Mẫu đơn M01B. Thông báo thành lập của thư viện của tổ chức, cá nhân nước ngoài có phục vụ người Việt Nam</w:t>
      </w:r>
    </w:p>
    <w:p w:rsidR="00F27D43" w:rsidRPr="00A040F5" w:rsidRDefault="00F27D43" w:rsidP="00F27D43">
      <w:pPr>
        <w:tabs>
          <w:tab w:val="left" w:pos="1080"/>
        </w:tabs>
        <w:spacing w:before="120" w:after="120" w:line="240" w:lineRule="auto"/>
        <w:rPr>
          <w:rFonts w:cs="Times New Roman"/>
          <w:b/>
          <w:bCs/>
          <w:sz w:val="26"/>
          <w:szCs w:val="26"/>
          <w:lang w:val="vi-VN"/>
        </w:rPr>
      </w:pPr>
    </w:p>
    <w:tbl>
      <w:tblPr>
        <w:tblW w:w="5000" w:type="pct"/>
        <w:jc w:val="center"/>
        <w:tblLook w:val="01E0" w:firstRow="1" w:lastRow="1" w:firstColumn="1" w:lastColumn="1" w:noHBand="0" w:noVBand="0"/>
      </w:tblPr>
      <w:tblGrid>
        <w:gridCol w:w="1381"/>
        <w:gridCol w:w="7964"/>
      </w:tblGrid>
      <w:tr w:rsidR="00F27D43" w:rsidRPr="00A040F5" w:rsidTr="008D732A">
        <w:trPr>
          <w:jc w:val="center"/>
        </w:trPr>
        <w:tc>
          <w:tcPr>
            <w:tcW w:w="739" w:type="pct"/>
          </w:tcPr>
          <w:p w:rsidR="00F27D43" w:rsidRPr="00A040F5" w:rsidRDefault="00F27D43" w:rsidP="00557C51">
            <w:pPr>
              <w:spacing w:after="0" w:line="240" w:lineRule="auto"/>
              <w:ind w:firstLine="6"/>
              <w:jc w:val="center"/>
              <w:rPr>
                <w:rFonts w:eastAsia="Calibri" w:cs="Times New Roman"/>
                <w:bCs/>
                <w:sz w:val="26"/>
                <w:szCs w:val="26"/>
                <w:lang w:val="nl-NL"/>
              </w:rPr>
            </w:pPr>
            <w:r w:rsidRPr="00A040F5">
              <w:rPr>
                <w:rFonts w:eastAsia="Calibri" w:cs="Times New Roman"/>
                <w:bCs/>
                <w:sz w:val="26"/>
                <w:szCs w:val="26"/>
                <w:lang w:val="nl-NL"/>
              </w:rPr>
              <w:t>.....</w:t>
            </w:r>
            <w:r w:rsidRPr="00A040F5">
              <w:rPr>
                <w:rFonts w:eastAsia="Calibri" w:cs="Times New Roman"/>
                <w:b/>
                <w:bCs/>
                <w:sz w:val="26"/>
                <w:szCs w:val="26"/>
                <w:vertAlign w:val="superscript"/>
                <w:lang w:val="nl-NL"/>
              </w:rPr>
              <w:t>1</w:t>
            </w:r>
            <w:r w:rsidRPr="00A040F5">
              <w:rPr>
                <w:rFonts w:eastAsia="Calibri" w:cs="Times New Roman"/>
                <w:bCs/>
                <w:sz w:val="26"/>
                <w:szCs w:val="26"/>
                <w:lang w:val="nl-NL"/>
              </w:rPr>
              <w:t>.....</w:t>
            </w:r>
          </w:p>
          <w:p w:rsidR="00F27D43" w:rsidRPr="00A040F5" w:rsidRDefault="00F27D43" w:rsidP="00557C51">
            <w:pPr>
              <w:spacing w:after="0" w:line="240" w:lineRule="auto"/>
              <w:ind w:firstLine="6"/>
              <w:jc w:val="center"/>
              <w:rPr>
                <w:rFonts w:eastAsia="Calibri" w:cs="Times New Roman"/>
                <w:b/>
                <w:bCs/>
                <w:sz w:val="26"/>
                <w:szCs w:val="26"/>
              </w:rPr>
            </w:pPr>
          </w:p>
        </w:tc>
        <w:tc>
          <w:tcPr>
            <w:tcW w:w="4261" w:type="pct"/>
          </w:tcPr>
          <w:p w:rsidR="00F27D43" w:rsidRPr="00A040F5" w:rsidRDefault="00F27D43" w:rsidP="00557C51">
            <w:pPr>
              <w:spacing w:after="0" w:line="240" w:lineRule="auto"/>
              <w:ind w:firstLine="6"/>
              <w:jc w:val="center"/>
              <w:rPr>
                <w:rFonts w:eastAsia="Calibri" w:cs="Times New Roman"/>
                <w:b/>
                <w:bCs/>
                <w:sz w:val="26"/>
                <w:szCs w:val="26"/>
              </w:rPr>
            </w:pPr>
            <w:r w:rsidRPr="00A040F5">
              <w:rPr>
                <w:rFonts w:eastAsia="Calibri" w:cs="Times New Roman"/>
                <w:b/>
                <w:bCs/>
                <w:sz w:val="26"/>
                <w:szCs w:val="26"/>
              </w:rPr>
              <w:t>CỘNG HOÀ XÃ HỘI CHỦ NGHĨA VIỆT NAM</w:t>
            </w:r>
          </w:p>
          <w:p w:rsidR="00F27D43" w:rsidRPr="00A040F5" w:rsidRDefault="00F27D43" w:rsidP="00557C51">
            <w:pPr>
              <w:spacing w:after="0" w:line="240" w:lineRule="auto"/>
              <w:ind w:firstLine="6"/>
              <w:jc w:val="center"/>
              <w:rPr>
                <w:rFonts w:eastAsia="Calibri" w:cs="Times New Roman"/>
                <w:b/>
                <w:bCs/>
                <w:sz w:val="26"/>
                <w:szCs w:val="26"/>
              </w:rPr>
            </w:pPr>
            <w:r w:rsidRPr="00A040F5">
              <w:rPr>
                <w:rFonts w:eastAsia="Calibri" w:cs="Times New Roman"/>
                <w:b/>
                <w:bCs/>
                <w:sz w:val="26"/>
                <w:szCs w:val="26"/>
              </w:rPr>
              <w:t>Độc lập - Tự do - Hạnh phúc</w:t>
            </w:r>
          </w:p>
          <w:p w:rsidR="00F27D43" w:rsidRPr="008D732A" w:rsidRDefault="00F27D43" w:rsidP="00557C51">
            <w:pPr>
              <w:spacing w:after="0" w:line="240" w:lineRule="auto"/>
              <w:ind w:firstLine="6"/>
              <w:jc w:val="center"/>
              <w:rPr>
                <w:rFonts w:eastAsia="Calibri" w:cs="Times New Roman"/>
                <w:b/>
                <w:bCs/>
                <w:sz w:val="10"/>
                <w:szCs w:val="10"/>
              </w:rPr>
            </w:pPr>
            <w:r w:rsidRPr="008D732A">
              <w:rPr>
                <w:rFonts w:eastAsia="Calibri" w:cs="Times New Roman"/>
                <w:b/>
                <w:bCs/>
                <w:sz w:val="10"/>
                <w:szCs w:val="10"/>
              </w:rPr>
              <w:t>_________________________________________________________________</w:t>
            </w:r>
          </w:p>
          <w:p w:rsidR="00F27D43" w:rsidRPr="00A040F5" w:rsidRDefault="006E78ED" w:rsidP="00557C51">
            <w:pPr>
              <w:spacing w:after="0" w:line="240" w:lineRule="auto"/>
              <w:ind w:firstLine="6"/>
              <w:jc w:val="center"/>
              <w:rPr>
                <w:rFonts w:eastAsia="Calibri" w:cs="Times New Roman"/>
                <w:bCs/>
                <w:sz w:val="26"/>
                <w:szCs w:val="26"/>
              </w:rPr>
            </w:pPr>
            <w:r>
              <w:rPr>
                <w:rFonts w:eastAsia="Calibri" w:cs="Times New Roman"/>
                <w:b/>
                <w:bCs/>
                <w:noProof/>
                <w:sz w:val="26"/>
                <w:szCs w:val="26"/>
              </w:rPr>
              <w:pict>
                <v:shape id="_x0000_s1131" type="#_x0000_t32" style="position:absolute;left:0;text-align:left;margin-left:165.8pt;margin-top:1.8pt;width:42.8pt;height:0;z-index:251712000" o:connectortype="straight"/>
              </w:pict>
            </w:r>
          </w:p>
        </w:tc>
      </w:tr>
    </w:tbl>
    <w:p w:rsidR="00F27D43" w:rsidRPr="00A040F5" w:rsidRDefault="00F27D43" w:rsidP="00F27D43">
      <w:pPr>
        <w:shd w:val="clear" w:color="auto" w:fill="FFFFFF"/>
        <w:spacing w:after="0" w:line="240" w:lineRule="auto"/>
        <w:jc w:val="right"/>
        <w:rPr>
          <w:rFonts w:eastAsia="Times New Roman" w:cs="Times New Roman"/>
          <w:sz w:val="26"/>
          <w:szCs w:val="26"/>
          <w:lang w:eastAsia="zh-CN"/>
        </w:rPr>
      </w:pPr>
      <w:r w:rsidRPr="00A040F5">
        <w:rPr>
          <w:rFonts w:eastAsia="Times New Roman" w:cs="Times New Roman"/>
          <w:i/>
          <w:iCs/>
          <w:sz w:val="26"/>
          <w:szCs w:val="26"/>
          <w:lang w:eastAsia="zh-CN"/>
        </w:rPr>
        <w:t>……….…, ngày … …tháng … … năm..…</w:t>
      </w:r>
    </w:p>
    <w:p w:rsidR="00F27D43" w:rsidRPr="00A040F5" w:rsidRDefault="00F27D43" w:rsidP="00F27D43">
      <w:pPr>
        <w:shd w:val="clear" w:color="auto" w:fill="FFFFFF"/>
        <w:spacing w:before="75" w:after="0" w:line="240" w:lineRule="auto"/>
        <w:jc w:val="center"/>
        <w:rPr>
          <w:rFonts w:eastAsia="Times New Roman" w:cs="Times New Roman"/>
          <w:b/>
          <w:bCs/>
          <w:sz w:val="26"/>
          <w:szCs w:val="26"/>
          <w:lang w:eastAsia="zh-CN"/>
        </w:rPr>
      </w:pPr>
    </w:p>
    <w:p w:rsidR="00F27D43" w:rsidRPr="00A040F5" w:rsidRDefault="00F27D43" w:rsidP="00F27D43">
      <w:pPr>
        <w:shd w:val="clear" w:color="auto" w:fill="FFFFFF"/>
        <w:spacing w:after="0" w:line="240" w:lineRule="auto"/>
        <w:jc w:val="center"/>
        <w:rPr>
          <w:rFonts w:eastAsia="Times New Roman" w:cs="Times New Roman"/>
          <w:b/>
          <w:bCs/>
          <w:sz w:val="26"/>
          <w:szCs w:val="26"/>
          <w:lang w:eastAsia="zh-CN"/>
        </w:rPr>
      </w:pPr>
      <w:r w:rsidRPr="00A040F5">
        <w:rPr>
          <w:rFonts w:eastAsia="Times New Roman" w:cs="Times New Roman"/>
          <w:b/>
          <w:bCs/>
          <w:sz w:val="26"/>
          <w:szCs w:val="26"/>
          <w:lang w:eastAsia="zh-CN"/>
        </w:rPr>
        <w:t>THÔNG BÁO THÀNH LẬP THƯ VIỆN</w:t>
      </w:r>
    </w:p>
    <w:p w:rsidR="00F27D43" w:rsidRPr="00A040F5" w:rsidRDefault="00F27D43" w:rsidP="00F27D43">
      <w:pPr>
        <w:shd w:val="clear" w:color="auto" w:fill="FFFFFF"/>
        <w:spacing w:after="0" w:line="240" w:lineRule="auto"/>
        <w:jc w:val="center"/>
        <w:rPr>
          <w:rFonts w:eastAsia="Times New Roman" w:cs="Times New Roman"/>
          <w:bCs/>
          <w:i/>
          <w:spacing w:val="-4"/>
          <w:sz w:val="26"/>
          <w:szCs w:val="26"/>
          <w:lang w:val="vi-VN" w:eastAsia="zh-CN"/>
        </w:rPr>
      </w:pPr>
      <w:r w:rsidRPr="00A040F5">
        <w:rPr>
          <w:rFonts w:eastAsia="Times New Roman" w:cs="Times New Roman"/>
          <w:bCs/>
          <w:i/>
          <w:spacing w:val="-4"/>
          <w:sz w:val="26"/>
          <w:szCs w:val="26"/>
          <w:lang w:val="vi-VN" w:eastAsia="zh-CN"/>
        </w:rPr>
        <w:t>(</w:t>
      </w:r>
      <w:r w:rsidRPr="00A040F5">
        <w:rPr>
          <w:rFonts w:eastAsia="Times New Roman" w:cs="Times New Roman"/>
          <w:bCs/>
          <w:i/>
          <w:spacing w:val="-4"/>
          <w:sz w:val="26"/>
          <w:szCs w:val="26"/>
          <w:lang w:eastAsia="zh-CN"/>
        </w:rPr>
        <w:t>D</w:t>
      </w:r>
      <w:r w:rsidRPr="00A040F5">
        <w:rPr>
          <w:rFonts w:eastAsia="Times New Roman" w:cs="Times New Roman"/>
          <w:bCs/>
          <w:i/>
          <w:spacing w:val="-4"/>
          <w:sz w:val="26"/>
          <w:szCs w:val="26"/>
          <w:lang w:val="vi-VN" w:eastAsia="zh-CN"/>
        </w:rPr>
        <w:t xml:space="preserve">ành cho </w:t>
      </w:r>
      <w:r w:rsidRPr="00A040F5">
        <w:rPr>
          <w:rFonts w:eastAsia="Times New Roman" w:cs="Times New Roman"/>
          <w:bCs/>
          <w:i/>
          <w:spacing w:val="-4"/>
          <w:sz w:val="26"/>
          <w:szCs w:val="26"/>
          <w:lang w:eastAsia="zh-CN"/>
        </w:rPr>
        <w:t>T</w:t>
      </w:r>
      <w:r w:rsidRPr="00A040F5">
        <w:rPr>
          <w:rFonts w:eastAsia="Times New Roman" w:cs="Times New Roman"/>
          <w:bCs/>
          <w:i/>
          <w:spacing w:val="-4"/>
          <w:sz w:val="26"/>
          <w:szCs w:val="26"/>
          <w:lang w:val="vi-VN" w:eastAsia="zh-CN"/>
        </w:rPr>
        <w:t>hư viện của tổ chức, cá nhân nước ngoài có phục vụ người Việt Nam)</w:t>
      </w:r>
    </w:p>
    <w:p w:rsidR="00F27D43" w:rsidRPr="00A040F5" w:rsidRDefault="006E78ED" w:rsidP="00F27D43">
      <w:pPr>
        <w:shd w:val="clear" w:color="auto" w:fill="FFFFFF"/>
        <w:spacing w:before="360" w:after="0" w:line="240" w:lineRule="auto"/>
        <w:jc w:val="center"/>
        <w:rPr>
          <w:rFonts w:eastAsia="Times New Roman" w:cs="Times New Roman"/>
          <w:sz w:val="26"/>
          <w:szCs w:val="26"/>
          <w:lang w:eastAsia="zh-CN"/>
        </w:rPr>
      </w:pPr>
      <w:r>
        <w:rPr>
          <w:rFonts w:eastAsia="Times New Roman" w:cs="Times New Roman"/>
          <w:noProof/>
          <w:sz w:val="26"/>
          <w:szCs w:val="26"/>
        </w:rPr>
        <w:pict>
          <v:shape id="_x0000_s1132" type="#_x0000_t32" style="position:absolute;left:0;text-align:left;margin-left:168.3pt;margin-top:2.7pt;width:101.9pt;height:0;z-index:251713024" o:connectortype="straight"/>
        </w:pict>
      </w:r>
      <w:r w:rsidR="00F27D43" w:rsidRPr="00A040F5">
        <w:rPr>
          <w:rFonts w:eastAsia="Times New Roman" w:cs="Times New Roman"/>
          <w:sz w:val="26"/>
          <w:szCs w:val="26"/>
          <w:lang w:eastAsia="zh-CN"/>
        </w:rPr>
        <w:t>Kính gửi: Ủy ban nhân dân …………………………</w:t>
      </w:r>
      <w:r w:rsidR="00F27D43" w:rsidRPr="00A040F5">
        <w:rPr>
          <w:rFonts w:eastAsia="Times New Roman" w:cs="Times New Roman"/>
          <w:b/>
          <w:sz w:val="26"/>
          <w:szCs w:val="26"/>
          <w:vertAlign w:val="superscript"/>
          <w:lang w:eastAsia="zh-CN"/>
        </w:rPr>
        <w:t>2</w:t>
      </w:r>
      <w:r w:rsidR="00F27D43" w:rsidRPr="00A040F5">
        <w:rPr>
          <w:rFonts w:eastAsia="Times New Roman" w:cs="Times New Roman"/>
          <w:sz w:val="26"/>
          <w:szCs w:val="26"/>
          <w:lang w:eastAsia="zh-CN"/>
        </w:rPr>
        <w:t>…………………</w:t>
      </w:r>
    </w:p>
    <w:p w:rsidR="00F27D43" w:rsidRPr="00A040F5" w:rsidRDefault="00F27D43" w:rsidP="00F27D43">
      <w:pPr>
        <w:shd w:val="clear" w:color="auto" w:fill="FFFFFF"/>
        <w:spacing w:before="75" w:after="0" w:line="240" w:lineRule="auto"/>
        <w:ind w:firstLine="709"/>
        <w:rPr>
          <w:rFonts w:eastAsia="Times New Roman" w:cs="Times New Roman"/>
          <w:sz w:val="26"/>
          <w:szCs w:val="26"/>
          <w:lang w:val="vi-VN" w:eastAsia="zh-CN"/>
        </w:rPr>
      </w:pPr>
    </w:p>
    <w:p w:rsidR="00F27D43" w:rsidRPr="00A040F5" w:rsidRDefault="00F27D43" w:rsidP="00F27D43">
      <w:pPr>
        <w:shd w:val="clear" w:color="auto" w:fill="FFFFFF"/>
        <w:spacing w:after="0" w:line="240" w:lineRule="auto"/>
        <w:ind w:firstLine="709"/>
        <w:rPr>
          <w:rFonts w:eastAsia="Times New Roman" w:cs="Times New Roman"/>
          <w:b/>
          <w:bCs/>
          <w:sz w:val="26"/>
          <w:szCs w:val="26"/>
          <w:lang w:val="vi-VN" w:eastAsia="zh-CN"/>
        </w:rPr>
      </w:pPr>
      <w:r w:rsidRPr="00A040F5">
        <w:rPr>
          <w:rFonts w:eastAsia="Times New Roman" w:cs="Times New Roman"/>
          <w:sz w:val="26"/>
          <w:szCs w:val="26"/>
          <w:lang w:val="vi-VN" w:eastAsia="zh-CN"/>
        </w:rPr>
        <w:t>...............</w:t>
      </w:r>
      <w:r w:rsidRPr="00A040F5">
        <w:rPr>
          <w:rFonts w:eastAsia="Times New Roman" w:cs="Times New Roman"/>
          <w:b/>
          <w:sz w:val="26"/>
          <w:szCs w:val="26"/>
          <w:vertAlign w:val="superscript"/>
          <w:lang w:val="vi-VN" w:eastAsia="zh-CN"/>
        </w:rPr>
        <w:t>3</w:t>
      </w:r>
      <w:r w:rsidRPr="00A040F5">
        <w:rPr>
          <w:rFonts w:eastAsia="Times New Roman" w:cs="Times New Roman"/>
          <w:sz w:val="26"/>
          <w:szCs w:val="26"/>
          <w:lang w:val="vi-VN" w:eastAsia="zh-CN"/>
        </w:rPr>
        <w:t>.................... thông báo thành lập thư viện với các nội dung sau:</w:t>
      </w:r>
    </w:p>
    <w:p w:rsidR="00F27D43" w:rsidRPr="00A040F5" w:rsidRDefault="00F27D43" w:rsidP="00F27D43">
      <w:pPr>
        <w:shd w:val="clear" w:color="auto" w:fill="FFFFFF"/>
        <w:spacing w:after="0" w:line="240" w:lineRule="auto"/>
        <w:rPr>
          <w:rFonts w:eastAsia="Times New Roman" w:cs="Times New Roman"/>
          <w:strike/>
          <w:sz w:val="26"/>
          <w:szCs w:val="26"/>
          <w:lang w:val="vi-VN" w:eastAsia="zh-CN"/>
        </w:rPr>
      </w:pPr>
    </w:p>
    <w:p w:rsidR="00F27D43" w:rsidRPr="00A040F5" w:rsidRDefault="00F27D43" w:rsidP="008D732A">
      <w:pPr>
        <w:shd w:val="clear" w:color="auto" w:fill="FFFFFF"/>
        <w:spacing w:after="0" w:line="240" w:lineRule="auto"/>
        <w:jc w:val="both"/>
        <w:rPr>
          <w:rFonts w:eastAsia="Times New Roman" w:cs="Times New Roman"/>
          <w:sz w:val="26"/>
          <w:szCs w:val="26"/>
          <w:lang w:val="vi-VN" w:eastAsia="zh-CN"/>
        </w:rPr>
      </w:pPr>
      <w:r w:rsidRPr="00A040F5">
        <w:rPr>
          <w:rFonts w:eastAsia="Times New Roman" w:cs="Times New Roman"/>
          <w:b/>
          <w:bCs/>
          <w:sz w:val="26"/>
          <w:szCs w:val="26"/>
          <w:lang w:val="vi-VN" w:eastAsia="zh-CN"/>
        </w:rPr>
        <w:t>1. Tên thư viện:</w:t>
      </w:r>
    </w:p>
    <w:p w:rsidR="00F27D43" w:rsidRPr="00A040F5" w:rsidRDefault="00F27D43" w:rsidP="008D732A">
      <w:pPr>
        <w:shd w:val="clear" w:color="auto" w:fill="FFFFFF"/>
        <w:spacing w:after="0" w:line="240" w:lineRule="auto"/>
        <w:jc w:val="both"/>
        <w:rPr>
          <w:rFonts w:eastAsia="Times New Roman" w:cs="Times New Roman"/>
          <w:sz w:val="26"/>
          <w:szCs w:val="26"/>
          <w:lang w:val="vi-VN" w:eastAsia="zh-CN"/>
        </w:rPr>
      </w:pPr>
      <w:r w:rsidRPr="00A040F5">
        <w:rPr>
          <w:rFonts w:eastAsia="Times New Roman" w:cs="Times New Roman"/>
          <w:sz w:val="26"/>
          <w:szCs w:val="26"/>
          <w:lang w:val="vi-VN" w:eastAsia="zh-CN"/>
        </w:rPr>
        <w:t>Tên viết bằng tiếng nước ngoài </w:t>
      </w:r>
      <w:r w:rsidRPr="00A040F5">
        <w:rPr>
          <w:rFonts w:eastAsia="Times New Roman" w:cs="Times New Roman"/>
          <w:i/>
          <w:iCs/>
          <w:sz w:val="26"/>
          <w:szCs w:val="26"/>
          <w:lang w:val="vi-VN" w:eastAsia="zh-CN"/>
        </w:rPr>
        <w:t>(viết chữ in hoa)</w:t>
      </w:r>
      <w:r w:rsidRPr="00A040F5">
        <w:rPr>
          <w:rFonts w:eastAsia="Times New Roman" w:cs="Times New Roman"/>
          <w:sz w:val="26"/>
          <w:szCs w:val="26"/>
          <w:lang w:val="vi-VN"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val="vi-VN" w:eastAsia="zh-CN"/>
        </w:rPr>
      </w:pPr>
      <w:r w:rsidRPr="00A040F5">
        <w:rPr>
          <w:rFonts w:eastAsia="Times New Roman" w:cs="Times New Roman"/>
          <w:sz w:val="26"/>
          <w:szCs w:val="26"/>
          <w:lang w:val="vi-VN" w:eastAsia="zh-CN"/>
        </w:rPr>
        <w:t>Tên viết bằng tiếng Việt (</w:t>
      </w:r>
      <w:r w:rsidRPr="00A040F5">
        <w:rPr>
          <w:rFonts w:eastAsia="Times New Roman" w:cs="Times New Roman"/>
          <w:i/>
          <w:iCs/>
          <w:sz w:val="26"/>
          <w:szCs w:val="26"/>
          <w:lang w:val="vi-VN" w:eastAsia="zh-CN"/>
        </w:rPr>
        <w:t>nếu có</w:t>
      </w:r>
      <w:r w:rsidRPr="00A040F5">
        <w:rPr>
          <w:rFonts w:eastAsia="Times New Roman" w:cs="Times New Roman"/>
          <w:sz w:val="26"/>
          <w:szCs w:val="26"/>
          <w:lang w:val="vi-VN"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val="vi-VN" w:eastAsia="zh-CN"/>
        </w:rPr>
      </w:pPr>
      <w:r w:rsidRPr="00A040F5">
        <w:rPr>
          <w:rFonts w:eastAsia="Times New Roman" w:cs="Times New Roman"/>
          <w:sz w:val="26"/>
          <w:szCs w:val="26"/>
          <w:lang w:val="vi-VN" w:eastAsia="zh-CN"/>
        </w:rPr>
        <w:t>Tên viết tắt (</w:t>
      </w:r>
      <w:r w:rsidRPr="00A040F5">
        <w:rPr>
          <w:rFonts w:eastAsia="Times New Roman" w:cs="Times New Roman"/>
          <w:i/>
          <w:iCs/>
          <w:sz w:val="26"/>
          <w:szCs w:val="26"/>
          <w:lang w:val="vi-VN" w:eastAsia="zh-CN"/>
        </w:rPr>
        <w:t>nếu có</w:t>
      </w:r>
      <w:r w:rsidRPr="00A040F5">
        <w:rPr>
          <w:rFonts w:eastAsia="Times New Roman" w:cs="Times New Roman"/>
          <w:sz w:val="26"/>
          <w:szCs w:val="26"/>
          <w:lang w:val="vi-VN"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val="vi-VN" w:eastAsia="zh-CN"/>
        </w:rPr>
      </w:pPr>
      <w:r w:rsidRPr="00A040F5">
        <w:rPr>
          <w:rFonts w:eastAsia="Times New Roman" w:cs="Times New Roman"/>
          <w:b/>
          <w:bCs/>
          <w:sz w:val="26"/>
          <w:szCs w:val="26"/>
          <w:lang w:val="vi-VN" w:eastAsia="zh-CN"/>
        </w:rPr>
        <w:t>2. Địa chỉ trụ sở thư viện:</w:t>
      </w:r>
      <w:r w:rsidRPr="00A040F5">
        <w:rPr>
          <w:rFonts w:eastAsia="Times New Roman" w:cs="Times New Roman"/>
          <w:sz w:val="26"/>
          <w:szCs w:val="26"/>
          <w:lang w:val="vi-VN" w:eastAsia="zh-CN"/>
        </w:rPr>
        <w:t xml:space="preserve"> ....................................................................................</w:t>
      </w:r>
    </w:p>
    <w:p w:rsidR="00F27D43" w:rsidRPr="00A040F5" w:rsidRDefault="00F27D43" w:rsidP="008D732A">
      <w:pPr>
        <w:shd w:val="clear" w:color="auto" w:fill="FFFFFF"/>
        <w:spacing w:after="0" w:line="240" w:lineRule="auto"/>
        <w:jc w:val="both"/>
        <w:rPr>
          <w:rFonts w:eastAsia="Times New Roman" w:cs="Times New Roman"/>
          <w:i/>
          <w:iCs/>
          <w:spacing w:val="-2"/>
          <w:w w:val="98"/>
          <w:sz w:val="26"/>
          <w:szCs w:val="26"/>
          <w:lang w:val="vi-VN" w:eastAsia="zh-CN"/>
        </w:rPr>
      </w:pPr>
      <w:r w:rsidRPr="00A040F5">
        <w:rPr>
          <w:rFonts w:eastAsia="Times New Roman" w:cs="Times New Roman"/>
          <w:i/>
          <w:iCs/>
          <w:spacing w:val="-2"/>
          <w:w w:val="98"/>
          <w:sz w:val="26"/>
          <w:szCs w:val="26"/>
          <w:lang w:val="vi-VN" w:eastAsia="zh-CN"/>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F27D43" w:rsidRPr="00A040F5" w:rsidRDefault="00F27D43" w:rsidP="008D732A">
      <w:pPr>
        <w:shd w:val="clear" w:color="auto" w:fill="FFFFFF"/>
        <w:spacing w:after="0" w:line="240" w:lineRule="auto"/>
        <w:jc w:val="both"/>
        <w:rPr>
          <w:rFonts w:eastAsia="Times New Roman" w:cs="Times New Roman"/>
          <w:sz w:val="26"/>
          <w:szCs w:val="26"/>
          <w:lang w:val="vi-VN" w:eastAsia="zh-CN"/>
        </w:rPr>
      </w:pPr>
      <w:r w:rsidRPr="00A040F5">
        <w:rPr>
          <w:rFonts w:eastAsia="Times New Roman" w:cs="Times New Roman"/>
          <w:sz w:val="26"/>
          <w:szCs w:val="26"/>
          <w:lang w:val="vi-VN" w:eastAsia="zh-CN"/>
        </w:rPr>
        <w:t>Điện thoại </w:t>
      </w:r>
      <w:r w:rsidRPr="00A040F5">
        <w:rPr>
          <w:rFonts w:eastAsia="Times New Roman" w:cs="Times New Roman"/>
          <w:i/>
          <w:iCs/>
          <w:sz w:val="26"/>
          <w:szCs w:val="26"/>
          <w:lang w:val="vi-VN" w:eastAsia="zh-CN"/>
        </w:rPr>
        <w:t>(nếu có)</w:t>
      </w:r>
      <w:r w:rsidRPr="00A040F5">
        <w:rPr>
          <w:rFonts w:eastAsia="Times New Roman" w:cs="Times New Roman"/>
          <w:sz w:val="26"/>
          <w:szCs w:val="26"/>
          <w:lang w:val="vi-VN" w:eastAsia="zh-CN"/>
        </w:rPr>
        <w:t>........................................ Fax </w:t>
      </w:r>
      <w:r w:rsidRPr="00A040F5">
        <w:rPr>
          <w:rFonts w:eastAsia="Times New Roman" w:cs="Times New Roman"/>
          <w:i/>
          <w:iCs/>
          <w:sz w:val="26"/>
          <w:szCs w:val="26"/>
          <w:lang w:val="vi-VN" w:eastAsia="zh-CN"/>
        </w:rPr>
        <w:t>(nếu có)</w:t>
      </w:r>
      <w:r w:rsidRPr="00A040F5">
        <w:rPr>
          <w:rFonts w:eastAsia="Times New Roman" w:cs="Times New Roman"/>
          <w:sz w:val="26"/>
          <w:szCs w:val="26"/>
          <w:lang w:val="vi-VN"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E-mail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........................................Website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w:t>
      </w:r>
    </w:p>
    <w:p w:rsidR="00F27D43" w:rsidRPr="00A040F5" w:rsidRDefault="00F27D43" w:rsidP="008D732A">
      <w:pPr>
        <w:numPr>
          <w:ilvl w:val="0"/>
          <w:numId w:val="12"/>
        </w:numPr>
        <w:shd w:val="clear" w:color="auto" w:fill="FFFFFF"/>
        <w:tabs>
          <w:tab w:val="left" w:pos="270"/>
        </w:tabs>
        <w:snapToGrid w:val="0"/>
        <w:spacing w:after="0" w:line="240" w:lineRule="auto"/>
        <w:ind w:left="0" w:firstLine="0"/>
        <w:jc w:val="both"/>
        <w:rPr>
          <w:rFonts w:eastAsia="Times New Roman" w:cs="Times New Roman"/>
          <w:b/>
          <w:bCs/>
          <w:sz w:val="26"/>
          <w:szCs w:val="26"/>
          <w:lang w:eastAsia="zh-CN"/>
        </w:rPr>
      </w:pPr>
      <w:r w:rsidRPr="00A040F5">
        <w:rPr>
          <w:rFonts w:eastAsia="Times New Roman" w:cs="Times New Roman"/>
          <w:b/>
          <w:bCs/>
          <w:sz w:val="26"/>
          <w:szCs w:val="26"/>
          <w:lang w:eastAsia="zh-CN"/>
        </w:rPr>
        <w:t>Mục tiêu, đối tượng phục vụ của thư viện:</w:t>
      </w:r>
    </w:p>
    <w:p w:rsidR="00F27D43" w:rsidRPr="00A040F5" w:rsidRDefault="00F27D43" w:rsidP="008D732A">
      <w:pPr>
        <w:shd w:val="clear" w:color="auto" w:fill="FFFFFF"/>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w:t>
      </w:r>
    </w:p>
    <w:p w:rsidR="00F27D43" w:rsidRPr="00A040F5" w:rsidRDefault="00F27D43" w:rsidP="008D732A">
      <w:pPr>
        <w:shd w:val="clear" w:color="auto" w:fill="FFFFFF"/>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w:t>
      </w:r>
    </w:p>
    <w:p w:rsidR="00F27D43" w:rsidRPr="00A040F5" w:rsidRDefault="00F27D43" w:rsidP="008D732A">
      <w:pPr>
        <w:shd w:val="clear" w:color="auto" w:fill="FFFFFF"/>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w:t>
      </w:r>
    </w:p>
    <w:p w:rsidR="00F27D43" w:rsidRPr="00A040F5" w:rsidRDefault="00F27D43" w:rsidP="008D732A">
      <w:pPr>
        <w:numPr>
          <w:ilvl w:val="0"/>
          <w:numId w:val="11"/>
        </w:numPr>
        <w:shd w:val="clear" w:color="auto" w:fill="FFFFFF"/>
        <w:tabs>
          <w:tab w:val="left" w:pos="270"/>
        </w:tabs>
        <w:snapToGrid w:val="0"/>
        <w:spacing w:after="0" w:line="240" w:lineRule="auto"/>
        <w:ind w:left="0" w:firstLine="0"/>
        <w:jc w:val="both"/>
        <w:rPr>
          <w:rFonts w:eastAsia="Times New Roman" w:cs="Times New Roman"/>
          <w:b/>
          <w:bCs/>
          <w:sz w:val="26"/>
          <w:szCs w:val="26"/>
          <w:lang w:eastAsia="zh-CN"/>
        </w:rPr>
      </w:pPr>
      <w:r w:rsidRPr="00A040F5">
        <w:rPr>
          <w:rFonts w:eastAsia="Times New Roman" w:cs="Times New Roman"/>
          <w:b/>
          <w:bCs/>
          <w:sz w:val="26"/>
          <w:szCs w:val="26"/>
          <w:lang w:eastAsia="zh-CN"/>
        </w:rPr>
        <w:t>Tài nguyên thông tin và tiện ích ban đầu của thư viện</w:t>
      </w:r>
      <w:r w:rsidRPr="00A040F5">
        <w:rPr>
          <w:rFonts w:eastAsia="Times New Roman" w:cs="Times New Roman"/>
          <w:b/>
          <w:bCs/>
          <w:sz w:val="26"/>
          <w:szCs w:val="26"/>
          <w:vertAlign w:val="superscript"/>
          <w:lang w:eastAsia="zh-CN"/>
        </w:rPr>
        <w:t>4</w:t>
      </w:r>
      <w:r w:rsidRPr="00A040F5">
        <w:rPr>
          <w:rFonts w:eastAsia="Times New Roman" w:cs="Times New Roman"/>
          <w:b/>
          <w:bCs/>
          <w:sz w:val="26"/>
          <w:szCs w:val="26"/>
          <w:lang w:eastAsia="zh-CN"/>
        </w:rPr>
        <w:t>:</w:t>
      </w:r>
    </w:p>
    <w:p w:rsidR="00F27D43" w:rsidRPr="00A040F5" w:rsidRDefault="00F27D43" w:rsidP="008D732A">
      <w:pPr>
        <w:numPr>
          <w:ilvl w:val="0"/>
          <w:numId w:val="8"/>
        </w:numPr>
        <w:shd w:val="clear" w:color="auto" w:fill="FFFFFF"/>
        <w:snapToGrid w:val="0"/>
        <w:spacing w:after="0" w:line="240" w:lineRule="auto"/>
        <w:ind w:left="714" w:hanging="357"/>
        <w:jc w:val="both"/>
        <w:rPr>
          <w:rFonts w:eastAsia="Times New Roman" w:cs="Times New Roman"/>
          <w:sz w:val="26"/>
          <w:szCs w:val="26"/>
          <w:lang w:eastAsia="zh-CN"/>
        </w:rPr>
      </w:pPr>
      <w:r w:rsidRPr="00A040F5">
        <w:rPr>
          <w:rFonts w:eastAsia="Times New Roman" w:cs="Times New Roman"/>
          <w:sz w:val="26"/>
          <w:szCs w:val="26"/>
          <w:lang w:eastAsia="zh-CN"/>
        </w:rPr>
        <w:t>Thể loại (tổng hợp/chuyên ngành)..............................................................</w:t>
      </w:r>
    </w:p>
    <w:p w:rsidR="00F27D43" w:rsidRPr="00A040F5" w:rsidRDefault="00F27D43" w:rsidP="008D732A">
      <w:pPr>
        <w:shd w:val="clear" w:color="auto" w:fill="FFFFFF"/>
        <w:snapToGrid w:val="0"/>
        <w:spacing w:after="0" w:line="240" w:lineRule="auto"/>
        <w:ind w:left="720"/>
        <w:jc w:val="both"/>
        <w:rPr>
          <w:rFonts w:eastAsia="Times New Roman" w:cs="Times New Roman"/>
          <w:sz w:val="26"/>
          <w:szCs w:val="26"/>
          <w:lang w:eastAsia="zh-CN"/>
        </w:rPr>
      </w:pPr>
      <w:r w:rsidRPr="00A040F5">
        <w:rPr>
          <w:rFonts w:eastAsia="Times New Roman" w:cs="Times New Roman"/>
          <w:i/>
          <w:sz w:val="26"/>
          <w:szCs w:val="26"/>
          <w:lang w:eastAsia="zh-CN"/>
        </w:rPr>
        <w:t>(nếu là chuyên ngành ghi rõ chuyên ngành gì)</w:t>
      </w:r>
      <w:r w:rsidRPr="00A040F5">
        <w:rPr>
          <w:rFonts w:eastAsia="Times New Roman" w:cs="Times New Roman"/>
          <w:sz w:val="26"/>
          <w:szCs w:val="26"/>
          <w:lang w:eastAsia="zh-CN"/>
        </w:rPr>
        <w:t xml:space="preserve"> ….......................................................</w:t>
      </w:r>
    </w:p>
    <w:p w:rsidR="00F27D43" w:rsidRPr="00A040F5" w:rsidRDefault="00F27D43" w:rsidP="008D732A">
      <w:pPr>
        <w:numPr>
          <w:ilvl w:val="0"/>
          <w:numId w:val="8"/>
        </w:numPr>
        <w:shd w:val="clear" w:color="auto" w:fill="FFFFFF"/>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xml:space="preserve">Tổng số bản sách:  ….................................................................................... </w:t>
      </w:r>
    </w:p>
    <w:p w:rsidR="00F27D43" w:rsidRPr="00A040F5" w:rsidRDefault="00F27D43" w:rsidP="008D732A">
      <w:pPr>
        <w:shd w:val="clear" w:color="auto" w:fill="FFFFFF"/>
        <w:snapToGrid w:val="0"/>
        <w:spacing w:after="0" w:line="240" w:lineRule="auto"/>
        <w:ind w:left="720"/>
        <w:jc w:val="both"/>
        <w:rPr>
          <w:rFonts w:eastAsia="Times New Roman" w:cs="Times New Roman"/>
          <w:sz w:val="26"/>
          <w:szCs w:val="26"/>
          <w:lang w:eastAsia="zh-CN"/>
        </w:rPr>
      </w:pPr>
      <w:r w:rsidRPr="00A040F5">
        <w:rPr>
          <w:rFonts w:eastAsia="Times New Roman" w:cs="Times New Roman"/>
          <w:sz w:val="26"/>
          <w:szCs w:val="26"/>
          <w:lang w:eastAsia="zh-CN"/>
        </w:rPr>
        <w:t xml:space="preserve"> Số đầu sách: .................................................................................................</w:t>
      </w:r>
    </w:p>
    <w:p w:rsidR="00F27D43" w:rsidRPr="00A040F5" w:rsidRDefault="00F27D43" w:rsidP="008D732A">
      <w:pPr>
        <w:numPr>
          <w:ilvl w:val="0"/>
          <w:numId w:val="8"/>
        </w:numPr>
        <w:shd w:val="clear" w:color="auto" w:fill="FFFFFF"/>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Tổng số đầu báo, tạp chí: ….........................................................................</w:t>
      </w:r>
    </w:p>
    <w:p w:rsidR="00F27D43" w:rsidRPr="00A040F5" w:rsidRDefault="00F27D43" w:rsidP="008D732A">
      <w:pPr>
        <w:numPr>
          <w:ilvl w:val="0"/>
          <w:numId w:val="8"/>
        </w:numPr>
        <w:shd w:val="clear" w:color="auto" w:fill="FFFFFF"/>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xml:space="preserve">Tổng số đầu tài liệu số </w:t>
      </w:r>
      <w:r w:rsidRPr="00A040F5">
        <w:rPr>
          <w:rFonts w:eastAsia="Times New Roman" w:cs="Times New Roman"/>
          <w:i/>
          <w:sz w:val="26"/>
          <w:szCs w:val="26"/>
          <w:lang w:eastAsia="zh-CN"/>
        </w:rPr>
        <w:t>(nếu có)</w:t>
      </w:r>
      <w:r w:rsidRPr="00A040F5">
        <w:rPr>
          <w:rFonts w:eastAsia="Times New Roman" w:cs="Times New Roman"/>
          <w:sz w:val="26"/>
          <w:szCs w:val="26"/>
          <w:lang w:eastAsia="zh-CN"/>
        </w:rPr>
        <w:t>: …..............................................................</w:t>
      </w:r>
    </w:p>
    <w:p w:rsidR="00F27D43" w:rsidRPr="00A040F5" w:rsidRDefault="00F27D43" w:rsidP="008D732A">
      <w:pPr>
        <w:numPr>
          <w:ilvl w:val="0"/>
          <w:numId w:val="8"/>
        </w:numPr>
        <w:shd w:val="clear" w:color="auto" w:fill="FFFFFF"/>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xml:space="preserve">Máy tính, cơ sở dữ liệu hoặc trang thiết bị khác </w:t>
      </w:r>
      <w:r w:rsidRPr="00A040F5">
        <w:rPr>
          <w:rFonts w:eastAsia="Times New Roman" w:cs="Times New Roman"/>
          <w:i/>
          <w:sz w:val="26"/>
          <w:szCs w:val="26"/>
          <w:lang w:eastAsia="zh-CN"/>
        </w:rPr>
        <w:t>(nếu có)</w:t>
      </w:r>
      <w:r w:rsidRPr="00A040F5">
        <w:rPr>
          <w:rFonts w:eastAsia="Times New Roman" w:cs="Times New Roman"/>
          <w:sz w:val="26"/>
          <w:szCs w:val="26"/>
          <w:lang w:eastAsia="zh-CN"/>
        </w:rPr>
        <w:t>:</w:t>
      </w:r>
    </w:p>
    <w:p w:rsidR="00F27D43" w:rsidRPr="00A040F5" w:rsidRDefault="00F27D43" w:rsidP="008D732A">
      <w:pPr>
        <w:shd w:val="clear" w:color="auto" w:fill="FFFFFF"/>
        <w:snapToGrid w:val="0"/>
        <w:spacing w:after="0" w:line="240" w:lineRule="auto"/>
        <w:ind w:firstLine="567"/>
        <w:jc w:val="both"/>
        <w:rPr>
          <w:rFonts w:eastAsia="Times New Roman" w:cs="Times New Roman"/>
          <w:i/>
          <w:spacing w:val="-4"/>
          <w:sz w:val="26"/>
          <w:szCs w:val="26"/>
          <w:lang w:eastAsia="zh-CN"/>
        </w:rPr>
      </w:pPr>
      <w:r w:rsidRPr="00A040F5">
        <w:rPr>
          <w:rFonts w:eastAsia="Times New Roman" w:cs="Times New Roman"/>
          <w:i/>
          <w:spacing w:val="-4"/>
          <w:sz w:val="26"/>
          <w:szCs w:val="26"/>
          <w:lang w:eastAsia="zh-CN"/>
        </w:rPr>
        <w:t>(Có Danh mục tài nguyên thông tin, thiết bị thư viện kèm theo. Đối với sách, báo, tài liệu nhập từ nước ngoài, kèm theo Giấy phép xuất, nhập khẩu văn hóa phẩm của cơ quản lý nhà nước về xuất bản)</w:t>
      </w:r>
    </w:p>
    <w:p w:rsidR="00F27D43" w:rsidRPr="00A040F5" w:rsidRDefault="00F27D43" w:rsidP="008D732A">
      <w:pPr>
        <w:numPr>
          <w:ilvl w:val="0"/>
          <w:numId w:val="11"/>
        </w:numPr>
        <w:shd w:val="clear" w:color="auto" w:fill="FFFFFF"/>
        <w:tabs>
          <w:tab w:val="left" w:pos="284"/>
        </w:tabs>
        <w:snapToGrid w:val="0"/>
        <w:spacing w:after="0" w:line="240" w:lineRule="auto"/>
        <w:ind w:left="0" w:firstLine="0"/>
        <w:jc w:val="both"/>
        <w:rPr>
          <w:rFonts w:eastAsia="Times New Roman" w:cs="Times New Roman"/>
          <w:sz w:val="26"/>
          <w:szCs w:val="26"/>
          <w:lang w:eastAsia="zh-CN"/>
        </w:rPr>
      </w:pPr>
      <w:r w:rsidRPr="00A040F5">
        <w:rPr>
          <w:rFonts w:eastAsia="Times New Roman" w:cs="Times New Roman"/>
          <w:b/>
          <w:sz w:val="26"/>
          <w:szCs w:val="26"/>
          <w:lang w:eastAsia="zh-CN"/>
        </w:rPr>
        <w:t>Diện tích thư viện:  </w:t>
      </w:r>
      <w:r w:rsidRPr="00A040F5">
        <w:rPr>
          <w:rFonts w:eastAsia="Times New Roman" w:cs="Times New Roman"/>
          <w:sz w:val="26"/>
          <w:szCs w:val="26"/>
          <w:lang w:eastAsia="zh-CN"/>
        </w:rPr>
        <w:t>…………………m</w:t>
      </w:r>
      <w:r w:rsidRPr="00A040F5">
        <w:rPr>
          <w:rFonts w:eastAsia="Times New Roman" w:cs="Times New Roman"/>
          <w:sz w:val="26"/>
          <w:szCs w:val="26"/>
          <w:vertAlign w:val="superscript"/>
          <w:lang w:eastAsia="zh-CN"/>
        </w:rPr>
        <w:t>2</w:t>
      </w:r>
      <w:r w:rsidRPr="00A040F5">
        <w:rPr>
          <w:rFonts w:eastAsia="Times New Roman" w:cs="Times New Roman"/>
          <w:sz w:val="26"/>
          <w:szCs w:val="26"/>
          <w:lang w:eastAsia="zh-CN"/>
        </w:rPr>
        <w:t xml:space="preserve">; </w:t>
      </w:r>
    </w:p>
    <w:p w:rsidR="00F27D43" w:rsidRPr="00A040F5" w:rsidRDefault="00F27D43" w:rsidP="008D732A">
      <w:pPr>
        <w:shd w:val="clear" w:color="auto" w:fill="FFFFFF"/>
        <w:snapToGrid w:val="0"/>
        <w:spacing w:after="0" w:line="240" w:lineRule="auto"/>
        <w:jc w:val="both"/>
        <w:rPr>
          <w:rFonts w:eastAsia="Times New Roman" w:cs="Times New Roman"/>
          <w:sz w:val="26"/>
          <w:szCs w:val="26"/>
          <w:vertAlign w:val="superscript"/>
          <w:lang w:eastAsia="zh-CN"/>
        </w:rPr>
      </w:pPr>
      <w:r w:rsidRPr="00A040F5">
        <w:rPr>
          <w:rFonts w:eastAsia="Times New Roman" w:cs="Times New Roman"/>
          <w:sz w:val="26"/>
          <w:szCs w:val="26"/>
          <w:lang w:eastAsia="zh-CN"/>
        </w:rPr>
        <w:t xml:space="preserve">    Trong đó, diện tích dành cho bạn đọc:……………………m</w:t>
      </w:r>
      <w:r w:rsidRPr="00A040F5">
        <w:rPr>
          <w:rFonts w:eastAsia="Times New Roman" w:cs="Times New Roman"/>
          <w:sz w:val="26"/>
          <w:szCs w:val="26"/>
          <w:vertAlign w:val="superscript"/>
          <w:lang w:eastAsia="zh-CN"/>
        </w:rPr>
        <w:t>2</w:t>
      </w:r>
    </w:p>
    <w:p w:rsidR="00F27D43" w:rsidRPr="00A040F5" w:rsidRDefault="00F27D43" w:rsidP="008D732A">
      <w:pPr>
        <w:numPr>
          <w:ilvl w:val="0"/>
          <w:numId w:val="11"/>
        </w:numPr>
        <w:shd w:val="clear" w:color="auto" w:fill="FFFFFF"/>
        <w:tabs>
          <w:tab w:val="left" w:pos="284"/>
        </w:tabs>
        <w:snapToGrid w:val="0"/>
        <w:spacing w:after="0" w:line="240" w:lineRule="auto"/>
        <w:ind w:left="0" w:firstLine="0"/>
        <w:jc w:val="both"/>
        <w:rPr>
          <w:rFonts w:eastAsia="Times New Roman" w:cs="Times New Roman"/>
          <w:b/>
          <w:sz w:val="26"/>
          <w:szCs w:val="26"/>
          <w:lang w:eastAsia="zh-CN"/>
        </w:rPr>
      </w:pPr>
      <w:r w:rsidRPr="00A040F5">
        <w:rPr>
          <w:rFonts w:eastAsia="Times New Roman" w:cs="Times New Roman"/>
          <w:b/>
          <w:sz w:val="26"/>
          <w:szCs w:val="26"/>
          <w:lang w:eastAsia="zh-CN"/>
        </w:rPr>
        <w:t>Danh mục hoạt động, dịch vụ thư viện sẽ thực hiện ở Việt Nam:</w:t>
      </w:r>
    </w:p>
    <w:p w:rsidR="00F27D43" w:rsidRPr="00A040F5" w:rsidRDefault="00F27D43" w:rsidP="008D732A">
      <w:pPr>
        <w:shd w:val="clear" w:color="auto" w:fill="FFFFFF"/>
        <w:tabs>
          <w:tab w:val="left" w:pos="284"/>
        </w:tabs>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w:t>
      </w:r>
    </w:p>
    <w:p w:rsidR="00F27D43" w:rsidRPr="00A040F5" w:rsidRDefault="00F27D43" w:rsidP="008D732A">
      <w:pPr>
        <w:shd w:val="clear" w:color="auto" w:fill="FFFFFF"/>
        <w:tabs>
          <w:tab w:val="left" w:pos="284"/>
        </w:tabs>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lastRenderedPageBreak/>
        <w:t>...............................................................................................................................</w:t>
      </w:r>
    </w:p>
    <w:p w:rsidR="00F27D43" w:rsidRPr="00A040F5" w:rsidRDefault="00F27D43" w:rsidP="008D732A">
      <w:pPr>
        <w:shd w:val="clear" w:color="auto" w:fill="FFFFFF"/>
        <w:tabs>
          <w:tab w:val="left" w:pos="284"/>
        </w:tabs>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w:t>
      </w:r>
    </w:p>
    <w:p w:rsidR="00F27D43" w:rsidRPr="00A040F5" w:rsidRDefault="00F27D43" w:rsidP="008D732A">
      <w:pPr>
        <w:numPr>
          <w:ilvl w:val="0"/>
          <w:numId w:val="11"/>
        </w:numPr>
        <w:shd w:val="clear" w:color="auto" w:fill="FFFFFF"/>
        <w:tabs>
          <w:tab w:val="left" w:pos="284"/>
        </w:tabs>
        <w:snapToGrid w:val="0"/>
        <w:spacing w:after="0" w:line="240" w:lineRule="auto"/>
        <w:ind w:left="0" w:firstLine="0"/>
        <w:jc w:val="both"/>
        <w:rPr>
          <w:rFonts w:eastAsia="Times New Roman" w:cs="Times New Roman"/>
          <w:b/>
          <w:sz w:val="26"/>
          <w:szCs w:val="26"/>
          <w:lang w:eastAsia="zh-CN"/>
        </w:rPr>
      </w:pPr>
      <w:r w:rsidRPr="00A040F5">
        <w:rPr>
          <w:rFonts w:eastAsia="Times New Roman" w:cs="Times New Roman"/>
          <w:b/>
          <w:sz w:val="26"/>
          <w:szCs w:val="26"/>
          <w:lang w:eastAsia="zh-CN"/>
        </w:rPr>
        <w:t>Kinh phí đầu từ ban đầu cho thư viện</w:t>
      </w:r>
      <w:r w:rsidRPr="00A040F5">
        <w:rPr>
          <w:rFonts w:eastAsia="Times New Roman" w:cs="Times New Roman"/>
          <w:sz w:val="26"/>
          <w:szCs w:val="26"/>
          <w:lang w:eastAsia="zh-CN"/>
        </w:rPr>
        <w:t xml:space="preserve">: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Tổng số </w:t>
      </w:r>
      <w:r w:rsidRPr="00A040F5">
        <w:rPr>
          <w:rFonts w:eastAsia="Times New Roman" w:cs="Times New Roman"/>
          <w:i/>
          <w:iCs/>
          <w:sz w:val="26"/>
          <w:szCs w:val="26"/>
          <w:lang w:eastAsia="zh-CN"/>
        </w:rPr>
        <w:t>(bằng số; VNĐ)</w:t>
      </w:r>
      <w:r w:rsidRPr="00A040F5">
        <w:rPr>
          <w:rFonts w:eastAsia="Times New Roman" w:cs="Times New Roman"/>
          <w:sz w:val="26"/>
          <w:szCs w:val="26"/>
          <w:lang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i/>
          <w:iCs/>
          <w:sz w:val="26"/>
          <w:szCs w:val="26"/>
          <w:lang w:eastAsia="zh-CN"/>
        </w:rPr>
        <w:t>(bằng chữ</w:t>
      </w:r>
      <w:r w:rsidRPr="00A040F5">
        <w:rPr>
          <w:rFonts w:eastAsia="Times New Roman" w:cs="Times New Roman"/>
          <w:sz w:val="26"/>
          <w:szCs w:val="26"/>
          <w:lang w:eastAsia="zh-CN"/>
        </w:rPr>
        <w:t>..............................................................................................................)</w:t>
      </w:r>
    </w:p>
    <w:p w:rsidR="00F27D43" w:rsidRPr="00A040F5" w:rsidRDefault="00F27D43" w:rsidP="008D732A">
      <w:pPr>
        <w:shd w:val="clear" w:color="auto" w:fill="FFFFFF"/>
        <w:spacing w:after="0" w:line="240" w:lineRule="auto"/>
        <w:jc w:val="both"/>
        <w:rPr>
          <w:rFonts w:eastAsia="Times New Roman" w:cs="Times New Roman"/>
          <w:b/>
          <w:bCs/>
          <w:sz w:val="26"/>
          <w:szCs w:val="26"/>
          <w:lang w:eastAsia="zh-CN"/>
        </w:rPr>
      </w:pPr>
      <w:r w:rsidRPr="00A040F5">
        <w:rPr>
          <w:rFonts w:eastAsia="Times New Roman" w:cs="Times New Roman"/>
          <w:b/>
          <w:bCs/>
          <w:sz w:val="26"/>
          <w:szCs w:val="26"/>
          <w:lang w:val="vi-VN" w:eastAsia="zh-CN"/>
        </w:rPr>
        <w:t>8</w:t>
      </w:r>
      <w:r w:rsidRPr="00A040F5">
        <w:rPr>
          <w:rFonts w:eastAsia="Times New Roman" w:cs="Times New Roman"/>
          <w:b/>
          <w:bCs/>
          <w:sz w:val="26"/>
          <w:szCs w:val="26"/>
          <w:lang w:eastAsia="zh-CN"/>
        </w:rPr>
        <w:t xml:space="preserve">. Chủ sở hữu thư viện </w:t>
      </w:r>
      <w:r w:rsidRPr="00A040F5">
        <w:rPr>
          <w:rFonts w:eastAsia="Times New Roman" w:cs="Times New Roman"/>
          <w:bCs/>
          <w:i/>
          <w:sz w:val="26"/>
          <w:szCs w:val="26"/>
          <w:lang w:eastAsia="zh-CN"/>
        </w:rPr>
        <w:t>(đánh dấu vào ô tương ứng)</w:t>
      </w:r>
      <w:r w:rsidRPr="00A040F5">
        <w:rPr>
          <w:rFonts w:eastAsia="Times New Roman" w:cs="Times New Roman"/>
          <w:b/>
          <w:bCs/>
          <w:sz w:val="26"/>
          <w:szCs w:val="26"/>
          <w:lang w:eastAsia="zh-CN"/>
        </w:rPr>
        <w:t>:</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Cá nhân                              □ Nhóm cá nhân                       □ Tổ chức</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b/>
          <w:bCs/>
          <w:i/>
          <w:iCs/>
          <w:sz w:val="26"/>
          <w:szCs w:val="26"/>
          <w:lang w:eastAsia="zh-CN"/>
        </w:rPr>
        <w:t>a) Đối với chủ sở hữu là cá nhân</w:t>
      </w:r>
      <w:r w:rsidRPr="00A040F5">
        <w:rPr>
          <w:rFonts w:eastAsia="Times New Roman" w:cs="Times New Roman"/>
          <w:sz w:val="26"/>
          <w:szCs w:val="26"/>
          <w:lang w:eastAsia="zh-CN"/>
        </w:rPr>
        <w:t>:</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Họ tên chủ sở hữu </w:t>
      </w:r>
      <w:r w:rsidRPr="00A040F5">
        <w:rPr>
          <w:rFonts w:eastAsia="Times New Roman" w:cs="Times New Roman"/>
          <w:i/>
          <w:iCs/>
          <w:sz w:val="26"/>
          <w:szCs w:val="26"/>
          <w:lang w:eastAsia="zh-CN"/>
        </w:rPr>
        <w:t>(viết chữ in hoa)</w:t>
      </w:r>
      <w:r w:rsidRPr="00A040F5">
        <w:rPr>
          <w:rFonts w:eastAsia="Times New Roman" w:cs="Times New Roman"/>
          <w:sz w:val="26"/>
          <w:szCs w:val="26"/>
          <w:lang w:eastAsia="zh-CN"/>
        </w:rPr>
        <w:t>: ......................................... Giới tính: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Sinh ngày: …../…../……..          Quốc tịch: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Loại giấy tờ chứng thực cá nhân</w:t>
      </w:r>
      <w:r w:rsidRPr="00A040F5">
        <w:rPr>
          <w:rFonts w:eastAsia="Times New Roman" w:cs="Times New Roman"/>
          <w:i/>
          <w:sz w:val="26"/>
          <w:szCs w:val="26"/>
          <w:lang w:eastAsia="zh-CN"/>
        </w:rPr>
        <w:t xml:space="preserve"> (đánh dấu vào ô tương ứng)</w:t>
      </w:r>
      <w:r w:rsidRPr="00A040F5">
        <w:rPr>
          <w:rFonts w:eastAsia="Times New Roman" w:cs="Times New Roman"/>
          <w:sz w:val="26"/>
          <w:szCs w:val="26"/>
          <w:lang w:eastAsia="zh-CN"/>
        </w:rPr>
        <w:t>:</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Căn cước công dân</w:t>
      </w:r>
      <w:r w:rsidRPr="00A040F5">
        <w:rPr>
          <w:rFonts w:eastAsia="Times New Roman" w:cs="Times New Roman"/>
          <w:sz w:val="26"/>
          <w:szCs w:val="26"/>
          <w:lang w:eastAsia="zh-CN"/>
        </w:rPr>
        <w:tab/>
      </w:r>
      <w:r w:rsidRPr="00A040F5">
        <w:rPr>
          <w:rFonts w:eastAsia="Times New Roman" w:cs="Times New Roman"/>
          <w:sz w:val="26"/>
          <w:szCs w:val="26"/>
          <w:lang w:eastAsia="zh-CN"/>
        </w:rPr>
        <w:tab/>
      </w:r>
      <w:r w:rsidRPr="00A040F5">
        <w:rPr>
          <w:rFonts w:eastAsia="Times New Roman" w:cs="Times New Roman"/>
          <w:sz w:val="26"/>
          <w:szCs w:val="26"/>
          <w:lang w:eastAsia="zh-CN"/>
        </w:rPr>
        <w:tab/>
        <w:t>□ Hộ chiếu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Loại khác </w:t>
      </w:r>
      <w:r w:rsidRPr="00A040F5">
        <w:rPr>
          <w:rFonts w:eastAsia="Times New Roman" w:cs="Times New Roman"/>
          <w:i/>
          <w:iCs/>
          <w:sz w:val="26"/>
          <w:szCs w:val="26"/>
          <w:lang w:eastAsia="zh-CN"/>
        </w:rPr>
        <w:t>(ghi rõ)</w:t>
      </w:r>
      <w:r w:rsidRPr="00A040F5">
        <w:rPr>
          <w:rFonts w:eastAsia="Times New Roman" w:cs="Times New Roman"/>
          <w:sz w:val="26"/>
          <w:szCs w:val="26"/>
          <w:lang w:eastAsia="zh-CN"/>
        </w:rPr>
        <w:t>:..............................................................................................</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Số giấy tờ chứng thực cá nhân: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xml:space="preserve">Ngày cấp: …../…../…….. </w:t>
      </w:r>
      <w:r w:rsidRPr="00A040F5">
        <w:rPr>
          <w:rFonts w:eastAsia="Times New Roman" w:cs="Times New Roman"/>
          <w:sz w:val="26"/>
          <w:szCs w:val="26"/>
          <w:lang w:eastAsia="zh-CN"/>
        </w:rPr>
        <w:tab/>
      </w:r>
      <w:r w:rsidRPr="00A040F5">
        <w:rPr>
          <w:rFonts w:eastAsia="Times New Roman" w:cs="Times New Roman"/>
          <w:sz w:val="26"/>
          <w:szCs w:val="26"/>
          <w:lang w:eastAsia="zh-CN"/>
        </w:rPr>
        <w:tab/>
        <w:t>Ngày hết hạn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Nơi cấp: .................................. Cơ quan cấp……………………………………...</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Địa chỉ thường trú ở nước ngoài: …………….………………………………….</w:t>
      </w:r>
    </w:p>
    <w:p w:rsidR="00F27D43" w:rsidRPr="00A040F5" w:rsidRDefault="00F27D43" w:rsidP="008D732A">
      <w:pPr>
        <w:shd w:val="clear" w:color="auto" w:fill="FFFFFF"/>
        <w:spacing w:after="0" w:line="240" w:lineRule="auto"/>
        <w:jc w:val="both"/>
        <w:rPr>
          <w:rFonts w:eastAsia="Times New Roman" w:cs="Times New Roman"/>
          <w:i/>
          <w:iCs/>
          <w:sz w:val="26"/>
          <w:szCs w:val="26"/>
          <w:lang w:eastAsia="zh-CN"/>
        </w:rPr>
      </w:pPr>
      <w:r w:rsidRPr="00A040F5">
        <w:rPr>
          <w:rFonts w:eastAsia="Times New Roman" w:cs="Times New Roman"/>
          <w:i/>
          <w:iCs/>
          <w:sz w:val="26"/>
          <w:szCs w:val="26"/>
          <w:lang w:eastAsia="zh-CN"/>
        </w:rPr>
        <w:t xml:space="preserve">(ghi rõ: số nhà, đường phố, quận, tỉnh/thành phố, bang, quốc gia)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Địa chỉ nơi cư trú tại Việt Nam:…………….…………………………………….</w:t>
      </w:r>
    </w:p>
    <w:p w:rsidR="00F27D43" w:rsidRPr="00A040F5" w:rsidRDefault="00F27D43" w:rsidP="008D732A">
      <w:pPr>
        <w:shd w:val="clear" w:color="auto" w:fill="FFFFFF"/>
        <w:spacing w:after="0" w:line="240" w:lineRule="auto"/>
        <w:jc w:val="both"/>
        <w:rPr>
          <w:rFonts w:eastAsia="Times New Roman" w:cs="Times New Roman"/>
          <w:i/>
          <w:iCs/>
          <w:spacing w:val="-2"/>
          <w:w w:val="98"/>
          <w:sz w:val="26"/>
          <w:szCs w:val="26"/>
          <w:lang w:eastAsia="zh-CN"/>
        </w:rPr>
      </w:pPr>
      <w:r w:rsidRPr="00A040F5">
        <w:rPr>
          <w:rFonts w:eastAsia="Times New Roman" w:cs="Times New Roman"/>
          <w:i/>
          <w:iCs/>
          <w:spacing w:val="-2"/>
          <w:w w:val="98"/>
          <w:sz w:val="26"/>
          <w:szCs w:val="26"/>
          <w:lang w:eastAsia="zh-CN"/>
        </w:rPr>
        <w:t xml:space="preserve">(ghi rõ: </w:t>
      </w:r>
      <w:r w:rsidRPr="00A040F5">
        <w:rPr>
          <w:rFonts w:eastAsia="Times New Roman" w:cs="Times New Roman"/>
          <w:i/>
          <w:iCs/>
          <w:spacing w:val="-2"/>
          <w:w w:val="98"/>
          <w:sz w:val="26"/>
          <w:szCs w:val="26"/>
          <w:lang w:val="vi-VN" w:eastAsia="zh-CN"/>
        </w:rPr>
        <w:t>s</w:t>
      </w:r>
      <w:r w:rsidRPr="00A040F5">
        <w:rPr>
          <w:rFonts w:eastAsia="Times New Roman" w:cs="Times New Roman"/>
          <w:i/>
          <w:iCs/>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Điện thoại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Fax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E-mail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xml:space="preserve">: .................................................................................................... </w:t>
      </w:r>
    </w:p>
    <w:p w:rsidR="00F27D43" w:rsidRPr="00A040F5" w:rsidRDefault="00F27D43" w:rsidP="008D732A">
      <w:pPr>
        <w:shd w:val="clear" w:color="auto" w:fill="FFFFFF"/>
        <w:spacing w:after="0" w:line="240" w:lineRule="auto"/>
        <w:jc w:val="both"/>
        <w:rPr>
          <w:rFonts w:eastAsia="Times New Roman" w:cs="Times New Roman"/>
          <w:strike/>
          <w:sz w:val="26"/>
          <w:szCs w:val="26"/>
          <w:lang w:eastAsia="zh-CN"/>
        </w:rPr>
      </w:pPr>
      <w:r w:rsidRPr="00A040F5">
        <w:rPr>
          <w:rFonts w:eastAsia="Times New Roman" w:cs="Times New Roman"/>
          <w:sz w:val="26"/>
          <w:szCs w:val="26"/>
          <w:lang w:eastAsia="zh-CN"/>
        </w:rPr>
        <w:t xml:space="preserve">- Thông tin về Giấy đăng ký tạm trú tại Việt Nam: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Số:…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Ngày cấp: …../…../…….. Cơ quan cấp: ................................................................</w:t>
      </w:r>
    </w:p>
    <w:p w:rsidR="00F27D43" w:rsidRPr="00A040F5" w:rsidRDefault="00F27D43" w:rsidP="008D732A">
      <w:pPr>
        <w:shd w:val="clear" w:color="auto" w:fill="FFFFFF"/>
        <w:tabs>
          <w:tab w:val="left" w:pos="990"/>
        </w:tabs>
        <w:spacing w:after="0" w:line="240" w:lineRule="auto"/>
        <w:jc w:val="both"/>
        <w:rPr>
          <w:rFonts w:eastAsia="Times New Roman" w:cs="Times New Roman"/>
          <w:sz w:val="26"/>
          <w:szCs w:val="26"/>
          <w:lang w:eastAsia="zh-CN"/>
        </w:rPr>
      </w:pPr>
      <w:r w:rsidRPr="00A040F5">
        <w:rPr>
          <w:rFonts w:eastAsia="Times New Roman" w:cs="Times New Roman"/>
          <w:b/>
          <w:bCs/>
          <w:i/>
          <w:iCs/>
          <w:sz w:val="26"/>
          <w:szCs w:val="26"/>
          <w:lang w:eastAsia="zh-CN"/>
        </w:rPr>
        <w:t>b) Đối với chủ sở hữu là nhóm cá nhân:</w:t>
      </w:r>
      <w:r w:rsidRPr="00A040F5">
        <w:rPr>
          <w:rFonts w:eastAsia="Times New Roman" w:cs="Times New Roman"/>
          <w:iCs/>
          <w:sz w:val="26"/>
          <w:szCs w:val="26"/>
          <w:lang w:eastAsia="zh-CN"/>
        </w:rPr>
        <w:t xml:space="preserve"> Kê khai thông tin từng cá nhân trong nhóm theo quy định tại điểm a. T</w:t>
      </w:r>
      <w:r w:rsidRPr="00A040F5">
        <w:rPr>
          <w:rFonts w:eastAsia="Times New Roman" w:cs="Times New Roman"/>
          <w:sz w:val="26"/>
          <w:szCs w:val="26"/>
          <w:lang w:eastAsia="zh-CN"/>
        </w:rPr>
        <w:t>rường hợp từ 03 người trở lên có thể lập danh sách riêng gửi kèm theo.</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b/>
          <w:bCs/>
          <w:i/>
          <w:iCs/>
          <w:sz w:val="26"/>
          <w:szCs w:val="26"/>
          <w:lang w:eastAsia="zh-CN"/>
        </w:rPr>
        <w:t>c) Đối với chủ sở hữu là tổ chức</w:t>
      </w:r>
      <w:r w:rsidRPr="00A040F5">
        <w:rPr>
          <w:rFonts w:eastAsia="Times New Roman" w:cs="Times New Roman"/>
          <w:sz w:val="26"/>
          <w:szCs w:val="26"/>
          <w:lang w:eastAsia="zh-CN"/>
        </w:rPr>
        <w:t>:</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Tên tổ chức </w:t>
      </w:r>
      <w:r w:rsidRPr="00A040F5">
        <w:rPr>
          <w:rFonts w:eastAsia="Times New Roman" w:cs="Times New Roman"/>
          <w:i/>
          <w:iCs/>
          <w:sz w:val="26"/>
          <w:szCs w:val="26"/>
          <w:lang w:eastAsia="zh-CN"/>
        </w:rPr>
        <w:t>(viết chữ in hoa)</w:t>
      </w:r>
      <w:r w:rsidRPr="00A040F5">
        <w:rPr>
          <w:rFonts w:eastAsia="Times New Roman" w:cs="Times New Roman"/>
          <w:sz w:val="26"/>
          <w:szCs w:val="26"/>
          <w:lang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xml:space="preserve">- Số Quyết định thành lập/Mã số doanh nghiệp </w:t>
      </w:r>
      <w:r w:rsidRPr="00A040F5">
        <w:rPr>
          <w:rFonts w:eastAsia="Times New Roman" w:cs="Times New Roman"/>
          <w:i/>
          <w:sz w:val="26"/>
          <w:szCs w:val="26"/>
          <w:lang w:eastAsia="zh-CN"/>
        </w:rPr>
        <w:t>(nếu có)</w:t>
      </w:r>
      <w:r w:rsidRPr="00A040F5">
        <w:rPr>
          <w:rFonts w:eastAsia="Times New Roman" w:cs="Times New Roman"/>
          <w:sz w:val="26"/>
          <w:szCs w:val="26"/>
          <w:lang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Ngày cấp: .../…../…….. Nơi cấp: ...................................Cơ quan cấp....................</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Địa chỉ trụ sở chính: .............................................................................................</w:t>
      </w:r>
    </w:p>
    <w:p w:rsidR="00F27D43" w:rsidRPr="00A040F5" w:rsidRDefault="00F27D43" w:rsidP="008D732A">
      <w:pPr>
        <w:shd w:val="clear" w:color="auto" w:fill="FFFFFF"/>
        <w:spacing w:after="0" w:line="240" w:lineRule="auto"/>
        <w:jc w:val="both"/>
        <w:rPr>
          <w:rFonts w:eastAsia="Times New Roman" w:cs="Times New Roman"/>
          <w:i/>
          <w:sz w:val="26"/>
          <w:szCs w:val="26"/>
          <w:lang w:eastAsia="zh-CN"/>
        </w:rPr>
      </w:pPr>
      <w:r w:rsidRPr="00A040F5">
        <w:rPr>
          <w:rFonts w:eastAsia="Times New Roman" w:cs="Times New Roman"/>
          <w:i/>
          <w:sz w:val="26"/>
          <w:szCs w:val="26"/>
          <w:lang w:eastAsia="zh-CN"/>
        </w:rPr>
        <w:t>(ghi rõ: số nhà/đường phố/quận/thành phố/quốc gia(nếu có))</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Điện thoại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Fax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Email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 Website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Danh sách người đại diện theo ủy quyền </w:t>
      </w:r>
      <w:r w:rsidRPr="00A040F5">
        <w:rPr>
          <w:rFonts w:eastAsia="Times New Roman" w:cs="Times New Roman"/>
          <w:i/>
          <w:iCs/>
          <w:sz w:val="26"/>
          <w:szCs w:val="26"/>
          <w:lang w:eastAsia="zh-CN"/>
        </w:rPr>
        <w:t>(kê khai theo các thông tin quy định tại điểm a - nếu có)</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Thông tin về Giấy chứng nhận đăng ký đầu tư </w:t>
      </w:r>
      <w:r w:rsidRPr="00A040F5">
        <w:rPr>
          <w:rFonts w:eastAsia="Times New Roman" w:cs="Times New Roman"/>
          <w:i/>
          <w:iCs/>
          <w:sz w:val="26"/>
          <w:szCs w:val="26"/>
          <w:lang w:eastAsia="zh-CN"/>
        </w:rPr>
        <w:t>(chỉ kê khai nếu chủ sở hữu là nhà đầu tư nước ngoài đã đăng ký hoạt động tại Việt Nam):</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Mã số dự án:………………………………………...............................................</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Ngày cấp: …../…../…….. Cơ quan cấp: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b/>
          <w:bCs/>
          <w:sz w:val="26"/>
          <w:szCs w:val="26"/>
          <w:lang w:val="vi-VN" w:eastAsia="zh-CN"/>
        </w:rPr>
        <w:t>9</w:t>
      </w:r>
      <w:r w:rsidRPr="00A040F5">
        <w:rPr>
          <w:rFonts w:eastAsia="Times New Roman" w:cs="Times New Roman"/>
          <w:b/>
          <w:bCs/>
          <w:sz w:val="26"/>
          <w:szCs w:val="26"/>
          <w:lang w:eastAsia="zh-CN"/>
        </w:rPr>
        <w:t>. Thông tin về người đại diện theo pháp luật của thư viện</w:t>
      </w:r>
      <w:r w:rsidRPr="00A040F5">
        <w:rPr>
          <w:rFonts w:eastAsia="Times New Roman" w:cs="Times New Roman"/>
          <w:bCs/>
          <w:sz w:val="26"/>
          <w:szCs w:val="26"/>
          <w:lang w:eastAsia="zh-CN"/>
        </w:rPr>
        <w:t>:</w:t>
      </w:r>
    </w:p>
    <w:p w:rsidR="00F27D43" w:rsidRPr="00A040F5" w:rsidRDefault="00F27D43" w:rsidP="008D732A">
      <w:pPr>
        <w:shd w:val="clear" w:color="auto" w:fill="FFFFFF"/>
        <w:spacing w:after="0" w:line="240" w:lineRule="auto"/>
        <w:ind w:firstLine="284"/>
        <w:jc w:val="both"/>
        <w:rPr>
          <w:rFonts w:eastAsia="Times New Roman" w:cs="Times New Roman"/>
          <w:b/>
          <w:i/>
          <w:sz w:val="26"/>
          <w:szCs w:val="26"/>
          <w:lang w:eastAsia="zh-CN"/>
        </w:rPr>
      </w:pPr>
      <w:r w:rsidRPr="00A040F5">
        <w:rPr>
          <w:rFonts w:eastAsia="Times New Roman" w:cs="Times New Roman"/>
          <w:b/>
          <w:i/>
          <w:sz w:val="26"/>
          <w:szCs w:val="26"/>
          <w:lang w:eastAsia="zh-CN"/>
        </w:rPr>
        <w:t>a) Trường hợp người đại diện theo pháp luật của thư viện không đồng thời là chủ sở hữu</w:t>
      </w:r>
      <w:r w:rsidRPr="00A040F5">
        <w:rPr>
          <w:rFonts w:eastAsia="Times New Roman" w:cs="Times New Roman"/>
          <w:b/>
          <w:sz w:val="26"/>
          <w:szCs w:val="26"/>
          <w:vertAlign w:val="superscript"/>
          <w:lang w:eastAsia="zh-CN"/>
        </w:rPr>
        <w:t>5</w:t>
      </w:r>
      <w:r w:rsidRPr="00A040F5">
        <w:rPr>
          <w:rFonts w:eastAsia="Times New Roman" w:cs="Times New Roman"/>
          <w:b/>
          <w:i/>
          <w:sz w:val="26"/>
          <w:szCs w:val="26"/>
          <w:lang w:eastAsia="zh-CN"/>
        </w:rPr>
        <w:t>:</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Họ và tên </w:t>
      </w:r>
      <w:r w:rsidRPr="00A040F5">
        <w:rPr>
          <w:rFonts w:eastAsia="Times New Roman" w:cs="Times New Roman"/>
          <w:i/>
          <w:iCs/>
          <w:sz w:val="26"/>
          <w:szCs w:val="26"/>
          <w:lang w:eastAsia="zh-CN"/>
        </w:rPr>
        <w:t>(ghi bằng chữ in hoa)</w:t>
      </w:r>
      <w:r w:rsidRPr="00A040F5">
        <w:rPr>
          <w:rFonts w:eastAsia="Times New Roman" w:cs="Times New Roman"/>
          <w:sz w:val="26"/>
          <w:szCs w:val="26"/>
          <w:lang w:eastAsia="zh-CN"/>
        </w:rPr>
        <w:t xml:space="preserve">: ..................... Giới tính: ...................................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lastRenderedPageBreak/>
        <w:t>Sinh ngày: …../…../……..  Quốc tịch: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Loại giấy tờ chứng thực cá nhân:</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Căn cước công dân</w:t>
      </w:r>
      <w:r w:rsidRPr="00A040F5">
        <w:rPr>
          <w:rFonts w:eastAsia="Times New Roman" w:cs="Times New Roman"/>
          <w:sz w:val="26"/>
          <w:szCs w:val="26"/>
          <w:lang w:eastAsia="zh-CN"/>
        </w:rPr>
        <w:tab/>
      </w:r>
      <w:r w:rsidRPr="00A040F5">
        <w:rPr>
          <w:rFonts w:eastAsia="Times New Roman" w:cs="Times New Roman"/>
          <w:sz w:val="26"/>
          <w:szCs w:val="26"/>
          <w:lang w:eastAsia="zh-CN"/>
        </w:rPr>
        <w:tab/>
      </w:r>
      <w:r w:rsidRPr="00A040F5">
        <w:rPr>
          <w:rFonts w:eastAsia="Times New Roman" w:cs="Times New Roman"/>
          <w:sz w:val="26"/>
          <w:szCs w:val="26"/>
          <w:lang w:eastAsia="zh-CN"/>
        </w:rPr>
        <w:tab/>
      </w:r>
      <w:r w:rsidRPr="00A040F5">
        <w:rPr>
          <w:rFonts w:eastAsia="Times New Roman" w:cs="Times New Roman"/>
          <w:sz w:val="26"/>
          <w:szCs w:val="26"/>
          <w:lang w:eastAsia="zh-CN"/>
        </w:rPr>
        <w:tab/>
      </w:r>
      <w:r w:rsidRPr="00A040F5">
        <w:rPr>
          <w:rFonts w:eastAsia="Times New Roman" w:cs="Times New Roman"/>
          <w:sz w:val="26"/>
          <w:szCs w:val="26"/>
          <w:lang w:eastAsia="zh-CN"/>
        </w:rPr>
        <w:tab/>
        <w:t>□ Hộ chiếu</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Loại khác </w:t>
      </w:r>
      <w:r w:rsidRPr="00A040F5">
        <w:rPr>
          <w:rFonts w:eastAsia="Times New Roman" w:cs="Times New Roman"/>
          <w:i/>
          <w:iCs/>
          <w:sz w:val="26"/>
          <w:szCs w:val="26"/>
          <w:lang w:eastAsia="zh-CN"/>
        </w:rPr>
        <w:t>(ghi rõ)</w:t>
      </w:r>
      <w:r w:rsidRPr="00A040F5">
        <w:rPr>
          <w:rFonts w:eastAsia="Times New Roman" w:cs="Times New Roman"/>
          <w:sz w:val="26"/>
          <w:szCs w:val="26"/>
          <w:lang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Số giấy tờ chứng thực cá nhân: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xml:space="preserve">Ngày cấp: …../…../……..Cơ quan cấp: .................................................................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Ngày hết hạn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Địa chỉ thường trú ở nước ngoài: ...........................................................................</w:t>
      </w:r>
    </w:p>
    <w:p w:rsidR="00F27D43" w:rsidRPr="00A040F5" w:rsidRDefault="00F27D43" w:rsidP="008D732A">
      <w:pPr>
        <w:shd w:val="clear" w:color="auto" w:fill="FFFFFF"/>
        <w:spacing w:after="0" w:line="240" w:lineRule="auto"/>
        <w:jc w:val="both"/>
        <w:rPr>
          <w:rFonts w:eastAsia="Times New Roman" w:cs="Times New Roman"/>
          <w:i/>
          <w:iCs/>
          <w:spacing w:val="-2"/>
          <w:w w:val="98"/>
          <w:sz w:val="26"/>
          <w:szCs w:val="26"/>
          <w:lang w:eastAsia="zh-CN"/>
        </w:rPr>
      </w:pPr>
      <w:r w:rsidRPr="00A040F5">
        <w:rPr>
          <w:rFonts w:eastAsia="Times New Roman" w:cs="Times New Roman"/>
          <w:i/>
          <w:iCs/>
          <w:spacing w:val="-2"/>
          <w:w w:val="98"/>
          <w:sz w:val="26"/>
          <w:szCs w:val="26"/>
          <w:lang w:eastAsia="zh-CN"/>
        </w:rPr>
        <w:t xml:space="preserve">(ghi rõ địa chỉ: số nhà, đường phố, quận, tỉnh/thành phố, bang, quốc gia)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Địa chỉ cư trú ở Việt Nam: .....................................................................................</w:t>
      </w:r>
    </w:p>
    <w:p w:rsidR="00F27D43" w:rsidRPr="00A040F5" w:rsidRDefault="00F27D43" w:rsidP="008D732A">
      <w:pPr>
        <w:shd w:val="clear" w:color="auto" w:fill="FFFFFF"/>
        <w:spacing w:after="0" w:line="240" w:lineRule="auto"/>
        <w:jc w:val="both"/>
        <w:rPr>
          <w:rFonts w:eastAsia="Times New Roman" w:cs="Times New Roman"/>
          <w:i/>
          <w:iCs/>
          <w:spacing w:val="-2"/>
          <w:w w:val="98"/>
          <w:sz w:val="26"/>
          <w:szCs w:val="26"/>
          <w:lang w:eastAsia="zh-CN"/>
        </w:rPr>
      </w:pPr>
      <w:r w:rsidRPr="00A040F5">
        <w:rPr>
          <w:rFonts w:eastAsia="Times New Roman" w:cs="Times New Roman"/>
          <w:i/>
          <w:iCs/>
          <w:spacing w:val="-2"/>
          <w:w w:val="98"/>
          <w:sz w:val="26"/>
          <w:szCs w:val="26"/>
          <w:lang w:eastAsia="zh-CN"/>
        </w:rPr>
        <w:t xml:space="preserve">(ghi rõ: </w:t>
      </w:r>
      <w:r w:rsidRPr="00A040F5">
        <w:rPr>
          <w:rFonts w:eastAsia="Times New Roman" w:cs="Times New Roman"/>
          <w:i/>
          <w:iCs/>
          <w:spacing w:val="-2"/>
          <w:w w:val="98"/>
          <w:sz w:val="26"/>
          <w:szCs w:val="26"/>
          <w:lang w:val="vi-VN" w:eastAsia="zh-CN"/>
        </w:rPr>
        <w:t>s</w:t>
      </w:r>
      <w:r w:rsidRPr="00A040F5">
        <w:rPr>
          <w:rFonts w:eastAsia="Times New Roman" w:cs="Times New Roman"/>
          <w:i/>
          <w:iCs/>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Điện thoại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Fax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w:t>
      </w:r>
    </w:p>
    <w:p w:rsidR="00F27D43" w:rsidRPr="00A040F5" w:rsidRDefault="00F27D43" w:rsidP="008D732A">
      <w:pPr>
        <w:shd w:val="clear" w:color="auto" w:fill="FFFFFF"/>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Email </w:t>
      </w:r>
      <w:r w:rsidRPr="00A040F5">
        <w:rPr>
          <w:rFonts w:eastAsia="Times New Roman" w:cs="Times New Roman"/>
          <w:i/>
          <w:iCs/>
          <w:sz w:val="26"/>
          <w:szCs w:val="26"/>
          <w:lang w:eastAsia="zh-CN"/>
        </w:rPr>
        <w:t>(nếu có)</w:t>
      </w:r>
      <w:r w:rsidRPr="00A040F5">
        <w:rPr>
          <w:rFonts w:eastAsia="Times New Roman" w:cs="Times New Roman"/>
          <w:sz w:val="26"/>
          <w:szCs w:val="26"/>
          <w:lang w:eastAsia="zh-CN"/>
        </w:rPr>
        <w:t xml:space="preserve">: ................................... </w:t>
      </w:r>
    </w:p>
    <w:p w:rsidR="00F27D43" w:rsidRPr="00A040F5" w:rsidRDefault="00F27D43" w:rsidP="008D732A">
      <w:pPr>
        <w:shd w:val="clear" w:color="auto" w:fill="FFFFFF"/>
        <w:spacing w:after="0" w:line="240" w:lineRule="auto"/>
        <w:ind w:firstLine="284"/>
        <w:jc w:val="both"/>
        <w:rPr>
          <w:rFonts w:eastAsia="Times New Roman" w:cs="Times New Roman"/>
          <w:b/>
          <w:bCs/>
          <w:i/>
          <w:sz w:val="26"/>
          <w:szCs w:val="26"/>
          <w:lang w:eastAsia="zh-CN"/>
        </w:rPr>
      </w:pPr>
      <w:r w:rsidRPr="00A040F5">
        <w:rPr>
          <w:rFonts w:eastAsia="Times New Roman" w:cs="Times New Roman"/>
          <w:b/>
          <w:bCs/>
          <w:i/>
          <w:sz w:val="26"/>
          <w:szCs w:val="26"/>
          <w:lang w:eastAsia="zh-CN"/>
        </w:rPr>
        <w:t>b) Trường hợp chủ sở hữu đồng thời là người đại diện theo pháp luật của thư viện:</w:t>
      </w:r>
    </w:p>
    <w:p w:rsidR="00F27D43" w:rsidRPr="00A040F5" w:rsidRDefault="00F27D43" w:rsidP="008D732A">
      <w:pPr>
        <w:numPr>
          <w:ilvl w:val="0"/>
          <w:numId w:val="8"/>
        </w:numPr>
        <w:shd w:val="clear" w:color="auto" w:fill="FFFFFF"/>
        <w:snapToGrid w:val="0"/>
        <w:spacing w:after="0" w:line="240" w:lineRule="auto"/>
        <w:ind w:left="567" w:hanging="210"/>
        <w:jc w:val="both"/>
        <w:rPr>
          <w:rFonts w:eastAsia="Times New Roman" w:cs="Times New Roman"/>
          <w:sz w:val="26"/>
          <w:szCs w:val="26"/>
          <w:lang w:eastAsia="zh-CN"/>
        </w:rPr>
      </w:pPr>
      <w:r w:rsidRPr="00A040F5">
        <w:rPr>
          <w:rFonts w:eastAsia="Times New Roman" w:cs="Times New Roman"/>
          <w:sz w:val="26"/>
          <w:szCs w:val="26"/>
          <w:lang w:eastAsia="zh-CN"/>
        </w:rPr>
        <w:t>Họ và tên: .......................................................................................................</w:t>
      </w:r>
    </w:p>
    <w:p w:rsidR="00F27D43" w:rsidRPr="00A040F5" w:rsidRDefault="00F27D43" w:rsidP="008D732A">
      <w:pPr>
        <w:numPr>
          <w:ilvl w:val="0"/>
          <w:numId w:val="8"/>
        </w:numPr>
        <w:shd w:val="clear" w:color="auto" w:fill="FFFFFF"/>
        <w:spacing w:after="0" w:line="240" w:lineRule="auto"/>
        <w:ind w:left="567" w:hanging="210"/>
        <w:jc w:val="both"/>
        <w:rPr>
          <w:rFonts w:eastAsia="Times New Roman" w:cs="Times New Roman"/>
          <w:sz w:val="26"/>
          <w:szCs w:val="26"/>
          <w:lang w:eastAsia="zh-CN"/>
        </w:rPr>
      </w:pPr>
      <w:r w:rsidRPr="00A040F5">
        <w:rPr>
          <w:rFonts w:eastAsia="Times New Roman" w:cs="Times New Roman"/>
          <w:sz w:val="26"/>
          <w:szCs w:val="26"/>
          <w:lang w:eastAsia="zh-CN"/>
        </w:rPr>
        <w:t>Địa chỉ nơi cư trú tại Việt Nam: .....................................................................</w:t>
      </w:r>
    </w:p>
    <w:p w:rsidR="00F27D43" w:rsidRPr="00A040F5" w:rsidRDefault="00F27D43" w:rsidP="008D732A">
      <w:pPr>
        <w:shd w:val="clear" w:color="auto" w:fill="FFFFFF"/>
        <w:spacing w:after="0" w:line="240" w:lineRule="auto"/>
        <w:jc w:val="both"/>
        <w:rPr>
          <w:rFonts w:eastAsia="Times New Roman" w:cs="Times New Roman"/>
          <w:i/>
          <w:iCs/>
          <w:spacing w:val="-2"/>
          <w:w w:val="98"/>
          <w:sz w:val="26"/>
          <w:szCs w:val="26"/>
          <w:lang w:eastAsia="zh-CN"/>
        </w:rPr>
      </w:pPr>
      <w:r w:rsidRPr="00A040F5">
        <w:rPr>
          <w:rFonts w:eastAsia="Times New Roman" w:cs="Times New Roman"/>
          <w:i/>
          <w:iCs/>
          <w:spacing w:val="-2"/>
          <w:w w:val="98"/>
          <w:sz w:val="26"/>
          <w:szCs w:val="26"/>
          <w:lang w:eastAsia="zh-CN"/>
        </w:rPr>
        <w:t xml:space="preserve">(ghi rõ: </w:t>
      </w:r>
      <w:r w:rsidRPr="00A040F5">
        <w:rPr>
          <w:rFonts w:eastAsia="Times New Roman" w:cs="Times New Roman"/>
          <w:i/>
          <w:iCs/>
          <w:spacing w:val="-2"/>
          <w:w w:val="98"/>
          <w:sz w:val="26"/>
          <w:szCs w:val="26"/>
          <w:lang w:val="vi-VN" w:eastAsia="zh-CN"/>
        </w:rPr>
        <w:t>s</w:t>
      </w:r>
      <w:r w:rsidRPr="00A040F5">
        <w:rPr>
          <w:rFonts w:eastAsia="Times New Roman" w:cs="Times New Roman"/>
          <w:i/>
          <w:iCs/>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F27D43" w:rsidRPr="00A040F5" w:rsidRDefault="00F27D43" w:rsidP="008D732A">
      <w:pPr>
        <w:shd w:val="clear" w:color="auto" w:fill="FFFFFF"/>
        <w:spacing w:after="0" w:line="240" w:lineRule="auto"/>
        <w:jc w:val="both"/>
        <w:rPr>
          <w:rFonts w:eastAsia="Times New Roman" w:cs="Times New Roman"/>
          <w:b/>
          <w:bCs/>
          <w:sz w:val="26"/>
          <w:szCs w:val="26"/>
          <w:lang w:eastAsia="zh-CN"/>
        </w:rPr>
      </w:pPr>
    </w:p>
    <w:p w:rsidR="00F27D43" w:rsidRPr="00A040F5" w:rsidRDefault="00F27D43" w:rsidP="008D732A">
      <w:pPr>
        <w:shd w:val="clear" w:color="auto" w:fill="FFFFFF"/>
        <w:spacing w:after="0" w:line="240" w:lineRule="auto"/>
        <w:jc w:val="both"/>
        <w:rPr>
          <w:rFonts w:eastAsia="Times New Roman" w:cs="Times New Roman"/>
          <w:b/>
          <w:bCs/>
          <w:sz w:val="26"/>
          <w:szCs w:val="26"/>
          <w:lang w:eastAsia="zh-CN"/>
        </w:rPr>
      </w:pPr>
      <w:r w:rsidRPr="00A040F5">
        <w:rPr>
          <w:rFonts w:eastAsia="Times New Roman" w:cs="Times New Roman"/>
          <w:b/>
          <w:bCs/>
          <w:sz w:val="26"/>
          <w:szCs w:val="26"/>
          <w:lang w:eastAsia="zh-CN"/>
        </w:rPr>
        <w:t>10. Thông tin về người làm công tác thư viện:</w:t>
      </w:r>
    </w:p>
    <w:p w:rsidR="00F27D43" w:rsidRPr="00A040F5" w:rsidRDefault="00F27D43" w:rsidP="008D732A">
      <w:pPr>
        <w:numPr>
          <w:ilvl w:val="0"/>
          <w:numId w:val="10"/>
        </w:numPr>
        <w:shd w:val="clear" w:color="auto" w:fill="FFFFFF"/>
        <w:snapToGrid w:val="0"/>
        <w:spacing w:after="0" w:line="240" w:lineRule="auto"/>
        <w:ind w:left="0" w:firstLine="426"/>
        <w:jc w:val="both"/>
        <w:rPr>
          <w:rFonts w:eastAsia="Times New Roman" w:cs="Times New Roman"/>
          <w:sz w:val="26"/>
          <w:szCs w:val="26"/>
          <w:lang w:eastAsia="zh-CN"/>
        </w:rPr>
      </w:pPr>
      <w:r w:rsidRPr="00A040F5">
        <w:rPr>
          <w:rFonts w:eastAsia="Times New Roman" w:cs="Times New Roman"/>
          <w:sz w:val="26"/>
          <w:szCs w:val="26"/>
          <w:lang w:eastAsia="zh-CN"/>
        </w:rPr>
        <w:t xml:space="preserve">Tổng số: ……………………………… Số người Việt Nam </w:t>
      </w:r>
      <w:r w:rsidRPr="00A040F5">
        <w:rPr>
          <w:rFonts w:eastAsia="Times New Roman" w:cs="Times New Roman"/>
          <w:i/>
          <w:sz w:val="26"/>
          <w:szCs w:val="26"/>
          <w:lang w:eastAsia="zh-CN"/>
        </w:rPr>
        <w:t>(nếu có)</w:t>
      </w:r>
      <w:r w:rsidRPr="00A040F5">
        <w:rPr>
          <w:rFonts w:eastAsia="Times New Roman" w:cs="Times New Roman"/>
          <w:sz w:val="26"/>
          <w:szCs w:val="26"/>
          <w:lang w:eastAsia="zh-CN"/>
        </w:rPr>
        <w:t>:……….</w:t>
      </w:r>
    </w:p>
    <w:p w:rsidR="00F27D43" w:rsidRPr="00A040F5" w:rsidRDefault="00F27D43" w:rsidP="008D732A">
      <w:pPr>
        <w:numPr>
          <w:ilvl w:val="0"/>
          <w:numId w:val="10"/>
        </w:numPr>
        <w:shd w:val="clear" w:color="auto" w:fill="FFFFFF"/>
        <w:snapToGrid w:val="0"/>
        <w:spacing w:after="0" w:line="240" w:lineRule="auto"/>
        <w:ind w:left="0" w:firstLine="426"/>
        <w:jc w:val="both"/>
        <w:rPr>
          <w:rFonts w:eastAsia="Times New Roman" w:cs="Times New Roman"/>
          <w:sz w:val="26"/>
          <w:szCs w:val="26"/>
          <w:lang w:eastAsia="zh-CN"/>
        </w:rPr>
      </w:pPr>
      <w:r w:rsidRPr="00A040F5">
        <w:rPr>
          <w:rFonts w:eastAsia="Times New Roman" w:cs="Times New Roman"/>
          <w:sz w:val="26"/>
          <w:szCs w:val="26"/>
          <w:lang w:eastAsia="zh-CN"/>
        </w:rPr>
        <w:t xml:space="preserve">Thông tin của người làm công tác thư viện </w:t>
      </w:r>
      <w:r w:rsidRPr="00A040F5">
        <w:rPr>
          <w:rFonts w:eastAsia="Times New Roman" w:cs="Times New Roman"/>
          <w:i/>
          <w:spacing w:val="-12"/>
          <w:sz w:val="26"/>
          <w:szCs w:val="26"/>
          <w:lang w:eastAsia="zh-CN"/>
        </w:rPr>
        <w:t>(trường hợp có nhiều hơn 02 người, lập danh sách riêng gửi kèm)</w:t>
      </w:r>
      <w:r w:rsidRPr="00A040F5">
        <w:rPr>
          <w:rFonts w:eastAsia="Times New Roman" w:cs="Times New Roman"/>
          <w:spacing w:val="-12"/>
          <w:sz w:val="26"/>
          <w:szCs w:val="26"/>
          <w:lang w:eastAsia="zh-CN"/>
        </w:rPr>
        <w:t>:</w:t>
      </w:r>
    </w:p>
    <w:p w:rsidR="00F27D43" w:rsidRPr="00A040F5" w:rsidRDefault="00F27D43" w:rsidP="008D732A">
      <w:pPr>
        <w:numPr>
          <w:ilvl w:val="0"/>
          <w:numId w:val="8"/>
        </w:numPr>
        <w:shd w:val="clear" w:color="auto" w:fill="FFFFFF"/>
        <w:snapToGrid w:val="0"/>
        <w:spacing w:after="0" w:line="240" w:lineRule="auto"/>
        <w:ind w:left="0" w:firstLine="426"/>
        <w:jc w:val="both"/>
        <w:rPr>
          <w:rFonts w:eastAsia="Times New Roman" w:cs="Times New Roman"/>
          <w:sz w:val="26"/>
          <w:szCs w:val="26"/>
          <w:lang w:eastAsia="zh-CN"/>
        </w:rPr>
      </w:pPr>
      <w:r w:rsidRPr="00A040F5">
        <w:rPr>
          <w:rFonts w:eastAsia="Times New Roman" w:cs="Times New Roman"/>
          <w:sz w:val="26"/>
          <w:szCs w:val="26"/>
          <w:lang w:eastAsia="zh-CN"/>
        </w:rPr>
        <w:t xml:space="preserve">Họ và tên:………………………………………… Sinh ngày:…………... </w:t>
      </w:r>
    </w:p>
    <w:p w:rsidR="00F27D43" w:rsidRPr="00A040F5" w:rsidRDefault="00F27D43" w:rsidP="008D732A">
      <w:pPr>
        <w:numPr>
          <w:ilvl w:val="0"/>
          <w:numId w:val="8"/>
        </w:numPr>
        <w:shd w:val="clear" w:color="auto" w:fill="FFFFFF"/>
        <w:snapToGrid w:val="0"/>
        <w:spacing w:after="0" w:line="240" w:lineRule="auto"/>
        <w:ind w:left="0" w:firstLine="426"/>
        <w:jc w:val="both"/>
        <w:rPr>
          <w:rFonts w:eastAsia="Times New Roman" w:cs="Times New Roman"/>
          <w:sz w:val="26"/>
          <w:szCs w:val="26"/>
          <w:lang w:eastAsia="zh-CN"/>
        </w:rPr>
      </w:pPr>
      <w:r w:rsidRPr="00A040F5">
        <w:rPr>
          <w:rFonts w:eastAsia="Times New Roman" w:cs="Times New Roman"/>
          <w:sz w:val="26"/>
          <w:szCs w:val="26"/>
          <w:lang w:eastAsia="zh-CN"/>
        </w:rPr>
        <w:t>Trình độ văn hóa:…………………………………………………………..</w:t>
      </w:r>
    </w:p>
    <w:p w:rsidR="00F27D43" w:rsidRPr="00A040F5" w:rsidRDefault="00F27D43" w:rsidP="008D732A">
      <w:pPr>
        <w:numPr>
          <w:ilvl w:val="0"/>
          <w:numId w:val="8"/>
        </w:numPr>
        <w:shd w:val="clear" w:color="auto" w:fill="FFFFFF"/>
        <w:snapToGrid w:val="0"/>
        <w:spacing w:after="0" w:line="240" w:lineRule="auto"/>
        <w:ind w:left="0" w:firstLine="426"/>
        <w:jc w:val="both"/>
        <w:rPr>
          <w:rFonts w:eastAsia="Times New Roman" w:cs="Times New Roman"/>
          <w:sz w:val="26"/>
          <w:szCs w:val="26"/>
          <w:lang w:eastAsia="zh-CN"/>
        </w:rPr>
      </w:pPr>
      <w:r w:rsidRPr="00A040F5">
        <w:rPr>
          <w:rFonts w:eastAsia="Times New Roman" w:cs="Times New Roman"/>
          <w:sz w:val="26"/>
          <w:szCs w:val="26"/>
          <w:lang w:eastAsia="zh-CN"/>
        </w:rPr>
        <w:t>Nghiệp vụ thư viện:………………………………………………………...</w:t>
      </w:r>
    </w:p>
    <w:p w:rsidR="00F27D43" w:rsidRPr="00A040F5" w:rsidRDefault="00F27D43" w:rsidP="008D732A">
      <w:pPr>
        <w:shd w:val="clear" w:color="auto" w:fill="FFFFFF"/>
        <w:snapToGrid w:val="0"/>
        <w:spacing w:after="0" w:line="240" w:lineRule="auto"/>
        <w:jc w:val="both"/>
        <w:rPr>
          <w:rFonts w:eastAsia="Times New Roman" w:cs="Times New Roman"/>
          <w:sz w:val="26"/>
          <w:szCs w:val="26"/>
          <w:lang w:val="vi-VN" w:eastAsia="zh-CN"/>
        </w:rPr>
      </w:pPr>
      <w:r w:rsidRPr="00A040F5">
        <w:rPr>
          <w:rFonts w:eastAsia="Times New Roman" w:cs="Times New Roman"/>
          <w:b/>
          <w:sz w:val="26"/>
          <w:szCs w:val="26"/>
          <w:lang w:eastAsia="zh-CN"/>
        </w:rPr>
        <w:t>1</w:t>
      </w:r>
      <w:r w:rsidRPr="00A040F5">
        <w:rPr>
          <w:rFonts w:eastAsia="Times New Roman" w:cs="Times New Roman"/>
          <w:b/>
          <w:sz w:val="26"/>
          <w:szCs w:val="26"/>
          <w:lang w:val="vi-VN" w:eastAsia="zh-CN"/>
        </w:rPr>
        <w:t>1</w:t>
      </w:r>
      <w:r w:rsidRPr="00A040F5">
        <w:rPr>
          <w:rFonts w:eastAsia="Times New Roman" w:cs="Times New Roman"/>
          <w:b/>
          <w:sz w:val="26"/>
          <w:szCs w:val="26"/>
          <w:lang w:eastAsia="zh-CN"/>
        </w:rPr>
        <w:t xml:space="preserve">. Ngày bắt đầu hoạt động: </w:t>
      </w:r>
      <w:r w:rsidRPr="00A040F5">
        <w:rPr>
          <w:rFonts w:eastAsia="Times New Roman" w:cs="Times New Roman"/>
          <w:sz w:val="26"/>
          <w:szCs w:val="26"/>
          <w:lang w:eastAsia="zh-CN"/>
        </w:rPr>
        <w:t>ngày….. tháng……năm</w:t>
      </w:r>
      <w:r w:rsidRPr="00A040F5">
        <w:rPr>
          <w:rFonts w:eastAsia="Times New Roman" w:cs="Times New Roman"/>
          <w:sz w:val="26"/>
          <w:szCs w:val="26"/>
          <w:lang w:val="vi-VN" w:eastAsia="zh-CN"/>
        </w:rPr>
        <w:t>....</w:t>
      </w:r>
    </w:p>
    <w:p w:rsidR="00F27D43" w:rsidRPr="00A040F5" w:rsidRDefault="00F27D43" w:rsidP="008D732A">
      <w:pPr>
        <w:shd w:val="clear" w:color="auto" w:fill="FFFFFF"/>
        <w:snapToGrid w:val="0"/>
        <w:spacing w:after="0" w:line="240" w:lineRule="auto"/>
        <w:ind w:firstLine="360"/>
        <w:jc w:val="both"/>
        <w:rPr>
          <w:rFonts w:eastAsia="Times New Roman" w:cs="Times New Roman"/>
          <w:sz w:val="26"/>
          <w:szCs w:val="26"/>
          <w:lang w:eastAsia="zh-CN"/>
        </w:rPr>
      </w:pPr>
    </w:p>
    <w:p w:rsidR="00F27D43" w:rsidRPr="00A040F5" w:rsidRDefault="00F27D43" w:rsidP="008D732A">
      <w:pPr>
        <w:shd w:val="clear" w:color="auto" w:fill="FFFFFF"/>
        <w:snapToGrid w:val="0"/>
        <w:spacing w:after="0" w:line="240" w:lineRule="auto"/>
        <w:ind w:firstLine="360"/>
        <w:jc w:val="both"/>
        <w:rPr>
          <w:rFonts w:eastAsia="Times New Roman" w:cs="Times New Roman"/>
          <w:sz w:val="26"/>
          <w:szCs w:val="26"/>
          <w:lang w:eastAsia="zh-CN"/>
        </w:rPr>
      </w:pPr>
      <w:r w:rsidRPr="00A040F5">
        <w:rPr>
          <w:rFonts w:eastAsia="Times New Roman" w:cs="Times New Roman"/>
          <w:sz w:val="26"/>
          <w:szCs w:val="26"/>
          <w:lang w:eastAsia="zh-CN"/>
        </w:rPr>
        <w:t>…………</w:t>
      </w:r>
      <w:r w:rsidRPr="00A040F5">
        <w:rPr>
          <w:rFonts w:eastAsia="Times New Roman" w:cs="Times New Roman"/>
          <w:b/>
          <w:sz w:val="26"/>
          <w:szCs w:val="26"/>
          <w:vertAlign w:val="superscript"/>
          <w:lang w:eastAsia="zh-CN"/>
        </w:rPr>
        <w:t>3</w:t>
      </w:r>
      <w:r w:rsidRPr="00A040F5">
        <w:rPr>
          <w:rFonts w:eastAsia="Times New Roman" w:cs="Times New Roman"/>
          <w:sz w:val="26"/>
          <w:szCs w:val="26"/>
          <w:lang w:eastAsia="zh-CN"/>
        </w:rPr>
        <w:t>……… cam kết:</w:t>
      </w:r>
    </w:p>
    <w:p w:rsidR="00F27D43" w:rsidRPr="00A040F5" w:rsidRDefault="00F27D43" w:rsidP="008D732A">
      <w:pPr>
        <w:shd w:val="clear" w:color="auto" w:fill="FFFFFF"/>
        <w:snapToGrid w:val="0"/>
        <w:spacing w:after="0" w:line="240" w:lineRule="auto"/>
        <w:ind w:firstLine="360"/>
        <w:jc w:val="both"/>
        <w:rPr>
          <w:rFonts w:eastAsia="Times New Roman" w:cs="Times New Roman"/>
          <w:sz w:val="26"/>
          <w:szCs w:val="26"/>
          <w:lang w:eastAsia="zh-CN"/>
        </w:rPr>
      </w:pPr>
      <w:r w:rsidRPr="00A040F5">
        <w:rPr>
          <w:rFonts w:eastAsia="Times New Roman" w:cs="Times New Roman"/>
          <w:sz w:val="26"/>
          <w:szCs w:val="26"/>
          <w:lang w:eastAsia="zh-CN"/>
        </w:rPr>
        <w:t>- Quản lý, vận hành thư viện theo đúng mục tiêu, đối tượng phục vụ; sử dụng trụ sở thư viện đúng mục đích và quy định của pháp luật Việt Nam.</w:t>
      </w:r>
    </w:p>
    <w:p w:rsidR="00F27D43" w:rsidRPr="00A040F5" w:rsidRDefault="00F27D43" w:rsidP="008D732A">
      <w:pPr>
        <w:shd w:val="clear" w:color="auto" w:fill="FFFFFF"/>
        <w:snapToGrid w:val="0"/>
        <w:spacing w:after="0" w:line="240" w:lineRule="auto"/>
        <w:ind w:firstLine="360"/>
        <w:jc w:val="both"/>
        <w:rPr>
          <w:rFonts w:eastAsia="Times New Roman" w:cs="Times New Roman"/>
          <w:sz w:val="26"/>
          <w:szCs w:val="26"/>
          <w:lang w:eastAsia="zh-CN"/>
        </w:rPr>
      </w:pPr>
      <w:r w:rsidRPr="00A040F5">
        <w:rPr>
          <w:rFonts w:eastAsia="Times New Roman" w:cs="Times New Roman"/>
          <w:sz w:val="26"/>
          <w:szCs w:val="26"/>
          <w:lang w:eastAsia="zh-CN"/>
        </w:rPr>
        <w:t>- Chịu trách nhiệm trước pháp luật về tính hợp pháp, chính xác và trung thực của nội dung đã thông báo;</w:t>
      </w:r>
    </w:p>
    <w:p w:rsidR="00F27D43" w:rsidRPr="00A040F5" w:rsidRDefault="00F27D43" w:rsidP="008D732A">
      <w:pPr>
        <w:shd w:val="clear" w:color="auto" w:fill="FFFFFF"/>
        <w:snapToGrid w:val="0"/>
        <w:spacing w:after="0" w:line="240" w:lineRule="auto"/>
        <w:ind w:firstLine="360"/>
        <w:jc w:val="both"/>
        <w:rPr>
          <w:rFonts w:eastAsia="Times New Roman" w:cs="Times New Roman"/>
          <w:sz w:val="26"/>
          <w:szCs w:val="26"/>
          <w:lang w:eastAsia="zh-CN"/>
        </w:rPr>
      </w:pPr>
      <w:r w:rsidRPr="00A040F5">
        <w:rPr>
          <w:rFonts w:eastAsia="Times New Roman" w:cs="Times New Roman"/>
          <w:sz w:val="26"/>
          <w:szCs w:val="26"/>
          <w:lang w:eastAsia="zh-CN"/>
        </w:rPr>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F27D43" w:rsidRPr="00A040F5" w:rsidRDefault="00F27D43" w:rsidP="008D732A">
      <w:pPr>
        <w:shd w:val="clear" w:color="auto" w:fill="FFFFFF"/>
        <w:tabs>
          <w:tab w:val="left" w:pos="426"/>
        </w:tabs>
        <w:snapToGrid w:val="0"/>
        <w:spacing w:after="0" w:line="240" w:lineRule="auto"/>
        <w:jc w:val="both"/>
        <w:rPr>
          <w:rFonts w:eastAsia="Times New Roman" w:cs="Times New Roman"/>
          <w:i/>
          <w:sz w:val="26"/>
          <w:szCs w:val="26"/>
          <w:lang w:eastAsia="zh-CN"/>
        </w:rPr>
      </w:pPr>
      <w:r w:rsidRPr="00A040F5">
        <w:rPr>
          <w:rFonts w:eastAsia="Times New Roman" w:cs="Times New Roman"/>
          <w:i/>
          <w:sz w:val="26"/>
          <w:szCs w:val="26"/>
          <w:lang w:eastAsia="zh-CN"/>
        </w:rPr>
        <w:t xml:space="preserve"> Hồ sơ đính kèm:</w:t>
      </w:r>
    </w:p>
    <w:p w:rsidR="00F27D43" w:rsidRPr="00A040F5" w:rsidRDefault="00F27D43" w:rsidP="008D732A">
      <w:pPr>
        <w:numPr>
          <w:ilvl w:val="0"/>
          <w:numId w:val="13"/>
        </w:numPr>
        <w:shd w:val="clear" w:color="auto" w:fill="FFFFFF"/>
        <w:snapToGrid w:val="0"/>
        <w:spacing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Danh mục tài nguyên thông tin, tiện ích ban đầu của thư viện;</w:t>
      </w:r>
    </w:p>
    <w:p w:rsidR="00F27D43" w:rsidRPr="00A040F5" w:rsidRDefault="00F27D43" w:rsidP="008D732A">
      <w:pPr>
        <w:numPr>
          <w:ilvl w:val="0"/>
          <w:numId w:val="13"/>
        </w:numPr>
        <w:shd w:val="clear" w:color="auto" w:fill="FFFFFF"/>
        <w:snapToGrid w:val="0"/>
        <w:spacing w:after="0" w:line="240" w:lineRule="auto"/>
        <w:ind w:left="0" w:firstLine="360"/>
        <w:jc w:val="both"/>
        <w:rPr>
          <w:rFonts w:eastAsia="Times New Roman" w:cs="Times New Roman"/>
          <w:sz w:val="26"/>
          <w:szCs w:val="26"/>
          <w:lang w:eastAsia="zh-CN"/>
        </w:rPr>
      </w:pPr>
      <w:r w:rsidRPr="00A040F5">
        <w:rPr>
          <w:rFonts w:eastAsia="Times New Roman" w:cs="Times New Roman"/>
          <w:sz w:val="26"/>
          <w:szCs w:val="26"/>
          <w:lang w:eastAsia="zh-CN"/>
        </w:rPr>
        <w:t>Bản sao Giấy phép xuất khẩu, nhập khẩu sách, báo, tài liệu (đối với sách, báo, tài liệu nhập từ nước ngoài);</w:t>
      </w:r>
    </w:p>
    <w:p w:rsidR="00F27D43" w:rsidRPr="00A040F5" w:rsidRDefault="00F27D43" w:rsidP="008D732A">
      <w:pPr>
        <w:shd w:val="clear" w:color="auto" w:fill="FFFFFF"/>
        <w:snapToGrid w:val="0"/>
        <w:spacing w:after="0" w:line="240" w:lineRule="auto"/>
        <w:ind w:firstLine="360"/>
        <w:jc w:val="both"/>
        <w:rPr>
          <w:rFonts w:eastAsia="Times New Roman" w:cs="Times New Roman"/>
          <w:sz w:val="26"/>
          <w:szCs w:val="26"/>
          <w:lang w:eastAsia="zh-CN"/>
        </w:rPr>
      </w:pPr>
      <w:r w:rsidRPr="00A040F5">
        <w:rPr>
          <w:rFonts w:eastAsia="Times New Roman" w:cs="Times New Roman"/>
          <w:sz w:val="26"/>
          <w:szCs w:val="26"/>
          <w:lang w:eastAsia="zh-CN"/>
        </w:rPr>
        <w:t xml:space="preserve">c) Bản sao giấy tờ chứng thực cá nhân của chủ sở hữu, người đại diện theo pháp luật của thư viện; </w:t>
      </w:r>
    </w:p>
    <w:p w:rsidR="00F27D43" w:rsidRPr="00A040F5" w:rsidRDefault="00F27D43" w:rsidP="008D732A">
      <w:pPr>
        <w:shd w:val="clear" w:color="auto" w:fill="FFFFFF"/>
        <w:snapToGrid w:val="0"/>
        <w:spacing w:after="0" w:line="240" w:lineRule="auto"/>
        <w:ind w:firstLine="360"/>
        <w:jc w:val="both"/>
        <w:rPr>
          <w:rFonts w:eastAsia="Times New Roman" w:cs="Times New Roman"/>
          <w:sz w:val="26"/>
          <w:szCs w:val="26"/>
          <w:lang w:val="vi-VN" w:eastAsia="zh-CN"/>
        </w:rPr>
      </w:pPr>
      <w:r w:rsidRPr="00A040F5">
        <w:rPr>
          <w:rFonts w:eastAsia="Times New Roman" w:cs="Times New Roman"/>
          <w:sz w:val="26"/>
          <w:szCs w:val="26"/>
          <w:lang w:eastAsia="zh-CN"/>
        </w:rPr>
        <w:lastRenderedPageBreak/>
        <w:t xml:space="preserve">d) Giấy chứng nhận đăng ký tạm trú Việt Nam hoặc Giấy xác nhận là nhân viên của cơ quan, tổ chức nước ngoài được thành lập hợp pháp tại Việt Nam của người đại diện theo pháp luật của thư viện; </w:t>
      </w:r>
      <w:r w:rsidRPr="00A040F5">
        <w:rPr>
          <w:rFonts w:eastAsia="Times New Roman" w:cs="Times New Roman"/>
          <w:sz w:val="26"/>
          <w:szCs w:val="26"/>
          <w:lang w:val="vi-VN" w:eastAsia="zh-CN"/>
        </w:rPr>
        <w:t xml:space="preserve">Lý lịch tư pháp của người nước ngoài làm việc tại thư viện </w:t>
      </w:r>
      <w:r w:rsidRPr="00A040F5">
        <w:rPr>
          <w:rFonts w:eastAsia="Times New Roman" w:cs="Times New Roman"/>
          <w:i/>
          <w:sz w:val="26"/>
          <w:szCs w:val="26"/>
          <w:lang w:val="vi-VN" w:eastAsia="zh-CN"/>
        </w:rPr>
        <w:t>(nếu có)</w:t>
      </w:r>
      <w:r w:rsidRPr="00A040F5">
        <w:rPr>
          <w:rFonts w:eastAsia="Times New Roman" w:cs="Times New Roman"/>
          <w:sz w:val="26"/>
          <w:szCs w:val="26"/>
          <w:lang w:val="vi-VN" w:eastAsia="zh-CN"/>
        </w:rPr>
        <w:t>.</w:t>
      </w:r>
    </w:p>
    <w:p w:rsidR="00F27D43" w:rsidRPr="00A040F5" w:rsidRDefault="00F27D43" w:rsidP="008D732A">
      <w:pPr>
        <w:shd w:val="clear" w:color="auto" w:fill="FFFFFF"/>
        <w:snapToGrid w:val="0"/>
        <w:spacing w:after="0" w:line="240" w:lineRule="auto"/>
        <w:ind w:firstLine="360"/>
        <w:jc w:val="both"/>
        <w:rPr>
          <w:rFonts w:eastAsia="Times New Roman" w:cs="Times New Roman"/>
          <w:sz w:val="26"/>
          <w:szCs w:val="26"/>
          <w:lang w:val="vi-VN" w:eastAsia="zh-CN"/>
        </w:rPr>
      </w:pPr>
      <w:r w:rsidRPr="00A040F5">
        <w:rPr>
          <w:rFonts w:eastAsia="Times New Roman" w:cs="Times New Roman"/>
          <w:sz w:val="26"/>
          <w:szCs w:val="26"/>
          <w:lang w:val="vi-VN" w:eastAsia="zh-CN"/>
        </w:rPr>
        <w:t xml:space="preserve">đ) Tài liệu khác </w:t>
      </w:r>
      <w:r w:rsidRPr="00A040F5">
        <w:rPr>
          <w:rFonts w:eastAsia="Times New Roman" w:cs="Times New Roman"/>
          <w:i/>
          <w:sz w:val="26"/>
          <w:szCs w:val="26"/>
          <w:lang w:val="vi-VN" w:eastAsia="zh-CN"/>
        </w:rPr>
        <w:t>(nếu có).</w:t>
      </w:r>
    </w:p>
    <w:p w:rsidR="00F27D43" w:rsidRPr="00A040F5" w:rsidRDefault="00F27D43" w:rsidP="00F27D43">
      <w:pPr>
        <w:shd w:val="clear" w:color="auto" w:fill="FFFFFF"/>
        <w:tabs>
          <w:tab w:val="center" w:pos="6663"/>
        </w:tabs>
        <w:spacing w:after="0" w:line="234" w:lineRule="atLeast"/>
        <w:ind w:right="74"/>
        <w:rPr>
          <w:rFonts w:eastAsia="Times New Roman" w:cs="Times New Roman"/>
          <w:b/>
          <w:iCs/>
          <w:sz w:val="26"/>
          <w:szCs w:val="26"/>
          <w:shd w:val="clear" w:color="auto" w:fill="FFFFFF"/>
          <w:lang w:val="vi-VN" w:eastAsia="zh-CN"/>
        </w:rPr>
      </w:pPr>
      <w:r w:rsidRPr="00A040F5">
        <w:rPr>
          <w:rFonts w:eastAsia="Times New Roman" w:cs="Times New Roman"/>
          <w:b/>
          <w:iCs/>
          <w:sz w:val="26"/>
          <w:szCs w:val="26"/>
          <w:shd w:val="clear" w:color="auto" w:fill="FFFFFF"/>
          <w:lang w:val="vi-VN" w:eastAsia="zh-CN"/>
        </w:rPr>
        <w:tab/>
        <w:t xml:space="preserve">ĐẠI DIỆN TỔ CHỨC/CÁ NHÂN </w:t>
      </w:r>
    </w:p>
    <w:p w:rsidR="00F27D43" w:rsidRPr="00A040F5" w:rsidRDefault="00F27D43" w:rsidP="00F27D43">
      <w:pPr>
        <w:shd w:val="clear" w:color="auto" w:fill="FFFFFF"/>
        <w:tabs>
          <w:tab w:val="center" w:pos="6663"/>
        </w:tabs>
        <w:spacing w:after="0" w:line="234" w:lineRule="atLeast"/>
        <w:ind w:right="74"/>
        <w:rPr>
          <w:rFonts w:eastAsia="Times New Roman" w:cs="Times New Roman"/>
          <w:b/>
          <w:iCs/>
          <w:sz w:val="26"/>
          <w:szCs w:val="26"/>
          <w:shd w:val="clear" w:color="auto" w:fill="FFFFFF"/>
          <w:lang w:val="vi-VN" w:eastAsia="zh-CN"/>
        </w:rPr>
      </w:pPr>
      <w:r w:rsidRPr="00A040F5">
        <w:rPr>
          <w:rFonts w:eastAsia="Times New Roman" w:cs="Times New Roman"/>
          <w:b/>
          <w:iCs/>
          <w:sz w:val="26"/>
          <w:szCs w:val="26"/>
          <w:shd w:val="clear" w:color="auto" w:fill="FFFFFF"/>
          <w:lang w:val="vi-VN" w:eastAsia="zh-CN"/>
        </w:rPr>
        <w:tab/>
        <w:t xml:space="preserve">THÀNH LẬP THƯ VIỆN </w:t>
      </w: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val="vi-VN" w:eastAsia="zh-CN"/>
        </w:rPr>
      </w:pPr>
      <w:r w:rsidRPr="00A040F5">
        <w:rPr>
          <w:rFonts w:eastAsia="Times New Roman" w:cs="Times New Roman"/>
          <w:i/>
          <w:iCs/>
          <w:sz w:val="26"/>
          <w:szCs w:val="26"/>
          <w:shd w:val="clear" w:color="auto" w:fill="FFFFFF"/>
          <w:lang w:val="vi-VN" w:eastAsia="zh-CN"/>
        </w:rPr>
        <w:tab/>
        <w:t>(ký, ghi rõ họ tên, đóng dấu (nếu có))</w:t>
      </w: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val="vi-VN"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val="vi-VN"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val="vi-VN"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val="vi-VN"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val="vi-VN"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val="vi-VN"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663"/>
        </w:tabs>
        <w:spacing w:after="0" w:line="234" w:lineRule="atLeast"/>
        <w:ind w:right="74"/>
        <w:rPr>
          <w:rFonts w:eastAsia="Times New Roman" w:cs="Times New Roman"/>
          <w:iCs/>
          <w:sz w:val="26"/>
          <w:szCs w:val="26"/>
          <w:shd w:val="clear" w:color="auto" w:fill="FFFFFF"/>
          <w:lang w:val="vi-VN" w:eastAsia="zh-CN"/>
        </w:rPr>
      </w:pPr>
      <w:r w:rsidRPr="00A040F5">
        <w:rPr>
          <w:rFonts w:eastAsia="Times New Roman" w:cs="Times New Roman"/>
          <w:iCs/>
          <w:sz w:val="26"/>
          <w:szCs w:val="26"/>
          <w:shd w:val="clear" w:color="auto" w:fill="FFFFFF"/>
          <w:lang w:val="vi-VN" w:eastAsia="zh-CN"/>
        </w:rPr>
        <w:t>_____________________________________________________________________</w:t>
      </w:r>
    </w:p>
    <w:p w:rsidR="00F27D43" w:rsidRPr="00A040F5" w:rsidRDefault="00F27D43" w:rsidP="00F27D43">
      <w:pPr>
        <w:shd w:val="clear" w:color="auto" w:fill="FFFFFF"/>
        <w:tabs>
          <w:tab w:val="center" w:pos="6237"/>
        </w:tabs>
        <w:spacing w:before="120" w:after="0" w:line="240" w:lineRule="auto"/>
        <w:rPr>
          <w:rFonts w:eastAsia="Times New Roman" w:cs="Times New Roman"/>
          <w:sz w:val="26"/>
          <w:szCs w:val="26"/>
          <w:lang w:val="vi-VN" w:eastAsia="zh-CN"/>
        </w:rPr>
      </w:pPr>
      <w:r w:rsidRPr="00A040F5">
        <w:rPr>
          <w:rFonts w:eastAsia="Times New Roman" w:cs="Times New Roman"/>
          <w:sz w:val="26"/>
          <w:szCs w:val="26"/>
          <w:vertAlign w:val="superscript"/>
          <w:lang w:val="vi-VN" w:eastAsia="zh-CN"/>
        </w:rPr>
        <w:t>1</w:t>
      </w:r>
      <w:r w:rsidRPr="00A040F5">
        <w:rPr>
          <w:rFonts w:eastAsia="Times New Roman" w:cs="Times New Roman"/>
          <w:sz w:val="26"/>
          <w:szCs w:val="26"/>
          <w:lang w:val="vi-VN" w:eastAsia="zh-CN"/>
        </w:rPr>
        <w:t xml:space="preserve"> Tên của tổ chức thành lập thư viện (chỉ áp dụng để ghi tên đối với trường hợp tổ chức thành lập thư viện).</w:t>
      </w: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val="vi-VN" w:eastAsia="zh-CN"/>
        </w:rPr>
      </w:pPr>
      <w:r w:rsidRPr="00A040F5">
        <w:rPr>
          <w:rFonts w:eastAsia="Times New Roman" w:cs="Times New Roman"/>
          <w:sz w:val="26"/>
          <w:szCs w:val="26"/>
          <w:vertAlign w:val="superscript"/>
          <w:lang w:val="vi-VN" w:eastAsia="zh-CN"/>
        </w:rPr>
        <w:t>2</w:t>
      </w:r>
      <w:r w:rsidRPr="00A040F5">
        <w:rPr>
          <w:rFonts w:eastAsia="Times New Roman" w:cs="Times New Roman"/>
          <w:sz w:val="26"/>
          <w:szCs w:val="26"/>
          <w:lang w:val="vi-VN" w:eastAsia="zh-CN"/>
        </w:rPr>
        <w:t xml:space="preserve"> Tỉnh, thành phố trực thuộc trung ương nơi thư viện đặt trụ sở chính.</w:t>
      </w: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val="vi-VN" w:eastAsia="zh-CN"/>
        </w:rPr>
      </w:pPr>
      <w:r w:rsidRPr="00A040F5">
        <w:rPr>
          <w:rFonts w:eastAsia="Times New Roman" w:cs="Times New Roman"/>
          <w:sz w:val="26"/>
          <w:szCs w:val="26"/>
          <w:vertAlign w:val="superscript"/>
          <w:lang w:val="vi-VN" w:eastAsia="zh-CN"/>
        </w:rPr>
        <w:t>3</w:t>
      </w:r>
      <w:r w:rsidRPr="00A040F5">
        <w:rPr>
          <w:rFonts w:eastAsia="Times New Roman" w:cs="Times New Roman"/>
          <w:sz w:val="26"/>
          <w:szCs w:val="26"/>
          <w:lang w:val="vi-VN" w:eastAsia="zh-CN"/>
        </w:rPr>
        <w:t xml:space="preserve"> Tổ chức, cá nhân nước ngoài thành lập thư viện.</w:t>
      </w: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val="vi-VN" w:eastAsia="zh-CN"/>
        </w:rPr>
      </w:pPr>
      <w:r w:rsidRPr="00A040F5">
        <w:rPr>
          <w:rFonts w:eastAsia="Times New Roman" w:cs="Times New Roman"/>
          <w:sz w:val="26"/>
          <w:szCs w:val="26"/>
          <w:vertAlign w:val="superscript"/>
          <w:lang w:val="vi-VN" w:eastAsia="zh-CN"/>
        </w:rPr>
        <w:t>4</w:t>
      </w:r>
      <w:r w:rsidRPr="00A040F5">
        <w:rPr>
          <w:rFonts w:eastAsia="Times New Roman" w:cs="Times New Roman"/>
          <w:sz w:val="26"/>
          <w:szCs w:val="26"/>
          <w:lang w:val="vi-VN" w:eastAsia="zh-CN"/>
        </w:rPr>
        <w:t xml:space="preserve"> Ghi số lượng tại thời điểm thông báo.</w:t>
      </w: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val="vi-VN" w:eastAsia="zh-CN"/>
        </w:rPr>
      </w:pPr>
      <w:r w:rsidRPr="00A040F5">
        <w:rPr>
          <w:rFonts w:eastAsia="Times New Roman" w:cs="Times New Roman"/>
          <w:sz w:val="26"/>
          <w:szCs w:val="26"/>
          <w:vertAlign w:val="superscript"/>
          <w:lang w:val="vi-VN" w:eastAsia="zh-CN"/>
        </w:rPr>
        <w:t>5</w:t>
      </w:r>
      <w:r w:rsidRPr="00A040F5">
        <w:rPr>
          <w:rFonts w:eastAsia="Times New Roman" w:cs="Times New Roman"/>
          <w:sz w:val="26"/>
          <w:szCs w:val="26"/>
          <w:lang w:val="vi-VN" w:eastAsia="zh-CN"/>
        </w:rPr>
        <w:t xml:space="preserve"> Ghi thông tin của tất cả người đại diện theo pháp luật trong trường hợp thư viện có nhiều hơn 01 người đại diện theo pháp luật</w:t>
      </w:r>
    </w:p>
    <w:p w:rsidR="00F27D43" w:rsidRPr="00A040F5" w:rsidRDefault="00F27D43" w:rsidP="00983FD1">
      <w:pPr>
        <w:shd w:val="clear" w:color="auto" w:fill="FFFFFF"/>
        <w:tabs>
          <w:tab w:val="center" w:pos="6237"/>
        </w:tabs>
        <w:spacing w:after="0" w:line="240" w:lineRule="auto"/>
        <w:jc w:val="both"/>
        <w:rPr>
          <w:rFonts w:eastAsia="Times New Roman" w:cs="Times New Roman"/>
          <w:sz w:val="26"/>
          <w:szCs w:val="26"/>
          <w:lang w:val="vi-VN" w:eastAsia="zh-CN"/>
        </w:rPr>
      </w:pPr>
      <w:r w:rsidRPr="00A040F5">
        <w:rPr>
          <w:rFonts w:eastAsia="Times New Roman" w:cs="Times New Roman"/>
          <w:sz w:val="26"/>
          <w:szCs w:val="26"/>
          <w:lang w:val="vi-VN" w:eastAsia="zh-CN"/>
        </w:rPr>
        <w:br w:type="page"/>
      </w:r>
      <w:r w:rsidR="00983FD1">
        <w:rPr>
          <w:rFonts w:eastAsia="Times New Roman" w:cs="Times New Roman"/>
          <w:sz w:val="26"/>
          <w:szCs w:val="26"/>
          <w:lang w:val="vi-VN" w:eastAsia="zh-CN"/>
        </w:rPr>
        <w:lastRenderedPageBreak/>
        <w:tab/>
      </w:r>
      <w:r w:rsidRPr="00A040F5">
        <w:rPr>
          <w:rFonts w:eastAsia="Times New Roman" w:cs="Times New Roman"/>
          <w:b/>
          <w:bCs/>
          <w:sz w:val="26"/>
          <w:szCs w:val="26"/>
        </w:rPr>
        <w:t>2</w:t>
      </w:r>
      <w:r w:rsidRPr="00A040F5">
        <w:rPr>
          <w:rFonts w:eastAsia="Times New Roman" w:cs="Times New Roman"/>
          <w:b/>
          <w:bCs/>
          <w:sz w:val="26"/>
          <w:szCs w:val="26"/>
          <w:lang w:val="vi-VN"/>
        </w:rPr>
        <w:t>. Thủ tục thông báo sáp nhập, hợp nhất, chia, tách đối với thư viện chuyên ngành ở cấp tỉnh, thư viện đại học là thư viện ngoài công lập, thư viện của tổ chức cá nhân nước ngoài có phục vụ người Việt Nam</w:t>
      </w:r>
    </w:p>
    <w:p w:rsidR="00F27D43" w:rsidRPr="00A040F5" w:rsidRDefault="00F27D43" w:rsidP="00983FD1">
      <w:pPr>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Trình tự thực hiện: </w:t>
      </w:r>
    </w:p>
    <w:p w:rsidR="00F27D43" w:rsidRPr="00A040F5" w:rsidRDefault="00F27D43" w:rsidP="00983FD1">
      <w:pPr>
        <w:jc w:val="both"/>
        <w:rPr>
          <w:rFonts w:eastAsia="Calibri" w:cs="Times New Roman"/>
          <w:sz w:val="26"/>
          <w:szCs w:val="26"/>
        </w:rPr>
      </w:pPr>
      <w:r w:rsidRPr="00A040F5">
        <w:rPr>
          <w:rFonts w:cs="Times New Roman"/>
          <w:sz w:val="26"/>
          <w:szCs w:val="26"/>
          <w:lang w:val="vi-VN"/>
        </w:rPr>
        <w:t xml:space="preserve">- Trước 30 ngày tính đến ngày thư viện thực hiện sáp nhập, hợp nhất, chia, tách, cơ quan tổ chức, cá nhân thành lập thư viện gửi thông báo đến </w:t>
      </w:r>
      <w:r w:rsidRPr="00A040F5">
        <w:rPr>
          <w:rFonts w:eastAsia="Calibri" w:cs="Times New Roman"/>
          <w:sz w:val="26"/>
          <w:szCs w:val="26"/>
        </w:rPr>
        <w:t>Bộ phận Một cửa, Sở Văn hóa, Thể thao và Du lịch - Trung tâm Phục vụ Hành chính công tỉnh Bắc Giang</w:t>
      </w:r>
    </w:p>
    <w:p w:rsidR="00F27D43" w:rsidRPr="00A040F5" w:rsidRDefault="00F27D43" w:rsidP="00983FD1">
      <w:pPr>
        <w:pStyle w:val="NoSpacing"/>
        <w:spacing w:before="120" w:after="120"/>
        <w:ind w:firstLine="567"/>
        <w:jc w:val="both"/>
        <w:rPr>
          <w:rFonts w:ascii="Times New Roman" w:hAnsi="Times New Roman" w:cs="Times New Roman"/>
          <w:sz w:val="26"/>
          <w:szCs w:val="26"/>
          <w:shd w:val="clear" w:color="auto" w:fill="FFFFFF"/>
          <w:lang w:val="nl-NL"/>
        </w:rPr>
      </w:pPr>
      <w:r w:rsidRPr="00A040F5">
        <w:rPr>
          <w:rFonts w:ascii="Times New Roman" w:hAnsi="Times New Roman" w:cs="Times New Roman"/>
          <w:sz w:val="26"/>
          <w:szCs w:val="26"/>
          <w:lang w:val="nl-NL"/>
        </w:rPr>
        <w:t xml:space="preserve">- Trong thời hạn 15 ngày, kể từ ngày nhận đủ hồ sơ thông báo hợp lệ, </w:t>
      </w:r>
      <w:r w:rsidRPr="00A040F5">
        <w:rPr>
          <w:rFonts w:ascii="Times New Roman" w:hAnsi="Times New Roman" w:cs="Times New Roman"/>
          <w:sz w:val="26"/>
          <w:szCs w:val="26"/>
          <w:shd w:val="clear" w:color="auto" w:fill="FFFFFF"/>
          <w:lang w:val="nl-NL"/>
        </w:rPr>
        <w:t xml:space="preserve">Sở VHTTDL  phải trả lời bằng văn bản; trường hợp không đồng ý phải nêu rõ lý do. </w:t>
      </w:r>
      <w:r w:rsidRPr="00A040F5">
        <w:rPr>
          <w:rFonts w:ascii="Times New Roman" w:hAnsi="Times New Roman" w:cs="Times New Roman"/>
          <w:sz w:val="26"/>
          <w:szCs w:val="26"/>
          <w:shd w:val="clear" w:color="auto" w:fill="FFFFFF"/>
          <w:lang w:val="vi-VN"/>
        </w:rPr>
        <w:t>Trong thời hạn 10 ngày, kể từ ngày tiếp nhận thông báo, n</w:t>
      </w:r>
      <w:r w:rsidRPr="00A040F5">
        <w:rPr>
          <w:rFonts w:ascii="Times New Roman" w:hAnsi="Times New Roman" w:cs="Times New Roman"/>
          <w:sz w:val="26"/>
          <w:szCs w:val="26"/>
          <w:shd w:val="clear" w:color="auto" w:fill="FFFFFF"/>
          <w:lang w:val="nl-NL"/>
        </w:rPr>
        <w:t>ế</w:t>
      </w:r>
      <w:r w:rsidRPr="00A040F5">
        <w:rPr>
          <w:rFonts w:ascii="Times New Roman" w:hAnsi="Times New Roman" w:cs="Times New Roman"/>
          <w:sz w:val="26"/>
          <w:szCs w:val="26"/>
          <w:shd w:val="clear" w:color="auto" w:fill="FFFFFF"/>
          <w:lang w:val="vi-VN"/>
        </w:rPr>
        <w:t>u hồ sơ thông báo không đủ tài liệu</w:t>
      </w:r>
      <w:r w:rsidRPr="00A040F5">
        <w:rPr>
          <w:rFonts w:ascii="Times New Roman" w:hAnsi="Times New Roman" w:cs="Times New Roman"/>
          <w:sz w:val="26"/>
          <w:szCs w:val="26"/>
          <w:shd w:val="clear" w:color="auto" w:fill="FFFFFF"/>
          <w:lang w:val="nl-NL"/>
        </w:rPr>
        <w:t xml:space="preserve"> theo</w:t>
      </w:r>
      <w:r w:rsidRPr="00A040F5">
        <w:rPr>
          <w:rFonts w:ascii="Times New Roman" w:hAnsi="Times New Roman" w:cs="Times New Roman"/>
          <w:sz w:val="26"/>
          <w:szCs w:val="26"/>
          <w:shd w:val="clear" w:color="auto" w:fill="FFFFFF"/>
          <w:lang w:val="vi-VN"/>
        </w:rPr>
        <w:t xml:space="preserve"> quy định, </w:t>
      </w:r>
      <w:r w:rsidRPr="00A040F5">
        <w:rPr>
          <w:rFonts w:ascii="Times New Roman" w:hAnsi="Times New Roman" w:cs="Times New Roman"/>
          <w:sz w:val="26"/>
          <w:szCs w:val="26"/>
          <w:shd w:val="clear" w:color="auto" w:fill="FFFFFF"/>
          <w:lang w:val="nl-NL"/>
        </w:rPr>
        <w:t>Sở VHTTDL</w:t>
      </w:r>
      <w:r w:rsidRPr="00A040F5">
        <w:rPr>
          <w:rFonts w:ascii="Times New Roman" w:hAnsi="Times New Roman" w:cs="Times New Roman"/>
          <w:sz w:val="26"/>
          <w:szCs w:val="26"/>
          <w:shd w:val="clear" w:color="auto" w:fill="FFFFFF"/>
          <w:lang w:val="vi-VN"/>
        </w:rPr>
        <w:t xml:space="preserve"> có trách nhiệm gửi văn bản yêu cầu cơ quan, tổ chức, cá nhân bổ sung hoặc điều chỉnh hồ sơ</w:t>
      </w:r>
      <w:r w:rsidRPr="00A040F5">
        <w:rPr>
          <w:rFonts w:ascii="Times New Roman" w:hAnsi="Times New Roman" w:cs="Times New Roman"/>
          <w:sz w:val="26"/>
          <w:szCs w:val="26"/>
          <w:shd w:val="clear" w:color="auto" w:fill="FFFFFF"/>
          <w:lang w:val="nl-NL"/>
        </w:rPr>
        <w:t>.</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Cách thức thực hiện: </w:t>
      </w:r>
    </w:p>
    <w:p w:rsidR="00F27D43" w:rsidRPr="00A040F5" w:rsidRDefault="00F27D43" w:rsidP="00983FD1">
      <w:pPr>
        <w:jc w:val="both"/>
        <w:rPr>
          <w:rFonts w:eastAsia="Calibri" w:cs="Times New Roman"/>
          <w:sz w:val="26"/>
          <w:szCs w:val="26"/>
        </w:rPr>
      </w:pPr>
      <w:r w:rsidRPr="00A040F5">
        <w:rPr>
          <w:rFonts w:cs="Times New Roman"/>
          <w:sz w:val="26"/>
          <w:szCs w:val="26"/>
          <w:lang w:val="nl-NL"/>
        </w:rPr>
        <w:t>G</w:t>
      </w:r>
      <w:r w:rsidRPr="00A040F5">
        <w:rPr>
          <w:rFonts w:cs="Times New Roman"/>
          <w:sz w:val="26"/>
          <w:szCs w:val="26"/>
          <w:lang w:val="vi-VN"/>
        </w:rPr>
        <w:t>ửi trực tiếp,</w:t>
      </w:r>
      <w:r w:rsidRPr="00A040F5">
        <w:rPr>
          <w:rFonts w:cs="Times New Roman"/>
          <w:sz w:val="26"/>
          <w:szCs w:val="26"/>
          <w:lang w:val="nl-NL"/>
        </w:rPr>
        <w:t xml:space="preserve"> trực tuyến hoặc</w:t>
      </w:r>
      <w:r w:rsidRPr="00A040F5">
        <w:rPr>
          <w:rFonts w:cs="Times New Roman"/>
          <w:sz w:val="26"/>
          <w:szCs w:val="26"/>
          <w:lang w:val="vi-VN"/>
        </w:rPr>
        <w:t xml:space="preserve"> qua đường bưu điện đến </w:t>
      </w:r>
      <w:r w:rsidRPr="00A040F5">
        <w:rPr>
          <w:rFonts w:eastAsia="Calibri" w:cs="Times New Roman"/>
          <w:sz w:val="26"/>
          <w:szCs w:val="26"/>
        </w:rPr>
        <w:t>Bộ phận Một cửa, Sở Văn hóa, Thể thao và Du lịch - Trung tâm Phục vụ Hành chính công tỉnh Bắc Giang</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Thành phần hồ sơ, số lượng hồ sơ: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Thành phần hồ sơ: </w:t>
      </w:r>
    </w:p>
    <w:p w:rsidR="00F27D43" w:rsidRPr="00A040F5" w:rsidRDefault="00F27D43" w:rsidP="00983FD1">
      <w:pPr>
        <w:tabs>
          <w:tab w:val="left" w:pos="1080"/>
        </w:tabs>
        <w:spacing w:before="120" w:after="120" w:line="240" w:lineRule="auto"/>
        <w:ind w:firstLine="567"/>
        <w:jc w:val="both"/>
        <w:rPr>
          <w:rFonts w:cs="Times New Roman"/>
          <w:sz w:val="26"/>
          <w:szCs w:val="26"/>
          <w:lang w:val="nl-NL"/>
        </w:rPr>
      </w:pPr>
      <w:r w:rsidRPr="00A040F5">
        <w:rPr>
          <w:rFonts w:cs="Times New Roman"/>
          <w:spacing w:val="-2"/>
          <w:sz w:val="26"/>
          <w:szCs w:val="26"/>
          <w:lang w:val="pt-BR"/>
        </w:rPr>
        <w:t xml:space="preserve">(1) Bản sao quyết định của cơ quan có thẩm quyền hoặc </w:t>
      </w:r>
      <w:r w:rsidRPr="00A040F5">
        <w:rPr>
          <w:rFonts w:cs="Times New Roman"/>
          <w:sz w:val="26"/>
          <w:szCs w:val="26"/>
          <w:lang w:val="nl-NL"/>
        </w:rPr>
        <w:t xml:space="preserve">thông báo sáp nhập/hợp nhất/chia/tách thư viện theo Mẫu M02. Thông báo sáp nhập/hợp nhất/chia/tách thư viện ban hành kèm theo Thông tư số 01/2020/TT-BVHTTDL ngày 22 tháng 5 năm 2020 của Bộ trưởng Bộ Văn hóa, Thể thao và Du lịch.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Số lượng hồ sơ: 01 (bộ).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Thời hạn giải quyết: 15 ngày, kể từ ngày nhận đủ hồ sơ thông báo hợp lệ.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Đối tượng thực hiện TTHC: Cơ quan, tổ chức, cá nhân.</w:t>
      </w:r>
    </w:p>
    <w:p w:rsidR="00F27D43" w:rsidRPr="00A040F5" w:rsidRDefault="00F27D43" w:rsidP="00983FD1">
      <w:pPr>
        <w:tabs>
          <w:tab w:val="left" w:pos="1080"/>
        </w:tabs>
        <w:spacing w:before="120" w:after="120" w:line="240" w:lineRule="auto"/>
        <w:ind w:firstLine="567"/>
        <w:jc w:val="both"/>
        <w:rPr>
          <w:rFonts w:cs="Times New Roman"/>
          <w:sz w:val="26"/>
          <w:szCs w:val="26"/>
        </w:rPr>
      </w:pPr>
      <w:r w:rsidRPr="00A040F5">
        <w:rPr>
          <w:rFonts w:cs="Times New Roman"/>
          <w:sz w:val="26"/>
          <w:szCs w:val="26"/>
          <w:lang w:val="vi-VN"/>
        </w:rPr>
        <w:t xml:space="preserve">* Cơ quan thực hiện TTHC: </w:t>
      </w:r>
      <w:r w:rsidRPr="00A040F5">
        <w:rPr>
          <w:rFonts w:cs="Times New Roman"/>
          <w:sz w:val="26"/>
          <w:szCs w:val="26"/>
        </w:rPr>
        <w:t>Sở VHTTDL</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Kết quả thực hiện TTHC: Văn bản trả lời.</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Phí, lệ phí: Không quy định.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Tên mẫu đơn, mẫu tờ khai: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Thông báo sáp nhập, hợp nhất, chia, tách thư viện (Mẫu M02 quy định tại Phụ lục ban hành kèm theo Thông tư số 01/2020/TT-BVHTTDL ngày 22 tháng 5 năm 2020 của Bộ trưởng Bộ Văn hóa, Thể thao và Du lịch. </w:t>
      </w:r>
    </w:p>
    <w:p w:rsidR="00F27D43" w:rsidRPr="00A040F5" w:rsidRDefault="00F27D43" w:rsidP="00983FD1">
      <w:pPr>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Yêu cầu, điều kiện thực hiện thủ tục hành chính: Không. </w:t>
      </w:r>
    </w:p>
    <w:p w:rsidR="00F27D43" w:rsidRPr="00A040F5" w:rsidRDefault="00F27D43" w:rsidP="00983FD1">
      <w:pPr>
        <w:tabs>
          <w:tab w:val="left" w:pos="1080"/>
        </w:tabs>
        <w:spacing w:before="120" w:after="120" w:line="240" w:lineRule="auto"/>
        <w:ind w:left="567"/>
        <w:jc w:val="both"/>
        <w:rPr>
          <w:rFonts w:cs="Times New Roman"/>
          <w:sz w:val="26"/>
          <w:szCs w:val="26"/>
          <w:lang w:val="nl-NL"/>
        </w:rPr>
      </w:pPr>
      <w:r w:rsidRPr="00A040F5">
        <w:rPr>
          <w:rFonts w:cs="Times New Roman"/>
          <w:sz w:val="26"/>
          <w:szCs w:val="26"/>
          <w:lang w:val="nl-NL"/>
        </w:rPr>
        <w:t xml:space="preserve">* Căn cứ pháp lý của TTHC: </w:t>
      </w:r>
    </w:p>
    <w:p w:rsidR="00F27D43" w:rsidRPr="00A040F5" w:rsidRDefault="00F27D43" w:rsidP="00983FD1">
      <w:pPr>
        <w:tabs>
          <w:tab w:val="left" w:pos="1080"/>
        </w:tabs>
        <w:spacing w:before="120" w:after="120" w:line="240" w:lineRule="auto"/>
        <w:ind w:firstLine="567"/>
        <w:jc w:val="both"/>
        <w:rPr>
          <w:rFonts w:cs="Times New Roman"/>
          <w:sz w:val="26"/>
          <w:szCs w:val="26"/>
          <w:lang w:val="nl-NL"/>
        </w:rPr>
      </w:pPr>
      <w:r w:rsidRPr="00A040F5">
        <w:rPr>
          <w:rFonts w:cs="Times New Roman"/>
          <w:sz w:val="26"/>
          <w:szCs w:val="26"/>
          <w:lang w:val="nl-NL"/>
        </w:rPr>
        <w:t xml:space="preserve">- Luật Thư viện số 46/2019/QH14 ngày 21 tháng 11 năm 2019. </w:t>
      </w:r>
    </w:p>
    <w:p w:rsidR="00F27D43" w:rsidRPr="00A040F5" w:rsidRDefault="00F27D43" w:rsidP="00983FD1">
      <w:pPr>
        <w:tabs>
          <w:tab w:val="left" w:pos="1080"/>
        </w:tabs>
        <w:spacing w:before="120" w:after="120" w:line="240" w:lineRule="auto"/>
        <w:ind w:firstLine="567"/>
        <w:jc w:val="both"/>
        <w:rPr>
          <w:rFonts w:cs="Times New Roman"/>
          <w:sz w:val="26"/>
          <w:szCs w:val="26"/>
          <w:lang w:val="nl-NL"/>
        </w:rPr>
      </w:pPr>
      <w:r w:rsidRPr="00A040F5">
        <w:rPr>
          <w:rFonts w:cs="Times New Roman"/>
          <w:sz w:val="26"/>
          <w:szCs w:val="26"/>
          <w:lang w:val="nl-NL"/>
        </w:rPr>
        <w:t xml:space="preserve">- Nghị định 93/2020/NĐ-CP ngày 18 tháng 8 năm 2020 quy định chi tiết một số điều của Luật Thư viện. </w:t>
      </w:r>
    </w:p>
    <w:p w:rsidR="00F27D43" w:rsidRPr="00A040F5" w:rsidRDefault="00F27D43" w:rsidP="00983FD1">
      <w:pPr>
        <w:tabs>
          <w:tab w:val="left" w:pos="1080"/>
        </w:tabs>
        <w:spacing w:before="120" w:after="120" w:line="240" w:lineRule="auto"/>
        <w:ind w:firstLine="567"/>
        <w:jc w:val="both"/>
        <w:rPr>
          <w:rFonts w:cs="Times New Roman"/>
          <w:sz w:val="26"/>
          <w:szCs w:val="26"/>
          <w:lang w:val="nl-NL"/>
        </w:rPr>
      </w:pPr>
      <w:r w:rsidRPr="00A040F5">
        <w:rPr>
          <w:rFonts w:cs="Times New Roman"/>
          <w:sz w:val="26"/>
          <w:szCs w:val="26"/>
          <w:lang w:val="nl-NL"/>
        </w:rPr>
        <w:t xml:space="preserve">- Thông tư số 01/2020/TT-BVHTTDL ngày 22 tháng 5 năm 2020 của Bộ trưởng Bộ Văn hóa, Thể thao và Du lịch quy định các mẫu văn bản thông báo thành lập, sáp nhập, hợp nhất, chia, tách,giải thể, chấm dứt hoạt động thư viện. </w:t>
      </w:r>
    </w:p>
    <w:p w:rsidR="00F27D43" w:rsidRPr="00A040F5" w:rsidRDefault="00F27D43" w:rsidP="00F27D43">
      <w:pPr>
        <w:tabs>
          <w:tab w:val="left" w:pos="1080"/>
        </w:tabs>
        <w:spacing w:before="120" w:after="120" w:line="240" w:lineRule="auto"/>
        <w:rPr>
          <w:rFonts w:cs="Times New Roman"/>
          <w:b/>
          <w:bCs/>
          <w:sz w:val="26"/>
          <w:szCs w:val="26"/>
          <w:lang w:val="nl-NL"/>
        </w:rPr>
      </w:pPr>
      <w:r w:rsidRPr="00A040F5">
        <w:rPr>
          <w:rFonts w:cs="Times New Roman"/>
          <w:b/>
          <w:bCs/>
          <w:sz w:val="26"/>
          <w:szCs w:val="26"/>
          <w:lang w:val="vi-VN"/>
        </w:rPr>
        <w:lastRenderedPageBreak/>
        <w:t xml:space="preserve">Mẫu đơn </w:t>
      </w:r>
      <w:r w:rsidRPr="00A040F5">
        <w:rPr>
          <w:rFonts w:cs="Times New Roman"/>
          <w:b/>
          <w:bCs/>
          <w:sz w:val="26"/>
          <w:szCs w:val="26"/>
          <w:lang w:val="nl-NL"/>
        </w:rPr>
        <w:t xml:space="preserve">M02. Thông báo sáp nhập/hợp nhất/chia/tách thư viện </w:t>
      </w:r>
    </w:p>
    <w:tbl>
      <w:tblPr>
        <w:tblW w:w="5000" w:type="pct"/>
        <w:jc w:val="center"/>
        <w:tblLook w:val="01E0" w:firstRow="1" w:lastRow="1" w:firstColumn="1" w:lastColumn="1" w:noHBand="0" w:noVBand="0"/>
      </w:tblPr>
      <w:tblGrid>
        <w:gridCol w:w="2781"/>
        <w:gridCol w:w="6564"/>
      </w:tblGrid>
      <w:tr w:rsidR="00F27D43" w:rsidRPr="00A040F5" w:rsidTr="00983FD1">
        <w:trPr>
          <w:jc w:val="center"/>
        </w:trPr>
        <w:tc>
          <w:tcPr>
            <w:tcW w:w="1488" w:type="pct"/>
          </w:tcPr>
          <w:p w:rsidR="00F27D43" w:rsidRPr="00A040F5" w:rsidRDefault="00F27D43" w:rsidP="00557C51">
            <w:pPr>
              <w:spacing w:after="0" w:line="240" w:lineRule="auto"/>
              <w:ind w:firstLine="6"/>
              <w:jc w:val="center"/>
              <w:rPr>
                <w:rFonts w:eastAsia="Calibri" w:cs="Times New Roman"/>
                <w:bCs/>
                <w:spacing w:val="-16"/>
                <w:sz w:val="26"/>
                <w:szCs w:val="26"/>
                <w:lang w:val="nl-NL"/>
              </w:rPr>
            </w:pPr>
            <w:r w:rsidRPr="00A040F5">
              <w:rPr>
                <w:rFonts w:eastAsia="Calibri" w:cs="Times New Roman"/>
                <w:bCs/>
                <w:spacing w:val="-16"/>
                <w:sz w:val="26"/>
                <w:szCs w:val="26"/>
                <w:lang w:val="nl-NL"/>
              </w:rPr>
              <w:t xml:space="preserve">CƠ QUAN CHỦ QUẢN </w:t>
            </w:r>
            <w:r w:rsidRPr="00A040F5">
              <w:rPr>
                <w:rFonts w:eastAsia="Calibri" w:cs="Times New Roman"/>
                <w:bCs/>
                <w:i/>
                <w:spacing w:val="-16"/>
                <w:sz w:val="26"/>
                <w:szCs w:val="26"/>
                <w:lang w:val="nl-NL"/>
              </w:rPr>
              <w:t>(nếu có)</w:t>
            </w:r>
          </w:p>
          <w:p w:rsidR="00F27D43" w:rsidRPr="00A040F5" w:rsidRDefault="00F27D43" w:rsidP="00557C51">
            <w:pPr>
              <w:spacing w:after="0" w:line="240" w:lineRule="auto"/>
              <w:ind w:firstLine="6"/>
              <w:jc w:val="center"/>
              <w:rPr>
                <w:rFonts w:eastAsia="Calibri" w:cs="Times New Roman"/>
                <w:bCs/>
                <w:spacing w:val="-16"/>
                <w:sz w:val="26"/>
                <w:szCs w:val="26"/>
                <w:lang w:val="nl-NL"/>
              </w:rPr>
            </w:pPr>
            <w:r w:rsidRPr="00A040F5">
              <w:rPr>
                <w:rFonts w:eastAsia="Calibri" w:cs="Times New Roman"/>
                <w:bCs/>
                <w:spacing w:val="-16"/>
                <w:sz w:val="26"/>
                <w:szCs w:val="26"/>
                <w:lang w:val="nl-NL"/>
              </w:rPr>
              <w:t>.........</w:t>
            </w:r>
            <w:r w:rsidRPr="00A040F5">
              <w:rPr>
                <w:rFonts w:eastAsia="Calibri" w:cs="Times New Roman"/>
                <w:b/>
                <w:bCs/>
                <w:spacing w:val="-16"/>
                <w:sz w:val="26"/>
                <w:szCs w:val="26"/>
                <w:vertAlign w:val="superscript"/>
                <w:lang w:val="nl-NL"/>
              </w:rPr>
              <w:t>1</w:t>
            </w:r>
            <w:r w:rsidRPr="00A040F5">
              <w:rPr>
                <w:rFonts w:eastAsia="Calibri" w:cs="Times New Roman"/>
                <w:bCs/>
                <w:spacing w:val="-16"/>
                <w:sz w:val="26"/>
                <w:szCs w:val="26"/>
                <w:lang w:val="nl-NL"/>
              </w:rPr>
              <w:t>........</w:t>
            </w:r>
          </w:p>
          <w:p w:rsidR="00F27D43" w:rsidRPr="00A040F5" w:rsidRDefault="00F27D43" w:rsidP="00557C51">
            <w:pPr>
              <w:spacing w:after="0" w:line="240" w:lineRule="auto"/>
              <w:ind w:firstLine="6"/>
              <w:jc w:val="center"/>
              <w:rPr>
                <w:rFonts w:eastAsia="Calibri" w:cs="Times New Roman"/>
                <w:b/>
                <w:bCs/>
                <w:sz w:val="26"/>
                <w:szCs w:val="26"/>
              </w:rPr>
            </w:pPr>
          </w:p>
        </w:tc>
        <w:tc>
          <w:tcPr>
            <w:tcW w:w="3512" w:type="pct"/>
          </w:tcPr>
          <w:p w:rsidR="00F27D43" w:rsidRPr="00A040F5" w:rsidRDefault="00F27D43" w:rsidP="00557C51">
            <w:pPr>
              <w:spacing w:after="0" w:line="240" w:lineRule="auto"/>
              <w:ind w:firstLine="6"/>
              <w:jc w:val="center"/>
              <w:rPr>
                <w:rFonts w:eastAsia="Calibri" w:cs="Times New Roman"/>
                <w:b/>
                <w:bCs/>
                <w:spacing w:val="-6"/>
                <w:sz w:val="26"/>
                <w:szCs w:val="26"/>
              </w:rPr>
            </w:pPr>
            <w:r w:rsidRPr="00A040F5">
              <w:rPr>
                <w:rFonts w:eastAsia="Calibri" w:cs="Times New Roman"/>
                <w:b/>
                <w:bCs/>
                <w:spacing w:val="-6"/>
                <w:sz w:val="26"/>
                <w:szCs w:val="26"/>
              </w:rPr>
              <w:t>CỘNG HOÀ XÃ HỘI CHỦ NGHĨA VIỆT NAM</w:t>
            </w:r>
          </w:p>
          <w:p w:rsidR="00F27D43" w:rsidRPr="00A040F5" w:rsidRDefault="00F27D43" w:rsidP="00557C51">
            <w:pPr>
              <w:spacing w:after="0" w:line="240" w:lineRule="auto"/>
              <w:ind w:firstLine="6"/>
              <w:jc w:val="center"/>
              <w:rPr>
                <w:rFonts w:eastAsia="Calibri" w:cs="Times New Roman"/>
                <w:b/>
                <w:bCs/>
                <w:sz w:val="26"/>
                <w:szCs w:val="26"/>
              </w:rPr>
            </w:pPr>
            <w:r w:rsidRPr="00A040F5">
              <w:rPr>
                <w:rFonts w:eastAsia="Calibri" w:cs="Times New Roman"/>
                <w:b/>
                <w:bCs/>
                <w:sz w:val="26"/>
                <w:szCs w:val="26"/>
              </w:rPr>
              <w:t>Độc lập - Tự do - Hạnh phúc</w:t>
            </w:r>
          </w:p>
          <w:p w:rsidR="00F27D43" w:rsidRPr="00983FD1" w:rsidRDefault="00F27D43" w:rsidP="00557C51">
            <w:pPr>
              <w:spacing w:after="0" w:line="240" w:lineRule="auto"/>
              <w:ind w:firstLine="6"/>
              <w:jc w:val="center"/>
              <w:rPr>
                <w:rFonts w:eastAsia="Calibri" w:cs="Times New Roman"/>
                <w:b/>
                <w:bCs/>
                <w:sz w:val="10"/>
                <w:szCs w:val="10"/>
              </w:rPr>
            </w:pPr>
            <w:r w:rsidRPr="00983FD1">
              <w:rPr>
                <w:rFonts w:eastAsia="Calibri" w:cs="Times New Roman"/>
                <w:b/>
                <w:bCs/>
                <w:sz w:val="10"/>
                <w:szCs w:val="10"/>
              </w:rPr>
              <w:t>______________________________________________________</w:t>
            </w:r>
          </w:p>
        </w:tc>
      </w:tr>
    </w:tbl>
    <w:p w:rsidR="00F27D43" w:rsidRPr="00A040F5" w:rsidRDefault="00F27D43" w:rsidP="00F27D43">
      <w:pPr>
        <w:spacing w:after="0" w:line="240" w:lineRule="auto"/>
        <w:ind w:left="2880"/>
        <w:jc w:val="right"/>
        <w:rPr>
          <w:rFonts w:eastAsia="Calibri" w:cs="Times New Roman"/>
          <w:i/>
          <w:iCs/>
          <w:sz w:val="26"/>
          <w:szCs w:val="26"/>
        </w:rPr>
      </w:pPr>
      <w:r w:rsidRPr="00A040F5">
        <w:rPr>
          <w:rFonts w:eastAsia="Calibri" w:cs="Times New Roman"/>
          <w:i/>
          <w:iCs/>
          <w:sz w:val="26"/>
          <w:szCs w:val="26"/>
        </w:rPr>
        <w:t>………….., ngày…… tháng……. năm …….</w:t>
      </w:r>
    </w:p>
    <w:p w:rsidR="00F27D43" w:rsidRPr="00A040F5" w:rsidRDefault="00F27D43" w:rsidP="00F27D43">
      <w:pPr>
        <w:tabs>
          <w:tab w:val="left" w:pos="7695"/>
        </w:tabs>
        <w:spacing w:after="0" w:line="240" w:lineRule="auto"/>
        <w:jc w:val="center"/>
        <w:rPr>
          <w:rFonts w:eastAsia="Times New Roman" w:cs="Times New Roman"/>
          <w:b/>
          <w:sz w:val="26"/>
          <w:szCs w:val="26"/>
        </w:rPr>
      </w:pPr>
    </w:p>
    <w:p w:rsidR="00F27D43" w:rsidRPr="00A040F5" w:rsidRDefault="00F27D43" w:rsidP="00F27D43">
      <w:pPr>
        <w:tabs>
          <w:tab w:val="left" w:pos="7695"/>
        </w:tabs>
        <w:spacing w:after="0" w:line="240" w:lineRule="auto"/>
        <w:jc w:val="center"/>
        <w:rPr>
          <w:rFonts w:eastAsia="Times New Roman" w:cs="Times New Roman"/>
          <w:b/>
          <w:sz w:val="26"/>
          <w:szCs w:val="26"/>
        </w:rPr>
      </w:pPr>
      <w:r w:rsidRPr="00A040F5">
        <w:rPr>
          <w:rFonts w:eastAsia="Times New Roman" w:cs="Times New Roman"/>
          <w:b/>
          <w:sz w:val="26"/>
          <w:szCs w:val="26"/>
        </w:rPr>
        <w:t>THÔNG BÁO SÁP NHẬP/HỢP NHẤT</w:t>
      </w:r>
      <w:r w:rsidRPr="00A040F5">
        <w:rPr>
          <w:rFonts w:eastAsia="Times New Roman" w:cs="Times New Roman"/>
          <w:b/>
          <w:sz w:val="26"/>
          <w:szCs w:val="26"/>
          <w:lang w:val="vi-VN"/>
        </w:rPr>
        <w:t>/</w:t>
      </w:r>
      <w:r w:rsidRPr="00A040F5">
        <w:rPr>
          <w:rFonts w:eastAsia="Times New Roman" w:cs="Times New Roman"/>
          <w:b/>
          <w:sz w:val="26"/>
          <w:szCs w:val="26"/>
        </w:rPr>
        <w:t>CHIA</w:t>
      </w:r>
      <w:r w:rsidRPr="00A040F5">
        <w:rPr>
          <w:rFonts w:eastAsia="Times New Roman" w:cs="Times New Roman"/>
          <w:b/>
          <w:sz w:val="26"/>
          <w:szCs w:val="26"/>
          <w:lang w:val="vi-VN"/>
        </w:rPr>
        <w:t>/</w:t>
      </w:r>
      <w:r w:rsidRPr="00A040F5">
        <w:rPr>
          <w:rFonts w:eastAsia="Times New Roman" w:cs="Times New Roman"/>
          <w:b/>
          <w:sz w:val="26"/>
          <w:szCs w:val="26"/>
        </w:rPr>
        <w:t>TÁCH THƯ VIỆN</w:t>
      </w:r>
    </w:p>
    <w:p w:rsidR="00F27D43" w:rsidRPr="00A040F5" w:rsidRDefault="00F27D43" w:rsidP="00F27D43">
      <w:pPr>
        <w:tabs>
          <w:tab w:val="left" w:pos="7695"/>
        </w:tabs>
        <w:spacing w:after="0" w:line="240" w:lineRule="auto"/>
        <w:jc w:val="center"/>
        <w:rPr>
          <w:rFonts w:eastAsia="Times New Roman" w:cs="Times New Roman"/>
          <w:b/>
          <w:sz w:val="26"/>
          <w:szCs w:val="26"/>
        </w:rPr>
      </w:pPr>
    </w:p>
    <w:p w:rsidR="00F27D43" w:rsidRPr="00A040F5" w:rsidRDefault="00F27D43" w:rsidP="00F27D43">
      <w:pPr>
        <w:tabs>
          <w:tab w:val="left" w:pos="7695"/>
        </w:tabs>
        <w:spacing w:after="0" w:line="240" w:lineRule="auto"/>
        <w:jc w:val="center"/>
        <w:rPr>
          <w:rFonts w:eastAsia="Times New Roman" w:cs="Times New Roman"/>
          <w:b/>
          <w:sz w:val="26"/>
          <w:szCs w:val="26"/>
        </w:rPr>
      </w:pPr>
      <w:r w:rsidRPr="00A040F5">
        <w:rPr>
          <w:rFonts w:eastAsia="Times New Roman" w:cs="Times New Roman"/>
          <w:sz w:val="26"/>
          <w:szCs w:val="26"/>
        </w:rPr>
        <w:t>Kính gửi: …………………………</w:t>
      </w:r>
      <w:r w:rsidRPr="00A040F5">
        <w:rPr>
          <w:rFonts w:eastAsia="Times New Roman" w:cs="Times New Roman"/>
          <w:b/>
          <w:sz w:val="26"/>
          <w:szCs w:val="26"/>
          <w:vertAlign w:val="superscript"/>
        </w:rPr>
        <w:t>2</w:t>
      </w:r>
      <w:r w:rsidRPr="00A040F5">
        <w:rPr>
          <w:rFonts w:eastAsia="Times New Roman" w:cs="Times New Roman"/>
          <w:sz w:val="26"/>
          <w:szCs w:val="26"/>
        </w:rPr>
        <w:t>………………………………</w:t>
      </w:r>
    </w:p>
    <w:p w:rsidR="00F27D43" w:rsidRPr="00A040F5" w:rsidRDefault="00F27D43" w:rsidP="00F27D43">
      <w:pPr>
        <w:tabs>
          <w:tab w:val="left" w:pos="7695"/>
        </w:tabs>
        <w:spacing w:after="0" w:line="240" w:lineRule="auto"/>
        <w:rPr>
          <w:rFonts w:eastAsia="Times New Roman" w:cs="Times New Roman"/>
          <w:b/>
          <w:sz w:val="26"/>
          <w:szCs w:val="26"/>
        </w:rPr>
      </w:pPr>
    </w:p>
    <w:p w:rsidR="00F27D43" w:rsidRPr="00A040F5" w:rsidRDefault="00F27D43" w:rsidP="00983FD1">
      <w:pPr>
        <w:shd w:val="clear" w:color="auto" w:fill="FFFFFF"/>
        <w:spacing w:before="120" w:after="0" w:line="234" w:lineRule="atLeast"/>
        <w:ind w:firstLine="709"/>
        <w:jc w:val="both"/>
        <w:rPr>
          <w:rFonts w:eastAsia="Times New Roman" w:cs="Times New Roman"/>
          <w:bCs/>
          <w:sz w:val="26"/>
          <w:szCs w:val="26"/>
          <w:lang w:eastAsia="zh-CN"/>
        </w:rPr>
      </w:pPr>
      <w:r w:rsidRPr="00A040F5">
        <w:rPr>
          <w:rFonts w:eastAsia="Times New Roman" w:cs="Times New Roman"/>
          <w:bCs/>
          <w:sz w:val="26"/>
          <w:szCs w:val="26"/>
          <w:lang w:eastAsia="zh-CN"/>
        </w:rPr>
        <w:t xml:space="preserve">Triển khai văn bản số </w:t>
      </w:r>
      <w:r w:rsidRPr="00A040F5">
        <w:rPr>
          <w:rFonts w:eastAsia="Times New Roman" w:cs="Times New Roman"/>
          <w:bCs/>
          <w:sz w:val="26"/>
          <w:szCs w:val="26"/>
          <w:lang w:val="vi-VN" w:eastAsia="zh-CN"/>
        </w:rPr>
        <w:t>..........</w:t>
      </w:r>
      <w:r w:rsidRPr="00A040F5">
        <w:rPr>
          <w:rFonts w:eastAsia="Times New Roman" w:cs="Times New Roman"/>
          <w:bCs/>
          <w:sz w:val="26"/>
          <w:szCs w:val="26"/>
          <w:lang w:eastAsia="zh-CN"/>
        </w:rPr>
        <w:t xml:space="preserve"> ngày</w:t>
      </w:r>
      <w:r w:rsidRPr="00A040F5">
        <w:rPr>
          <w:rFonts w:eastAsia="Times New Roman" w:cs="Times New Roman"/>
          <w:bCs/>
          <w:sz w:val="26"/>
          <w:szCs w:val="26"/>
          <w:lang w:val="vi-VN" w:eastAsia="zh-CN"/>
        </w:rPr>
        <w:t>...............</w:t>
      </w:r>
      <w:r w:rsidRPr="00A040F5">
        <w:rPr>
          <w:rFonts w:eastAsia="Times New Roman" w:cs="Times New Roman"/>
          <w:bCs/>
          <w:sz w:val="26"/>
          <w:szCs w:val="26"/>
          <w:lang w:eastAsia="zh-CN"/>
        </w:rPr>
        <w:t xml:space="preserve"> của ..</w:t>
      </w:r>
      <w:r w:rsidRPr="00A040F5">
        <w:rPr>
          <w:rFonts w:eastAsia="Times New Roman" w:cs="Times New Roman"/>
          <w:bCs/>
          <w:sz w:val="26"/>
          <w:szCs w:val="26"/>
          <w:lang w:val="vi-VN" w:eastAsia="zh-CN"/>
        </w:rPr>
        <w:t>.......</w:t>
      </w:r>
      <w:r w:rsidRPr="00A040F5">
        <w:rPr>
          <w:rFonts w:eastAsia="Times New Roman" w:cs="Times New Roman"/>
          <w:bCs/>
          <w:sz w:val="26"/>
          <w:szCs w:val="26"/>
          <w:lang w:eastAsia="zh-CN"/>
        </w:rPr>
        <w:t xml:space="preserve"> /thỏa thuận của các bên liên quan</w:t>
      </w:r>
      <w:r w:rsidRPr="00A040F5">
        <w:rPr>
          <w:rFonts w:eastAsia="Times New Roman" w:cs="Times New Roman"/>
          <w:b/>
          <w:bCs/>
          <w:sz w:val="26"/>
          <w:szCs w:val="26"/>
          <w:vertAlign w:val="superscript"/>
          <w:lang w:eastAsia="zh-CN"/>
        </w:rPr>
        <w:t>3</w:t>
      </w:r>
      <w:r w:rsidRPr="00A040F5">
        <w:rPr>
          <w:rFonts w:eastAsia="Times New Roman" w:cs="Times New Roman"/>
          <w:bCs/>
          <w:sz w:val="26"/>
          <w:szCs w:val="26"/>
          <w:lang w:eastAsia="zh-CN"/>
        </w:rPr>
        <w:t>, …………</w:t>
      </w:r>
      <w:r w:rsidRPr="00A040F5">
        <w:rPr>
          <w:rFonts w:eastAsia="Times New Roman" w:cs="Times New Roman"/>
          <w:b/>
          <w:bCs/>
          <w:sz w:val="26"/>
          <w:szCs w:val="26"/>
          <w:vertAlign w:val="superscript"/>
          <w:lang w:eastAsia="zh-CN"/>
        </w:rPr>
        <w:t>1</w:t>
      </w:r>
      <w:r w:rsidRPr="00A040F5">
        <w:rPr>
          <w:rFonts w:eastAsia="Times New Roman" w:cs="Times New Roman"/>
          <w:bCs/>
          <w:sz w:val="26"/>
          <w:szCs w:val="26"/>
          <w:lang w:eastAsia="zh-CN"/>
        </w:rPr>
        <w:t>……………. đã thực hiện sáp nhập/</w:t>
      </w:r>
      <w:r w:rsidRPr="00A040F5">
        <w:rPr>
          <w:rFonts w:eastAsia="Times New Roman" w:cs="Times New Roman"/>
          <w:bCs/>
          <w:sz w:val="26"/>
          <w:szCs w:val="26"/>
          <w:lang w:val="vi-VN" w:eastAsia="zh-CN"/>
        </w:rPr>
        <w:t>hợp nhất/chia/tách</w:t>
      </w:r>
      <w:r w:rsidRPr="00A040F5">
        <w:rPr>
          <w:rFonts w:eastAsia="Times New Roman" w:cs="Times New Roman"/>
          <w:b/>
          <w:bCs/>
          <w:sz w:val="26"/>
          <w:szCs w:val="26"/>
          <w:vertAlign w:val="superscript"/>
          <w:lang w:eastAsia="zh-CN"/>
        </w:rPr>
        <w:t>4</w:t>
      </w:r>
      <w:r w:rsidRPr="00A040F5">
        <w:rPr>
          <w:rFonts w:eastAsia="Times New Roman" w:cs="Times New Roman"/>
          <w:bCs/>
          <w:sz w:val="26"/>
          <w:szCs w:val="26"/>
          <w:lang w:val="vi-VN" w:eastAsia="zh-CN"/>
        </w:rPr>
        <w:t xml:space="preserve"> thư viện cụ thể như sau:</w:t>
      </w:r>
    </w:p>
    <w:p w:rsidR="00F27D43" w:rsidRPr="00A040F5" w:rsidRDefault="00F27D43" w:rsidP="00983FD1">
      <w:pPr>
        <w:shd w:val="clear" w:color="auto" w:fill="FFFFFF"/>
        <w:spacing w:before="75" w:after="0" w:line="240" w:lineRule="auto"/>
        <w:jc w:val="both"/>
        <w:rPr>
          <w:rFonts w:eastAsia="Times New Roman" w:cs="Times New Roman"/>
          <w:b/>
          <w:sz w:val="26"/>
          <w:szCs w:val="26"/>
          <w:lang w:eastAsia="zh-CN"/>
        </w:rPr>
      </w:pPr>
      <w:r w:rsidRPr="00A040F5">
        <w:rPr>
          <w:rFonts w:eastAsia="Times New Roman" w:cs="Times New Roman"/>
          <w:b/>
          <w:sz w:val="26"/>
          <w:szCs w:val="26"/>
          <w:lang w:eastAsia="zh-CN"/>
        </w:rPr>
        <w:t>1. Thông tin về thư viện trước sáp nhập/hợp nhất/chia/tách:</w:t>
      </w:r>
    </w:p>
    <w:p w:rsidR="00F27D43" w:rsidRPr="00A040F5" w:rsidRDefault="00F27D43" w:rsidP="00983FD1">
      <w:pPr>
        <w:shd w:val="clear" w:color="auto" w:fill="FFFFFF"/>
        <w:spacing w:before="120"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a) Tên thư viện: . ....................................................................................................</w:t>
      </w:r>
    </w:p>
    <w:p w:rsidR="00F27D43" w:rsidRPr="00A040F5" w:rsidRDefault="00F27D43" w:rsidP="00983FD1">
      <w:pPr>
        <w:shd w:val="clear" w:color="auto" w:fill="FFFFFF"/>
        <w:spacing w:before="120"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Địa chỉ: .................................................................................................................</w:t>
      </w:r>
    </w:p>
    <w:p w:rsidR="00F27D43" w:rsidRPr="00A040F5" w:rsidRDefault="00F27D43" w:rsidP="00983FD1">
      <w:pPr>
        <w:shd w:val="clear" w:color="auto" w:fill="FFFFFF"/>
        <w:spacing w:before="120"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Thành lập theo Quyết định số........................../Văn bản thông báo số</w:t>
      </w:r>
      <w:r w:rsidRPr="00A040F5">
        <w:rPr>
          <w:rFonts w:eastAsia="Times New Roman" w:cs="Times New Roman"/>
          <w:b/>
          <w:sz w:val="26"/>
          <w:szCs w:val="26"/>
          <w:vertAlign w:val="superscript"/>
          <w:lang w:eastAsia="zh-CN"/>
        </w:rPr>
        <w:t>3</w:t>
      </w:r>
      <w:r w:rsidRPr="00A040F5">
        <w:rPr>
          <w:rFonts w:eastAsia="Times New Roman" w:cs="Times New Roman"/>
          <w:sz w:val="26"/>
          <w:szCs w:val="26"/>
          <w:lang w:eastAsia="zh-CN"/>
        </w:rPr>
        <w:t>................ của …......................................................................................................................</w:t>
      </w:r>
    </w:p>
    <w:p w:rsidR="00F27D43" w:rsidRPr="00A040F5" w:rsidRDefault="00F27D43" w:rsidP="00983FD1">
      <w:pPr>
        <w:shd w:val="clear" w:color="auto" w:fill="FFFFFF"/>
        <w:spacing w:before="120" w:after="0" w:line="240" w:lineRule="auto"/>
        <w:jc w:val="both"/>
        <w:rPr>
          <w:rFonts w:eastAsia="Times New Roman" w:cs="Times New Roman"/>
          <w:i/>
          <w:sz w:val="26"/>
          <w:szCs w:val="26"/>
          <w:lang w:eastAsia="zh-CN"/>
        </w:rPr>
      </w:pPr>
      <w:r w:rsidRPr="00A040F5">
        <w:rPr>
          <w:rFonts w:eastAsia="Times New Roman" w:cs="Times New Roman"/>
          <w:i/>
          <w:sz w:val="26"/>
          <w:szCs w:val="26"/>
          <w:lang w:eastAsia="zh-CN"/>
        </w:rPr>
        <w:t>(Trường hợp nhiều thư viện ghi đầy đủ thông tin của từng thư viện bị sáp nhập, hợp nhất, chia, tách)</w:t>
      </w:r>
    </w:p>
    <w:p w:rsidR="00F27D43" w:rsidRPr="00A040F5" w:rsidRDefault="00F27D43" w:rsidP="00983FD1">
      <w:pPr>
        <w:shd w:val="clear" w:color="auto" w:fill="FFFFFF"/>
        <w:spacing w:before="120" w:after="0" w:line="234" w:lineRule="atLeast"/>
        <w:jc w:val="both"/>
        <w:rPr>
          <w:rFonts w:eastAsia="Times New Roman" w:cs="Times New Roman"/>
          <w:bCs/>
          <w:sz w:val="26"/>
          <w:szCs w:val="26"/>
          <w:lang w:eastAsia="zh-CN"/>
        </w:rPr>
      </w:pPr>
      <w:r w:rsidRPr="00A040F5">
        <w:rPr>
          <w:rFonts w:eastAsia="Times New Roman" w:cs="Times New Roman"/>
          <w:bCs/>
          <w:sz w:val="26"/>
          <w:szCs w:val="26"/>
          <w:lang w:eastAsia="zh-CN"/>
        </w:rPr>
        <w:t>b) Phương án bảo toàn tài nguyên thông tin của thư viện</w:t>
      </w:r>
      <w:r w:rsidRPr="00A040F5">
        <w:rPr>
          <w:rFonts w:eastAsia="Times New Roman" w:cs="Times New Roman"/>
          <w:b/>
          <w:bCs/>
          <w:sz w:val="26"/>
          <w:szCs w:val="26"/>
          <w:vertAlign w:val="superscript"/>
          <w:lang w:eastAsia="zh-CN"/>
        </w:rPr>
        <w:t>5</w:t>
      </w:r>
      <w:r w:rsidRPr="00A040F5">
        <w:rPr>
          <w:rFonts w:eastAsia="Times New Roman" w:cs="Times New Roman"/>
          <w:bCs/>
          <w:sz w:val="26"/>
          <w:szCs w:val="26"/>
          <w:lang w:eastAsia="zh-CN"/>
        </w:rPr>
        <w:t xml:space="preserve"> và trao trả tài nguyên thông tin được tiếp nhận luân chuyển từ thư viện công lập (nếu có) (</w:t>
      </w:r>
      <w:r w:rsidRPr="00A040F5">
        <w:rPr>
          <w:rFonts w:eastAsia="Times New Roman" w:cs="Times New Roman"/>
          <w:bCs/>
          <w:i/>
          <w:sz w:val="26"/>
          <w:szCs w:val="26"/>
          <w:lang w:eastAsia="zh-CN"/>
        </w:rPr>
        <w:t>có phương án kèm theo</w:t>
      </w:r>
      <w:r w:rsidRPr="00A040F5">
        <w:rPr>
          <w:rFonts w:eastAsia="Times New Roman" w:cs="Times New Roman"/>
          <w:bCs/>
          <w:sz w:val="26"/>
          <w:szCs w:val="26"/>
          <w:lang w:eastAsia="zh-CN"/>
        </w:rPr>
        <w:t>).</w:t>
      </w:r>
    </w:p>
    <w:p w:rsidR="00F27D43" w:rsidRPr="00A040F5" w:rsidRDefault="00F27D43" w:rsidP="00983FD1">
      <w:pPr>
        <w:shd w:val="clear" w:color="auto" w:fill="FFFFFF"/>
        <w:spacing w:before="75" w:after="0" w:line="240" w:lineRule="auto"/>
        <w:jc w:val="both"/>
        <w:rPr>
          <w:rFonts w:eastAsia="Times New Roman" w:cs="Times New Roman"/>
          <w:b/>
          <w:i/>
          <w:iCs/>
          <w:sz w:val="26"/>
          <w:szCs w:val="26"/>
          <w:lang w:eastAsia="zh-CN"/>
        </w:rPr>
      </w:pPr>
      <w:r w:rsidRPr="00A040F5">
        <w:rPr>
          <w:rFonts w:eastAsia="Times New Roman" w:cs="Times New Roman"/>
          <w:b/>
          <w:bCs/>
          <w:sz w:val="26"/>
          <w:szCs w:val="26"/>
          <w:lang w:eastAsia="zh-CN"/>
        </w:rPr>
        <w:t>2.</w:t>
      </w:r>
      <w:r w:rsidRPr="00A040F5">
        <w:rPr>
          <w:rFonts w:eastAsia="Times New Roman" w:cs="Times New Roman"/>
          <w:b/>
          <w:sz w:val="26"/>
          <w:szCs w:val="26"/>
          <w:lang w:eastAsia="zh-CN"/>
        </w:rPr>
        <w:t xml:space="preserve"> Thông tin về thư viện sau sáp nhập/hợp nhất/chia/tách: </w:t>
      </w:r>
    </w:p>
    <w:p w:rsidR="00F27D43" w:rsidRPr="00A040F5" w:rsidRDefault="00F27D43" w:rsidP="00983FD1">
      <w:pPr>
        <w:shd w:val="clear" w:color="auto" w:fill="FFFFFF"/>
        <w:spacing w:before="75"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a) Tên thư viện </w:t>
      </w:r>
      <w:r w:rsidRPr="00A040F5">
        <w:rPr>
          <w:rFonts w:eastAsia="Times New Roman" w:cs="Times New Roman"/>
          <w:i/>
          <w:iCs/>
          <w:sz w:val="26"/>
          <w:szCs w:val="26"/>
          <w:lang w:eastAsia="zh-CN"/>
        </w:rPr>
        <w:t>(ghi bằng chữ in hoa):</w:t>
      </w:r>
      <w:r w:rsidRPr="00A040F5">
        <w:rPr>
          <w:rFonts w:eastAsia="Times New Roman" w:cs="Times New Roman"/>
          <w:sz w:val="26"/>
          <w:szCs w:val="26"/>
          <w:lang w:eastAsia="zh-CN"/>
        </w:rPr>
        <w:t> ................................................................</w:t>
      </w:r>
    </w:p>
    <w:p w:rsidR="00F27D43" w:rsidRPr="00A040F5" w:rsidRDefault="00F27D43" w:rsidP="00983FD1">
      <w:pPr>
        <w:shd w:val="clear" w:color="auto" w:fill="FFFFFF"/>
        <w:spacing w:before="75"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xml:space="preserve">Tên tiếng nước ngoài </w:t>
      </w:r>
      <w:r w:rsidRPr="00A040F5">
        <w:rPr>
          <w:rFonts w:eastAsia="Times New Roman" w:cs="Times New Roman"/>
          <w:i/>
          <w:sz w:val="26"/>
          <w:szCs w:val="26"/>
          <w:lang w:eastAsia="zh-CN"/>
        </w:rPr>
        <w:t>(nếu có)</w:t>
      </w:r>
      <w:r w:rsidRPr="00A040F5">
        <w:rPr>
          <w:rFonts w:eastAsia="Times New Roman" w:cs="Times New Roman"/>
          <w:sz w:val="26"/>
          <w:szCs w:val="26"/>
          <w:lang w:eastAsia="zh-CN"/>
        </w:rPr>
        <w:t>:  .......................................................................</w:t>
      </w:r>
    </w:p>
    <w:p w:rsidR="00F27D43" w:rsidRPr="00A040F5" w:rsidRDefault="00F27D43" w:rsidP="00983FD1">
      <w:pPr>
        <w:shd w:val="clear" w:color="auto" w:fill="FFFFFF"/>
        <w:spacing w:before="75"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 xml:space="preserve">Tên viết tắt </w:t>
      </w:r>
      <w:r w:rsidRPr="00A040F5">
        <w:rPr>
          <w:rFonts w:eastAsia="Times New Roman" w:cs="Times New Roman"/>
          <w:i/>
          <w:sz w:val="26"/>
          <w:szCs w:val="26"/>
          <w:lang w:eastAsia="zh-CN"/>
        </w:rPr>
        <w:t>(nếu có)</w:t>
      </w:r>
      <w:r w:rsidRPr="00A040F5">
        <w:rPr>
          <w:rFonts w:eastAsia="Times New Roman" w:cs="Times New Roman"/>
          <w:sz w:val="26"/>
          <w:szCs w:val="26"/>
          <w:lang w:eastAsia="zh-CN"/>
        </w:rPr>
        <w:t>:  .......................................................................................</w:t>
      </w:r>
    </w:p>
    <w:p w:rsidR="00F27D43" w:rsidRPr="00A040F5" w:rsidRDefault="00F27D43" w:rsidP="00983FD1">
      <w:pPr>
        <w:shd w:val="clear" w:color="auto" w:fill="FFFFFF"/>
        <w:spacing w:before="75"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Địa chỉ:………………………………………………………………………….</w:t>
      </w:r>
    </w:p>
    <w:p w:rsidR="00F27D43" w:rsidRPr="00A040F5" w:rsidRDefault="00F27D43" w:rsidP="00983FD1">
      <w:pPr>
        <w:shd w:val="clear" w:color="auto" w:fill="FFFFFF"/>
        <w:spacing w:before="75" w:after="0" w:line="240" w:lineRule="auto"/>
        <w:jc w:val="both"/>
        <w:rPr>
          <w:rFonts w:eastAsia="Times New Roman" w:cs="Times New Roman"/>
          <w:i/>
          <w:iCs/>
          <w:spacing w:val="-2"/>
          <w:w w:val="98"/>
          <w:sz w:val="26"/>
          <w:szCs w:val="26"/>
          <w:lang w:eastAsia="zh-CN"/>
        </w:rPr>
      </w:pPr>
      <w:r w:rsidRPr="00A040F5">
        <w:rPr>
          <w:rFonts w:eastAsia="Times New Roman" w:cs="Times New Roman"/>
          <w:i/>
          <w:iCs/>
          <w:spacing w:val="-2"/>
          <w:w w:val="98"/>
          <w:sz w:val="26"/>
          <w:szCs w:val="26"/>
          <w:lang w:eastAsia="zh-CN"/>
        </w:rPr>
        <w:t xml:space="preserve">(ghi rõ: </w:t>
      </w:r>
      <w:r w:rsidRPr="00A040F5">
        <w:rPr>
          <w:rFonts w:eastAsia="Times New Roman" w:cs="Times New Roman"/>
          <w:i/>
          <w:iCs/>
          <w:spacing w:val="-2"/>
          <w:w w:val="98"/>
          <w:sz w:val="26"/>
          <w:szCs w:val="26"/>
          <w:lang w:val="vi-VN" w:eastAsia="zh-CN"/>
        </w:rPr>
        <w:t>s</w:t>
      </w:r>
      <w:r w:rsidRPr="00A040F5">
        <w:rPr>
          <w:rFonts w:eastAsia="Times New Roman" w:cs="Times New Roman"/>
          <w:i/>
          <w:iCs/>
          <w:spacing w:val="-2"/>
          <w:w w:val="98"/>
          <w:sz w:val="26"/>
          <w:szCs w:val="26"/>
          <w:lang w:eastAsia="zh-CN"/>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F27D43" w:rsidRPr="00A040F5" w:rsidRDefault="00F27D43" w:rsidP="00983FD1">
      <w:p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Số điện thoại:……………….; Fax:…………………………………..……..</w:t>
      </w:r>
    </w:p>
    <w:p w:rsidR="00F27D43" w:rsidRPr="00A040F5" w:rsidRDefault="00F27D43" w:rsidP="00983FD1">
      <w:p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 xml:space="preserve">E-mail </w:t>
      </w:r>
      <w:r w:rsidRPr="00A040F5">
        <w:rPr>
          <w:rFonts w:eastAsia="Times New Roman" w:cs="Times New Roman"/>
          <w:i/>
          <w:sz w:val="26"/>
          <w:szCs w:val="26"/>
          <w:lang w:eastAsia="zh-CN"/>
        </w:rPr>
        <w:t>(nếu có)</w:t>
      </w:r>
      <w:r w:rsidRPr="00A040F5">
        <w:rPr>
          <w:rFonts w:eastAsia="Times New Roman" w:cs="Times New Roman"/>
          <w:sz w:val="26"/>
          <w:szCs w:val="26"/>
          <w:lang w:eastAsia="zh-CN"/>
        </w:rPr>
        <w:t>:…………………………….</w:t>
      </w:r>
      <w:r w:rsidRPr="00A040F5">
        <w:rPr>
          <w:rFonts w:eastAsia="Times New Roman" w:cs="Times New Roman"/>
          <w:sz w:val="26"/>
          <w:szCs w:val="26"/>
          <w:lang w:eastAsia="zh-CN"/>
        </w:rPr>
        <w:tab/>
        <w:t xml:space="preserve">Website </w:t>
      </w:r>
      <w:r w:rsidRPr="00A040F5">
        <w:rPr>
          <w:rFonts w:eastAsia="Times New Roman" w:cs="Times New Roman"/>
          <w:i/>
          <w:sz w:val="26"/>
          <w:szCs w:val="26"/>
          <w:lang w:eastAsia="zh-CN"/>
        </w:rPr>
        <w:t>(nếu có)</w:t>
      </w:r>
      <w:r w:rsidRPr="00A040F5">
        <w:rPr>
          <w:rFonts w:eastAsia="Times New Roman" w:cs="Times New Roman"/>
          <w:sz w:val="26"/>
          <w:szCs w:val="26"/>
          <w:lang w:eastAsia="zh-CN"/>
        </w:rPr>
        <w:t>:………………….</w:t>
      </w:r>
    </w:p>
    <w:p w:rsidR="00F27D43" w:rsidRPr="00A040F5" w:rsidRDefault="00F27D43" w:rsidP="00983FD1">
      <w:pPr>
        <w:shd w:val="clear" w:color="auto" w:fill="FFFFFF"/>
        <w:spacing w:before="120" w:after="0" w:line="234" w:lineRule="atLeast"/>
        <w:jc w:val="both"/>
        <w:rPr>
          <w:rFonts w:eastAsia="Times New Roman" w:cs="Times New Roman"/>
          <w:bCs/>
          <w:sz w:val="26"/>
          <w:szCs w:val="26"/>
          <w:lang w:eastAsia="zh-CN"/>
        </w:rPr>
      </w:pPr>
      <w:r w:rsidRPr="00A040F5">
        <w:rPr>
          <w:rFonts w:eastAsia="Times New Roman" w:cs="Times New Roman"/>
          <w:bCs/>
          <w:sz w:val="26"/>
          <w:szCs w:val="26"/>
          <w:lang w:eastAsia="zh-CN"/>
        </w:rPr>
        <w:t>Tên cơ quan, tổ chức trực tiếp quản lý thư viện (</w:t>
      </w:r>
      <w:r w:rsidRPr="00A040F5">
        <w:rPr>
          <w:rFonts w:eastAsia="Times New Roman" w:cs="Times New Roman"/>
          <w:bCs/>
          <w:i/>
          <w:sz w:val="26"/>
          <w:szCs w:val="26"/>
          <w:lang w:eastAsia="zh-CN"/>
        </w:rPr>
        <w:t>nếu có)…………………………....</w:t>
      </w:r>
    </w:p>
    <w:p w:rsidR="00F27D43" w:rsidRPr="00A040F5" w:rsidRDefault="00F27D43" w:rsidP="00983FD1">
      <w:pPr>
        <w:shd w:val="clear" w:color="auto" w:fill="FFFFFF"/>
        <w:spacing w:before="120" w:after="0" w:line="234" w:lineRule="atLeast"/>
        <w:jc w:val="both"/>
        <w:rPr>
          <w:rFonts w:eastAsia="Times New Roman" w:cs="Times New Roman"/>
          <w:b/>
          <w:i/>
          <w:sz w:val="26"/>
          <w:szCs w:val="26"/>
          <w:lang w:eastAsia="zh-CN"/>
        </w:rPr>
      </w:pPr>
      <w:r w:rsidRPr="00A040F5">
        <w:rPr>
          <w:rFonts w:eastAsia="Times New Roman" w:cs="Times New Roman"/>
          <w:sz w:val="26"/>
          <w:szCs w:val="26"/>
          <w:lang w:eastAsia="zh-CN"/>
        </w:rPr>
        <w:t xml:space="preserve">b) Đối tượng phục vụ </w:t>
      </w:r>
      <w:r w:rsidRPr="00A040F5">
        <w:rPr>
          <w:rFonts w:eastAsia="Times New Roman" w:cs="Times New Roman"/>
          <w:i/>
          <w:sz w:val="26"/>
          <w:szCs w:val="26"/>
          <w:lang w:eastAsia="zh-CN"/>
        </w:rPr>
        <w:t>(đối với cơ quan, tổ chức, cơ sở giáo dục chỉ phải kê khai nếu có đối tượng phục vụ ngoài tổ chức):</w:t>
      </w:r>
      <w:r w:rsidRPr="00A040F5">
        <w:rPr>
          <w:rFonts w:eastAsia="Times New Roman" w:cs="Times New Roman"/>
          <w:sz w:val="26"/>
          <w:szCs w:val="26"/>
          <w:lang w:eastAsia="zh-CN"/>
        </w:rPr>
        <w:t>………………..……………..……………….</w:t>
      </w:r>
    </w:p>
    <w:p w:rsidR="00F27D43" w:rsidRPr="00A040F5" w:rsidRDefault="00F27D43" w:rsidP="00983FD1">
      <w:p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c) Tài nguyên thông tin và tiện ích thư viện của thư viện:</w:t>
      </w:r>
    </w:p>
    <w:p w:rsidR="00F27D43" w:rsidRPr="00A040F5" w:rsidRDefault="00F27D43" w:rsidP="00983FD1">
      <w:pPr>
        <w:numPr>
          <w:ilvl w:val="0"/>
          <w:numId w:val="8"/>
        </w:num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Tổng số bản sách:  ………………….………………………….………….</w:t>
      </w:r>
    </w:p>
    <w:p w:rsidR="00F27D43" w:rsidRPr="00A040F5" w:rsidRDefault="00F27D43" w:rsidP="00983FD1">
      <w:pPr>
        <w:numPr>
          <w:ilvl w:val="0"/>
          <w:numId w:val="8"/>
        </w:num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Tổng số đầu báo, tạp chí:…………………………………………...…...…</w:t>
      </w:r>
    </w:p>
    <w:p w:rsidR="00F27D43" w:rsidRPr="00A040F5" w:rsidRDefault="00F27D43" w:rsidP="00983FD1">
      <w:pPr>
        <w:numPr>
          <w:ilvl w:val="0"/>
          <w:numId w:val="8"/>
        </w:num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 xml:space="preserve">Tổng số đầu tài liệu số </w:t>
      </w:r>
      <w:r w:rsidRPr="00A040F5">
        <w:rPr>
          <w:rFonts w:eastAsia="Times New Roman" w:cs="Times New Roman"/>
          <w:i/>
          <w:sz w:val="26"/>
          <w:szCs w:val="26"/>
          <w:lang w:eastAsia="zh-CN"/>
        </w:rPr>
        <w:t>(nếu có)</w:t>
      </w:r>
      <w:r w:rsidRPr="00A040F5">
        <w:rPr>
          <w:rFonts w:eastAsia="Times New Roman" w:cs="Times New Roman"/>
          <w:sz w:val="26"/>
          <w:szCs w:val="26"/>
          <w:lang w:eastAsia="zh-CN"/>
        </w:rPr>
        <w:t>……………………………………………</w:t>
      </w:r>
    </w:p>
    <w:p w:rsidR="00F27D43" w:rsidRPr="00A040F5" w:rsidRDefault="00F27D43" w:rsidP="00983FD1">
      <w:pPr>
        <w:numPr>
          <w:ilvl w:val="0"/>
          <w:numId w:val="8"/>
        </w:num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lastRenderedPageBreak/>
        <w:t>Máy tính, cơ sở dữ liệu hoặc trang thiết bị khác:………………………….</w:t>
      </w:r>
    </w:p>
    <w:p w:rsidR="00F27D43" w:rsidRPr="00A040F5" w:rsidRDefault="00F27D43" w:rsidP="00983FD1">
      <w:pPr>
        <w:shd w:val="clear" w:color="auto" w:fill="FFFFFF"/>
        <w:spacing w:before="120" w:after="0" w:line="234" w:lineRule="atLeast"/>
        <w:ind w:left="360" w:firstLine="207"/>
        <w:jc w:val="both"/>
        <w:rPr>
          <w:rFonts w:eastAsia="Times New Roman" w:cs="Times New Roman"/>
          <w:sz w:val="26"/>
          <w:szCs w:val="26"/>
          <w:lang w:eastAsia="zh-CN"/>
        </w:rPr>
      </w:pPr>
      <w:r w:rsidRPr="00A040F5">
        <w:rPr>
          <w:rFonts w:eastAsia="Times New Roman" w:cs="Times New Roman"/>
          <w:i/>
          <w:sz w:val="26"/>
          <w:szCs w:val="26"/>
          <w:lang w:eastAsia="zh-CN"/>
        </w:rPr>
        <w:t>(Có Danh mục tài nguyên thông tin, thiết bị thư viện kèm theo)</w:t>
      </w:r>
    </w:p>
    <w:p w:rsidR="00F27D43" w:rsidRPr="00A040F5" w:rsidRDefault="00F27D43" w:rsidP="00983FD1">
      <w:pPr>
        <w:numPr>
          <w:ilvl w:val="0"/>
          <w:numId w:val="9"/>
        </w:numPr>
        <w:shd w:val="clear" w:color="auto" w:fill="FFFFFF"/>
        <w:tabs>
          <w:tab w:val="left" w:pos="284"/>
        </w:tabs>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 xml:space="preserve"> Diện tích thư viện:  …………………………m</w:t>
      </w:r>
      <w:r w:rsidRPr="00A040F5">
        <w:rPr>
          <w:rFonts w:eastAsia="Times New Roman" w:cs="Times New Roman"/>
          <w:sz w:val="26"/>
          <w:szCs w:val="26"/>
          <w:vertAlign w:val="superscript"/>
          <w:lang w:eastAsia="zh-CN"/>
        </w:rPr>
        <w:t>2</w:t>
      </w:r>
    </w:p>
    <w:p w:rsidR="00F27D43" w:rsidRPr="00A040F5" w:rsidRDefault="00F27D43" w:rsidP="00983FD1">
      <w:p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 xml:space="preserve">   Trong đó, diện tích dành cho bạn đọc:…………… m</w:t>
      </w:r>
      <w:r w:rsidRPr="00A040F5">
        <w:rPr>
          <w:rFonts w:eastAsia="Times New Roman" w:cs="Times New Roman"/>
          <w:sz w:val="26"/>
          <w:szCs w:val="26"/>
          <w:vertAlign w:val="superscript"/>
          <w:lang w:eastAsia="zh-CN"/>
        </w:rPr>
        <w:t>2</w:t>
      </w:r>
    </w:p>
    <w:p w:rsidR="00F27D43" w:rsidRPr="00A040F5" w:rsidRDefault="00F27D43" w:rsidP="00983FD1">
      <w:p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đ) Thông tin nhân sự của thư viện</w:t>
      </w:r>
    </w:p>
    <w:p w:rsidR="00F27D43" w:rsidRPr="00A040F5" w:rsidRDefault="00F27D43" w:rsidP="00983FD1">
      <w:pPr>
        <w:numPr>
          <w:ilvl w:val="0"/>
          <w:numId w:val="8"/>
        </w:numPr>
        <w:shd w:val="clear" w:color="auto" w:fill="FFFFFF"/>
        <w:spacing w:before="120" w:after="0" w:line="234" w:lineRule="atLeast"/>
        <w:ind w:left="0" w:firstLine="567"/>
        <w:jc w:val="both"/>
        <w:rPr>
          <w:rFonts w:eastAsia="Times New Roman" w:cs="Times New Roman"/>
          <w:sz w:val="26"/>
          <w:szCs w:val="26"/>
          <w:lang w:eastAsia="zh-CN"/>
        </w:rPr>
      </w:pPr>
      <w:r w:rsidRPr="00A040F5">
        <w:rPr>
          <w:rFonts w:eastAsia="Times New Roman" w:cs="Times New Roman"/>
          <w:sz w:val="26"/>
          <w:szCs w:val="26"/>
          <w:lang w:eastAsia="zh-CN"/>
        </w:rPr>
        <w:t>Giám đốc/người trực tiếp phụ trách thư viện:</w:t>
      </w:r>
    </w:p>
    <w:p w:rsidR="00F27D43" w:rsidRPr="00A040F5" w:rsidRDefault="00F27D43" w:rsidP="00983FD1">
      <w:pPr>
        <w:shd w:val="clear" w:color="auto" w:fill="FFFFFF"/>
        <w:spacing w:before="120" w:after="0" w:line="234" w:lineRule="atLeast"/>
        <w:ind w:firstLine="567"/>
        <w:jc w:val="both"/>
        <w:rPr>
          <w:rFonts w:eastAsia="Times New Roman" w:cs="Times New Roman"/>
          <w:sz w:val="26"/>
          <w:szCs w:val="26"/>
          <w:lang w:eastAsia="zh-CN"/>
        </w:rPr>
      </w:pPr>
      <w:r w:rsidRPr="00A040F5">
        <w:rPr>
          <w:rFonts w:eastAsia="Times New Roman" w:cs="Times New Roman"/>
          <w:sz w:val="26"/>
          <w:szCs w:val="26"/>
          <w:lang w:eastAsia="zh-CN"/>
        </w:rPr>
        <w:t>+ Họ và tên: ………………………………………………………………</w:t>
      </w:r>
    </w:p>
    <w:p w:rsidR="00F27D43" w:rsidRPr="00A040F5" w:rsidRDefault="00F27D43" w:rsidP="00983FD1">
      <w:pPr>
        <w:shd w:val="clear" w:color="auto" w:fill="FFFFFF"/>
        <w:spacing w:before="120" w:after="0" w:line="234" w:lineRule="atLeast"/>
        <w:ind w:firstLine="567"/>
        <w:jc w:val="both"/>
        <w:rPr>
          <w:rFonts w:eastAsia="Times New Roman" w:cs="Times New Roman"/>
          <w:sz w:val="26"/>
          <w:szCs w:val="26"/>
          <w:lang w:eastAsia="zh-CN"/>
        </w:rPr>
      </w:pPr>
      <w:r w:rsidRPr="00A040F5">
        <w:rPr>
          <w:rFonts w:eastAsia="Times New Roman" w:cs="Times New Roman"/>
          <w:sz w:val="26"/>
          <w:szCs w:val="26"/>
          <w:lang w:eastAsia="zh-CN"/>
        </w:rPr>
        <w:t>+ Số điện thoại: ………………….…</w:t>
      </w:r>
      <w:r w:rsidRPr="00A040F5">
        <w:rPr>
          <w:rFonts w:eastAsia="Times New Roman" w:cs="Times New Roman"/>
          <w:sz w:val="26"/>
          <w:szCs w:val="26"/>
          <w:lang w:eastAsia="zh-CN"/>
        </w:rPr>
        <w:tab/>
        <w:t>E-mail:……………………………</w:t>
      </w:r>
    </w:p>
    <w:p w:rsidR="00F27D43" w:rsidRPr="00A040F5" w:rsidRDefault="00F27D43" w:rsidP="00983FD1">
      <w:pPr>
        <w:shd w:val="clear" w:color="auto" w:fill="FFFFFF"/>
        <w:spacing w:before="120" w:after="0" w:line="234" w:lineRule="atLeast"/>
        <w:ind w:firstLine="567"/>
        <w:jc w:val="both"/>
        <w:rPr>
          <w:rFonts w:eastAsia="Times New Roman" w:cs="Times New Roman"/>
          <w:sz w:val="26"/>
          <w:szCs w:val="26"/>
          <w:lang w:eastAsia="zh-CN"/>
        </w:rPr>
      </w:pPr>
      <w:r w:rsidRPr="00A040F5">
        <w:rPr>
          <w:rFonts w:eastAsia="Times New Roman" w:cs="Times New Roman"/>
          <w:sz w:val="26"/>
          <w:szCs w:val="26"/>
          <w:lang w:eastAsia="zh-CN"/>
        </w:rPr>
        <w:t>- Tổng số người làm công tác thư viện:</w:t>
      </w:r>
    </w:p>
    <w:p w:rsidR="00F27D43" w:rsidRPr="00A040F5" w:rsidRDefault="00F27D43" w:rsidP="00983FD1">
      <w:pPr>
        <w:shd w:val="clear" w:color="auto" w:fill="FFFFFF"/>
        <w:spacing w:before="120" w:after="0" w:line="234" w:lineRule="atLeast"/>
        <w:jc w:val="both"/>
        <w:rPr>
          <w:rFonts w:eastAsia="Times New Roman" w:cs="Times New Roman"/>
          <w:sz w:val="26"/>
          <w:szCs w:val="26"/>
          <w:lang w:eastAsia="zh-CN"/>
        </w:rPr>
      </w:pPr>
      <w:r w:rsidRPr="00A040F5">
        <w:rPr>
          <w:rFonts w:eastAsia="Times New Roman" w:cs="Times New Roman"/>
          <w:sz w:val="26"/>
          <w:szCs w:val="26"/>
          <w:lang w:eastAsia="zh-CN"/>
        </w:rPr>
        <w:t>e) Bắt đầu hoạt động từ ngày……tháng…… năm…..</w:t>
      </w:r>
    </w:p>
    <w:p w:rsidR="00F27D43" w:rsidRPr="00A040F5" w:rsidRDefault="00F27D43" w:rsidP="00983FD1">
      <w:pPr>
        <w:shd w:val="clear" w:color="auto" w:fill="FFFFFF"/>
        <w:spacing w:before="75" w:after="0" w:line="240" w:lineRule="auto"/>
        <w:jc w:val="both"/>
        <w:rPr>
          <w:rFonts w:eastAsia="Times New Roman" w:cs="Times New Roman"/>
          <w:spacing w:val="-4"/>
          <w:sz w:val="26"/>
          <w:szCs w:val="26"/>
          <w:lang w:eastAsia="zh-CN"/>
        </w:rPr>
      </w:pPr>
      <w:r w:rsidRPr="00A040F5">
        <w:rPr>
          <w:rFonts w:eastAsia="Times New Roman" w:cs="Times New Roman"/>
          <w:b/>
          <w:spacing w:val="-4"/>
          <w:sz w:val="26"/>
          <w:szCs w:val="26"/>
          <w:lang w:eastAsia="zh-CN"/>
        </w:rPr>
        <w:t>3. Thông tin về thư viện chấm dứt hoạt động sau sáp nhập/hợp nhất/chia/tách</w:t>
      </w:r>
    </w:p>
    <w:p w:rsidR="00F27D43" w:rsidRPr="00A040F5" w:rsidRDefault="00F27D43" w:rsidP="00983FD1">
      <w:pPr>
        <w:shd w:val="clear" w:color="auto" w:fill="FFFFFF"/>
        <w:spacing w:before="75"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Tên thư viện </w:t>
      </w:r>
      <w:r w:rsidRPr="00A040F5">
        <w:rPr>
          <w:rFonts w:eastAsia="Times New Roman" w:cs="Times New Roman"/>
          <w:i/>
          <w:iCs/>
          <w:sz w:val="26"/>
          <w:szCs w:val="26"/>
          <w:lang w:eastAsia="zh-CN"/>
        </w:rPr>
        <w:t>(ghi bằng chữ in hoa):</w:t>
      </w:r>
      <w:r w:rsidRPr="00A040F5">
        <w:rPr>
          <w:rFonts w:eastAsia="Times New Roman" w:cs="Times New Roman"/>
          <w:sz w:val="26"/>
          <w:szCs w:val="26"/>
          <w:lang w:eastAsia="zh-CN"/>
        </w:rPr>
        <w:t> ...................................................................</w:t>
      </w:r>
    </w:p>
    <w:p w:rsidR="00F27D43" w:rsidRPr="00A040F5" w:rsidRDefault="00F27D43" w:rsidP="00983FD1">
      <w:pPr>
        <w:shd w:val="clear" w:color="auto" w:fill="FFFFFF"/>
        <w:spacing w:before="75" w:after="0" w:line="240" w:lineRule="auto"/>
        <w:jc w:val="both"/>
        <w:rPr>
          <w:rFonts w:eastAsia="Times New Roman" w:cs="Times New Roman"/>
          <w:sz w:val="26"/>
          <w:szCs w:val="26"/>
          <w:lang w:eastAsia="zh-CN"/>
        </w:rPr>
      </w:pPr>
      <w:r w:rsidRPr="00A040F5">
        <w:rPr>
          <w:rFonts w:eastAsia="Times New Roman" w:cs="Times New Roman"/>
          <w:sz w:val="26"/>
          <w:szCs w:val="26"/>
          <w:lang w:eastAsia="zh-CN"/>
        </w:rPr>
        <w:t>sẽ chấm dứt hoạt động từ ngày……tháng…… năm…..</w:t>
      </w:r>
    </w:p>
    <w:p w:rsidR="00F27D43" w:rsidRPr="00A040F5" w:rsidRDefault="00F27D43" w:rsidP="00983FD1">
      <w:pPr>
        <w:shd w:val="clear" w:color="auto" w:fill="FFFFFF"/>
        <w:spacing w:before="120" w:after="0" w:line="360" w:lineRule="exact"/>
        <w:ind w:firstLine="567"/>
        <w:jc w:val="both"/>
        <w:rPr>
          <w:rFonts w:eastAsia="Times New Roman" w:cs="Times New Roman"/>
          <w:bCs/>
          <w:sz w:val="26"/>
          <w:szCs w:val="26"/>
          <w:lang w:eastAsia="zh-CN"/>
        </w:rPr>
      </w:pPr>
      <w:r w:rsidRPr="00A040F5">
        <w:rPr>
          <w:rFonts w:eastAsia="Times New Roman" w:cs="Times New Roman"/>
          <w:bCs/>
          <w:sz w:val="26"/>
          <w:szCs w:val="26"/>
          <w:lang w:eastAsia="zh-CN"/>
        </w:rPr>
        <w:t xml:space="preserve">Theo quy định của Luật Thư viện, </w:t>
      </w:r>
      <w:r w:rsidRPr="00A040F5">
        <w:rPr>
          <w:rFonts w:eastAsia="Times New Roman" w:cs="Times New Roman"/>
          <w:bCs/>
          <w:sz w:val="26"/>
          <w:szCs w:val="26"/>
          <w:lang w:val="vi-VN" w:eastAsia="zh-CN"/>
        </w:rPr>
        <w:t>...........</w:t>
      </w:r>
      <w:r w:rsidRPr="00A040F5">
        <w:rPr>
          <w:rFonts w:eastAsia="Times New Roman" w:cs="Times New Roman"/>
          <w:b/>
          <w:bCs/>
          <w:sz w:val="26"/>
          <w:szCs w:val="26"/>
          <w:vertAlign w:val="superscript"/>
          <w:lang w:eastAsia="zh-CN"/>
        </w:rPr>
        <w:t>1</w:t>
      </w:r>
      <w:r w:rsidRPr="00A040F5">
        <w:rPr>
          <w:rFonts w:eastAsia="Times New Roman" w:cs="Times New Roman"/>
          <w:bCs/>
          <w:sz w:val="26"/>
          <w:szCs w:val="26"/>
          <w:lang w:val="vi-VN" w:eastAsia="zh-CN"/>
        </w:rPr>
        <w:t>..</w:t>
      </w:r>
      <w:r w:rsidRPr="00A040F5">
        <w:rPr>
          <w:rFonts w:eastAsia="Times New Roman" w:cs="Times New Roman"/>
          <w:bCs/>
          <w:sz w:val="26"/>
          <w:szCs w:val="26"/>
          <w:lang w:eastAsia="zh-CN"/>
        </w:rPr>
        <w:t>.................</w:t>
      </w:r>
      <w:r w:rsidRPr="00A040F5">
        <w:rPr>
          <w:rFonts w:eastAsia="Times New Roman" w:cs="Times New Roman"/>
          <w:bCs/>
          <w:sz w:val="26"/>
          <w:szCs w:val="26"/>
          <w:lang w:val="vi-VN" w:eastAsia="zh-CN"/>
        </w:rPr>
        <w:t>.........</w:t>
      </w:r>
      <w:r w:rsidRPr="00A040F5">
        <w:rPr>
          <w:rFonts w:eastAsia="Times New Roman" w:cs="Times New Roman"/>
          <w:bCs/>
          <w:sz w:val="26"/>
          <w:szCs w:val="26"/>
          <w:lang w:eastAsia="zh-CN"/>
        </w:rPr>
        <w:t xml:space="preserve"> trân trọng thông báo đến ………………</w:t>
      </w:r>
      <w:r w:rsidRPr="00A040F5">
        <w:rPr>
          <w:rFonts w:eastAsia="Times New Roman" w:cs="Times New Roman"/>
          <w:b/>
          <w:bCs/>
          <w:sz w:val="26"/>
          <w:szCs w:val="26"/>
          <w:vertAlign w:val="superscript"/>
          <w:lang w:eastAsia="zh-CN"/>
        </w:rPr>
        <w:t>2</w:t>
      </w:r>
      <w:r w:rsidRPr="00A040F5">
        <w:rPr>
          <w:rFonts w:eastAsia="Times New Roman" w:cs="Times New Roman"/>
          <w:bCs/>
          <w:sz w:val="26"/>
          <w:szCs w:val="26"/>
          <w:lang w:eastAsia="zh-CN"/>
        </w:rPr>
        <w:t>…………………………../.</w:t>
      </w:r>
    </w:p>
    <w:p w:rsidR="00F27D43" w:rsidRPr="00A040F5" w:rsidRDefault="00F27D43" w:rsidP="00F27D43">
      <w:pPr>
        <w:shd w:val="clear" w:color="auto" w:fill="FFFFFF"/>
        <w:spacing w:before="120" w:after="120" w:line="234" w:lineRule="atLeast"/>
        <w:jc w:val="right"/>
        <w:rPr>
          <w:rFonts w:eastAsia="Times New Roman" w:cs="Times New Roman"/>
          <w:i/>
          <w:iCs/>
          <w:sz w:val="26"/>
          <w:szCs w:val="26"/>
          <w:shd w:val="clear" w:color="auto" w:fill="FFFFFF"/>
          <w:lang w:eastAsia="zh-CN"/>
        </w:rPr>
      </w:pPr>
    </w:p>
    <w:p w:rsidR="00F27D43" w:rsidRPr="00A040F5" w:rsidRDefault="00F27D43" w:rsidP="00F27D43">
      <w:pPr>
        <w:shd w:val="clear" w:color="auto" w:fill="FFFFFF"/>
        <w:tabs>
          <w:tab w:val="center" w:pos="6946"/>
        </w:tabs>
        <w:spacing w:after="0" w:line="240" w:lineRule="auto"/>
        <w:rPr>
          <w:rFonts w:eastAsia="Times New Roman" w:cs="Times New Roman"/>
          <w:b/>
          <w:iCs/>
          <w:sz w:val="26"/>
          <w:szCs w:val="26"/>
          <w:shd w:val="clear" w:color="auto" w:fill="FFFFFF"/>
          <w:lang w:eastAsia="zh-CN"/>
        </w:rPr>
      </w:pPr>
      <w:r w:rsidRPr="00A040F5">
        <w:rPr>
          <w:rFonts w:eastAsia="Times New Roman" w:cs="Times New Roman"/>
          <w:b/>
          <w:iCs/>
          <w:sz w:val="26"/>
          <w:szCs w:val="26"/>
          <w:shd w:val="clear" w:color="auto" w:fill="FFFFFF"/>
          <w:lang w:eastAsia="zh-CN"/>
        </w:rPr>
        <w:tab/>
        <w:t>CƠ QUAN/TỔ CHỨC/CÁ NHÂN</w:t>
      </w:r>
    </w:p>
    <w:p w:rsidR="00F27D43" w:rsidRPr="00A040F5" w:rsidRDefault="00F27D43" w:rsidP="00F27D43">
      <w:pPr>
        <w:shd w:val="clear" w:color="auto" w:fill="FFFFFF"/>
        <w:tabs>
          <w:tab w:val="center" w:pos="6946"/>
        </w:tabs>
        <w:spacing w:after="0" w:line="240" w:lineRule="auto"/>
        <w:rPr>
          <w:rFonts w:eastAsia="Times New Roman" w:cs="Times New Roman"/>
          <w:b/>
          <w:iCs/>
          <w:sz w:val="26"/>
          <w:szCs w:val="26"/>
          <w:shd w:val="clear" w:color="auto" w:fill="FFFFFF"/>
          <w:lang w:eastAsia="zh-CN"/>
        </w:rPr>
      </w:pPr>
      <w:r w:rsidRPr="00A040F5">
        <w:rPr>
          <w:rFonts w:eastAsia="Times New Roman" w:cs="Times New Roman"/>
          <w:b/>
          <w:iCs/>
          <w:sz w:val="26"/>
          <w:szCs w:val="26"/>
          <w:shd w:val="clear" w:color="auto" w:fill="FFFFFF"/>
          <w:lang w:eastAsia="zh-CN"/>
        </w:rPr>
        <w:tab/>
        <w:t xml:space="preserve">THÀNH LẬP THƯ VIỆN </w:t>
      </w:r>
    </w:p>
    <w:p w:rsidR="00F27D43" w:rsidRPr="00A040F5" w:rsidRDefault="00F27D43" w:rsidP="00F27D43">
      <w:pPr>
        <w:shd w:val="clear" w:color="auto" w:fill="FFFFFF"/>
        <w:tabs>
          <w:tab w:val="center" w:pos="6946"/>
        </w:tabs>
        <w:spacing w:after="0" w:line="240" w:lineRule="auto"/>
        <w:rPr>
          <w:rFonts w:eastAsia="Times New Roman" w:cs="Times New Roman"/>
          <w:sz w:val="26"/>
          <w:szCs w:val="26"/>
          <w:lang w:eastAsia="zh-CN"/>
        </w:rPr>
      </w:pPr>
      <w:r w:rsidRPr="00A040F5">
        <w:rPr>
          <w:rFonts w:eastAsia="Times New Roman" w:cs="Times New Roman"/>
          <w:i/>
          <w:iCs/>
          <w:sz w:val="26"/>
          <w:szCs w:val="26"/>
          <w:shd w:val="clear" w:color="auto" w:fill="FFFFFF"/>
          <w:lang w:eastAsia="zh-CN"/>
        </w:rPr>
        <w:tab/>
        <w:t xml:space="preserve"> (Ký, ghi rõ họ tên đóng dấu)</w:t>
      </w:r>
    </w:p>
    <w:p w:rsidR="00F27D43" w:rsidRPr="00A040F5" w:rsidRDefault="00F27D43" w:rsidP="00F27D43">
      <w:pPr>
        <w:shd w:val="clear" w:color="auto" w:fill="FFFFFF"/>
        <w:tabs>
          <w:tab w:val="center" w:pos="6663"/>
        </w:tabs>
        <w:spacing w:after="0" w:line="240" w:lineRule="auto"/>
        <w:rPr>
          <w:rFonts w:eastAsia="Times New Roman" w:cs="Times New Roman"/>
          <w:iCs/>
          <w:sz w:val="26"/>
          <w:szCs w:val="26"/>
          <w:shd w:val="clear" w:color="auto" w:fill="FFFFFF"/>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A040F5" w:rsidRDefault="00F27D43" w:rsidP="00F27D43">
      <w:pPr>
        <w:shd w:val="clear" w:color="auto" w:fill="FFFFFF"/>
        <w:tabs>
          <w:tab w:val="center" w:pos="6237"/>
        </w:tabs>
        <w:spacing w:after="0" w:line="240" w:lineRule="auto"/>
        <w:rPr>
          <w:rFonts w:eastAsia="Times New Roman" w:cs="Times New Roman"/>
          <w:sz w:val="26"/>
          <w:szCs w:val="26"/>
          <w:lang w:eastAsia="zh-CN"/>
        </w:rPr>
      </w:pPr>
    </w:p>
    <w:p w:rsidR="00F27D43" w:rsidRPr="00983FD1" w:rsidRDefault="00F27D43" w:rsidP="00983FD1">
      <w:pPr>
        <w:shd w:val="clear" w:color="auto" w:fill="FFFFFF"/>
        <w:tabs>
          <w:tab w:val="center" w:pos="6237"/>
        </w:tabs>
        <w:spacing w:after="0" w:line="240" w:lineRule="auto"/>
        <w:jc w:val="both"/>
        <w:rPr>
          <w:rFonts w:eastAsia="Times New Roman" w:cs="Times New Roman"/>
          <w:sz w:val="24"/>
          <w:szCs w:val="24"/>
          <w:lang w:eastAsia="zh-CN"/>
        </w:rPr>
      </w:pPr>
      <w:r w:rsidRPr="00983FD1">
        <w:rPr>
          <w:rFonts w:eastAsia="Times New Roman" w:cs="Times New Roman"/>
          <w:sz w:val="24"/>
          <w:szCs w:val="24"/>
          <w:lang w:eastAsia="zh-CN"/>
        </w:rPr>
        <w:t>__________________________________________________________________________________________</w:t>
      </w:r>
    </w:p>
    <w:p w:rsidR="00F27D43" w:rsidRPr="00983FD1" w:rsidRDefault="00F27D43" w:rsidP="00983FD1">
      <w:pPr>
        <w:shd w:val="clear" w:color="auto" w:fill="FFFFFF"/>
        <w:tabs>
          <w:tab w:val="center" w:pos="6237"/>
        </w:tabs>
        <w:spacing w:before="120" w:after="0" w:line="240" w:lineRule="auto"/>
        <w:jc w:val="both"/>
        <w:rPr>
          <w:rFonts w:eastAsia="Times New Roman" w:cs="Times New Roman"/>
          <w:sz w:val="24"/>
          <w:szCs w:val="24"/>
          <w:lang w:eastAsia="zh-CN"/>
        </w:rPr>
      </w:pPr>
      <w:r w:rsidRPr="00983FD1">
        <w:rPr>
          <w:rFonts w:eastAsia="Times New Roman" w:cs="Times New Roman"/>
          <w:sz w:val="24"/>
          <w:szCs w:val="24"/>
          <w:vertAlign w:val="superscript"/>
          <w:lang w:eastAsia="zh-CN"/>
        </w:rPr>
        <w:t>1</w:t>
      </w:r>
      <w:r w:rsidRPr="00983FD1">
        <w:rPr>
          <w:rFonts w:eastAsia="Times New Roman" w:cs="Times New Roman"/>
          <w:sz w:val="24"/>
          <w:szCs w:val="24"/>
          <w:lang w:eastAsia="zh-CN"/>
        </w:rPr>
        <w:t xml:space="preserve"> Tên cơ quan thành lập thư viện.</w:t>
      </w:r>
    </w:p>
    <w:p w:rsidR="00F27D43" w:rsidRPr="00983FD1" w:rsidRDefault="00F27D43" w:rsidP="00983FD1">
      <w:pPr>
        <w:shd w:val="clear" w:color="auto" w:fill="FFFFFF"/>
        <w:tabs>
          <w:tab w:val="center" w:pos="6237"/>
        </w:tabs>
        <w:spacing w:after="0" w:line="240" w:lineRule="auto"/>
        <w:jc w:val="both"/>
        <w:rPr>
          <w:rFonts w:eastAsia="Times New Roman" w:cs="Times New Roman"/>
          <w:sz w:val="24"/>
          <w:szCs w:val="24"/>
          <w:lang w:eastAsia="zh-CN"/>
        </w:rPr>
      </w:pPr>
      <w:r w:rsidRPr="00983FD1">
        <w:rPr>
          <w:rFonts w:eastAsia="Times New Roman" w:cs="Times New Roman"/>
          <w:sz w:val="24"/>
          <w:szCs w:val="24"/>
          <w:vertAlign w:val="superscript"/>
          <w:lang w:eastAsia="zh-CN"/>
        </w:rPr>
        <w:t>2</w:t>
      </w:r>
      <w:r w:rsidRPr="00983FD1">
        <w:rPr>
          <w:rFonts w:eastAsia="Times New Roman" w:cs="Times New Roman"/>
          <w:sz w:val="24"/>
          <w:szCs w:val="24"/>
          <w:lang w:eastAsia="zh-CN"/>
        </w:rPr>
        <w:t xml:space="preserve"> Ghi tên cơ quan có thẩm quyền tiếp nhận thông báo theo quy định tại Điều 23 Luật Thư viện.</w:t>
      </w:r>
    </w:p>
    <w:p w:rsidR="00F27D43" w:rsidRPr="00983FD1" w:rsidRDefault="00F27D43" w:rsidP="00983FD1">
      <w:pPr>
        <w:shd w:val="clear" w:color="auto" w:fill="FFFFFF"/>
        <w:tabs>
          <w:tab w:val="center" w:pos="6237"/>
        </w:tabs>
        <w:spacing w:after="0" w:line="240" w:lineRule="auto"/>
        <w:jc w:val="both"/>
        <w:rPr>
          <w:rFonts w:eastAsia="Times New Roman" w:cs="Times New Roman"/>
          <w:spacing w:val="-4"/>
          <w:sz w:val="24"/>
          <w:szCs w:val="24"/>
          <w:lang w:eastAsia="zh-CN"/>
        </w:rPr>
      </w:pPr>
      <w:r w:rsidRPr="00983FD1">
        <w:rPr>
          <w:rFonts w:eastAsia="Times New Roman" w:cs="Times New Roman"/>
          <w:sz w:val="24"/>
          <w:szCs w:val="24"/>
          <w:vertAlign w:val="superscript"/>
          <w:lang w:eastAsia="zh-CN"/>
        </w:rPr>
        <w:t>3</w:t>
      </w:r>
      <w:r w:rsidRPr="00983FD1">
        <w:rPr>
          <w:rFonts w:eastAsia="Times New Roman" w:cs="Times New Roman"/>
          <w:spacing w:val="-4"/>
          <w:sz w:val="24"/>
          <w:szCs w:val="24"/>
          <w:lang w:eastAsia="zh-CN"/>
        </w:rPr>
        <w:t>Đối với thư viện tư nhân, thư viện cộng đồng, thư viện của tổ chức, cá nhân nước ngoài có phục vụ người Việt Nam.</w:t>
      </w:r>
    </w:p>
    <w:p w:rsidR="00F27D43" w:rsidRPr="00983FD1" w:rsidRDefault="00F27D43" w:rsidP="00983FD1">
      <w:pPr>
        <w:shd w:val="clear" w:color="auto" w:fill="FFFFFF"/>
        <w:tabs>
          <w:tab w:val="center" w:pos="6237"/>
        </w:tabs>
        <w:spacing w:after="0" w:line="240" w:lineRule="auto"/>
        <w:jc w:val="both"/>
        <w:rPr>
          <w:rFonts w:eastAsia="Times New Roman" w:cs="Times New Roman"/>
          <w:sz w:val="24"/>
          <w:szCs w:val="24"/>
          <w:lang w:eastAsia="zh-CN"/>
        </w:rPr>
      </w:pPr>
      <w:r w:rsidRPr="00983FD1">
        <w:rPr>
          <w:rFonts w:eastAsia="Times New Roman" w:cs="Times New Roman"/>
          <w:sz w:val="24"/>
          <w:szCs w:val="24"/>
          <w:vertAlign w:val="superscript"/>
          <w:lang w:eastAsia="zh-CN"/>
        </w:rPr>
        <w:t>4</w:t>
      </w:r>
      <w:r w:rsidRPr="00983FD1">
        <w:rPr>
          <w:rFonts w:eastAsia="Times New Roman" w:cs="Times New Roman"/>
          <w:sz w:val="24"/>
          <w:szCs w:val="24"/>
          <w:lang w:eastAsia="zh-CN"/>
        </w:rPr>
        <w:t xml:space="preserve"> Chỉ ghi nội dung sáp nhập hoặc hợp nhất hoặc chia hoặc tách thư viện.</w:t>
      </w:r>
    </w:p>
    <w:p w:rsidR="00F27D43" w:rsidRPr="00983FD1" w:rsidRDefault="00F27D43" w:rsidP="00983FD1">
      <w:pPr>
        <w:shd w:val="clear" w:color="auto" w:fill="FFFFFF"/>
        <w:tabs>
          <w:tab w:val="center" w:pos="6237"/>
        </w:tabs>
        <w:spacing w:after="0" w:line="240" w:lineRule="auto"/>
        <w:jc w:val="both"/>
        <w:rPr>
          <w:rFonts w:eastAsia="Times New Roman" w:cs="Times New Roman"/>
          <w:sz w:val="24"/>
          <w:szCs w:val="24"/>
          <w:lang w:eastAsia="zh-CN"/>
        </w:rPr>
      </w:pPr>
      <w:r w:rsidRPr="00983FD1">
        <w:rPr>
          <w:rFonts w:eastAsia="Times New Roman" w:cs="Times New Roman"/>
          <w:sz w:val="24"/>
          <w:szCs w:val="24"/>
          <w:vertAlign w:val="superscript"/>
          <w:lang w:eastAsia="zh-CN"/>
        </w:rPr>
        <w:t>5</w:t>
      </w:r>
      <w:r w:rsidRPr="00983FD1">
        <w:rPr>
          <w:rFonts w:eastAsia="Times New Roman" w:cs="Times New Roman"/>
          <w:sz w:val="24"/>
          <w:szCs w:val="24"/>
          <w:lang w:eastAsia="zh-CN"/>
        </w:rPr>
        <w:t xml:space="preserve"> Đối với thư viện công lập.</w:t>
      </w:r>
    </w:p>
    <w:p w:rsidR="00F27D43" w:rsidRPr="00A040F5" w:rsidRDefault="00F27D43" w:rsidP="00983FD1">
      <w:pPr>
        <w:tabs>
          <w:tab w:val="left" w:pos="1080"/>
        </w:tabs>
        <w:spacing w:before="120" w:after="120" w:line="240" w:lineRule="auto"/>
        <w:jc w:val="both"/>
        <w:outlineLvl w:val="1"/>
        <w:rPr>
          <w:rFonts w:eastAsia="Times New Roman" w:cs="Times New Roman"/>
          <w:b/>
          <w:bCs/>
          <w:sz w:val="26"/>
          <w:szCs w:val="26"/>
        </w:rPr>
      </w:pPr>
      <w:r w:rsidRPr="00A040F5">
        <w:rPr>
          <w:rFonts w:eastAsia="Times New Roman" w:cs="Times New Roman"/>
          <w:b/>
          <w:bCs/>
          <w:sz w:val="26"/>
          <w:szCs w:val="26"/>
        </w:rPr>
        <w:lastRenderedPageBreak/>
        <w:t>3. Thủ tục thông báo chấm dứt hoạt động đối với thư viện chuyên ngành ở cấp tỉnh, thư viện đại học là thư viện ngoài công lập, thư viện của tổ chức, cá nhân nước ngoài có phục vụ người Việt Nam</w:t>
      </w:r>
    </w:p>
    <w:p w:rsidR="00F27D43" w:rsidRPr="00A040F5" w:rsidRDefault="00F27D43" w:rsidP="00983FD1">
      <w:pPr>
        <w:spacing w:before="120" w:after="120" w:line="240" w:lineRule="auto"/>
        <w:ind w:firstLine="567"/>
        <w:jc w:val="both"/>
        <w:rPr>
          <w:rFonts w:cs="Times New Roman"/>
          <w:sz w:val="26"/>
          <w:szCs w:val="26"/>
          <w:lang w:val="vi-VN"/>
        </w:rPr>
      </w:pPr>
      <w:bookmarkStart w:id="11" w:name="_Hlk45549125"/>
      <w:r w:rsidRPr="00A040F5">
        <w:rPr>
          <w:rFonts w:cs="Times New Roman"/>
          <w:sz w:val="26"/>
          <w:szCs w:val="26"/>
          <w:lang w:val="vi-VN"/>
        </w:rPr>
        <w:t xml:space="preserve">* Trình tự thực hiện: </w:t>
      </w:r>
    </w:p>
    <w:p w:rsidR="00F27D43" w:rsidRPr="00A040F5" w:rsidRDefault="00F27D43" w:rsidP="00983FD1">
      <w:pPr>
        <w:jc w:val="both"/>
        <w:rPr>
          <w:rFonts w:eastAsia="Calibri" w:cs="Times New Roman"/>
          <w:sz w:val="26"/>
          <w:szCs w:val="26"/>
        </w:rPr>
      </w:pPr>
      <w:r w:rsidRPr="00A040F5">
        <w:rPr>
          <w:rFonts w:cs="Times New Roman"/>
          <w:sz w:val="26"/>
          <w:szCs w:val="26"/>
          <w:lang w:val="vi-VN"/>
        </w:rPr>
        <w:t>- Trước 30 ngày tính đến ngày thư viện chấm dứt hoạt động, cơ quan, tổ chức, cá nhân thành lập thư viện gửi thông báo đến</w:t>
      </w:r>
      <w:r w:rsidRPr="00A040F5">
        <w:rPr>
          <w:rFonts w:eastAsia="Calibri" w:cs="Times New Roman"/>
          <w:sz w:val="26"/>
          <w:szCs w:val="26"/>
        </w:rPr>
        <w:t xml:space="preserve"> Bộ phận Một cửa, Sở Văn hóa, Thể thao và Du lịch - Trung tâm Phục vụ Hành chính công tỉnh Bắc Giang</w:t>
      </w:r>
    </w:p>
    <w:p w:rsidR="00F27D43" w:rsidRPr="00A040F5" w:rsidRDefault="00F27D43" w:rsidP="00983FD1">
      <w:pPr>
        <w:pStyle w:val="NoSpacing"/>
        <w:spacing w:before="120" w:after="120"/>
        <w:ind w:firstLine="567"/>
        <w:jc w:val="both"/>
        <w:rPr>
          <w:rFonts w:ascii="Times New Roman" w:hAnsi="Times New Roman" w:cs="Times New Roman"/>
          <w:sz w:val="26"/>
          <w:szCs w:val="26"/>
          <w:shd w:val="clear" w:color="auto" w:fill="FFFFFF"/>
          <w:lang w:val="nl-NL"/>
        </w:rPr>
      </w:pPr>
      <w:r w:rsidRPr="00A040F5">
        <w:rPr>
          <w:rFonts w:ascii="Times New Roman" w:hAnsi="Times New Roman" w:cs="Times New Roman"/>
          <w:sz w:val="26"/>
          <w:szCs w:val="26"/>
          <w:lang w:val="nl-NL"/>
        </w:rPr>
        <w:t xml:space="preserve">- Trong thời hạn 15 ngày, kể từ ngày nhận đủ hồ sơ thông báo hợp lệ, </w:t>
      </w:r>
      <w:r w:rsidRPr="00A040F5">
        <w:rPr>
          <w:rFonts w:ascii="Times New Roman" w:hAnsi="Times New Roman" w:cs="Times New Roman"/>
          <w:sz w:val="26"/>
          <w:szCs w:val="26"/>
          <w:shd w:val="clear" w:color="auto" w:fill="FFFFFF"/>
          <w:lang w:val="nl-NL"/>
        </w:rPr>
        <w:t xml:space="preserve">Sở VHTTDL phải trả lời bằng văn bản; trường hợp không đồng ý phải nêu rõ lý do. </w:t>
      </w:r>
      <w:r w:rsidRPr="00A040F5">
        <w:rPr>
          <w:rFonts w:ascii="Times New Roman" w:hAnsi="Times New Roman" w:cs="Times New Roman"/>
          <w:sz w:val="26"/>
          <w:szCs w:val="26"/>
          <w:shd w:val="clear" w:color="auto" w:fill="FFFFFF"/>
          <w:lang w:val="vi-VN"/>
        </w:rPr>
        <w:t>Trong thời hạn 10 ngày, kể từ ngày tiếp nhận thông báo, n</w:t>
      </w:r>
      <w:r w:rsidRPr="00A040F5">
        <w:rPr>
          <w:rFonts w:ascii="Times New Roman" w:hAnsi="Times New Roman" w:cs="Times New Roman"/>
          <w:sz w:val="26"/>
          <w:szCs w:val="26"/>
          <w:shd w:val="clear" w:color="auto" w:fill="FFFFFF"/>
          <w:lang w:val="nl-NL"/>
        </w:rPr>
        <w:t>ế</w:t>
      </w:r>
      <w:r w:rsidRPr="00A040F5">
        <w:rPr>
          <w:rFonts w:ascii="Times New Roman" w:hAnsi="Times New Roman" w:cs="Times New Roman"/>
          <w:sz w:val="26"/>
          <w:szCs w:val="26"/>
          <w:shd w:val="clear" w:color="auto" w:fill="FFFFFF"/>
          <w:lang w:val="vi-VN"/>
        </w:rPr>
        <w:t>u hồ sơ thông báo không đủ tài liệu</w:t>
      </w:r>
      <w:r w:rsidRPr="00A040F5">
        <w:rPr>
          <w:rFonts w:ascii="Times New Roman" w:hAnsi="Times New Roman" w:cs="Times New Roman"/>
          <w:sz w:val="26"/>
          <w:szCs w:val="26"/>
          <w:shd w:val="clear" w:color="auto" w:fill="FFFFFF"/>
          <w:lang w:val="nl-NL"/>
        </w:rPr>
        <w:t xml:space="preserve"> theo</w:t>
      </w:r>
      <w:r w:rsidRPr="00A040F5">
        <w:rPr>
          <w:rFonts w:ascii="Times New Roman" w:hAnsi="Times New Roman" w:cs="Times New Roman"/>
          <w:sz w:val="26"/>
          <w:szCs w:val="26"/>
          <w:shd w:val="clear" w:color="auto" w:fill="FFFFFF"/>
          <w:lang w:val="vi-VN"/>
        </w:rPr>
        <w:t xml:space="preserve"> quy định, </w:t>
      </w:r>
      <w:r w:rsidRPr="00A040F5">
        <w:rPr>
          <w:rFonts w:ascii="Times New Roman" w:hAnsi="Times New Roman" w:cs="Times New Roman"/>
          <w:sz w:val="26"/>
          <w:szCs w:val="26"/>
          <w:shd w:val="clear" w:color="auto" w:fill="FFFFFF"/>
          <w:lang w:val="nl-NL"/>
        </w:rPr>
        <w:t>Sở VHTTDL</w:t>
      </w:r>
      <w:r w:rsidRPr="00A040F5">
        <w:rPr>
          <w:rFonts w:ascii="Times New Roman" w:hAnsi="Times New Roman" w:cs="Times New Roman"/>
          <w:sz w:val="26"/>
          <w:szCs w:val="26"/>
          <w:shd w:val="clear" w:color="auto" w:fill="FFFFFF"/>
          <w:lang w:val="vi-VN"/>
        </w:rPr>
        <w:t xml:space="preserve"> có trách nhiệm gửi văn bản yêu cầu cơ quan, tổ chức, cá nhân bổ sung hoặc điều chỉnh hồ sơ</w:t>
      </w:r>
      <w:r w:rsidRPr="00A040F5">
        <w:rPr>
          <w:rFonts w:ascii="Times New Roman" w:hAnsi="Times New Roman" w:cs="Times New Roman"/>
          <w:sz w:val="26"/>
          <w:szCs w:val="26"/>
          <w:shd w:val="clear" w:color="auto" w:fill="FFFFFF"/>
          <w:lang w:val="nl-NL"/>
        </w:rPr>
        <w:t>.</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Cách thức thực hiện: </w:t>
      </w:r>
    </w:p>
    <w:p w:rsidR="00F27D43" w:rsidRPr="00A040F5" w:rsidRDefault="00F27D43" w:rsidP="00983FD1">
      <w:pPr>
        <w:jc w:val="both"/>
        <w:rPr>
          <w:rFonts w:eastAsia="Calibri" w:cs="Times New Roman"/>
          <w:sz w:val="26"/>
          <w:szCs w:val="26"/>
        </w:rPr>
      </w:pPr>
      <w:r w:rsidRPr="00A040F5">
        <w:rPr>
          <w:rFonts w:cs="Times New Roman"/>
          <w:sz w:val="26"/>
          <w:szCs w:val="26"/>
          <w:lang w:val="nl-NL"/>
        </w:rPr>
        <w:t>G</w:t>
      </w:r>
      <w:r w:rsidRPr="00A040F5">
        <w:rPr>
          <w:rFonts w:cs="Times New Roman"/>
          <w:sz w:val="26"/>
          <w:szCs w:val="26"/>
          <w:lang w:val="vi-VN"/>
        </w:rPr>
        <w:t xml:space="preserve">ửi trực tiếp, </w:t>
      </w:r>
      <w:r w:rsidRPr="00A040F5">
        <w:rPr>
          <w:rFonts w:cs="Times New Roman"/>
          <w:sz w:val="26"/>
          <w:szCs w:val="26"/>
          <w:lang w:val="nl-NL"/>
        </w:rPr>
        <w:t xml:space="preserve">trực tuyến hoặc </w:t>
      </w:r>
      <w:r w:rsidRPr="00A040F5">
        <w:rPr>
          <w:rFonts w:cs="Times New Roman"/>
          <w:sz w:val="26"/>
          <w:szCs w:val="26"/>
          <w:lang w:val="vi-VN"/>
        </w:rPr>
        <w:t xml:space="preserve">qua đường bưu điện đến </w:t>
      </w:r>
      <w:r w:rsidRPr="00A040F5">
        <w:rPr>
          <w:rFonts w:eastAsia="Calibri" w:cs="Times New Roman"/>
          <w:sz w:val="26"/>
          <w:szCs w:val="26"/>
        </w:rPr>
        <w:t>Bộ phận Một cửa, Sở Văn hóa, Thể thao và Du lịch - Trung tâm Phục vụ Hành chính công tỉnh Bắc Giang.</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Thành phần hồ sơ, số lượng hồ sơ: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Thành phần hồ sơ: </w:t>
      </w:r>
    </w:p>
    <w:p w:rsidR="00F27D43" w:rsidRPr="00A040F5" w:rsidRDefault="00F27D43" w:rsidP="00983FD1">
      <w:pPr>
        <w:tabs>
          <w:tab w:val="left" w:pos="1080"/>
        </w:tabs>
        <w:spacing w:before="120" w:after="120" w:line="240" w:lineRule="auto"/>
        <w:ind w:firstLine="567"/>
        <w:jc w:val="both"/>
        <w:rPr>
          <w:rFonts w:cs="Times New Roman"/>
          <w:spacing w:val="-2"/>
          <w:sz w:val="26"/>
          <w:szCs w:val="26"/>
          <w:lang w:val="pt-BR"/>
        </w:rPr>
      </w:pPr>
      <w:r w:rsidRPr="00A040F5">
        <w:rPr>
          <w:rFonts w:cs="Times New Roman"/>
          <w:spacing w:val="-2"/>
          <w:sz w:val="26"/>
          <w:szCs w:val="26"/>
          <w:lang w:val="pt-BR"/>
        </w:rPr>
        <w:t xml:space="preserve">(1) Bản sao quyết định của cơ quan có thẩm quyền hoặc Thông báo chấm dứt hoạt động thư viện theo Mẫu M03. Thông báo giải thể/chấm dứt hoạt động thư viện ban hành kèm theo Thông tư số 01/2020/TT-BVHTTDL ngày 22 tháng 5 năm 2020 của Bộ trưởng Bộ Văn hóa, Thể thao và Du lịch.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Số lượng hồ sơ: 01 (bộ).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Thời hạn giải quyết: 15 ngày, kể từ ngày nhận đủ hồ sơ thông báo hợp lệ.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Đối tượng thực hiện TTHC: Cơ quan, tổ chức, cá nhân.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Cơ quan thực hiện TTHC: </w:t>
      </w:r>
      <w:r w:rsidRPr="00A040F5">
        <w:rPr>
          <w:rFonts w:cs="Times New Roman"/>
          <w:sz w:val="26"/>
          <w:szCs w:val="26"/>
        </w:rPr>
        <w:t>Sở VHTTDL</w:t>
      </w:r>
      <w:r w:rsidRPr="00A040F5">
        <w:rPr>
          <w:rFonts w:cs="Times New Roman"/>
          <w:sz w:val="26"/>
          <w:szCs w:val="26"/>
          <w:lang w:val="vi-VN"/>
        </w:rPr>
        <w:t xml:space="preserve">.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Kết quả thực hiện TTHC: Văn bản trả lời.</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Phí, lệ phí: Không quy định.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Tên mẫu đơn, mẫu tờ khai: </w:t>
      </w:r>
    </w:p>
    <w:p w:rsidR="00F27D43" w:rsidRPr="00A040F5" w:rsidRDefault="00F27D43" w:rsidP="00983FD1">
      <w:pPr>
        <w:spacing w:before="120" w:after="120" w:line="240" w:lineRule="auto"/>
        <w:ind w:firstLine="567"/>
        <w:jc w:val="both"/>
        <w:rPr>
          <w:rFonts w:cs="Times New Roman"/>
          <w:spacing w:val="-2"/>
          <w:sz w:val="26"/>
          <w:szCs w:val="26"/>
          <w:lang w:val="pt-BR"/>
        </w:rPr>
      </w:pPr>
      <w:r w:rsidRPr="00A040F5">
        <w:rPr>
          <w:rFonts w:cs="Times New Roman"/>
          <w:spacing w:val="-2"/>
          <w:sz w:val="26"/>
          <w:szCs w:val="26"/>
          <w:lang w:val="pt-BR"/>
        </w:rPr>
        <w:t>(1) Thông báo chấm dứt hoạt động thư viện theo Mẫu M03. Thông báo giải thể/chấm dứt hoạt động thư viện ban hành kèm theo Thông tư số 01/2020/TT-BVHTTDL ngày 22 tháng 5 năm 2020 của Bộ trưởng Bộ Văn hóa, Thể thao và Du lịch</w:t>
      </w:r>
    </w:p>
    <w:p w:rsidR="00F27D43" w:rsidRPr="00A040F5" w:rsidRDefault="00F27D43" w:rsidP="00983FD1">
      <w:pPr>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Yêu cầu, điều kiện thực hiện thủ tục hành chính: Không. </w:t>
      </w:r>
    </w:p>
    <w:p w:rsidR="00F27D43" w:rsidRPr="00A040F5" w:rsidRDefault="00F27D43" w:rsidP="00983FD1">
      <w:pPr>
        <w:tabs>
          <w:tab w:val="left" w:pos="1080"/>
        </w:tabs>
        <w:spacing w:before="120" w:after="120" w:line="240" w:lineRule="auto"/>
        <w:ind w:firstLine="567"/>
        <w:jc w:val="both"/>
        <w:rPr>
          <w:rFonts w:cs="Times New Roman"/>
          <w:sz w:val="26"/>
          <w:szCs w:val="26"/>
          <w:lang w:val="vi-VN"/>
        </w:rPr>
      </w:pPr>
      <w:r w:rsidRPr="00A040F5">
        <w:rPr>
          <w:rFonts w:cs="Times New Roman"/>
          <w:sz w:val="26"/>
          <w:szCs w:val="26"/>
          <w:lang w:val="vi-VN"/>
        </w:rPr>
        <w:t xml:space="preserve">* Căn cứ pháp lý của TTHC: </w:t>
      </w:r>
    </w:p>
    <w:bookmarkEnd w:id="11"/>
    <w:p w:rsidR="00F27D43" w:rsidRPr="00A040F5" w:rsidRDefault="00F27D43" w:rsidP="00983FD1">
      <w:pPr>
        <w:tabs>
          <w:tab w:val="left" w:pos="1080"/>
        </w:tabs>
        <w:spacing w:before="120" w:after="120" w:line="240" w:lineRule="auto"/>
        <w:ind w:firstLine="567"/>
        <w:jc w:val="both"/>
        <w:rPr>
          <w:rFonts w:cs="Times New Roman"/>
          <w:sz w:val="26"/>
          <w:szCs w:val="26"/>
          <w:lang w:val="nl-NL"/>
        </w:rPr>
      </w:pPr>
      <w:r w:rsidRPr="00A040F5">
        <w:rPr>
          <w:rFonts w:cs="Times New Roman"/>
          <w:sz w:val="26"/>
          <w:szCs w:val="26"/>
          <w:lang w:val="nl-NL"/>
        </w:rPr>
        <w:t xml:space="preserve">- Luật Thư viện số 46/2019/QH14 ngày 21 tháng 11 năm 2019. </w:t>
      </w:r>
    </w:p>
    <w:p w:rsidR="00F27D43" w:rsidRPr="00A040F5" w:rsidRDefault="00F27D43" w:rsidP="00983FD1">
      <w:pPr>
        <w:tabs>
          <w:tab w:val="left" w:pos="1080"/>
        </w:tabs>
        <w:spacing w:before="120" w:after="120" w:line="240" w:lineRule="auto"/>
        <w:ind w:firstLine="567"/>
        <w:jc w:val="both"/>
        <w:rPr>
          <w:rFonts w:cs="Times New Roman"/>
          <w:sz w:val="26"/>
          <w:szCs w:val="26"/>
          <w:lang w:val="nl-NL"/>
        </w:rPr>
      </w:pPr>
      <w:r w:rsidRPr="00A040F5">
        <w:rPr>
          <w:rFonts w:cs="Times New Roman"/>
          <w:sz w:val="26"/>
          <w:szCs w:val="26"/>
          <w:lang w:val="nl-NL"/>
        </w:rPr>
        <w:t xml:space="preserve">- Nghị định 93/2020/NĐ-CP ngày 18 tháng 8 năm 2020 quy định chi tiết một số điều của Luật Thư viện. </w:t>
      </w:r>
    </w:p>
    <w:p w:rsidR="00F27D43" w:rsidRPr="00A040F5" w:rsidRDefault="00F27D43" w:rsidP="00983FD1">
      <w:pPr>
        <w:tabs>
          <w:tab w:val="left" w:pos="1080"/>
        </w:tabs>
        <w:spacing w:before="120" w:after="120" w:line="240" w:lineRule="auto"/>
        <w:ind w:firstLine="567"/>
        <w:jc w:val="both"/>
        <w:rPr>
          <w:rFonts w:cs="Times New Roman"/>
          <w:sz w:val="26"/>
          <w:szCs w:val="26"/>
          <w:lang w:val="nl-NL"/>
        </w:rPr>
      </w:pPr>
      <w:r w:rsidRPr="00A040F5">
        <w:rPr>
          <w:rFonts w:cs="Times New Roman"/>
          <w:sz w:val="26"/>
          <w:szCs w:val="26"/>
          <w:lang w:val="nl-NL"/>
        </w:rPr>
        <w:t xml:space="preserve">- Thông tư số 01/2020/TT-BVHTTDL ngày 22 tháng 5 năm 2020 của Bộ trưởng Bộ Văn hóa, Thể thao và Du lịch quy định các mẫu văn bản thông báo thành lập, sáp nhập, hợp nhất, chia, tách, giải thể, chấm dứt hoạt động thư viện. </w:t>
      </w:r>
    </w:p>
    <w:p w:rsidR="00F27D43" w:rsidRPr="00A040F5" w:rsidRDefault="00F27D43" w:rsidP="00983FD1">
      <w:pPr>
        <w:tabs>
          <w:tab w:val="left" w:pos="1080"/>
        </w:tabs>
        <w:spacing w:before="120" w:after="120" w:line="240" w:lineRule="auto"/>
        <w:jc w:val="both"/>
        <w:rPr>
          <w:rFonts w:cs="Times New Roman"/>
          <w:b/>
          <w:bCs/>
          <w:sz w:val="26"/>
          <w:szCs w:val="26"/>
          <w:lang w:val="vi-VN"/>
        </w:rPr>
      </w:pPr>
      <w:r w:rsidRPr="00A040F5">
        <w:rPr>
          <w:rFonts w:cs="Times New Roman"/>
          <w:sz w:val="26"/>
          <w:szCs w:val="26"/>
          <w:lang w:val="nl-NL"/>
        </w:rPr>
        <w:br w:type="page"/>
      </w:r>
      <w:r w:rsidRPr="00A040F5">
        <w:rPr>
          <w:rFonts w:cs="Times New Roman"/>
          <w:b/>
          <w:bCs/>
          <w:sz w:val="26"/>
          <w:szCs w:val="26"/>
          <w:lang w:val="vi-VN"/>
        </w:rPr>
        <w:lastRenderedPageBreak/>
        <w:t>Mẫu đơn M03. Thông báo giải thể/chấm dứt hoạt động thư viện</w:t>
      </w:r>
    </w:p>
    <w:tbl>
      <w:tblPr>
        <w:tblW w:w="9639" w:type="dxa"/>
        <w:jc w:val="center"/>
        <w:shd w:val="clear" w:color="auto" w:fill="FFFFFF"/>
        <w:tblCellMar>
          <w:left w:w="0" w:type="dxa"/>
          <w:right w:w="0" w:type="dxa"/>
        </w:tblCellMar>
        <w:tblLook w:val="04A0" w:firstRow="1" w:lastRow="0" w:firstColumn="1" w:lastColumn="0" w:noHBand="0" w:noVBand="1"/>
      </w:tblPr>
      <w:tblGrid>
        <w:gridCol w:w="3792"/>
        <w:gridCol w:w="5847"/>
      </w:tblGrid>
      <w:tr w:rsidR="00F27D43" w:rsidRPr="00A040F5" w:rsidTr="00557C51">
        <w:trPr>
          <w:jc w:val="center"/>
        </w:trPr>
        <w:tc>
          <w:tcPr>
            <w:tcW w:w="3792" w:type="dxa"/>
            <w:shd w:val="clear" w:color="auto" w:fill="FFFFFF"/>
            <w:tcMar>
              <w:top w:w="0" w:type="dxa"/>
              <w:left w:w="108" w:type="dxa"/>
              <w:bottom w:w="0" w:type="dxa"/>
              <w:right w:w="108" w:type="dxa"/>
            </w:tcMar>
            <w:hideMark/>
          </w:tcPr>
          <w:p w:rsidR="00F27D43" w:rsidRPr="00A040F5" w:rsidRDefault="00F27D43" w:rsidP="00557C51">
            <w:pPr>
              <w:pStyle w:val="NormalWeb"/>
              <w:spacing w:before="75" w:beforeAutospacing="0" w:after="0" w:afterAutospacing="0"/>
              <w:jc w:val="center"/>
              <w:rPr>
                <w:rStyle w:val="Strong"/>
                <w:b w:val="0"/>
                <w:spacing w:val="-16"/>
                <w:sz w:val="26"/>
                <w:szCs w:val="26"/>
                <w:lang w:val="vi-VN"/>
              </w:rPr>
            </w:pPr>
            <w:r w:rsidRPr="00A040F5">
              <w:rPr>
                <w:rStyle w:val="Strong"/>
                <w:b w:val="0"/>
                <w:spacing w:val="-16"/>
                <w:sz w:val="26"/>
                <w:szCs w:val="26"/>
                <w:lang w:val="vi-VN"/>
              </w:rPr>
              <w:t xml:space="preserve">CƠ QUAN CHỦ QUẢN </w:t>
            </w:r>
            <w:r w:rsidRPr="00A040F5">
              <w:rPr>
                <w:rStyle w:val="Strong"/>
                <w:b w:val="0"/>
                <w:i/>
                <w:spacing w:val="-16"/>
                <w:sz w:val="26"/>
                <w:szCs w:val="26"/>
                <w:lang w:val="vi-VN"/>
              </w:rPr>
              <w:t>(nếu có)</w:t>
            </w:r>
          </w:p>
          <w:p w:rsidR="00F27D43" w:rsidRPr="00A040F5" w:rsidRDefault="00F27D43" w:rsidP="00557C51">
            <w:pPr>
              <w:pStyle w:val="NormalWeb"/>
              <w:spacing w:before="75" w:beforeAutospacing="0" w:after="0" w:afterAutospacing="0"/>
              <w:jc w:val="center"/>
              <w:rPr>
                <w:sz w:val="26"/>
                <w:szCs w:val="26"/>
              </w:rPr>
            </w:pPr>
            <w:r w:rsidRPr="00A040F5">
              <w:rPr>
                <w:rStyle w:val="Strong"/>
                <w:sz w:val="26"/>
                <w:szCs w:val="26"/>
              </w:rPr>
              <w:t>…………</w:t>
            </w:r>
            <w:r w:rsidRPr="00A040F5">
              <w:rPr>
                <w:b/>
                <w:sz w:val="26"/>
                <w:szCs w:val="26"/>
                <w:vertAlign w:val="superscript"/>
              </w:rPr>
              <w:t>1</w:t>
            </w:r>
            <w:r w:rsidRPr="00A040F5">
              <w:rPr>
                <w:rStyle w:val="Strong"/>
                <w:sz w:val="26"/>
                <w:szCs w:val="26"/>
              </w:rPr>
              <w:t>…………….</w:t>
            </w:r>
            <w:r w:rsidRPr="00A040F5">
              <w:rPr>
                <w:b/>
                <w:bCs/>
                <w:sz w:val="26"/>
                <w:szCs w:val="26"/>
              </w:rPr>
              <w:br/>
            </w:r>
            <w:r w:rsidRPr="00A040F5">
              <w:rPr>
                <w:rStyle w:val="Strong"/>
                <w:sz w:val="26"/>
                <w:szCs w:val="26"/>
              </w:rPr>
              <w:t>________________</w:t>
            </w:r>
          </w:p>
        </w:tc>
        <w:tc>
          <w:tcPr>
            <w:tcW w:w="5847" w:type="dxa"/>
            <w:shd w:val="clear" w:color="auto" w:fill="FFFFFF"/>
            <w:tcMar>
              <w:top w:w="0" w:type="dxa"/>
              <w:left w:w="108" w:type="dxa"/>
              <w:bottom w:w="0" w:type="dxa"/>
              <w:right w:w="108" w:type="dxa"/>
            </w:tcMar>
            <w:hideMark/>
          </w:tcPr>
          <w:p w:rsidR="00F27D43" w:rsidRPr="00A040F5" w:rsidRDefault="006E78ED" w:rsidP="00557C51">
            <w:pPr>
              <w:pStyle w:val="NormalWeb"/>
              <w:spacing w:before="75" w:beforeAutospacing="0" w:after="0" w:afterAutospacing="0"/>
              <w:jc w:val="center"/>
              <w:rPr>
                <w:sz w:val="26"/>
                <w:szCs w:val="26"/>
              </w:rPr>
            </w:pPr>
            <w:r>
              <w:rPr>
                <w:noProof/>
                <w:sz w:val="26"/>
                <w:szCs w:val="26"/>
              </w:rPr>
              <w:pict>
                <v:shape id="Straight Arrow Connector 70" o:spid="_x0000_s1129" type="#_x0000_t32" style="position:absolute;left:0;text-align:left;margin-left:74.65pt;margin-top:36.2pt;width:132pt;height:0;z-index:251709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"/>
              </w:pict>
            </w:r>
            <w:r w:rsidR="00F27D43" w:rsidRPr="00A040F5">
              <w:rPr>
                <w:rStyle w:val="Strong"/>
                <w:sz w:val="26"/>
                <w:szCs w:val="26"/>
              </w:rPr>
              <w:t>CỘNG HÒA XÃ HỘI CHỦ NGHĨA VIỆT NAM</w:t>
            </w:r>
            <w:r w:rsidR="00F27D43" w:rsidRPr="00A040F5">
              <w:rPr>
                <w:b/>
                <w:bCs/>
                <w:sz w:val="26"/>
                <w:szCs w:val="26"/>
              </w:rPr>
              <w:br/>
            </w:r>
            <w:r w:rsidR="00F27D43" w:rsidRPr="00A040F5">
              <w:rPr>
                <w:rStyle w:val="Strong"/>
                <w:sz w:val="26"/>
                <w:szCs w:val="26"/>
              </w:rPr>
              <w:t>Độc lập - Tự do - Hạnh phúc</w:t>
            </w:r>
            <w:r w:rsidR="00F27D43" w:rsidRPr="00A040F5">
              <w:rPr>
                <w:b/>
                <w:bCs/>
                <w:sz w:val="26"/>
                <w:szCs w:val="26"/>
              </w:rPr>
              <w:br/>
            </w:r>
          </w:p>
        </w:tc>
      </w:tr>
      <w:tr w:rsidR="00F27D43" w:rsidRPr="00A040F5" w:rsidTr="00557C51">
        <w:trPr>
          <w:jc w:val="center"/>
        </w:trPr>
        <w:tc>
          <w:tcPr>
            <w:tcW w:w="3792" w:type="dxa"/>
            <w:shd w:val="clear" w:color="auto" w:fill="FFFFFF"/>
            <w:tcMar>
              <w:top w:w="0" w:type="dxa"/>
              <w:left w:w="108" w:type="dxa"/>
              <w:bottom w:w="0" w:type="dxa"/>
              <w:right w:w="108" w:type="dxa"/>
            </w:tcMar>
            <w:hideMark/>
          </w:tcPr>
          <w:p w:rsidR="00F27D43" w:rsidRPr="00A040F5" w:rsidRDefault="00F27D43" w:rsidP="00557C51">
            <w:pPr>
              <w:pStyle w:val="NormalWeb"/>
              <w:spacing w:before="0" w:beforeAutospacing="0" w:after="0" w:afterAutospacing="0"/>
              <w:jc w:val="center"/>
              <w:rPr>
                <w:sz w:val="26"/>
                <w:szCs w:val="26"/>
              </w:rPr>
            </w:pPr>
            <w:r w:rsidRPr="00A040F5">
              <w:rPr>
                <w:sz w:val="26"/>
                <w:szCs w:val="26"/>
              </w:rPr>
              <w:t>Số: ………/TB-TV</w:t>
            </w:r>
          </w:p>
        </w:tc>
        <w:tc>
          <w:tcPr>
            <w:tcW w:w="5847" w:type="dxa"/>
            <w:shd w:val="clear" w:color="auto" w:fill="FFFFFF"/>
            <w:tcMar>
              <w:top w:w="0" w:type="dxa"/>
              <w:left w:w="108" w:type="dxa"/>
              <w:bottom w:w="0" w:type="dxa"/>
              <w:right w:w="108" w:type="dxa"/>
            </w:tcMar>
            <w:hideMark/>
          </w:tcPr>
          <w:p w:rsidR="00F27D43" w:rsidRPr="00A040F5" w:rsidRDefault="00F27D43" w:rsidP="00557C51">
            <w:pPr>
              <w:pStyle w:val="NormalWeb"/>
              <w:spacing w:before="75" w:beforeAutospacing="0" w:after="0" w:afterAutospacing="0"/>
              <w:jc w:val="right"/>
              <w:rPr>
                <w:sz w:val="26"/>
                <w:szCs w:val="26"/>
              </w:rPr>
            </w:pPr>
            <w:r w:rsidRPr="00A040F5">
              <w:rPr>
                <w:rStyle w:val="Emphasis"/>
                <w:sz w:val="26"/>
                <w:szCs w:val="26"/>
              </w:rPr>
              <w:t>… …, ngày… … tháng…… năm ……</w:t>
            </w:r>
          </w:p>
        </w:tc>
      </w:tr>
    </w:tbl>
    <w:p w:rsidR="00F27D43" w:rsidRPr="00A040F5" w:rsidRDefault="00F27D43" w:rsidP="00F27D43">
      <w:pPr>
        <w:shd w:val="clear" w:color="auto" w:fill="FFFFFF"/>
        <w:rPr>
          <w:rFonts w:cs="Times New Roman"/>
          <w:sz w:val="26"/>
          <w:szCs w:val="26"/>
        </w:rPr>
      </w:pPr>
      <w:r w:rsidRPr="00A040F5">
        <w:rPr>
          <w:rFonts w:cs="Times New Roman"/>
          <w:sz w:val="26"/>
          <w:szCs w:val="26"/>
        </w:rPr>
        <w:t> </w:t>
      </w:r>
    </w:p>
    <w:p w:rsidR="00F27D43" w:rsidRPr="00A040F5" w:rsidRDefault="00F27D43" w:rsidP="00F27D43">
      <w:pPr>
        <w:pStyle w:val="NormalWeb"/>
        <w:shd w:val="clear" w:color="auto" w:fill="FFFFFF"/>
        <w:spacing w:before="0" w:beforeAutospacing="0" w:after="0" w:afterAutospacing="0"/>
        <w:jc w:val="center"/>
        <w:rPr>
          <w:sz w:val="26"/>
          <w:szCs w:val="26"/>
        </w:rPr>
      </w:pPr>
      <w:r w:rsidRPr="00A040F5">
        <w:rPr>
          <w:rStyle w:val="Strong"/>
          <w:sz w:val="26"/>
          <w:szCs w:val="26"/>
        </w:rPr>
        <w:t>THÔNG BÁO</w:t>
      </w:r>
    </w:p>
    <w:p w:rsidR="00F27D43" w:rsidRPr="00A040F5" w:rsidRDefault="00F27D43" w:rsidP="00F27D43">
      <w:pPr>
        <w:pStyle w:val="NormalWeb"/>
        <w:shd w:val="clear" w:color="auto" w:fill="FFFFFF"/>
        <w:spacing w:before="0" w:beforeAutospacing="0" w:after="0" w:afterAutospacing="0"/>
        <w:jc w:val="center"/>
        <w:rPr>
          <w:rStyle w:val="Strong"/>
          <w:sz w:val="26"/>
          <w:szCs w:val="26"/>
          <w:vertAlign w:val="superscript"/>
        </w:rPr>
      </w:pPr>
      <w:r w:rsidRPr="00A040F5">
        <w:rPr>
          <w:rStyle w:val="Strong"/>
          <w:sz w:val="26"/>
          <w:szCs w:val="26"/>
        </w:rPr>
        <w:t>Về việc giải thể</w:t>
      </w:r>
      <w:r w:rsidRPr="00A040F5">
        <w:rPr>
          <w:rStyle w:val="Strong"/>
          <w:sz w:val="26"/>
          <w:szCs w:val="26"/>
          <w:vertAlign w:val="superscript"/>
        </w:rPr>
        <w:t>2</w:t>
      </w:r>
      <w:r w:rsidRPr="00A040F5">
        <w:rPr>
          <w:rStyle w:val="Strong"/>
          <w:sz w:val="26"/>
          <w:szCs w:val="26"/>
        </w:rPr>
        <w:t>/chấm dứt hoạt động của thư viện</w:t>
      </w:r>
      <w:r w:rsidRPr="00A040F5">
        <w:rPr>
          <w:rStyle w:val="Strong"/>
          <w:sz w:val="26"/>
          <w:szCs w:val="26"/>
          <w:vertAlign w:val="superscript"/>
        </w:rPr>
        <w:t>3</w:t>
      </w:r>
    </w:p>
    <w:p w:rsidR="00F27D43" w:rsidRPr="00A040F5" w:rsidRDefault="00F27D43" w:rsidP="00F27D43">
      <w:pPr>
        <w:pStyle w:val="NormalWeb"/>
        <w:shd w:val="clear" w:color="auto" w:fill="FFFFFF"/>
        <w:spacing w:before="0" w:beforeAutospacing="0" w:after="0" w:afterAutospacing="0"/>
        <w:jc w:val="center"/>
        <w:rPr>
          <w:rStyle w:val="Strong"/>
          <w:sz w:val="26"/>
          <w:szCs w:val="26"/>
        </w:rPr>
      </w:pPr>
      <w:r w:rsidRPr="00A040F5">
        <w:rPr>
          <w:rStyle w:val="Strong"/>
          <w:sz w:val="26"/>
          <w:szCs w:val="26"/>
        </w:rPr>
        <w:t>_______________________________</w:t>
      </w:r>
    </w:p>
    <w:p w:rsidR="00F27D43" w:rsidRPr="00A040F5" w:rsidRDefault="00F27D43" w:rsidP="00F27D43">
      <w:pPr>
        <w:pStyle w:val="NormalWeb"/>
        <w:shd w:val="clear" w:color="auto" w:fill="FFFFFF"/>
        <w:spacing w:before="0" w:beforeAutospacing="0" w:after="0" w:afterAutospacing="0"/>
        <w:jc w:val="center"/>
        <w:rPr>
          <w:sz w:val="26"/>
          <w:szCs w:val="26"/>
        </w:rPr>
      </w:pPr>
    </w:p>
    <w:p w:rsidR="00F27D43" w:rsidRPr="00A040F5" w:rsidRDefault="00F27D43" w:rsidP="00F27D43">
      <w:pPr>
        <w:pStyle w:val="NormalWeb"/>
        <w:shd w:val="clear" w:color="auto" w:fill="FFFFFF"/>
        <w:spacing w:before="0" w:beforeAutospacing="0" w:after="0" w:afterAutospacing="0"/>
        <w:jc w:val="center"/>
        <w:rPr>
          <w:sz w:val="26"/>
          <w:szCs w:val="26"/>
        </w:rPr>
      </w:pPr>
      <w:r w:rsidRPr="00A040F5">
        <w:rPr>
          <w:sz w:val="26"/>
          <w:szCs w:val="26"/>
        </w:rPr>
        <w:t>Kính gửi: ………………</w:t>
      </w:r>
      <w:r w:rsidRPr="00A040F5">
        <w:rPr>
          <w:b/>
          <w:sz w:val="26"/>
          <w:szCs w:val="26"/>
          <w:vertAlign w:val="superscript"/>
        </w:rPr>
        <w:t>4</w:t>
      </w:r>
      <w:r w:rsidRPr="00A040F5">
        <w:rPr>
          <w:sz w:val="26"/>
          <w:szCs w:val="26"/>
        </w:rPr>
        <w:t>………………..………….</w:t>
      </w:r>
    </w:p>
    <w:p w:rsidR="00F27D43" w:rsidRPr="00A040F5" w:rsidRDefault="00F27D43" w:rsidP="00F27D43">
      <w:pPr>
        <w:pStyle w:val="NormalWeb"/>
        <w:shd w:val="clear" w:color="auto" w:fill="FFFFFF"/>
        <w:spacing w:before="0" w:beforeAutospacing="0" w:after="0" w:afterAutospacing="0"/>
        <w:rPr>
          <w:sz w:val="26"/>
          <w:szCs w:val="26"/>
        </w:rPr>
      </w:pPr>
    </w:p>
    <w:p w:rsidR="00F27D43" w:rsidRPr="00A040F5" w:rsidRDefault="00F27D43" w:rsidP="00F27D43">
      <w:pPr>
        <w:pStyle w:val="NormalWeb"/>
        <w:shd w:val="clear" w:color="auto" w:fill="FFFFFF"/>
        <w:spacing w:before="0" w:beforeAutospacing="0" w:after="0" w:afterAutospacing="0"/>
        <w:rPr>
          <w:sz w:val="26"/>
          <w:szCs w:val="26"/>
        </w:rPr>
      </w:pPr>
      <w:r w:rsidRPr="00A040F5">
        <w:rPr>
          <w:sz w:val="26"/>
          <w:szCs w:val="26"/>
        </w:rPr>
        <w:t>……………..</w:t>
      </w:r>
      <w:r w:rsidRPr="00A040F5">
        <w:rPr>
          <w:b/>
          <w:sz w:val="26"/>
          <w:szCs w:val="26"/>
          <w:vertAlign w:val="superscript"/>
        </w:rPr>
        <w:t>5</w:t>
      </w:r>
      <w:r w:rsidRPr="00A040F5">
        <w:rPr>
          <w:sz w:val="26"/>
          <w:szCs w:val="26"/>
        </w:rPr>
        <w:t xml:space="preserve">……………………..…. trân trọng thông báo: </w:t>
      </w:r>
    </w:p>
    <w:p w:rsidR="00F27D43" w:rsidRPr="00A040F5" w:rsidRDefault="00F27D43" w:rsidP="00F27D43">
      <w:pPr>
        <w:pStyle w:val="NormalWeb"/>
        <w:shd w:val="clear" w:color="auto" w:fill="FFFFFF"/>
        <w:spacing w:before="0" w:beforeAutospacing="0" w:after="0" w:afterAutospacing="0"/>
        <w:rPr>
          <w:sz w:val="26"/>
          <w:szCs w:val="26"/>
        </w:rPr>
      </w:pPr>
      <w:r w:rsidRPr="00A040F5">
        <w:rPr>
          <w:sz w:val="26"/>
          <w:szCs w:val="26"/>
        </w:rPr>
        <w:t>Tên thư viện </w:t>
      </w:r>
      <w:r w:rsidRPr="00A040F5">
        <w:rPr>
          <w:rStyle w:val="Emphasis"/>
          <w:sz w:val="26"/>
          <w:szCs w:val="26"/>
        </w:rPr>
        <w:t>(viết chữ in hoa)</w:t>
      </w:r>
      <w:r w:rsidRPr="00A040F5">
        <w:rPr>
          <w:sz w:val="26"/>
          <w:szCs w:val="26"/>
        </w:rPr>
        <w:t>: ....................................................................</w:t>
      </w:r>
    </w:p>
    <w:p w:rsidR="00F27D43" w:rsidRPr="00A040F5" w:rsidRDefault="00F27D43" w:rsidP="00F27D43">
      <w:pPr>
        <w:pStyle w:val="NormalWeb"/>
        <w:shd w:val="clear" w:color="auto" w:fill="FFFFFF"/>
        <w:spacing w:before="0" w:beforeAutospacing="0" w:after="0" w:afterAutospacing="0"/>
        <w:rPr>
          <w:sz w:val="26"/>
          <w:szCs w:val="26"/>
        </w:rPr>
      </w:pPr>
      <w:r w:rsidRPr="00A040F5">
        <w:rPr>
          <w:sz w:val="26"/>
          <w:szCs w:val="26"/>
        </w:rPr>
        <w:t>Địa chỉ</w:t>
      </w:r>
      <w:r w:rsidRPr="00A040F5">
        <w:rPr>
          <w:rStyle w:val="Emphasis"/>
          <w:i w:val="0"/>
          <w:sz w:val="26"/>
          <w:szCs w:val="26"/>
        </w:rPr>
        <w:t>:</w:t>
      </w:r>
      <w:r w:rsidRPr="00A040F5">
        <w:rPr>
          <w:sz w:val="26"/>
          <w:szCs w:val="26"/>
        </w:rPr>
        <w:t xml:space="preserve">  ........................................................................................................</w:t>
      </w:r>
    </w:p>
    <w:p w:rsidR="00F27D43" w:rsidRPr="00A040F5" w:rsidRDefault="00F27D43" w:rsidP="00F27D43">
      <w:pPr>
        <w:pStyle w:val="NormalWeb"/>
        <w:shd w:val="clear" w:color="auto" w:fill="FFFFFF"/>
        <w:spacing w:before="0" w:beforeAutospacing="0" w:after="0" w:afterAutospacing="0"/>
        <w:rPr>
          <w:i/>
          <w:iCs/>
          <w:spacing w:val="-10"/>
          <w:w w:val="98"/>
          <w:sz w:val="26"/>
          <w:szCs w:val="26"/>
        </w:rPr>
      </w:pPr>
      <w:r w:rsidRPr="00A040F5">
        <w:rPr>
          <w:i/>
          <w:iCs/>
          <w:spacing w:val="-10"/>
          <w:w w:val="98"/>
          <w:sz w:val="26"/>
          <w:szCs w:val="26"/>
        </w:rPr>
        <w:t xml:space="preserve">(ghi rõ: </w:t>
      </w:r>
      <w:r w:rsidRPr="00A040F5">
        <w:rPr>
          <w:i/>
          <w:iCs/>
          <w:spacing w:val="-10"/>
          <w:w w:val="98"/>
          <w:sz w:val="26"/>
          <w:szCs w:val="26"/>
          <w:lang w:val="vi-VN"/>
        </w:rPr>
        <w:t>s</w:t>
      </w:r>
      <w:r w:rsidRPr="00A040F5">
        <w:rPr>
          <w:i/>
          <w:iCs/>
          <w:spacing w:val="-10"/>
          <w:w w:val="98"/>
          <w:sz w:val="26"/>
          <w:szCs w:val="26"/>
        </w:rPr>
        <w:t>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F27D43" w:rsidRPr="00A040F5" w:rsidRDefault="00F27D43" w:rsidP="00F27D43">
      <w:pPr>
        <w:pStyle w:val="NormalWeb"/>
        <w:shd w:val="clear" w:color="auto" w:fill="FFFFFF"/>
        <w:spacing w:before="0" w:beforeAutospacing="0" w:after="0" w:afterAutospacing="0"/>
        <w:rPr>
          <w:sz w:val="26"/>
          <w:szCs w:val="26"/>
          <w:lang w:val="vi-VN"/>
        </w:rPr>
      </w:pPr>
      <w:r w:rsidRPr="00A040F5">
        <w:rPr>
          <w:sz w:val="26"/>
          <w:szCs w:val="26"/>
        </w:rPr>
        <w:t xml:space="preserve">Hoạt động từ ngày….. tháng.….. năm..... theo </w:t>
      </w:r>
      <w:r w:rsidRPr="00A040F5">
        <w:rPr>
          <w:sz w:val="26"/>
          <w:szCs w:val="26"/>
          <w:lang w:val="vi-VN"/>
        </w:rPr>
        <w:t>Quyết định số......................</w:t>
      </w:r>
      <w:r w:rsidRPr="00A040F5">
        <w:rPr>
          <w:b/>
          <w:sz w:val="26"/>
          <w:szCs w:val="26"/>
          <w:vertAlign w:val="superscript"/>
        </w:rPr>
        <w:t>6</w:t>
      </w:r>
      <w:r w:rsidRPr="00A040F5">
        <w:rPr>
          <w:sz w:val="26"/>
          <w:szCs w:val="26"/>
          <w:lang w:val="vi-VN"/>
        </w:rPr>
        <w:t>/</w:t>
      </w:r>
      <w:r w:rsidRPr="00A040F5">
        <w:rPr>
          <w:sz w:val="26"/>
          <w:szCs w:val="26"/>
        </w:rPr>
        <w:t xml:space="preserve"> Thông báo hoạt động thư viện ngày…………………. và Văn bản trả lời số………………………….</w:t>
      </w:r>
      <w:r w:rsidRPr="00A040F5">
        <w:rPr>
          <w:b/>
          <w:sz w:val="26"/>
          <w:szCs w:val="26"/>
          <w:vertAlign w:val="superscript"/>
        </w:rPr>
        <w:t xml:space="preserve">7 </w:t>
      </w:r>
      <w:r w:rsidRPr="00A040F5">
        <w:rPr>
          <w:sz w:val="26"/>
          <w:szCs w:val="26"/>
        </w:rPr>
        <w:t xml:space="preserve">ngày…. tháng…. năm…… của................................... </w:t>
      </w:r>
    </w:p>
    <w:p w:rsidR="00F27D43" w:rsidRPr="00A040F5" w:rsidRDefault="00F27D43" w:rsidP="00F27D43">
      <w:pPr>
        <w:pStyle w:val="NormalWeb"/>
        <w:shd w:val="clear" w:color="auto" w:fill="FFFFFF"/>
        <w:spacing w:before="0" w:beforeAutospacing="0" w:after="0" w:afterAutospacing="0"/>
        <w:rPr>
          <w:sz w:val="26"/>
          <w:szCs w:val="26"/>
          <w:lang w:val="vi-VN"/>
        </w:rPr>
      </w:pPr>
      <w:r w:rsidRPr="00A040F5">
        <w:rPr>
          <w:rStyle w:val="Strong"/>
          <w:sz w:val="26"/>
          <w:szCs w:val="26"/>
          <w:lang w:val="vi-VN"/>
        </w:rPr>
        <w:t xml:space="preserve">sẽ chấm dứt hoạt động </w:t>
      </w:r>
      <w:r w:rsidRPr="00A040F5">
        <w:rPr>
          <w:sz w:val="26"/>
          <w:szCs w:val="26"/>
          <w:lang w:val="vi-VN"/>
        </w:rPr>
        <w:t>từ  ngày……tháng…… năm…..</w:t>
      </w:r>
    </w:p>
    <w:p w:rsidR="00F27D43" w:rsidRPr="00A040F5" w:rsidRDefault="00F27D43" w:rsidP="00F27D43">
      <w:pPr>
        <w:pStyle w:val="NormalWeb"/>
        <w:shd w:val="clear" w:color="auto" w:fill="FFFFFF"/>
        <w:spacing w:before="0" w:beforeAutospacing="0" w:after="0" w:afterAutospacing="0"/>
        <w:rPr>
          <w:sz w:val="26"/>
          <w:szCs w:val="26"/>
          <w:lang w:val="vi-VN"/>
        </w:rPr>
      </w:pPr>
      <w:r w:rsidRPr="00A040F5">
        <w:rPr>
          <w:sz w:val="26"/>
          <w:szCs w:val="26"/>
          <w:lang w:val="vi-VN"/>
        </w:rPr>
        <w:t xml:space="preserve">Lý do chấm dứt hoạt động: </w:t>
      </w:r>
    </w:p>
    <w:p w:rsidR="00F27D43" w:rsidRPr="00A040F5" w:rsidRDefault="00F27D43" w:rsidP="00F27D43">
      <w:pPr>
        <w:pStyle w:val="NormalWeb"/>
        <w:shd w:val="clear" w:color="auto" w:fill="FFFFFF"/>
        <w:spacing w:before="0" w:beforeAutospacing="0" w:after="0" w:afterAutospacing="0"/>
        <w:rPr>
          <w:sz w:val="26"/>
          <w:szCs w:val="26"/>
          <w:lang w:val="vi-VN"/>
        </w:rPr>
      </w:pPr>
      <w:r w:rsidRPr="00A040F5">
        <w:rPr>
          <w:sz w:val="26"/>
          <w:szCs w:val="26"/>
          <w:lang w:val="vi-VN"/>
        </w:rPr>
        <w:t>.................................................................................................................................</w:t>
      </w:r>
    </w:p>
    <w:p w:rsidR="00F27D43" w:rsidRPr="00A040F5" w:rsidRDefault="00F27D43" w:rsidP="00F27D43">
      <w:pPr>
        <w:pStyle w:val="NormalWeb"/>
        <w:shd w:val="clear" w:color="auto" w:fill="FFFFFF"/>
        <w:spacing w:before="0" w:beforeAutospacing="0" w:after="0" w:afterAutospacing="0"/>
        <w:rPr>
          <w:sz w:val="26"/>
          <w:szCs w:val="26"/>
          <w:lang w:val="vi-VN"/>
        </w:rPr>
      </w:pPr>
      <w:r w:rsidRPr="00A040F5">
        <w:rPr>
          <w:sz w:val="26"/>
          <w:szCs w:val="26"/>
          <w:lang w:val="vi-VN"/>
        </w:rPr>
        <w:t>.................................................................................................................................</w:t>
      </w:r>
    </w:p>
    <w:p w:rsidR="00F27D43" w:rsidRPr="00A040F5" w:rsidRDefault="00F27D43" w:rsidP="00F27D43">
      <w:pPr>
        <w:pStyle w:val="NormalWeb"/>
        <w:shd w:val="clear" w:color="auto" w:fill="FFFFFF"/>
        <w:spacing w:before="0" w:beforeAutospacing="0" w:after="0" w:afterAutospacing="0"/>
        <w:rPr>
          <w:i/>
          <w:sz w:val="26"/>
          <w:szCs w:val="26"/>
          <w:lang w:val="vi-VN"/>
        </w:rPr>
      </w:pPr>
      <w:r w:rsidRPr="00A040F5">
        <w:rPr>
          <w:i/>
          <w:sz w:val="26"/>
          <w:szCs w:val="26"/>
          <w:lang w:val="vi-VN"/>
        </w:rPr>
        <w:t>Hồ sơ kèm theo:</w:t>
      </w:r>
    </w:p>
    <w:p w:rsidR="00F27D43" w:rsidRPr="00A040F5" w:rsidRDefault="00F27D43" w:rsidP="00F27D43">
      <w:pPr>
        <w:pStyle w:val="NormalWeb"/>
        <w:shd w:val="clear" w:color="auto" w:fill="FFFFFF"/>
        <w:spacing w:before="0" w:beforeAutospacing="0" w:after="0" w:afterAutospacing="0"/>
        <w:rPr>
          <w:sz w:val="26"/>
          <w:szCs w:val="26"/>
          <w:lang w:val="vi-VN"/>
        </w:rPr>
      </w:pPr>
      <w:r w:rsidRPr="00A040F5">
        <w:rPr>
          <w:sz w:val="26"/>
          <w:szCs w:val="26"/>
          <w:lang w:val="vi-VN"/>
        </w:rPr>
        <w:t>1. Quyết định/Thông báo thành lập thư viện.</w:t>
      </w:r>
    </w:p>
    <w:p w:rsidR="00F27D43" w:rsidRPr="00A040F5" w:rsidRDefault="00F27D43" w:rsidP="00F27D43">
      <w:pPr>
        <w:pStyle w:val="NormalWeb"/>
        <w:shd w:val="clear" w:color="auto" w:fill="FFFFFF"/>
        <w:spacing w:before="0" w:beforeAutospacing="0" w:after="0" w:afterAutospacing="0"/>
        <w:rPr>
          <w:sz w:val="26"/>
          <w:szCs w:val="26"/>
          <w:lang w:val="vi-VN"/>
        </w:rPr>
      </w:pPr>
      <w:r w:rsidRPr="00A040F5">
        <w:rPr>
          <w:sz w:val="26"/>
          <w:szCs w:val="26"/>
          <w:lang w:val="vi-VN"/>
        </w:rPr>
        <w:t>2. Quyết định giải thể thư viện (đối với thư viện công lập);</w:t>
      </w:r>
    </w:p>
    <w:p w:rsidR="00F27D43" w:rsidRPr="00A040F5" w:rsidRDefault="00F27D43" w:rsidP="00F27D43">
      <w:pPr>
        <w:pStyle w:val="NormalWeb"/>
        <w:shd w:val="clear" w:color="auto" w:fill="FFFFFF"/>
        <w:spacing w:before="0" w:beforeAutospacing="0" w:after="0" w:afterAutospacing="0"/>
        <w:rPr>
          <w:sz w:val="26"/>
          <w:szCs w:val="26"/>
          <w:lang w:val="vi-VN"/>
        </w:rPr>
      </w:pPr>
      <w:r w:rsidRPr="00A040F5">
        <w:rPr>
          <w:sz w:val="26"/>
          <w:szCs w:val="26"/>
          <w:lang w:val="vi-VN"/>
        </w:rPr>
        <w:t>3. Phương án bảo toàn tài nguyên thông tin thư viện theo phương án được cơ quan có thẩm quyền phê duyệt</w:t>
      </w:r>
      <w:r w:rsidRPr="00A040F5">
        <w:rPr>
          <w:b/>
          <w:sz w:val="26"/>
          <w:szCs w:val="26"/>
          <w:vertAlign w:val="superscript"/>
          <w:lang w:val="vi-VN"/>
        </w:rPr>
        <w:t>6</w:t>
      </w:r>
      <w:r w:rsidRPr="00A040F5">
        <w:rPr>
          <w:sz w:val="26"/>
          <w:szCs w:val="26"/>
          <w:lang w:val="vi-VN"/>
        </w:rPr>
        <w:t>/Hồ sơ chuyển giao tài nguyên thông tin</w:t>
      </w:r>
      <w:r w:rsidRPr="00A040F5">
        <w:rPr>
          <w:b/>
          <w:sz w:val="26"/>
          <w:szCs w:val="26"/>
          <w:vertAlign w:val="superscript"/>
          <w:lang w:val="vi-VN"/>
        </w:rPr>
        <w:t>7</w:t>
      </w:r>
      <w:r w:rsidRPr="00A040F5">
        <w:rPr>
          <w:sz w:val="26"/>
          <w:szCs w:val="26"/>
          <w:lang w:val="vi-VN"/>
        </w:rPr>
        <w:t>.</w:t>
      </w:r>
    </w:p>
    <w:p w:rsidR="00F27D43" w:rsidRPr="00A040F5" w:rsidRDefault="00F27D43" w:rsidP="00F27D43">
      <w:pPr>
        <w:pStyle w:val="NormalWeb"/>
        <w:shd w:val="clear" w:color="auto" w:fill="FFFFFF"/>
        <w:spacing w:before="0" w:beforeAutospacing="0" w:after="0" w:afterAutospacing="0"/>
        <w:rPr>
          <w:spacing w:val="-4"/>
          <w:sz w:val="26"/>
          <w:szCs w:val="26"/>
          <w:lang w:val="vi-VN"/>
        </w:rPr>
      </w:pPr>
      <w:r w:rsidRPr="00A040F5">
        <w:rPr>
          <w:spacing w:val="-4"/>
          <w:sz w:val="26"/>
          <w:szCs w:val="26"/>
          <w:lang w:val="vi-VN"/>
        </w:rPr>
        <w:t>Theo quy định của Luật Thư viện, ............</w:t>
      </w:r>
      <w:r w:rsidRPr="00A040F5">
        <w:rPr>
          <w:b/>
          <w:spacing w:val="-4"/>
          <w:sz w:val="26"/>
          <w:szCs w:val="26"/>
          <w:vertAlign w:val="superscript"/>
          <w:lang w:val="vi-VN"/>
        </w:rPr>
        <w:t>5</w:t>
      </w:r>
      <w:r w:rsidRPr="00A040F5">
        <w:rPr>
          <w:spacing w:val="-4"/>
          <w:sz w:val="26"/>
          <w:szCs w:val="26"/>
          <w:lang w:val="vi-VN"/>
        </w:rPr>
        <w:t>.............. trân trọng thông báo./.</w:t>
      </w:r>
    </w:p>
    <w:tbl>
      <w:tblPr>
        <w:tblW w:w="5000" w:type="pct"/>
        <w:shd w:val="clear" w:color="auto" w:fill="FFFFFF"/>
        <w:tblCellMar>
          <w:left w:w="0" w:type="dxa"/>
          <w:right w:w="0" w:type="dxa"/>
        </w:tblCellMar>
        <w:tblLook w:val="04A0" w:firstRow="1" w:lastRow="0" w:firstColumn="1" w:lastColumn="0" w:noHBand="0" w:noVBand="1"/>
      </w:tblPr>
      <w:tblGrid>
        <w:gridCol w:w="3710"/>
        <w:gridCol w:w="5419"/>
      </w:tblGrid>
      <w:tr w:rsidR="00F27D43" w:rsidRPr="00A040F5" w:rsidTr="00557C51">
        <w:tc>
          <w:tcPr>
            <w:tcW w:w="5029" w:type="dxa"/>
            <w:shd w:val="clear" w:color="auto" w:fill="FFFFFF"/>
            <w:hideMark/>
          </w:tcPr>
          <w:p w:rsidR="00F27D43" w:rsidRPr="00A040F5" w:rsidRDefault="00F27D43" w:rsidP="00557C51">
            <w:pPr>
              <w:pStyle w:val="NormalWeb"/>
              <w:spacing w:before="0" w:beforeAutospacing="0" w:after="0" w:afterAutospacing="0"/>
              <w:rPr>
                <w:sz w:val="26"/>
                <w:szCs w:val="26"/>
              </w:rPr>
            </w:pPr>
            <w:r w:rsidRPr="00A040F5">
              <w:rPr>
                <w:sz w:val="26"/>
                <w:szCs w:val="26"/>
              </w:rPr>
              <w:t> </w:t>
            </w:r>
          </w:p>
        </w:tc>
        <w:tc>
          <w:tcPr>
            <w:tcW w:w="7036" w:type="dxa"/>
            <w:shd w:val="clear" w:color="auto" w:fill="FFFFFF"/>
            <w:hideMark/>
          </w:tcPr>
          <w:p w:rsidR="00F27D43" w:rsidRPr="00A040F5" w:rsidRDefault="00F27D43" w:rsidP="00557C51">
            <w:pPr>
              <w:pStyle w:val="NormalWeb"/>
              <w:spacing w:before="0" w:beforeAutospacing="0" w:after="0" w:afterAutospacing="0"/>
              <w:jc w:val="center"/>
              <w:rPr>
                <w:sz w:val="26"/>
                <w:szCs w:val="26"/>
              </w:rPr>
            </w:pPr>
            <w:r w:rsidRPr="00A040F5">
              <w:rPr>
                <w:rStyle w:val="Strong"/>
                <w:sz w:val="26"/>
                <w:szCs w:val="26"/>
              </w:rPr>
              <w:t>CƠ QUAN THÀNH LẬP THƯ VIỆN/ NGƯỜI ĐẠI DIỆN THEO PHÁP LUẬT CỦA THƯ VIỆN</w:t>
            </w:r>
            <w:r w:rsidRPr="00A040F5">
              <w:rPr>
                <w:sz w:val="26"/>
                <w:szCs w:val="26"/>
              </w:rPr>
              <w:br/>
            </w:r>
            <w:r w:rsidRPr="00A040F5">
              <w:rPr>
                <w:rStyle w:val="Emphasis"/>
                <w:sz w:val="26"/>
                <w:szCs w:val="26"/>
              </w:rPr>
              <w:t>(Ký, ghi rõ họ tên, đóng dấu – nếu có)</w:t>
            </w:r>
          </w:p>
        </w:tc>
      </w:tr>
    </w:tbl>
    <w:p w:rsidR="00F27D43" w:rsidRPr="00983FD1" w:rsidRDefault="00F27D43" w:rsidP="00F27D43">
      <w:pPr>
        <w:pStyle w:val="NormalWeb"/>
        <w:shd w:val="clear" w:color="auto" w:fill="FFFFFF"/>
        <w:tabs>
          <w:tab w:val="center" w:pos="6237"/>
        </w:tabs>
        <w:spacing w:before="0" w:beforeAutospacing="0" w:after="0" w:afterAutospacing="0"/>
      </w:pPr>
      <w:r w:rsidRPr="00983FD1">
        <w:t>___________________________________________________________________________________</w:t>
      </w:r>
    </w:p>
    <w:p w:rsidR="00F27D43" w:rsidRPr="00983FD1" w:rsidRDefault="00F27D43" w:rsidP="00F27D43">
      <w:pPr>
        <w:pStyle w:val="NormalWeb"/>
        <w:shd w:val="clear" w:color="auto" w:fill="FFFFFF"/>
        <w:tabs>
          <w:tab w:val="center" w:pos="6237"/>
        </w:tabs>
        <w:spacing w:before="0" w:beforeAutospacing="0" w:after="0" w:afterAutospacing="0"/>
        <w:ind w:left="142" w:hanging="142"/>
        <w:rPr>
          <w:spacing w:val="-6"/>
        </w:rPr>
      </w:pPr>
      <w:r w:rsidRPr="00983FD1">
        <w:rPr>
          <w:spacing w:val="-6"/>
          <w:vertAlign w:val="superscript"/>
        </w:rPr>
        <w:t>1</w:t>
      </w:r>
      <w:r w:rsidRPr="00983FD1">
        <w:rPr>
          <w:spacing w:val="-6"/>
        </w:rPr>
        <w:t xml:space="preserve"> Tên cơ quan, tổ chức thành lập thư viện; cơ sở giáo dục có thư viện.</w:t>
      </w:r>
    </w:p>
    <w:p w:rsidR="00F27D43" w:rsidRPr="00983FD1" w:rsidRDefault="00F27D43" w:rsidP="00F27D43">
      <w:pPr>
        <w:pStyle w:val="NormalWeb"/>
        <w:shd w:val="clear" w:color="auto" w:fill="FFFFFF"/>
        <w:tabs>
          <w:tab w:val="center" w:pos="6237"/>
        </w:tabs>
        <w:spacing w:before="0" w:beforeAutospacing="0" w:after="0" w:afterAutospacing="0"/>
        <w:ind w:left="142" w:hanging="142"/>
        <w:rPr>
          <w:spacing w:val="-6"/>
        </w:rPr>
      </w:pPr>
      <w:r w:rsidRPr="00983FD1">
        <w:rPr>
          <w:spacing w:val="-6"/>
          <w:vertAlign w:val="superscript"/>
        </w:rPr>
        <w:t>2</w:t>
      </w:r>
      <w:r w:rsidRPr="00983FD1">
        <w:rPr>
          <w:spacing w:val="-6"/>
        </w:rPr>
        <w:t xml:space="preserve"> Áp dụng đối với các trường hợp giải thể thư viện công lập.</w:t>
      </w:r>
    </w:p>
    <w:p w:rsidR="00F27D43" w:rsidRPr="00983FD1" w:rsidRDefault="00F27D43" w:rsidP="00F27D43">
      <w:pPr>
        <w:pStyle w:val="NormalWeb"/>
        <w:shd w:val="clear" w:color="auto" w:fill="FFFFFF"/>
        <w:tabs>
          <w:tab w:val="center" w:pos="6237"/>
        </w:tabs>
        <w:spacing w:before="0" w:beforeAutospacing="0" w:after="0" w:afterAutospacing="0"/>
        <w:ind w:left="142" w:hanging="142"/>
        <w:rPr>
          <w:spacing w:val="-6"/>
        </w:rPr>
      </w:pPr>
      <w:r w:rsidRPr="00983FD1">
        <w:rPr>
          <w:spacing w:val="-6"/>
          <w:vertAlign w:val="superscript"/>
        </w:rPr>
        <w:t>3</w:t>
      </w:r>
      <w:r w:rsidRPr="00983FD1">
        <w:rPr>
          <w:spacing w:val="-8"/>
        </w:rPr>
        <w:t>Áp dụng đối với các trường hợp tự chấm dứt hoạt động của thư viện cộng đồng, thư viện tư nhân có phục vụ cộng đồng, thư viện của tổ chức, cá nhân nước ngoài có phục vụ người Việt Nam; chấm dứt hoạt động của thư viện của tổ chức khác.</w:t>
      </w:r>
    </w:p>
    <w:p w:rsidR="00F27D43" w:rsidRPr="00983FD1" w:rsidRDefault="00F27D43" w:rsidP="00F27D43">
      <w:pPr>
        <w:pStyle w:val="NormalWeb"/>
        <w:shd w:val="clear" w:color="auto" w:fill="FFFFFF"/>
        <w:tabs>
          <w:tab w:val="center" w:pos="6237"/>
        </w:tabs>
        <w:spacing w:before="0" w:beforeAutospacing="0" w:after="0" w:afterAutospacing="0"/>
        <w:ind w:left="142" w:hanging="142"/>
        <w:rPr>
          <w:spacing w:val="-6"/>
        </w:rPr>
      </w:pPr>
      <w:r w:rsidRPr="00983FD1">
        <w:rPr>
          <w:spacing w:val="-6"/>
          <w:vertAlign w:val="superscript"/>
        </w:rPr>
        <w:t>4</w:t>
      </w:r>
      <w:r w:rsidRPr="00983FD1">
        <w:rPr>
          <w:spacing w:val="-6"/>
        </w:rPr>
        <w:t xml:space="preserve"> Cơ quan có thẩm quyền tiếp nhận thông báo quy định tại Điều 23 Luật Thư viện.</w:t>
      </w:r>
    </w:p>
    <w:p w:rsidR="00F27D43" w:rsidRPr="00983FD1" w:rsidRDefault="00F27D43" w:rsidP="00F27D43">
      <w:pPr>
        <w:pStyle w:val="NormalWeb"/>
        <w:shd w:val="clear" w:color="auto" w:fill="FFFFFF"/>
        <w:tabs>
          <w:tab w:val="center" w:pos="6237"/>
        </w:tabs>
        <w:spacing w:before="0" w:beforeAutospacing="0" w:after="0" w:afterAutospacing="0"/>
        <w:ind w:left="142" w:hanging="142"/>
        <w:rPr>
          <w:spacing w:val="-6"/>
        </w:rPr>
      </w:pPr>
      <w:r w:rsidRPr="00983FD1">
        <w:rPr>
          <w:spacing w:val="-6"/>
          <w:vertAlign w:val="superscript"/>
        </w:rPr>
        <w:t>5</w:t>
      </w:r>
      <w:r w:rsidRPr="00983FD1">
        <w:rPr>
          <w:spacing w:val="-6"/>
        </w:rPr>
        <w:t xml:space="preserve"> Cơ quan, tổ chức, cá nhân thành lập thư viện.</w:t>
      </w:r>
    </w:p>
    <w:p w:rsidR="00F27D43" w:rsidRPr="00983FD1" w:rsidRDefault="00F27D43" w:rsidP="00F27D43">
      <w:pPr>
        <w:pStyle w:val="NormalWeb"/>
        <w:shd w:val="clear" w:color="auto" w:fill="FFFFFF"/>
        <w:tabs>
          <w:tab w:val="center" w:pos="6237"/>
        </w:tabs>
        <w:spacing w:before="0" w:beforeAutospacing="0" w:after="0" w:afterAutospacing="0"/>
        <w:ind w:left="142" w:hanging="142"/>
        <w:rPr>
          <w:spacing w:val="-6"/>
        </w:rPr>
      </w:pPr>
      <w:r w:rsidRPr="00983FD1">
        <w:rPr>
          <w:spacing w:val="-6"/>
          <w:vertAlign w:val="superscript"/>
        </w:rPr>
        <w:t>6</w:t>
      </w:r>
      <w:r w:rsidRPr="00983FD1">
        <w:rPr>
          <w:spacing w:val="-6"/>
        </w:rPr>
        <w:t xml:space="preserve"> Đối với thư viện của cơ quan, đơn vị, tổ chức, cơ sở giáo dục.</w:t>
      </w:r>
    </w:p>
    <w:p w:rsidR="00F27D43" w:rsidRPr="00983FD1" w:rsidRDefault="00F27D43" w:rsidP="00F27D43">
      <w:pPr>
        <w:pStyle w:val="NormalWeb"/>
        <w:shd w:val="clear" w:color="auto" w:fill="FFFFFF"/>
        <w:tabs>
          <w:tab w:val="center" w:pos="6237"/>
        </w:tabs>
        <w:spacing w:before="0" w:beforeAutospacing="0" w:after="0" w:afterAutospacing="0"/>
        <w:ind w:left="142" w:hanging="142"/>
        <w:rPr>
          <w:spacing w:val="-6"/>
        </w:rPr>
      </w:pPr>
      <w:r w:rsidRPr="00983FD1">
        <w:rPr>
          <w:spacing w:val="-6"/>
          <w:vertAlign w:val="superscript"/>
        </w:rPr>
        <w:t>7</w:t>
      </w:r>
      <w:r w:rsidRPr="00983FD1">
        <w:rPr>
          <w:spacing w:val="-18"/>
        </w:rPr>
        <w:t>Đối với thư viện cộng đồng, thư viện tư nhân có phục vụ cộng đồng, thư viện của tổ chức, cá nhân nước ngoài có phục vụ người Việt Nam.</w:t>
      </w:r>
    </w:p>
    <w:p w:rsidR="00545293" w:rsidRPr="00A040F5" w:rsidRDefault="00545293" w:rsidP="00983FD1">
      <w:pPr>
        <w:spacing w:after="0" w:line="240" w:lineRule="auto"/>
        <w:jc w:val="both"/>
        <w:rPr>
          <w:rFonts w:eastAsia="Times New Roman" w:cs="Times New Roman"/>
          <w:b/>
          <w:szCs w:val="28"/>
        </w:rPr>
      </w:pPr>
      <w:r w:rsidRPr="00A040F5">
        <w:rPr>
          <w:rFonts w:eastAsia="Times New Roman" w:cs="Times New Roman"/>
          <w:b/>
          <w:sz w:val="26"/>
          <w:szCs w:val="26"/>
        </w:rPr>
        <w:br w:type="page"/>
      </w:r>
      <w:r w:rsidR="00983FD1">
        <w:rPr>
          <w:rFonts w:eastAsia="Times New Roman" w:cs="Times New Roman"/>
          <w:b/>
          <w:sz w:val="26"/>
          <w:szCs w:val="26"/>
        </w:rPr>
        <w:lastRenderedPageBreak/>
        <w:tab/>
      </w:r>
      <w:r w:rsidRPr="00A040F5">
        <w:rPr>
          <w:rFonts w:eastAsia="Times New Roman" w:cs="Times New Roman"/>
          <w:b/>
          <w:szCs w:val="28"/>
        </w:rPr>
        <w:t>A</w:t>
      </w:r>
      <w:r w:rsidR="008A435B">
        <w:rPr>
          <w:rFonts w:eastAsia="Times New Roman" w:cs="Times New Roman"/>
          <w:b/>
          <w:szCs w:val="28"/>
        </w:rPr>
        <w:t>9</w:t>
      </w:r>
      <w:r w:rsidRPr="00A040F5">
        <w:rPr>
          <w:rFonts w:eastAsia="Times New Roman" w:cs="Times New Roman"/>
          <w:b/>
          <w:szCs w:val="28"/>
        </w:rPr>
        <w:t xml:space="preserve">. Thi đua khen thưởng </w:t>
      </w:r>
    </w:p>
    <w:p w:rsidR="00545293" w:rsidRPr="00A040F5" w:rsidRDefault="00545293" w:rsidP="00545293">
      <w:pPr>
        <w:tabs>
          <w:tab w:val="left" w:pos="567"/>
        </w:tabs>
        <w:spacing w:before="120" w:line="240" w:lineRule="auto"/>
        <w:jc w:val="both"/>
        <w:rPr>
          <w:rStyle w:val="fontstyle21"/>
          <w:b/>
          <w:color w:val="auto"/>
        </w:rPr>
      </w:pPr>
      <w:r w:rsidRPr="00A040F5">
        <w:rPr>
          <w:rStyle w:val="fontstyle21"/>
          <w:b/>
          <w:color w:val="auto"/>
        </w:rPr>
        <w:tab/>
      </w:r>
      <w:r w:rsidR="00983FD1">
        <w:rPr>
          <w:rStyle w:val="fontstyle21"/>
          <w:b/>
          <w:color w:val="auto"/>
        </w:rPr>
        <w:tab/>
      </w:r>
      <w:r w:rsidRPr="00A040F5">
        <w:rPr>
          <w:rStyle w:val="fontstyle21"/>
          <w:b/>
          <w:color w:val="auto"/>
        </w:rPr>
        <w:t>1</w:t>
      </w:r>
      <w:r w:rsidRPr="00A040F5">
        <w:rPr>
          <w:rStyle w:val="fontstyle01"/>
          <w:b/>
          <w:color w:val="auto"/>
        </w:rPr>
        <w:t xml:space="preserve">. </w:t>
      </w:r>
      <w:r w:rsidRPr="00A040F5">
        <w:rPr>
          <w:rStyle w:val="fontstyle21"/>
          <w:b/>
          <w:color w:val="auto"/>
        </w:rPr>
        <w:t>Thủ tục xét tặng danh hiệu “Nghệ sĩ nhân dân”</w:t>
      </w:r>
    </w:p>
    <w:p w:rsidR="00545293" w:rsidRPr="00A040F5" w:rsidRDefault="00545293" w:rsidP="00545293">
      <w:pPr>
        <w:tabs>
          <w:tab w:val="left" w:pos="1230"/>
        </w:tabs>
        <w:spacing w:before="120" w:line="240" w:lineRule="auto"/>
        <w:ind w:firstLine="720"/>
        <w:jc w:val="both"/>
        <w:rPr>
          <w:rStyle w:val="fontstyle31"/>
          <w:b/>
          <w:i w:val="0"/>
          <w:color w:val="auto"/>
        </w:rPr>
      </w:pPr>
      <w:r w:rsidRPr="00A040F5">
        <w:rPr>
          <w:rStyle w:val="fontstyle31"/>
          <w:b/>
          <w:i w:val="0"/>
          <w:color w:val="auto"/>
        </w:rPr>
        <w:t>* Trình tự thực hiện:</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i w:val="0"/>
          <w:color w:val="auto"/>
        </w:rPr>
        <w:t>- Cá nhân hoạt động nghệ thuật tại các đơn vị nghệ thuật cơ sở gửi 01 (một)bộ hồ sơ đề nghị xét tặng danh hiệu “Nghệ sĩ nhân dân” trực tiếp hoặc qua đường bưu điện đến đơn vị nghệ thuật cơ sở nơi cá nhân đó công tác.</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i w:val="0"/>
          <w:color w:val="auto"/>
        </w:rPr>
        <w:t>- Cá nhân hoạt động nghệ thuật tự do gửi 01 bộ hồ sơ theo quy định trực tiếp hoặc qua đường bưu điện đến , thành phố trực thuộc trung ương nơi cá nhân đó cư trú theo thời gian nêu trong Kế hoạch.</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i w:val="0"/>
          <w:color w:val="auto"/>
        </w:rPr>
        <w:t>- Hội đồng cấp cơ sở có trách nhiệm xem xét, đánh giá hồ sơ đề nghị xét tặng danh hiệu “Nghệ sĩ nhân dân” theo quy định; thông báo công khai kết quả xét tặng trong thời gian 05 ngày làm việc kể từ ngày kết thúc thời hạn xem xét, đánh giá hồ sơ; tiếp nhận, xử lý các kiến nghị trong thời gian 20 ngày kể từ ngày kết thúc thời hạn thông báo kết quả; hoàn thiện hồ sơ đủ tiêu chuẩn xét tặng danh hiệu “Nghệ sĩ nhân dân” và được ít nhất 80% phiếu đồng ý của tổng số thành viên Hội đồng có mặt tại cuộc họp gửi cơ quan thường trực Hội đồng cấp Bộ, tỉnh theo thời gian nêu trong Kế hoạch.</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i w:val="0"/>
          <w:color w:val="auto"/>
        </w:rPr>
        <w:t>- Hội đồng cấp Bộ, tỉnh có trách nhiệm xem xét, đánh giá hồ sơ đề nghị xéttặng danh hiệu “Nghệ sĩ nhân dân” theo quy định; đăng công khai danh sách đềnghị xét tặng danh hiệu “Nghệ sĩ nhân dân” trên phương tiện thông tin thuộc thẩm quyền quản lý: Cổng thông tin điện tử hoặc Báo ngành, địa phương trong thời gian 07 ngày làm việc, kể từ khi kết thúc thời hạn nhận hồ sơ của Hội đồng cấp cơ sở; Tiếp nhận, xử lý các kiến nghị trong thời gian 20 ngày kể từ ngày kết thúc thời hạn thông báo kết quả; hoàn thiện hồ sơ đủ tiêu chuẩn xét tặng danh hiệu “Nghệ sĩ nhân dân” đạt từ 80% phiếu đồng ý của tổng số thành viên có mặt tại cuộc họp; gửi 01 (một) bộ đến cơ quan thường trực của Hội đồng chuyên ngành cấp Nhà nước theo thời gian nêu trong Kế hoạch.</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i w:val="0"/>
          <w:color w:val="auto"/>
        </w:rPr>
        <w:t>- Hội đồng cấp Nhà nước: thực hiện qua 02 bước:</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i w:val="0"/>
          <w:color w:val="auto"/>
        </w:rPr>
        <w:t>+ Hội đồng chuyên ngành cấp Nhà nước có trách nhiệm xem xét, đánh giá hồ sơ đề nghị xét tặng danh hiệu “Nghệ sĩ nhân dân” theo quy định; đăng công khai danh sách đề nghị xét tặng danh hiệu “Nghệ sĩ nhân dân” trên Cổng thông tin điện tử của Bộ Văn hoá, Thể thao và Du lịch trong thời gian 15 ngày kể từ khi kết thúc thời hạn nhận hồ sơ của Hội đồng cấp Bộ, tỉnh; tiếp nhận, xử lý các kiến nghị trong thời gian 20 ngày kể từ ngày kết thúc thời hạn thông báo kết quả; hoàn thiện hồ sơ đủ tiêu chuẩn xét tặng danh hiệu “Nghệ sĩ nhân dân” đạt từ 80% phiếu đồng ý của tổng số thành viên có mặt tại cuộc họp gửi 01 (một) bộ đến cơ quan thường trực của Hội đồng cấp Nhà nước theo thời gian nêu trong Kế hoạch.</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i w:val="0"/>
          <w:color w:val="auto"/>
        </w:rPr>
        <w:t xml:space="preserve">+ Hội đồng cấp Nhà nước có trách nhiệm xem xét, đánh giá và bỏ phiếu lựa chọn cá nhân đề nghị xét tặng danh hiệu “Nghệ sĩ nhân dân” theo quy định; đăng công khai danh sách đề nghị xét tặng danh hiệu “Nghệ sĩ nhân dân” trên </w:t>
      </w:r>
      <w:r w:rsidRPr="00A040F5">
        <w:rPr>
          <w:rStyle w:val="fontstyle31"/>
          <w:i w:val="0"/>
          <w:color w:val="auto"/>
        </w:rPr>
        <w:lastRenderedPageBreak/>
        <w:t>Cổng thông tin điện tử Chính phủ và Cổng thông tin điện tử Bộ Văn hoá, Thể thao và Du lịch trong thời gian 15 ngày kể từ khi kết thúc thời hạn nhận hồ sơ của Hội đồng chuyên ngành cấp Nhà nước; tiếp nhận, xử lý các kiến nghị trong thời gian 20 ngày kể từ ngày kết thúc thời hạn thông báo kết quả; hoàn thiện hồ sơ đề nghị xét tặng danh hiệu “Nghệ sĩ nhân dân” đạt từ 80% phiếu đồng ý của tổng số thành viên Hội đồng có mặt tại cuộc họp trình Thủ tướng Chính phủ theo quy định; gửi 03 (ba) bộ đến Ban Thi đua - Khen thưởng Trung ương để tổng hợp trình Thủ tướng Chính phủ xem xét, trình Chủ tịch nước quyết định phong tặng danh hiệu “Nghệ sĩ nhân dân”.</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i w:val="0"/>
          <w:color w:val="auto"/>
        </w:rPr>
        <w:t>- Bộ Văn hóa, Thể thao và Du lịch tổ chức Lễ công bố Quyết định phong tặng và trao tặng danh hiệu “Nghệ sĩ nhân dân” của Chủ tịch nước.</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b/>
          <w:i w:val="0"/>
          <w:color w:val="auto"/>
        </w:rPr>
        <w:t xml:space="preserve">* Cách thức thực hiện: </w:t>
      </w:r>
      <w:r w:rsidRPr="00A040F5">
        <w:rPr>
          <w:rStyle w:val="fontstyle31"/>
          <w:i w:val="0"/>
          <w:color w:val="auto"/>
        </w:rPr>
        <w:t>Nộp trực tiếp hoặc gửi qua đường bưu điện.</w:t>
      </w:r>
    </w:p>
    <w:p w:rsidR="00545293" w:rsidRPr="00A040F5" w:rsidRDefault="00545293" w:rsidP="00545293">
      <w:pPr>
        <w:tabs>
          <w:tab w:val="left" w:pos="1230"/>
        </w:tabs>
        <w:spacing w:before="120" w:line="240" w:lineRule="auto"/>
        <w:ind w:firstLine="720"/>
        <w:jc w:val="both"/>
        <w:rPr>
          <w:rStyle w:val="fontstyle31"/>
          <w:b/>
          <w:i w:val="0"/>
          <w:color w:val="auto"/>
        </w:rPr>
      </w:pPr>
      <w:r w:rsidRPr="00A040F5">
        <w:rPr>
          <w:rStyle w:val="fontstyle31"/>
          <w:b/>
          <w:i w:val="0"/>
          <w:color w:val="auto"/>
        </w:rPr>
        <w:t>* Thành phần, số lượng hồ sơ:</w:t>
      </w:r>
    </w:p>
    <w:p w:rsidR="00545293" w:rsidRPr="00A040F5" w:rsidRDefault="00545293" w:rsidP="00545293">
      <w:pPr>
        <w:tabs>
          <w:tab w:val="left" w:pos="1230"/>
        </w:tabs>
        <w:spacing w:before="120" w:line="240" w:lineRule="auto"/>
        <w:ind w:firstLine="720"/>
        <w:jc w:val="both"/>
        <w:rPr>
          <w:rStyle w:val="fontstyle31"/>
          <w:b/>
          <w:i w:val="0"/>
          <w:color w:val="auto"/>
        </w:rPr>
      </w:pPr>
      <w:r w:rsidRPr="00A040F5">
        <w:rPr>
          <w:rStyle w:val="fontstyle31"/>
          <w:b/>
          <w:i w:val="0"/>
          <w:color w:val="auto"/>
        </w:rPr>
        <w:t>- Thành phần hồ sơ:</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i w:val="0"/>
          <w:color w:val="auto"/>
        </w:rPr>
        <w:t>(1) Bản khai thành tích đề nghị xét tặng danh hiệu “Nghệ sĩ nhân dân” kèm theo mẫu số 1a tại Phụ lục I ban hành kèm theo Nghị định số 89/2014/NĐ-CP của Chính phủ;</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(2) Các quyết định tặng giải thưởng quy định tại Khoản 4 Điều 8: Nộp bản sao từ sổ gốc hoặc bản sao có chứng thực hoặc bản sao và xuất trình bản chính để đối chiếu (trường hợp nộp hồ sơ trực tiếp); nộp bản sao từ sổ gốc hoặc bản sao có chứng thực (trường hợp nộp hồ sơ qua bưu điện).</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(3) Bản xác nhận của cơ quan tổ chức cuộc thi, liên hoan, hội diễn nghệ thuật chuyên nghiệp về sự tham gia của cá nhân trong các tác phẩm đạt giải Vàng dùng để quy đổi khi tính thành tích cho cá nhân tham gia theo quy định tại Khoản 4 Điều 8 (nếu có);</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(4) Bản sao các Quyết định về danh hiệu thi đua và hình thức khen thưởng (nếu có).</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b/>
          <w:i w:val="0"/>
          <w:color w:val="auto"/>
        </w:rPr>
        <w:t>- Số lượng hồ sơ</w:t>
      </w:r>
      <w:r w:rsidRPr="00A040F5">
        <w:rPr>
          <w:rStyle w:val="fontstyle31"/>
          <w:i w:val="0"/>
          <w:color w:val="auto"/>
        </w:rPr>
        <w:t>: 01 (một) bộ.</w:t>
      </w:r>
    </w:p>
    <w:p w:rsidR="00545293" w:rsidRPr="00A040F5" w:rsidRDefault="00545293" w:rsidP="00545293">
      <w:pPr>
        <w:tabs>
          <w:tab w:val="left" w:pos="1230"/>
        </w:tabs>
        <w:spacing w:before="120" w:line="240" w:lineRule="auto"/>
        <w:ind w:firstLine="720"/>
        <w:jc w:val="both"/>
        <w:rPr>
          <w:rStyle w:val="fontstyle31"/>
          <w:b/>
          <w:i w:val="0"/>
          <w:color w:val="auto"/>
        </w:rPr>
      </w:pPr>
      <w:r w:rsidRPr="00A040F5">
        <w:rPr>
          <w:rStyle w:val="fontstyle31"/>
          <w:b/>
          <w:i w:val="0"/>
          <w:color w:val="auto"/>
        </w:rPr>
        <w:t>* Thời hạn giải quyết:</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Theo thời gian quy định trong Kế hoạch được Bộ Văn hóa, Thể thao và Du lịch ban hành trước mỗi đợt xét tặng.</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Danh hiệu “Nghệ sĩ nhân dân” được xét tặng và công bố 03 năm một lần, vào dịp kỷ niệm ngày Quốc khánh 2 tháng 9.</w:t>
      </w:r>
    </w:p>
    <w:p w:rsidR="00545293" w:rsidRPr="00A040F5" w:rsidRDefault="00545293" w:rsidP="00545293">
      <w:pPr>
        <w:tabs>
          <w:tab w:val="left" w:pos="1230"/>
        </w:tabs>
        <w:spacing w:before="120" w:line="240" w:lineRule="auto"/>
        <w:ind w:firstLine="720"/>
        <w:jc w:val="both"/>
        <w:rPr>
          <w:rStyle w:val="fontstyle31"/>
          <w:i w:val="0"/>
          <w:color w:val="auto"/>
        </w:rPr>
      </w:pPr>
      <w:r w:rsidRPr="00A040F5">
        <w:rPr>
          <w:rStyle w:val="fontstyle31"/>
          <w:b/>
          <w:i w:val="0"/>
          <w:color w:val="auto"/>
        </w:rPr>
        <w:t>* Đối tượng thực hiện TTHC:</w:t>
      </w:r>
      <w:r w:rsidRPr="00A040F5">
        <w:rPr>
          <w:rStyle w:val="fontstyle31"/>
          <w:i w:val="0"/>
          <w:color w:val="auto"/>
        </w:rPr>
        <w:t xml:space="preserve"> Cá nhân, tổ chức.</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Cơ quan thực hiện TTHC:</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Cơ quan có thẩm quyền quyết định: Chủ tịch nước.</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lastRenderedPageBreak/>
        <w:t>- Cơ quan trực tiếp thực hiện: Bộ Văn hóa, Thể thao và Du lịch.</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Cơ quan phối hợp: Bộ Quốc phòng, Bộ Công an; Đài Truyền hình Việt Nam; Đài Tiếng nói Việt Nam; Ủy ban nhân dân tỉnh, thành phố trực thuộc Trung ương, Sở Văn hóa, Thể thao và Du lịch/Sở Văn hóa và Thể thao.</w:t>
      </w:r>
    </w:p>
    <w:p w:rsidR="00545293" w:rsidRPr="00A040F5" w:rsidRDefault="00545293" w:rsidP="00545293">
      <w:pPr>
        <w:tabs>
          <w:tab w:val="left" w:pos="709"/>
        </w:tabs>
        <w:spacing w:before="120" w:line="240" w:lineRule="auto"/>
        <w:ind w:firstLine="720"/>
        <w:jc w:val="both"/>
        <w:rPr>
          <w:rStyle w:val="fontstyle31"/>
          <w:i w:val="0"/>
          <w:color w:val="auto"/>
          <w:spacing w:val="-8"/>
        </w:rPr>
      </w:pPr>
      <w:r w:rsidRPr="00A040F5">
        <w:rPr>
          <w:rStyle w:val="fontstyle31"/>
          <w:b/>
          <w:i w:val="0"/>
          <w:color w:val="auto"/>
          <w:spacing w:val="-8"/>
        </w:rPr>
        <w:t>* Kết quả thực hiện TTHC</w:t>
      </w:r>
      <w:r w:rsidRPr="00A040F5">
        <w:rPr>
          <w:rStyle w:val="fontstyle31"/>
          <w:i w:val="0"/>
          <w:color w:val="auto"/>
          <w:spacing w:val="-8"/>
        </w:rPr>
        <w:t>: Bằng chứng nhận và Huy hiệu “Nghệ sĩ nhân dân”.</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b/>
          <w:i w:val="0"/>
          <w:color w:val="auto"/>
        </w:rPr>
        <w:t>* Lệ phí:</w:t>
      </w:r>
      <w:r w:rsidRPr="00A040F5">
        <w:rPr>
          <w:rStyle w:val="fontstyle31"/>
          <w:i w:val="0"/>
          <w:color w:val="auto"/>
        </w:rPr>
        <w:t xml:space="preserve"> Không.</w:t>
      </w:r>
    </w:p>
    <w:p w:rsidR="00545293" w:rsidRPr="00A040F5" w:rsidRDefault="00545293" w:rsidP="00545293">
      <w:pPr>
        <w:tabs>
          <w:tab w:val="left" w:pos="709"/>
        </w:tabs>
        <w:spacing w:before="120" w:line="240" w:lineRule="auto"/>
        <w:ind w:firstLine="720"/>
        <w:jc w:val="both"/>
        <w:rPr>
          <w:rStyle w:val="fontstyle31"/>
          <w:b/>
          <w:i w:val="0"/>
          <w:color w:val="auto"/>
        </w:rPr>
      </w:pPr>
      <w:r w:rsidRPr="00A040F5">
        <w:rPr>
          <w:rStyle w:val="fontstyle31"/>
          <w:b/>
          <w:i w:val="0"/>
          <w:color w:val="auto"/>
        </w:rPr>
        <w:t>* Tên mẫu đơn, mẫu tờ khai:</w:t>
      </w:r>
    </w:p>
    <w:p w:rsidR="00545293" w:rsidRPr="00A040F5" w:rsidRDefault="00545293" w:rsidP="00545293">
      <w:pPr>
        <w:tabs>
          <w:tab w:val="left" w:pos="709"/>
        </w:tabs>
        <w:spacing w:before="120" w:line="240" w:lineRule="auto"/>
        <w:ind w:firstLine="720"/>
        <w:jc w:val="both"/>
        <w:rPr>
          <w:rStyle w:val="fontstyle31"/>
          <w:i w:val="0"/>
          <w:color w:val="auto"/>
          <w:spacing w:val="-4"/>
        </w:rPr>
      </w:pPr>
      <w:r w:rsidRPr="00A040F5">
        <w:rPr>
          <w:rStyle w:val="fontstyle31"/>
          <w:i w:val="0"/>
          <w:color w:val="auto"/>
          <w:spacing w:val="-4"/>
        </w:rPr>
        <w:t>Bản khai thành tích đề nghị xét tặng danh hiệu “Nghệ sĩ nhân dân” (Mẫu số 1a tại Phụ lục I ban hành kèm theo Nghị định số 89/2014/NĐ-CP của Chính phủ).</w:t>
      </w:r>
    </w:p>
    <w:p w:rsidR="00545293" w:rsidRPr="00A040F5" w:rsidRDefault="00545293" w:rsidP="00545293">
      <w:pPr>
        <w:tabs>
          <w:tab w:val="left" w:pos="709"/>
        </w:tabs>
        <w:spacing w:before="120" w:line="240" w:lineRule="auto"/>
        <w:ind w:firstLine="720"/>
        <w:jc w:val="both"/>
        <w:rPr>
          <w:rStyle w:val="fontstyle31"/>
          <w:b/>
          <w:i w:val="0"/>
          <w:color w:val="auto"/>
        </w:rPr>
      </w:pPr>
      <w:r w:rsidRPr="00A040F5">
        <w:rPr>
          <w:rStyle w:val="fontstyle31"/>
          <w:b/>
          <w:i w:val="0"/>
          <w:color w:val="auto"/>
        </w:rPr>
        <w:t>* Yêu cầu, điều kiện thực hiện TTHC:</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1. Trung thành với Tổ quốc Việt Nam xã hội chủ nghĩa; chấp hành chủ trương, đường lối của Đảng, chính sách, pháp luật của Nhà nước; điều lệ, nội quy, quy chế của cơ quan, tổ chức, địa phương;</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2. Có phẩm chất đạo đức, gương mẫu trong cuộc sống, tận tụy với nghề; có tài năng nghệ thuật xuất sắc, tiêu biểu cho loại hình, ngành, nghề nghệ thuật; có uy tín nghề nghiệp; được đồng nghiệp và nhân dân mến mộ;</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3. Có thời gian hoạt động nghệ thuật chuyên nghiệp liên tục hoặc cộng dồn từ 20 năm trở lên; riêng đối với loại hình nghệ thuật Xiếc, Múa có thời gian hoạt động nghệ thuật chuyên nghiệp liên tục hoặc cộng dồn từ 15 năm trở lên;</w:t>
      </w:r>
    </w:p>
    <w:p w:rsidR="00545293" w:rsidRPr="00A040F5" w:rsidRDefault="00545293" w:rsidP="00545293">
      <w:pPr>
        <w:tabs>
          <w:tab w:val="left" w:pos="709"/>
        </w:tabs>
        <w:spacing w:before="120" w:line="240" w:lineRule="auto"/>
        <w:ind w:firstLine="720"/>
        <w:jc w:val="both"/>
        <w:rPr>
          <w:rStyle w:val="fontstyle31"/>
          <w:i w:val="0"/>
          <w:color w:val="auto"/>
          <w:spacing w:val="-2"/>
        </w:rPr>
      </w:pPr>
      <w:r w:rsidRPr="00A040F5">
        <w:rPr>
          <w:rStyle w:val="fontstyle31"/>
          <w:i w:val="0"/>
          <w:color w:val="auto"/>
        </w:rPr>
        <w:t>4. Đã được tặng danh hiệu “Nghệ sĩ ưu tú” và sau đó đạt một trong các tiêu chí sau:</w:t>
      </w:r>
    </w:p>
    <w:p w:rsidR="00545293" w:rsidRPr="00A040F5" w:rsidRDefault="00545293" w:rsidP="00545293">
      <w:pPr>
        <w:tabs>
          <w:tab w:val="left" w:pos="709"/>
        </w:tabs>
        <w:spacing w:before="120" w:line="240" w:lineRule="auto"/>
        <w:ind w:firstLine="720"/>
        <w:jc w:val="both"/>
        <w:rPr>
          <w:rStyle w:val="fontstyle31"/>
          <w:i w:val="0"/>
          <w:color w:val="auto"/>
          <w:spacing w:val="-2"/>
        </w:rPr>
      </w:pPr>
      <w:r w:rsidRPr="00A040F5">
        <w:rPr>
          <w:rStyle w:val="fontstyle31"/>
          <w:i w:val="0"/>
          <w:color w:val="auto"/>
          <w:spacing w:val="-2"/>
        </w:rPr>
        <w:t>a) Có ít nhất 02 giải Vàng quốc gia (trong đó có 01 giải Vàng là của cá nhân).</w:t>
      </w:r>
    </w:p>
    <w:p w:rsidR="00545293" w:rsidRPr="00A040F5" w:rsidRDefault="00545293" w:rsidP="00545293">
      <w:pPr>
        <w:tabs>
          <w:tab w:val="left" w:pos="709"/>
        </w:tabs>
        <w:spacing w:before="120" w:line="240" w:lineRule="auto"/>
        <w:ind w:firstLine="720"/>
        <w:jc w:val="both"/>
        <w:rPr>
          <w:rStyle w:val="fontstyle31"/>
          <w:i w:val="0"/>
          <w:color w:val="auto"/>
          <w:spacing w:val="-4"/>
        </w:rPr>
      </w:pPr>
      <w:r w:rsidRPr="00A040F5">
        <w:rPr>
          <w:rStyle w:val="fontstyle31"/>
          <w:i w:val="0"/>
          <w:color w:val="auto"/>
          <w:spacing w:val="-4"/>
        </w:rPr>
        <w:t>Các giải Vàng trong nước hoặc quốc tế của cá nhân hoặc của bộ phim, chương trình, vở diễn, tiết mục được quy đổi để tính thành tích cho cá nhân theo quy định tại Phụ lục II ban hành kèm theo Nghị định 40/2021/NĐ-CP của Chính phủ.</w:t>
      </w:r>
    </w:p>
    <w:p w:rsidR="00545293" w:rsidRPr="00A040F5" w:rsidRDefault="00545293" w:rsidP="00545293">
      <w:pPr>
        <w:tabs>
          <w:tab w:val="left" w:pos="709"/>
        </w:tabs>
        <w:spacing w:before="120" w:line="240" w:lineRule="auto"/>
        <w:ind w:firstLine="720"/>
        <w:jc w:val="both"/>
        <w:rPr>
          <w:rStyle w:val="fontstyle31"/>
          <w:i w:val="0"/>
          <w:color w:val="auto"/>
          <w:spacing w:val="-4"/>
        </w:rPr>
      </w:pPr>
      <w:r w:rsidRPr="00A040F5">
        <w:rPr>
          <w:rStyle w:val="fontstyle31"/>
          <w:i w:val="0"/>
          <w:color w:val="auto"/>
          <w:spacing w:val="-4"/>
        </w:rPr>
        <w:t>b) Có ít nhất 03 giải Vàng quốc gia (nếu không có 01 giải Vàng là của cá nhân). Các giải Vàng trong nước hoặc quốc tế của cá nhân hoặc của bộ phim, chương trình, vở diễn, tiết mục được quy đổi để tính thành tích cho cá nhân theo quy định tại Phụ lục II ban hành kèm theo Nghị định 40/2021/NĐ-CP của Chính phủ.</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c) Có cống hiến nổi trội, có tài năng nghệ thuật xuất sắc, thiếu giải thưởng theo quy định tại điểm a và điểm b khoản này nhưng được Hội đồng các cấp thảo luận, đánh giá là trường hợp đặc biệt, trình Thủ tướng Chính phủ xem xét, quyết định ở một số trường hợp cụ thể sau:</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lastRenderedPageBreak/>
        <w:t>- Nghệ sĩ là người cao tuổi theo quy định tại Điều 2 Luật Người cao tuổi, có nhiều cống hiến, đóng góp trong lĩnh vực nghệ thuật;</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Nghệ sĩ tích cực tham gia nhiều hoạt động phục vụ nhiệm vụ chính trị lớn của địa phương và đất nước;</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Nghệ sĩ là giảng viên các trường đào tạo văn hóa, nghệ thuật chuyên nghiệp, đào tạo nhiều thế hệ sinh viên tham gia đạt các giải thưởng cao tại các cuộc thi nghệ thuật chuyên nghiệp quốc tế.</w:t>
      </w:r>
    </w:p>
    <w:p w:rsidR="00545293" w:rsidRPr="00A040F5" w:rsidRDefault="00545293" w:rsidP="00545293">
      <w:pPr>
        <w:tabs>
          <w:tab w:val="left" w:pos="709"/>
        </w:tabs>
        <w:spacing w:before="120" w:line="240" w:lineRule="auto"/>
        <w:ind w:firstLine="720"/>
        <w:jc w:val="both"/>
        <w:rPr>
          <w:rStyle w:val="fontstyle31"/>
          <w:b/>
          <w:i w:val="0"/>
          <w:color w:val="auto"/>
        </w:rPr>
      </w:pPr>
      <w:r w:rsidRPr="00A040F5">
        <w:rPr>
          <w:rStyle w:val="fontstyle31"/>
          <w:b/>
          <w:i w:val="0"/>
          <w:color w:val="auto"/>
        </w:rPr>
        <w:t>* Căn cứ pháp lý của TTHC:</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Nghị định số 89/2014/NĐ-CP ngày 29 tháng 9 năm 2014 của Chính phủ quy định về xét tặng danh hiệu “Nghệ sĩ nhân dân”, “Nghệ sĩ ưu tú”. Có hiệu lực thi hành từ ngày 15 tháng 11 năm 2014.</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Nghị định số 11/2019/NĐ-CP ngày 30 tháng 01 năm 2019 của Chính phủ</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sửa đổi, bổ sung một số điều của các Nghị định có quy định thủ tục hành chính liên quan đến yêu cầu nộp bản sao giấy tờ có công chứng, chứng thực thuộc phạm vi chức năng quản lý của Bộ Văn hoá, Thể thao và Du lịch. Có hiệu lực thi hành từ ngày 15 tháng 3 năm 2019.</w:t>
      </w:r>
    </w:p>
    <w:p w:rsidR="00545293" w:rsidRPr="00A040F5" w:rsidRDefault="00545293" w:rsidP="00545293">
      <w:pPr>
        <w:tabs>
          <w:tab w:val="left" w:pos="709"/>
        </w:tabs>
        <w:spacing w:before="120" w:line="240" w:lineRule="auto"/>
        <w:ind w:firstLine="720"/>
        <w:jc w:val="both"/>
        <w:rPr>
          <w:rStyle w:val="fontstyle31"/>
          <w:i w:val="0"/>
          <w:color w:val="auto"/>
        </w:rPr>
      </w:pPr>
      <w:r w:rsidRPr="00A040F5">
        <w:rPr>
          <w:rStyle w:val="fontstyle31"/>
          <w:i w:val="0"/>
          <w:color w:val="auto"/>
        </w:rPr>
        <w:t>- Nghị định 40/2021/NĐ-CP ngày 30 tháng 3 năm 2021 của Chính phủ sửa đổi bổ sung một số điều của Nghị định số 89/2014/NĐ-CP ngày 29 tháng 9 năm 2014 của Chính phủ quy định về xét tặng danh hiệu “Nghệ sĩ nhân dân”, “Nghệ sĩ ưu tú”. Có hiệu lực thi hành từ ngày 15 tháng 5 năm 2021.</w:t>
      </w:r>
    </w:p>
    <w:p w:rsidR="00545293" w:rsidRPr="00A040F5" w:rsidRDefault="00545293" w:rsidP="00545293">
      <w:pPr>
        <w:tabs>
          <w:tab w:val="left" w:pos="1230"/>
        </w:tabs>
        <w:spacing w:before="120" w:line="240" w:lineRule="auto"/>
        <w:jc w:val="both"/>
        <w:rPr>
          <w:rStyle w:val="fontstyle31"/>
          <w:color w:val="auto"/>
        </w:rPr>
      </w:pPr>
    </w:p>
    <w:p w:rsidR="00545293" w:rsidRDefault="00545293" w:rsidP="00545293">
      <w:pPr>
        <w:tabs>
          <w:tab w:val="left" w:pos="1230"/>
        </w:tabs>
        <w:spacing w:before="120" w:line="240" w:lineRule="auto"/>
        <w:ind w:firstLine="720"/>
        <w:jc w:val="both"/>
        <w:rPr>
          <w:rStyle w:val="fontstyle31"/>
          <w:color w:val="auto"/>
        </w:rPr>
      </w:pPr>
    </w:p>
    <w:p w:rsidR="00983FD1" w:rsidRDefault="00983FD1" w:rsidP="00545293">
      <w:pPr>
        <w:tabs>
          <w:tab w:val="left" w:pos="1230"/>
        </w:tabs>
        <w:spacing w:before="120" w:line="240" w:lineRule="auto"/>
        <w:ind w:firstLine="720"/>
        <w:jc w:val="both"/>
        <w:rPr>
          <w:rStyle w:val="fontstyle31"/>
          <w:color w:val="auto"/>
        </w:rPr>
      </w:pPr>
    </w:p>
    <w:p w:rsidR="00983FD1" w:rsidRDefault="00983FD1" w:rsidP="00545293">
      <w:pPr>
        <w:tabs>
          <w:tab w:val="left" w:pos="1230"/>
        </w:tabs>
        <w:spacing w:before="120" w:line="240" w:lineRule="auto"/>
        <w:ind w:firstLine="720"/>
        <w:jc w:val="both"/>
        <w:rPr>
          <w:rStyle w:val="fontstyle31"/>
          <w:color w:val="auto"/>
        </w:rPr>
      </w:pPr>
    </w:p>
    <w:p w:rsidR="00983FD1" w:rsidRDefault="00983FD1" w:rsidP="00545293">
      <w:pPr>
        <w:tabs>
          <w:tab w:val="left" w:pos="1230"/>
        </w:tabs>
        <w:spacing w:before="120" w:line="240" w:lineRule="auto"/>
        <w:ind w:firstLine="720"/>
        <w:jc w:val="both"/>
        <w:rPr>
          <w:rStyle w:val="fontstyle31"/>
          <w:color w:val="auto"/>
        </w:rPr>
      </w:pPr>
    </w:p>
    <w:p w:rsidR="00983FD1" w:rsidRDefault="00983FD1" w:rsidP="00545293">
      <w:pPr>
        <w:tabs>
          <w:tab w:val="left" w:pos="1230"/>
        </w:tabs>
        <w:spacing w:before="120" w:line="240" w:lineRule="auto"/>
        <w:ind w:firstLine="720"/>
        <w:jc w:val="both"/>
        <w:rPr>
          <w:rStyle w:val="fontstyle31"/>
          <w:color w:val="auto"/>
        </w:rPr>
      </w:pPr>
    </w:p>
    <w:p w:rsidR="00983FD1" w:rsidRDefault="00983FD1" w:rsidP="00545293">
      <w:pPr>
        <w:tabs>
          <w:tab w:val="left" w:pos="1230"/>
        </w:tabs>
        <w:spacing w:before="120" w:line="240" w:lineRule="auto"/>
        <w:ind w:firstLine="720"/>
        <w:jc w:val="both"/>
        <w:rPr>
          <w:rStyle w:val="fontstyle31"/>
          <w:color w:val="auto"/>
        </w:rPr>
      </w:pPr>
    </w:p>
    <w:p w:rsidR="00983FD1" w:rsidRDefault="00983FD1" w:rsidP="00545293">
      <w:pPr>
        <w:tabs>
          <w:tab w:val="left" w:pos="1230"/>
        </w:tabs>
        <w:spacing w:before="120" w:line="240" w:lineRule="auto"/>
        <w:ind w:firstLine="720"/>
        <w:jc w:val="both"/>
        <w:rPr>
          <w:rStyle w:val="fontstyle31"/>
          <w:color w:val="auto"/>
        </w:rPr>
      </w:pPr>
    </w:p>
    <w:p w:rsidR="00983FD1" w:rsidRDefault="00983FD1" w:rsidP="00545293">
      <w:pPr>
        <w:tabs>
          <w:tab w:val="left" w:pos="1230"/>
        </w:tabs>
        <w:spacing w:before="120" w:line="240" w:lineRule="auto"/>
        <w:ind w:firstLine="720"/>
        <w:jc w:val="both"/>
        <w:rPr>
          <w:rStyle w:val="fontstyle31"/>
          <w:color w:val="auto"/>
        </w:rPr>
      </w:pPr>
    </w:p>
    <w:p w:rsidR="00983FD1" w:rsidRDefault="00983FD1" w:rsidP="00545293">
      <w:pPr>
        <w:tabs>
          <w:tab w:val="left" w:pos="1230"/>
        </w:tabs>
        <w:spacing w:before="120" w:line="240" w:lineRule="auto"/>
        <w:ind w:firstLine="720"/>
        <w:jc w:val="both"/>
        <w:rPr>
          <w:rStyle w:val="fontstyle31"/>
          <w:color w:val="auto"/>
        </w:rPr>
      </w:pPr>
    </w:p>
    <w:p w:rsidR="00983FD1" w:rsidRDefault="00983FD1" w:rsidP="00545293">
      <w:pPr>
        <w:tabs>
          <w:tab w:val="left" w:pos="1230"/>
        </w:tabs>
        <w:spacing w:before="120" w:line="240" w:lineRule="auto"/>
        <w:ind w:firstLine="720"/>
        <w:jc w:val="both"/>
        <w:rPr>
          <w:rStyle w:val="fontstyle31"/>
          <w:color w:val="auto"/>
        </w:rPr>
      </w:pPr>
    </w:p>
    <w:p w:rsidR="00983FD1" w:rsidRPr="00A040F5" w:rsidRDefault="00983FD1" w:rsidP="00545293">
      <w:pPr>
        <w:tabs>
          <w:tab w:val="left" w:pos="1230"/>
        </w:tabs>
        <w:spacing w:before="120" w:line="240" w:lineRule="auto"/>
        <w:ind w:firstLine="720"/>
        <w:jc w:val="both"/>
        <w:rPr>
          <w:rStyle w:val="fontstyle31"/>
          <w:color w:val="auto"/>
        </w:rPr>
      </w:pPr>
    </w:p>
    <w:p w:rsidR="00545293" w:rsidRPr="00A040F5" w:rsidRDefault="006E78ED" w:rsidP="00545293">
      <w:pPr>
        <w:spacing w:before="120" w:line="240" w:lineRule="auto"/>
        <w:ind w:firstLine="720"/>
        <w:jc w:val="center"/>
        <w:rPr>
          <w:rStyle w:val="fontstyle01"/>
          <w:color w:val="auto"/>
        </w:rPr>
      </w:pPr>
      <w:r>
        <w:rPr>
          <w:rFonts w:cs="Times New Roman"/>
          <w:b/>
          <w:bCs/>
          <w:iCs/>
          <w:noProof/>
          <w:szCs w:val="28"/>
        </w:rPr>
        <w:lastRenderedPageBreak/>
        <w:pict>
          <v:shape id="Straight Arrow Connector 1" o:spid="_x0000_s1073" type="#_x0000_t32" style="position:absolute;left:0;text-align:left;margin-left:142.95pt;margin-top:34.55pt;width:170.25pt;height:0;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"/>
        </w:pict>
      </w:r>
      <w:r w:rsidR="00545293" w:rsidRPr="00A040F5">
        <w:rPr>
          <w:rStyle w:val="fontstyle01"/>
          <w:color w:val="auto"/>
        </w:rPr>
        <w:t>CỘNG HÒA XÃ HỘI CHỦ NGHĨA VIỆT NAM</w:t>
      </w:r>
      <w:r w:rsidR="00545293" w:rsidRPr="00A040F5">
        <w:rPr>
          <w:rFonts w:cs="Times New Roman"/>
          <w:b/>
          <w:bCs/>
          <w:szCs w:val="28"/>
        </w:rPr>
        <w:br/>
      </w:r>
      <w:r w:rsidR="00545293" w:rsidRPr="00A040F5">
        <w:rPr>
          <w:rStyle w:val="fontstyle01"/>
          <w:color w:val="auto"/>
        </w:rPr>
        <w:t>Độc lập - Tự do - Hạnh phúc</w:t>
      </w:r>
      <w:r w:rsidR="00545293" w:rsidRPr="00A040F5">
        <w:rPr>
          <w:rFonts w:cs="Times New Roman"/>
          <w:b/>
          <w:bCs/>
          <w:i/>
          <w:szCs w:val="28"/>
        </w:rPr>
        <w:br/>
      </w:r>
    </w:p>
    <w:p w:rsidR="00545293" w:rsidRPr="00A040F5" w:rsidRDefault="00545293" w:rsidP="00545293">
      <w:pPr>
        <w:spacing w:before="120" w:line="240" w:lineRule="auto"/>
        <w:ind w:firstLine="720"/>
        <w:jc w:val="center"/>
        <w:rPr>
          <w:rStyle w:val="fontstyle01"/>
          <w:i/>
          <w:color w:val="auto"/>
        </w:rPr>
      </w:pPr>
      <w:r w:rsidRPr="00A040F5">
        <w:rPr>
          <w:rStyle w:val="fontstyle01"/>
          <w:color w:val="auto"/>
        </w:rPr>
        <w:t>BẢN KHAI THÀNH TÍCH ĐỀ NGHỊ</w:t>
      </w:r>
      <w:r w:rsidRPr="00A040F5">
        <w:rPr>
          <w:rFonts w:cs="Times New Roman"/>
          <w:b/>
          <w:bCs/>
          <w:i/>
          <w:szCs w:val="28"/>
        </w:rPr>
        <w:br/>
      </w:r>
      <w:r w:rsidRPr="00A040F5">
        <w:rPr>
          <w:rStyle w:val="fontstyle01"/>
          <w:color w:val="auto"/>
        </w:rPr>
        <w:t>XÉT TẶNG DANH HIỆU “NGHỆ SĨ NHÂN DÂN”</w:t>
      </w:r>
      <w:r w:rsidRPr="00A040F5">
        <w:rPr>
          <w:rFonts w:cs="Times New Roman"/>
          <w:b/>
          <w:bCs/>
          <w:i/>
          <w:szCs w:val="28"/>
        </w:rPr>
        <w:br/>
      </w:r>
    </w:p>
    <w:p w:rsidR="00545293" w:rsidRPr="00A040F5" w:rsidRDefault="00545293" w:rsidP="00545293">
      <w:pPr>
        <w:spacing w:before="120" w:line="240" w:lineRule="auto"/>
        <w:ind w:firstLine="720"/>
        <w:jc w:val="both"/>
        <w:rPr>
          <w:rStyle w:val="fontstyle01"/>
          <w:bCs/>
          <w:i/>
          <w:iCs/>
          <w:color w:val="auto"/>
          <w:sz w:val="24"/>
        </w:rPr>
      </w:pPr>
      <w:r w:rsidRPr="00A040F5">
        <w:rPr>
          <w:rStyle w:val="fontstyle01"/>
          <w:color w:val="auto"/>
        </w:rPr>
        <w:t>I. THÔNG TIN CÁ NHÂN</w:t>
      </w:r>
    </w:p>
    <w:p w:rsidR="00545293" w:rsidRPr="00A040F5" w:rsidRDefault="00545293" w:rsidP="00545293">
      <w:pPr>
        <w:spacing w:before="120" w:line="240" w:lineRule="auto"/>
        <w:ind w:left="720"/>
        <w:jc w:val="both"/>
        <w:rPr>
          <w:rStyle w:val="fontstyle21"/>
          <w:b/>
          <w:color w:val="auto"/>
        </w:rPr>
      </w:pPr>
      <w:r w:rsidRPr="00A040F5">
        <w:rPr>
          <w:rStyle w:val="fontstyle21"/>
          <w:color w:val="auto"/>
        </w:rPr>
        <w:t>1. Họ và tên (khai sinh):...........................................................Giới tính: …</w:t>
      </w:r>
      <w:r w:rsidRPr="00A040F5">
        <w:rPr>
          <w:rFonts w:cs="Times New Roman"/>
          <w:b/>
          <w:szCs w:val="28"/>
        </w:rPr>
        <w:br/>
      </w:r>
      <w:r w:rsidRPr="00A040F5">
        <w:rPr>
          <w:rStyle w:val="fontstyle21"/>
          <w:color w:val="auto"/>
        </w:rPr>
        <w:t>2. Tên thường gọi hoặc nghệ danh, bí danh:....................................………</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3. Ngày, tháng, năm sinh:.............................................................................</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4. Số Thẻ căn cước công dân: ............ Ngày cấp…………Nơi cấp: ………</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5. Dân tộc:.....................................................................................................</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6. Nguyên quán:............................................................................................</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7. Hộ khẩu thường trú:..................................................................................</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8. Đơn vị công tác:........................................................................................</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9. Chức vụ hiện nay:.....................................................................................</w:t>
      </w:r>
    </w:p>
    <w:p w:rsidR="00545293" w:rsidRPr="00A040F5" w:rsidRDefault="00545293" w:rsidP="00545293">
      <w:pPr>
        <w:spacing w:before="120" w:line="240" w:lineRule="auto"/>
        <w:ind w:firstLine="720"/>
        <w:jc w:val="both"/>
        <w:rPr>
          <w:rFonts w:cs="Times New Roman"/>
          <w:b/>
          <w:szCs w:val="28"/>
        </w:rPr>
      </w:pPr>
      <w:r w:rsidRPr="00A040F5">
        <w:rPr>
          <w:rStyle w:val="fontstyle21"/>
          <w:color w:val="auto"/>
        </w:rPr>
        <w:t>10. Trình độ đào tạo:.......................................chuyên ngành:.......................</w:t>
      </w:r>
    </w:p>
    <w:p w:rsidR="00545293" w:rsidRPr="00A040F5" w:rsidRDefault="00545293" w:rsidP="00545293">
      <w:pPr>
        <w:spacing w:before="120" w:line="240" w:lineRule="auto"/>
        <w:ind w:firstLine="720"/>
        <w:jc w:val="both"/>
        <w:rPr>
          <w:rStyle w:val="fontstyle21"/>
          <w:bCs/>
          <w:color w:val="auto"/>
        </w:rPr>
      </w:pPr>
      <w:r w:rsidRPr="00A040F5">
        <w:rPr>
          <w:rStyle w:val="fontstyle21"/>
          <w:color w:val="auto"/>
        </w:rPr>
        <w:t>11. Chức danh nghệ thuật làm lâu nhất (từ 20 năm trở lên; nghệ thuật Xiếc,</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Múa từ 15 năm trở lên) đề nghị xét tặng danh hiệu “Nghệ sĩ nhân dân” (yêu cầughi cụ thể chức danh đề nghị xét tặng danh hiệu) ………………………..</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12. Năm tham gia công tác:..........................................................................</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13. Năm tham gia hoạt động nghệ thuật:.....................................................</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14. Năm được phong tặng danh hiệu “Nghệ sĩ ưu tú”: ................................</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15. Điện thoại nhà riêng:……………Điện thoại đi động:…………………</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địa chỉ e-mail:……………………………………………………………</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16. Địa chỉ liên hệ:........................................................................................</w:t>
      </w:r>
    </w:p>
    <w:p w:rsidR="00545293" w:rsidRPr="00A040F5" w:rsidRDefault="00545293" w:rsidP="00545293">
      <w:pPr>
        <w:spacing w:before="120" w:line="240" w:lineRule="auto"/>
        <w:ind w:firstLine="720"/>
        <w:jc w:val="both"/>
        <w:rPr>
          <w:rStyle w:val="fontstyle01"/>
          <w:i/>
          <w:color w:val="auto"/>
        </w:rPr>
      </w:pPr>
      <w:r w:rsidRPr="00A040F5">
        <w:rPr>
          <w:rStyle w:val="fontstyle01"/>
          <w:color w:val="auto"/>
        </w:rPr>
        <w:t>II. QUÁ TRÌNH CÔNG TÁC</w:t>
      </w:r>
    </w:p>
    <w:p w:rsidR="00545293" w:rsidRPr="00A040F5" w:rsidRDefault="00545293" w:rsidP="00545293">
      <w:pPr>
        <w:spacing w:before="120" w:line="240" w:lineRule="auto"/>
        <w:ind w:firstLine="720"/>
        <w:jc w:val="both"/>
        <w:rPr>
          <w:rFonts w:cs="Times New Roman"/>
          <w:b/>
          <w:sz w:val="24"/>
        </w:rPr>
      </w:pPr>
      <w:r w:rsidRPr="00A040F5">
        <w:rPr>
          <w:rStyle w:val="fontstyle21"/>
          <w:color w:val="auto"/>
        </w:rPr>
        <w:t>Kê khai về quá trình công tác (chức vụ, nơi công tác) và thời gian trực tiếp</w:t>
      </w:r>
      <w:r w:rsidRPr="00A040F5">
        <w:rPr>
          <w:rFonts w:cs="Times New Roman"/>
          <w:b/>
          <w:szCs w:val="28"/>
        </w:rPr>
        <w:br/>
      </w:r>
      <w:r w:rsidRPr="00A040F5">
        <w:rPr>
          <w:rStyle w:val="fontstyle21"/>
          <w:color w:val="auto"/>
        </w:rPr>
        <w:t>làm nghệ thuật (các chức danh nghệ thuật trong từng giai đoạn) đặc biệt là thời</w:t>
      </w:r>
      <w:r w:rsidRPr="00A040F5">
        <w:rPr>
          <w:rFonts w:cs="Times New Roman"/>
          <w:b/>
          <w:szCs w:val="28"/>
        </w:rPr>
        <w:br/>
      </w:r>
      <w:r w:rsidRPr="00A040F5">
        <w:rPr>
          <w:rStyle w:val="fontstyle21"/>
          <w:color w:val="auto"/>
        </w:rPr>
        <w:t>gian từ sau khi được phong tặng danh hiệu “Nghệ sĩ ưu tú” đến nay:</w:t>
      </w:r>
      <w:r w:rsidRPr="00A040F5">
        <w:rPr>
          <w:rFonts w:cs="Times New Roman"/>
          <w:b/>
        </w:rPr>
        <w:br/>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0"/>
        <w:gridCol w:w="2665"/>
        <w:gridCol w:w="3335"/>
      </w:tblGrid>
      <w:tr w:rsidR="00545293" w:rsidRPr="00A040F5" w:rsidTr="00983FD1">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before="120" w:line="240" w:lineRule="auto"/>
              <w:jc w:val="center"/>
              <w:rPr>
                <w:rFonts w:cs="Times New Roman"/>
              </w:rPr>
            </w:pPr>
            <w:r w:rsidRPr="00A040F5">
              <w:rPr>
                <w:rStyle w:val="fontstyle01"/>
                <w:color w:val="auto"/>
              </w:rPr>
              <w:lastRenderedPageBreak/>
              <w:t>Thời gian</w:t>
            </w:r>
            <w:r w:rsidRPr="00A040F5">
              <w:rPr>
                <w:rFonts w:cs="Times New Roman"/>
                <w:b/>
                <w:bCs/>
                <w:szCs w:val="28"/>
              </w:rPr>
              <w:br/>
            </w:r>
            <w:r w:rsidRPr="00A040F5">
              <w:rPr>
                <w:rStyle w:val="fontstyle31"/>
                <w:color w:val="auto"/>
              </w:rPr>
              <w:t>(Từ tháng, năm...</w:t>
            </w:r>
            <w:r w:rsidRPr="00A040F5">
              <w:rPr>
                <w:rFonts w:cs="Times New Roman"/>
                <w:i/>
                <w:iCs/>
                <w:szCs w:val="28"/>
              </w:rPr>
              <w:br/>
            </w:r>
            <w:r w:rsidRPr="00A040F5">
              <w:rPr>
                <w:rStyle w:val="fontstyle31"/>
                <w:color w:val="auto"/>
              </w:rPr>
              <w:t>đến tháng, năm…)</w:t>
            </w:r>
          </w:p>
        </w:tc>
        <w:tc>
          <w:tcPr>
            <w:tcW w:w="2665"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before="120" w:line="240" w:lineRule="auto"/>
              <w:jc w:val="center"/>
              <w:rPr>
                <w:rFonts w:cs="Times New Roman"/>
              </w:rPr>
            </w:pPr>
            <w:r w:rsidRPr="00A040F5">
              <w:rPr>
                <w:rStyle w:val="fontstyle01"/>
                <w:color w:val="auto"/>
              </w:rPr>
              <w:t>Cơ quan công tac</w:t>
            </w:r>
          </w:p>
        </w:tc>
        <w:tc>
          <w:tcPr>
            <w:tcW w:w="3335"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before="120" w:line="240" w:lineRule="auto"/>
              <w:jc w:val="center"/>
              <w:rPr>
                <w:rFonts w:cs="Times New Roman"/>
              </w:rPr>
            </w:pPr>
            <w:r w:rsidRPr="00A040F5">
              <w:rPr>
                <w:rStyle w:val="fontstyle01"/>
                <w:color w:val="auto"/>
              </w:rPr>
              <w:t>Nghề nghiệp, chứcdanh</w:t>
            </w:r>
            <w:r w:rsidRPr="00A040F5">
              <w:rPr>
                <w:rFonts w:cs="Times New Roman"/>
                <w:b/>
                <w:bCs/>
                <w:szCs w:val="28"/>
              </w:rPr>
              <w:br/>
            </w:r>
            <w:r w:rsidRPr="00A040F5">
              <w:rPr>
                <w:rStyle w:val="fontstyle01"/>
                <w:color w:val="auto"/>
              </w:rPr>
              <w:t>nghệ thuật, chức vụ</w:t>
            </w:r>
          </w:p>
        </w:tc>
      </w:tr>
      <w:tr w:rsidR="00545293" w:rsidRPr="00A040F5" w:rsidTr="00983FD1">
        <w:trPr>
          <w:jc w:val="center"/>
        </w:trPr>
        <w:tc>
          <w:tcPr>
            <w:tcW w:w="3000"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spacing w:before="120" w:line="240" w:lineRule="auto"/>
              <w:ind w:firstLine="720"/>
              <w:rPr>
                <w:rStyle w:val="fontstyle21"/>
                <w:color w:val="auto"/>
              </w:rPr>
            </w:pPr>
          </w:p>
        </w:tc>
        <w:tc>
          <w:tcPr>
            <w:tcW w:w="2665" w:type="dxa"/>
            <w:vAlign w:val="center"/>
          </w:tcPr>
          <w:p w:rsidR="00545293" w:rsidRPr="00A040F5" w:rsidRDefault="00545293" w:rsidP="00B35C92">
            <w:pPr>
              <w:spacing w:before="120" w:line="240" w:lineRule="auto"/>
              <w:ind w:firstLine="720"/>
              <w:rPr>
                <w:rFonts w:cs="Times New Roman"/>
                <w:sz w:val="20"/>
                <w:szCs w:val="20"/>
              </w:rPr>
            </w:pPr>
          </w:p>
        </w:tc>
        <w:tc>
          <w:tcPr>
            <w:tcW w:w="3335" w:type="dxa"/>
            <w:vAlign w:val="center"/>
          </w:tcPr>
          <w:p w:rsidR="00545293" w:rsidRPr="00A040F5" w:rsidRDefault="00545293" w:rsidP="00B35C92">
            <w:pPr>
              <w:spacing w:before="120" w:line="240" w:lineRule="auto"/>
              <w:ind w:firstLine="720"/>
              <w:rPr>
                <w:rFonts w:cs="Times New Roman"/>
                <w:sz w:val="20"/>
                <w:szCs w:val="20"/>
              </w:rPr>
            </w:pPr>
          </w:p>
        </w:tc>
      </w:tr>
      <w:tr w:rsidR="00545293" w:rsidRPr="00A040F5" w:rsidTr="00983FD1">
        <w:trPr>
          <w:jc w:val="center"/>
        </w:trPr>
        <w:tc>
          <w:tcPr>
            <w:tcW w:w="3000"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before="120" w:line="240" w:lineRule="auto"/>
              <w:ind w:firstLine="720"/>
              <w:rPr>
                <w:rFonts w:cs="Times New Roman"/>
              </w:rPr>
            </w:pPr>
            <w:r w:rsidRPr="00A040F5">
              <w:rPr>
                <w:rStyle w:val="fontstyle21"/>
                <w:color w:val="auto"/>
              </w:rPr>
              <w:t>…</w:t>
            </w:r>
          </w:p>
        </w:tc>
        <w:tc>
          <w:tcPr>
            <w:tcW w:w="2665" w:type="dxa"/>
            <w:vAlign w:val="center"/>
            <w:hideMark/>
          </w:tcPr>
          <w:p w:rsidR="00545293" w:rsidRPr="00A040F5" w:rsidRDefault="00545293" w:rsidP="00B35C92">
            <w:pPr>
              <w:spacing w:before="120" w:line="240" w:lineRule="auto"/>
              <w:ind w:firstLine="720"/>
              <w:rPr>
                <w:rFonts w:cs="Times New Roman"/>
                <w:sz w:val="20"/>
                <w:szCs w:val="20"/>
              </w:rPr>
            </w:pPr>
          </w:p>
        </w:tc>
        <w:tc>
          <w:tcPr>
            <w:tcW w:w="3335" w:type="dxa"/>
            <w:vAlign w:val="center"/>
            <w:hideMark/>
          </w:tcPr>
          <w:p w:rsidR="00545293" w:rsidRPr="00A040F5" w:rsidRDefault="00545293" w:rsidP="00B35C92">
            <w:pPr>
              <w:spacing w:before="120" w:line="240" w:lineRule="auto"/>
              <w:ind w:firstLine="720"/>
              <w:rPr>
                <w:rFonts w:cs="Times New Roman"/>
                <w:sz w:val="20"/>
                <w:szCs w:val="20"/>
              </w:rPr>
            </w:pPr>
          </w:p>
        </w:tc>
      </w:tr>
    </w:tbl>
    <w:p w:rsidR="00545293" w:rsidRPr="00A040F5" w:rsidRDefault="00545293" w:rsidP="00545293">
      <w:pPr>
        <w:spacing w:before="120" w:line="240" w:lineRule="auto"/>
        <w:ind w:firstLine="720"/>
        <w:rPr>
          <w:rStyle w:val="fontstyle01"/>
          <w:i/>
          <w:color w:val="auto"/>
        </w:rPr>
      </w:pPr>
      <w:r w:rsidRPr="00A040F5">
        <w:rPr>
          <w:rStyle w:val="fontstyle01"/>
          <w:color w:val="auto"/>
        </w:rPr>
        <w:t>III. KHEN THƯỞNG</w:t>
      </w:r>
    </w:p>
    <w:p w:rsidR="00545293" w:rsidRPr="00A040F5" w:rsidRDefault="00545293" w:rsidP="00545293">
      <w:pPr>
        <w:spacing w:before="120" w:line="240" w:lineRule="auto"/>
        <w:ind w:firstLine="720"/>
        <w:jc w:val="both"/>
        <w:rPr>
          <w:rStyle w:val="fontstyle21"/>
          <w:b/>
          <w:color w:val="auto"/>
        </w:rPr>
      </w:pPr>
      <w:r w:rsidRPr="00A040F5">
        <w:rPr>
          <w:rStyle w:val="fontstyle21"/>
          <w:color w:val="auto"/>
        </w:rPr>
        <w:t>Kê khai thành tích khen thưởng từ sau khi được phong tặng danh hiệu“Nghệ sĩ ưu tú” đến thời điểm nộp hồ sơ.</w:t>
      </w:r>
    </w:p>
    <w:p w:rsidR="00545293" w:rsidRPr="00A040F5" w:rsidRDefault="00545293" w:rsidP="00545293">
      <w:pPr>
        <w:spacing w:before="120" w:line="240" w:lineRule="auto"/>
        <w:ind w:firstLine="720"/>
        <w:jc w:val="both"/>
        <w:rPr>
          <w:rFonts w:cs="Times New Roman"/>
        </w:rPr>
      </w:pPr>
      <w:r w:rsidRPr="00A040F5">
        <w:rPr>
          <w:rStyle w:val="fontstyle01"/>
          <w:color w:val="auto"/>
        </w:rPr>
        <w:t xml:space="preserve">1. Khen thưởng chung </w:t>
      </w:r>
      <w:r w:rsidRPr="00A040F5">
        <w:rPr>
          <w:rStyle w:val="fontstyle31"/>
          <w:color w:val="auto"/>
        </w:rPr>
        <w:t>(Nêu các hình thức khen thưởng và danh hiệu thi đuatừ cấp Bộ, tỉnh, thành phố trực thuộc Trung ương trở lên)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29"/>
        <w:gridCol w:w="3119"/>
        <w:gridCol w:w="4752"/>
      </w:tblGrid>
      <w:tr w:rsidR="00545293" w:rsidRPr="00A040F5" w:rsidTr="00983FD1">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before="120" w:line="240" w:lineRule="auto"/>
              <w:rPr>
                <w:rFonts w:cs="Times New Roman"/>
              </w:rPr>
            </w:pPr>
            <w:r w:rsidRPr="00A040F5">
              <w:rPr>
                <w:rStyle w:val="fontstyle01"/>
                <w:color w:val="auto"/>
              </w:rPr>
              <w:t xml:space="preserve">Năm </w:t>
            </w:r>
          </w:p>
        </w:tc>
        <w:tc>
          <w:tcPr>
            <w:tcW w:w="3119"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before="120" w:line="240" w:lineRule="auto"/>
              <w:rPr>
                <w:rFonts w:cs="Times New Roman"/>
              </w:rPr>
            </w:pPr>
            <w:r w:rsidRPr="00A040F5">
              <w:rPr>
                <w:rStyle w:val="fontstyle01"/>
                <w:color w:val="auto"/>
              </w:rPr>
              <w:t xml:space="preserve">Hình thức khen thưởng </w:t>
            </w:r>
          </w:p>
        </w:tc>
        <w:tc>
          <w:tcPr>
            <w:tcW w:w="4752"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before="120" w:line="240" w:lineRule="auto"/>
              <w:rPr>
                <w:rFonts w:cs="Times New Roman"/>
              </w:rPr>
            </w:pPr>
            <w:r w:rsidRPr="00A040F5">
              <w:rPr>
                <w:rStyle w:val="fontstyle01"/>
                <w:color w:val="auto"/>
              </w:rPr>
              <w:t>Cơ quan quyết định khen thưởng</w:t>
            </w:r>
          </w:p>
        </w:tc>
      </w:tr>
      <w:tr w:rsidR="00545293" w:rsidRPr="00A040F5" w:rsidTr="00983FD1">
        <w:trPr>
          <w:jc w:val="center"/>
        </w:trPr>
        <w:tc>
          <w:tcPr>
            <w:tcW w:w="1129"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spacing w:before="120" w:line="240" w:lineRule="auto"/>
              <w:rPr>
                <w:rStyle w:val="fontstyle21"/>
                <w:color w:val="auto"/>
              </w:rPr>
            </w:pPr>
          </w:p>
        </w:tc>
        <w:tc>
          <w:tcPr>
            <w:tcW w:w="3119" w:type="dxa"/>
            <w:vAlign w:val="center"/>
          </w:tcPr>
          <w:p w:rsidR="00545293" w:rsidRPr="00A040F5" w:rsidRDefault="00545293" w:rsidP="00B35C92">
            <w:pPr>
              <w:spacing w:before="120" w:line="240" w:lineRule="auto"/>
              <w:ind w:firstLine="720"/>
              <w:rPr>
                <w:rFonts w:cs="Times New Roman"/>
                <w:sz w:val="20"/>
                <w:szCs w:val="20"/>
              </w:rPr>
            </w:pPr>
          </w:p>
        </w:tc>
        <w:tc>
          <w:tcPr>
            <w:tcW w:w="4752" w:type="dxa"/>
            <w:vAlign w:val="center"/>
          </w:tcPr>
          <w:p w:rsidR="00545293" w:rsidRPr="00A040F5" w:rsidRDefault="00545293" w:rsidP="00B35C92">
            <w:pPr>
              <w:spacing w:before="120" w:line="240" w:lineRule="auto"/>
              <w:ind w:firstLine="720"/>
              <w:rPr>
                <w:rFonts w:cs="Times New Roman"/>
                <w:sz w:val="20"/>
                <w:szCs w:val="20"/>
              </w:rPr>
            </w:pPr>
          </w:p>
        </w:tc>
      </w:tr>
      <w:tr w:rsidR="00545293" w:rsidRPr="00A040F5" w:rsidTr="00983FD1">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before="120" w:line="240" w:lineRule="auto"/>
              <w:rPr>
                <w:rFonts w:cs="Times New Roman"/>
              </w:rPr>
            </w:pPr>
            <w:r w:rsidRPr="00A040F5">
              <w:rPr>
                <w:rStyle w:val="fontstyle21"/>
                <w:color w:val="auto"/>
              </w:rPr>
              <w:t>…</w:t>
            </w:r>
          </w:p>
        </w:tc>
        <w:tc>
          <w:tcPr>
            <w:tcW w:w="3119" w:type="dxa"/>
            <w:vAlign w:val="center"/>
            <w:hideMark/>
          </w:tcPr>
          <w:p w:rsidR="00545293" w:rsidRPr="00A040F5" w:rsidRDefault="00545293" w:rsidP="00B35C92">
            <w:pPr>
              <w:spacing w:before="120" w:line="240" w:lineRule="auto"/>
              <w:ind w:firstLine="720"/>
              <w:rPr>
                <w:rFonts w:cs="Times New Roman"/>
                <w:sz w:val="20"/>
                <w:szCs w:val="20"/>
              </w:rPr>
            </w:pPr>
          </w:p>
        </w:tc>
        <w:tc>
          <w:tcPr>
            <w:tcW w:w="4752" w:type="dxa"/>
            <w:vAlign w:val="center"/>
            <w:hideMark/>
          </w:tcPr>
          <w:p w:rsidR="00545293" w:rsidRPr="00A040F5" w:rsidRDefault="00545293" w:rsidP="00B35C92">
            <w:pPr>
              <w:spacing w:before="120" w:line="240" w:lineRule="auto"/>
              <w:ind w:firstLine="720"/>
              <w:rPr>
                <w:rFonts w:cs="Times New Roman"/>
                <w:sz w:val="20"/>
                <w:szCs w:val="20"/>
              </w:rPr>
            </w:pPr>
          </w:p>
        </w:tc>
      </w:tr>
    </w:tbl>
    <w:p w:rsidR="00545293" w:rsidRPr="00A040F5" w:rsidRDefault="00545293" w:rsidP="00545293">
      <w:pPr>
        <w:spacing w:before="120" w:line="240" w:lineRule="auto"/>
        <w:ind w:firstLine="720"/>
        <w:jc w:val="both"/>
        <w:rPr>
          <w:rFonts w:cs="Times New Roman"/>
          <w:i/>
        </w:rPr>
      </w:pPr>
      <w:r w:rsidRPr="00A040F5">
        <w:rPr>
          <w:rStyle w:val="fontstyle01"/>
          <w:color w:val="auto"/>
        </w:rPr>
        <w:t xml:space="preserve">2. Khen thưởng về nghệ thuật </w:t>
      </w:r>
      <w:r w:rsidRPr="00A040F5">
        <w:rPr>
          <w:rStyle w:val="fontstyle31"/>
          <w:i w:val="0"/>
          <w:color w:val="auto"/>
        </w:rPr>
        <w:t>(Nêu tên giải thưởng chính thức tại các Liênhoan nghệ thuật, Hội diễn nghệ thuật; tên tác phẩm được giải thưởng; chức danhcủa cá nhân tham gia vở diễn, chương trình nghệ thuật và bộ phim được giảithưởng)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16"/>
        <w:gridCol w:w="1331"/>
        <w:gridCol w:w="1559"/>
        <w:gridCol w:w="1559"/>
        <w:gridCol w:w="3397"/>
      </w:tblGrid>
      <w:tr w:rsidR="00545293" w:rsidRPr="00A040F5" w:rsidTr="00983FD1">
        <w:trPr>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line="240" w:lineRule="auto"/>
              <w:jc w:val="center"/>
              <w:rPr>
                <w:rFonts w:cs="Times New Roman"/>
              </w:rPr>
            </w:pPr>
            <w:r w:rsidRPr="00A040F5">
              <w:rPr>
                <w:rStyle w:val="fontstyle01"/>
                <w:color w:val="auto"/>
              </w:rPr>
              <w:t>Năm</w:t>
            </w:r>
          </w:p>
        </w:tc>
        <w:tc>
          <w:tcPr>
            <w:tcW w:w="1331"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line="240" w:lineRule="auto"/>
              <w:jc w:val="center"/>
              <w:rPr>
                <w:rStyle w:val="fontstyle01"/>
                <w:color w:val="auto"/>
              </w:rPr>
            </w:pPr>
            <w:r w:rsidRPr="00A040F5">
              <w:rPr>
                <w:rStyle w:val="fontstyle01"/>
                <w:color w:val="auto"/>
              </w:rPr>
              <w:t>Tên Giải</w:t>
            </w:r>
          </w:p>
          <w:p w:rsidR="00545293" w:rsidRPr="00A040F5" w:rsidRDefault="00545293" w:rsidP="00B35C92">
            <w:pPr>
              <w:spacing w:line="240" w:lineRule="auto"/>
              <w:jc w:val="center"/>
              <w:rPr>
                <w:rFonts w:cs="Times New Roman"/>
              </w:rPr>
            </w:pPr>
            <w:r w:rsidRPr="00A040F5">
              <w:rPr>
                <w:rStyle w:val="fontstyle01"/>
                <w:color w:val="auto"/>
              </w:rPr>
              <w:t>thưởng</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line="240" w:lineRule="auto"/>
              <w:jc w:val="center"/>
              <w:rPr>
                <w:rFonts w:cs="Times New Roman"/>
              </w:rPr>
            </w:pPr>
            <w:r w:rsidRPr="00A040F5">
              <w:rPr>
                <w:rStyle w:val="fontstyle01"/>
                <w:color w:val="auto"/>
              </w:rPr>
              <w:t>Tên tác</w:t>
            </w:r>
            <w:r w:rsidRPr="00A040F5">
              <w:rPr>
                <w:rFonts w:cs="Times New Roman"/>
                <w:b/>
                <w:bCs/>
                <w:szCs w:val="28"/>
              </w:rPr>
              <w:br/>
            </w:r>
            <w:r w:rsidRPr="00A040F5">
              <w:rPr>
                <w:rStyle w:val="fontstyle01"/>
                <w:color w:val="auto"/>
              </w:rPr>
              <w:t>phẩm được</w:t>
            </w:r>
            <w:r w:rsidRPr="00A040F5">
              <w:rPr>
                <w:rFonts w:cs="Times New Roman"/>
                <w:b/>
                <w:bCs/>
                <w:szCs w:val="28"/>
              </w:rPr>
              <w:br/>
            </w:r>
            <w:r w:rsidRPr="00A040F5">
              <w:rPr>
                <w:rStyle w:val="fontstyle01"/>
                <w:color w:val="auto"/>
              </w:rPr>
              <w:t>giải</w:t>
            </w:r>
          </w:p>
        </w:tc>
        <w:tc>
          <w:tcPr>
            <w:tcW w:w="1559"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line="240" w:lineRule="auto"/>
              <w:jc w:val="center"/>
              <w:rPr>
                <w:rFonts w:cs="Times New Roman"/>
              </w:rPr>
            </w:pPr>
            <w:r w:rsidRPr="00A040F5">
              <w:rPr>
                <w:rStyle w:val="fontstyle01"/>
                <w:color w:val="auto"/>
              </w:rPr>
              <w:t>Cơ quan</w:t>
            </w:r>
            <w:r w:rsidRPr="00A040F5">
              <w:rPr>
                <w:rFonts w:cs="Times New Roman"/>
                <w:b/>
                <w:bCs/>
                <w:szCs w:val="28"/>
              </w:rPr>
              <w:br/>
            </w:r>
            <w:r w:rsidRPr="00A040F5">
              <w:rPr>
                <w:rStyle w:val="fontstyle01"/>
                <w:color w:val="auto"/>
              </w:rPr>
              <w:t>quyết định</w:t>
            </w:r>
            <w:r w:rsidRPr="00A040F5">
              <w:rPr>
                <w:rFonts w:cs="Times New Roman"/>
                <w:b/>
                <w:bCs/>
                <w:szCs w:val="28"/>
              </w:rPr>
              <w:br/>
            </w:r>
            <w:r w:rsidRPr="00A040F5">
              <w:rPr>
                <w:rStyle w:val="fontstyle01"/>
                <w:color w:val="auto"/>
              </w:rPr>
              <w:t>tặng Giải</w:t>
            </w:r>
            <w:r w:rsidRPr="00A040F5">
              <w:rPr>
                <w:rFonts w:cs="Times New Roman"/>
                <w:b/>
                <w:bCs/>
                <w:szCs w:val="28"/>
              </w:rPr>
              <w:br/>
            </w:r>
            <w:r w:rsidRPr="00A040F5">
              <w:rPr>
                <w:rStyle w:val="fontstyle01"/>
                <w:color w:val="auto"/>
              </w:rPr>
              <w:t>thưởng</w:t>
            </w:r>
          </w:p>
        </w:tc>
        <w:tc>
          <w:tcPr>
            <w:tcW w:w="3397"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line="240" w:lineRule="auto"/>
              <w:jc w:val="center"/>
              <w:rPr>
                <w:rFonts w:cs="Times New Roman"/>
              </w:rPr>
            </w:pPr>
            <w:r w:rsidRPr="00A040F5">
              <w:rPr>
                <w:rStyle w:val="fontstyle01"/>
                <w:color w:val="auto"/>
              </w:rPr>
              <w:t>Chức danh cá nhân</w:t>
            </w:r>
            <w:r w:rsidRPr="00A040F5">
              <w:rPr>
                <w:rFonts w:cs="Times New Roman"/>
                <w:b/>
                <w:bCs/>
                <w:szCs w:val="28"/>
              </w:rPr>
              <w:br/>
            </w:r>
            <w:r w:rsidRPr="00A040F5">
              <w:rPr>
                <w:rStyle w:val="fontstyle01"/>
                <w:color w:val="auto"/>
              </w:rPr>
              <w:t>tham gia tác phẩm (đối</w:t>
            </w:r>
            <w:r w:rsidRPr="00A040F5">
              <w:rPr>
                <w:rFonts w:cs="Times New Roman"/>
                <w:b/>
                <w:bCs/>
                <w:szCs w:val="28"/>
              </w:rPr>
              <w:br/>
            </w:r>
            <w:r w:rsidRPr="00A040F5">
              <w:rPr>
                <w:rStyle w:val="fontstyle01"/>
                <w:color w:val="auto"/>
              </w:rPr>
              <w:t>với tác phẩm nghệ thuật</w:t>
            </w:r>
            <w:r w:rsidRPr="00A040F5">
              <w:rPr>
                <w:rFonts w:cs="Times New Roman"/>
                <w:b/>
                <w:bCs/>
                <w:szCs w:val="28"/>
              </w:rPr>
              <w:br/>
            </w:r>
            <w:r w:rsidRPr="00A040F5">
              <w:rPr>
                <w:rStyle w:val="fontstyle01"/>
                <w:color w:val="auto"/>
              </w:rPr>
              <w:t>tập thể)</w:t>
            </w:r>
          </w:p>
        </w:tc>
      </w:tr>
      <w:tr w:rsidR="00545293" w:rsidRPr="00A040F5" w:rsidTr="00983FD1">
        <w:trPr>
          <w:jc w:val="center"/>
        </w:trPr>
        <w:tc>
          <w:tcPr>
            <w:tcW w:w="1216"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spacing w:before="120" w:line="240" w:lineRule="auto"/>
              <w:ind w:firstLine="720"/>
              <w:rPr>
                <w:rStyle w:val="fontstyle21"/>
                <w:color w:val="auto"/>
              </w:rPr>
            </w:pPr>
          </w:p>
        </w:tc>
        <w:tc>
          <w:tcPr>
            <w:tcW w:w="1331" w:type="dxa"/>
            <w:vAlign w:val="center"/>
          </w:tcPr>
          <w:p w:rsidR="00545293" w:rsidRPr="00A040F5" w:rsidRDefault="00545293" w:rsidP="00B35C92">
            <w:pPr>
              <w:spacing w:before="120" w:line="240" w:lineRule="auto"/>
              <w:ind w:firstLine="720"/>
              <w:rPr>
                <w:rFonts w:cs="Times New Roman"/>
                <w:sz w:val="20"/>
                <w:szCs w:val="20"/>
              </w:rPr>
            </w:pPr>
          </w:p>
        </w:tc>
        <w:tc>
          <w:tcPr>
            <w:tcW w:w="1559" w:type="dxa"/>
            <w:vAlign w:val="center"/>
          </w:tcPr>
          <w:p w:rsidR="00545293" w:rsidRPr="00A040F5" w:rsidRDefault="00545293" w:rsidP="00B35C92">
            <w:pPr>
              <w:spacing w:before="120" w:line="240" w:lineRule="auto"/>
              <w:ind w:firstLine="720"/>
              <w:rPr>
                <w:rFonts w:cs="Times New Roman"/>
                <w:sz w:val="20"/>
                <w:szCs w:val="20"/>
              </w:rPr>
            </w:pPr>
          </w:p>
        </w:tc>
        <w:tc>
          <w:tcPr>
            <w:tcW w:w="1559" w:type="dxa"/>
            <w:vAlign w:val="center"/>
          </w:tcPr>
          <w:p w:rsidR="00545293" w:rsidRPr="00A040F5" w:rsidRDefault="00545293" w:rsidP="00B35C92">
            <w:pPr>
              <w:spacing w:before="120" w:line="240" w:lineRule="auto"/>
              <w:ind w:firstLine="720"/>
              <w:rPr>
                <w:rFonts w:cs="Times New Roman"/>
                <w:sz w:val="20"/>
                <w:szCs w:val="20"/>
              </w:rPr>
            </w:pPr>
          </w:p>
        </w:tc>
        <w:tc>
          <w:tcPr>
            <w:tcW w:w="3397" w:type="dxa"/>
            <w:vAlign w:val="center"/>
          </w:tcPr>
          <w:p w:rsidR="00545293" w:rsidRPr="00A040F5" w:rsidRDefault="00545293" w:rsidP="00B35C92">
            <w:pPr>
              <w:spacing w:before="120" w:line="240" w:lineRule="auto"/>
              <w:ind w:firstLine="720"/>
              <w:rPr>
                <w:rFonts w:cs="Times New Roman"/>
                <w:sz w:val="20"/>
                <w:szCs w:val="20"/>
              </w:rPr>
            </w:pPr>
          </w:p>
        </w:tc>
      </w:tr>
      <w:tr w:rsidR="00545293" w:rsidRPr="00A040F5" w:rsidTr="00983FD1">
        <w:trPr>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spacing w:before="120" w:line="240" w:lineRule="auto"/>
              <w:ind w:firstLine="720"/>
              <w:rPr>
                <w:rFonts w:cs="Times New Roman"/>
              </w:rPr>
            </w:pPr>
            <w:r w:rsidRPr="00A040F5">
              <w:rPr>
                <w:rStyle w:val="fontstyle21"/>
                <w:color w:val="auto"/>
              </w:rPr>
              <w:t>…</w:t>
            </w:r>
          </w:p>
        </w:tc>
        <w:tc>
          <w:tcPr>
            <w:tcW w:w="1331" w:type="dxa"/>
            <w:vAlign w:val="center"/>
            <w:hideMark/>
          </w:tcPr>
          <w:p w:rsidR="00545293" w:rsidRPr="00A040F5" w:rsidRDefault="00545293" w:rsidP="00B35C92">
            <w:pPr>
              <w:spacing w:before="120" w:line="240" w:lineRule="auto"/>
              <w:ind w:firstLine="720"/>
              <w:rPr>
                <w:rFonts w:cs="Times New Roman"/>
                <w:sz w:val="20"/>
                <w:szCs w:val="20"/>
              </w:rPr>
            </w:pPr>
          </w:p>
        </w:tc>
        <w:tc>
          <w:tcPr>
            <w:tcW w:w="1559" w:type="dxa"/>
            <w:vAlign w:val="center"/>
            <w:hideMark/>
          </w:tcPr>
          <w:p w:rsidR="00545293" w:rsidRPr="00A040F5" w:rsidRDefault="00545293" w:rsidP="00B35C92">
            <w:pPr>
              <w:spacing w:before="120" w:line="240" w:lineRule="auto"/>
              <w:ind w:firstLine="720"/>
              <w:rPr>
                <w:rFonts w:cs="Times New Roman"/>
                <w:sz w:val="20"/>
                <w:szCs w:val="20"/>
              </w:rPr>
            </w:pPr>
          </w:p>
        </w:tc>
        <w:tc>
          <w:tcPr>
            <w:tcW w:w="1559" w:type="dxa"/>
            <w:vAlign w:val="center"/>
            <w:hideMark/>
          </w:tcPr>
          <w:p w:rsidR="00545293" w:rsidRPr="00A040F5" w:rsidRDefault="00545293" w:rsidP="00B35C92">
            <w:pPr>
              <w:spacing w:before="120" w:line="240" w:lineRule="auto"/>
              <w:ind w:firstLine="720"/>
              <w:rPr>
                <w:rFonts w:cs="Times New Roman"/>
                <w:sz w:val="20"/>
                <w:szCs w:val="20"/>
              </w:rPr>
            </w:pPr>
          </w:p>
        </w:tc>
        <w:tc>
          <w:tcPr>
            <w:tcW w:w="3397" w:type="dxa"/>
            <w:vAlign w:val="center"/>
            <w:hideMark/>
          </w:tcPr>
          <w:p w:rsidR="00545293" w:rsidRPr="00A040F5" w:rsidRDefault="00545293" w:rsidP="00B35C92">
            <w:pPr>
              <w:spacing w:before="120" w:line="240" w:lineRule="auto"/>
              <w:ind w:firstLine="720"/>
              <w:rPr>
                <w:rFonts w:cs="Times New Roman"/>
                <w:sz w:val="20"/>
                <w:szCs w:val="20"/>
              </w:rPr>
            </w:pPr>
          </w:p>
        </w:tc>
      </w:tr>
    </w:tbl>
    <w:p w:rsidR="00545293" w:rsidRPr="00A040F5" w:rsidRDefault="00545293" w:rsidP="00545293">
      <w:pPr>
        <w:spacing w:before="120" w:line="240" w:lineRule="auto"/>
        <w:ind w:firstLine="720"/>
        <w:rPr>
          <w:rStyle w:val="fontstyle31"/>
          <w:i w:val="0"/>
          <w:color w:val="auto"/>
        </w:rPr>
      </w:pPr>
      <w:r w:rsidRPr="00A040F5">
        <w:rPr>
          <w:rStyle w:val="fontstyle01"/>
          <w:color w:val="auto"/>
        </w:rPr>
        <w:t xml:space="preserve">IV. KỶ LUẬT </w:t>
      </w:r>
      <w:r w:rsidRPr="00A040F5">
        <w:rPr>
          <w:rStyle w:val="fontstyle31"/>
          <w:i w:val="0"/>
          <w:color w:val="auto"/>
        </w:rPr>
        <w:t>(Nêu các hình thức kỷ luật từ khiển trách trở lên về Đảng,</w:t>
      </w:r>
      <w:r w:rsidRPr="00A040F5">
        <w:rPr>
          <w:rFonts w:cs="Times New Roman"/>
          <w:i/>
          <w:iCs/>
          <w:szCs w:val="28"/>
        </w:rPr>
        <w:br/>
      </w:r>
      <w:r w:rsidRPr="00A040F5">
        <w:rPr>
          <w:rStyle w:val="fontstyle31"/>
          <w:i w:val="0"/>
          <w:color w:val="auto"/>
        </w:rPr>
        <w:t>Chính quyền, đoàn thể, tổ chức xã hội kèm theo bản sao quyết định):</w:t>
      </w:r>
    </w:p>
    <w:p w:rsidR="00545293" w:rsidRPr="00A040F5" w:rsidRDefault="00545293" w:rsidP="00545293">
      <w:pPr>
        <w:spacing w:before="120" w:line="240" w:lineRule="auto"/>
        <w:ind w:firstLine="720"/>
        <w:rPr>
          <w:rStyle w:val="fontstyle31"/>
          <w:color w:val="auto"/>
        </w:rPr>
      </w:pPr>
      <w:r w:rsidRPr="00A040F5">
        <w:rPr>
          <w:rStyle w:val="fontstyle31"/>
          <w:color w:val="auto"/>
        </w:rPr>
        <w:t>……………………………………………………………………………………………………………………………………………………………….</w:t>
      </w:r>
    </w:p>
    <w:p w:rsidR="00545293" w:rsidRPr="00A040F5" w:rsidRDefault="00545293" w:rsidP="00545293">
      <w:pPr>
        <w:spacing w:before="120" w:line="240" w:lineRule="auto"/>
        <w:ind w:firstLine="720"/>
        <w:rPr>
          <w:rFonts w:cs="Times New Roman"/>
        </w:rPr>
      </w:pPr>
      <w:r w:rsidRPr="00A040F5">
        <w:rPr>
          <w:rStyle w:val="fontstyle21"/>
          <w:color w:val="auto"/>
        </w:rPr>
        <w:t>Tôi xin cam đoan những kê khai trên đây là đúng sự thật./.</w:t>
      </w:r>
    </w:p>
    <w:tbl>
      <w:tblPr>
        <w:tblW w:w="9067" w:type="dxa"/>
        <w:tblLayout w:type="fixed"/>
        <w:tblLook w:val="04A0" w:firstRow="1" w:lastRow="0" w:firstColumn="1" w:lastColumn="0" w:noHBand="0" w:noVBand="1"/>
      </w:tblPr>
      <w:tblGrid>
        <w:gridCol w:w="4673"/>
        <w:gridCol w:w="4394"/>
      </w:tblGrid>
      <w:tr w:rsidR="00545293" w:rsidRPr="00A040F5" w:rsidTr="00B35C92">
        <w:tc>
          <w:tcPr>
            <w:tcW w:w="4673" w:type="dxa"/>
            <w:vAlign w:val="center"/>
            <w:hideMark/>
          </w:tcPr>
          <w:p w:rsidR="00545293" w:rsidRPr="00A040F5" w:rsidRDefault="00545293" w:rsidP="00B35C92">
            <w:pPr>
              <w:spacing w:before="120" w:line="240" w:lineRule="auto"/>
              <w:jc w:val="center"/>
              <w:rPr>
                <w:rFonts w:cs="Times New Roman"/>
              </w:rPr>
            </w:pPr>
            <w:r w:rsidRPr="00A040F5">
              <w:rPr>
                <w:rStyle w:val="fontstyle01"/>
                <w:color w:val="auto"/>
              </w:rPr>
              <w:t>Xác nhận của Thủ trưởng đơn vị</w:t>
            </w:r>
            <w:r w:rsidRPr="00A040F5">
              <w:rPr>
                <w:rFonts w:cs="Times New Roman"/>
                <w:b/>
                <w:bCs/>
                <w:szCs w:val="28"/>
              </w:rPr>
              <w:br/>
            </w:r>
            <w:r w:rsidRPr="00A040F5">
              <w:rPr>
                <w:rStyle w:val="fontstyle21"/>
                <w:color w:val="auto"/>
                <w:spacing w:val="-4"/>
              </w:rPr>
              <w:t>(đối với nghệ sĩ thuộc đơn vị nghệ thuật)</w:t>
            </w:r>
            <w:r w:rsidRPr="00A040F5">
              <w:rPr>
                <w:rFonts w:cs="Times New Roman"/>
                <w:b/>
                <w:spacing w:val="-4"/>
                <w:szCs w:val="28"/>
              </w:rPr>
              <w:br/>
            </w:r>
            <w:r w:rsidRPr="00A040F5">
              <w:rPr>
                <w:rStyle w:val="fontstyle31"/>
                <w:color w:val="auto"/>
              </w:rPr>
              <w:t>(ký tên, đóng dấu)</w:t>
            </w:r>
          </w:p>
        </w:tc>
        <w:tc>
          <w:tcPr>
            <w:tcW w:w="4394" w:type="dxa"/>
            <w:vAlign w:val="center"/>
            <w:hideMark/>
          </w:tcPr>
          <w:p w:rsidR="00545293" w:rsidRPr="00A040F5" w:rsidRDefault="00545293" w:rsidP="00B35C92">
            <w:pPr>
              <w:spacing w:before="120" w:line="240" w:lineRule="auto"/>
              <w:jc w:val="center"/>
              <w:rPr>
                <w:rFonts w:cs="Times New Roman"/>
              </w:rPr>
            </w:pPr>
            <w:r w:rsidRPr="00A040F5">
              <w:rPr>
                <w:rStyle w:val="fontstyle31"/>
                <w:color w:val="auto"/>
              </w:rPr>
              <w:t>(Địa danh), ngày..... tháng.....năm....</w:t>
            </w:r>
            <w:r w:rsidRPr="00A040F5">
              <w:rPr>
                <w:rFonts w:cs="Times New Roman"/>
                <w:i/>
                <w:iCs/>
                <w:szCs w:val="28"/>
              </w:rPr>
              <w:br/>
            </w:r>
            <w:r w:rsidRPr="00A040F5">
              <w:rPr>
                <w:rStyle w:val="fontstyle01"/>
                <w:color w:val="auto"/>
              </w:rPr>
              <w:t>Người khai</w:t>
            </w:r>
            <w:r w:rsidRPr="00A040F5">
              <w:rPr>
                <w:rFonts w:cs="Times New Roman"/>
                <w:b/>
                <w:bCs/>
                <w:szCs w:val="28"/>
              </w:rPr>
              <w:br/>
            </w:r>
            <w:r w:rsidRPr="00A040F5">
              <w:rPr>
                <w:rStyle w:val="fontstyle31"/>
                <w:color w:val="auto"/>
              </w:rPr>
              <w:t>(ký, ghi rõ họ tên)</w:t>
            </w:r>
          </w:p>
        </w:tc>
      </w:tr>
    </w:tbl>
    <w:p w:rsidR="00545293" w:rsidRPr="00A040F5" w:rsidRDefault="00545293" w:rsidP="00545293">
      <w:pPr>
        <w:tabs>
          <w:tab w:val="left" w:pos="1230"/>
        </w:tabs>
        <w:spacing w:before="120" w:line="240" w:lineRule="auto"/>
        <w:ind w:firstLine="720"/>
        <w:jc w:val="both"/>
        <w:rPr>
          <w:rFonts w:cs="Times New Roman"/>
        </w:rPr>
      </w:pPr>
    </w:p>
    <w:p w:rsidR="00545293" w:rsidRPr="00A040F5" w:rsidRDefault="00545293" w:rsidP="00545293">
      <w:pPr>
        <w:tabs>
          <w:tab w:val="left" w:pos="1230"/>
        </w:tabs>
        <w:spacing w:before="120" w:line="240" w:lineRule="auto"/>
        <w:ind w:firstLine="720"/>
        <w:jc w:val="center"/>
        <w:rPr>
          <w:rStyle w:val="fontstyle21"/>
          <w:b/>
          <w:color w:val="auto"/>
        </w:rPr>
      </w:pPr>
      <w:r w:rsidRPr="00A040F5">
        <w:rPr>
          <w:rFonts w:cs="Times New Roman"/>
        </w:rPr>
        <w:br/>
      </w:r>
      <w:r w:rsidRPr="00A040F5">
        <w:rPr>
          <w:rStyle w:val="fontstyle01"/>
          <w:color w:val="auto"/>
        </w:rPr>
        <w:t>Xác nhận của UBND phường (xã) nơi ca nhân có hộ khẩu thường trú</w:t>
      </w:r>
      <w:r w:rsidRPr="00A040F5">
        <w:rPr>
          <w:rFonts w:cs="Times New Roman"/>
          <w:b/>
          <w:bCs/>
          <w:szCs w:val="28"/>
        </w:rPr>
        <w:br/>
      </w:r>
      <w:r w:rsidRPr="00A040F5">
        <w:rPr>
          <w:rStyle w:val="fontstyle21"/>
          <w:color w:val="auto"/>
        </w:rPr>
        <w:t>(đối với nghệ sỹ tự do hoặc nghệ sỹ đã nghỉ hưu)</w:t>
      </w:r>
    </w:p>
    <w:p w:rsidR="00545293" w:rsidRPr="00A040F5" w:rsidRDefault="00545293" w:rsidP="00545293">
      <w:pPr>
        <w:tabs>
          <w:tab w:val="left" w:pos="1230"/>
        </w:tabs>
        <w:spacing w:line="240" w:lineRule="auto"/>
        <w:ind w:firstLine="720"/>
        <w:jc w:val="center"/>
        <w:rPr>
          <w:rStyle w:val="fontstyle31"/>
          <w:b/>
          <w:i w:val="0"/>
          <w:color w:val="auto"/>
        </w:rPr>
      </w:pPr>
      <w:r w:rsidRPr="00A040F5">
        <w:rPr>
          <w:rStyle w:val="fontstyle21"/>
          <w:i/>
          <w:color w:val="auto"/>
        </w:rPr>
        <w:t>(ký tên, đóng dấu)</w:t>
      </w:r>
    </w:p>
    <w:p w:rsidR="00545293" w:rsidRPr="00A040F5" w:rsidRDefault="00545293" w:rsidP="00545293">
      <w:pPr>
        <w:spacing w:before="120" w:line="240" w:lineRule="auto"/>
        <w:ind w:firstLine="720"/>
        <w:rPr>
          <w:rFonts w:cs="Times New Roman"/>
        </w:rPr>
      </w:pPr>
    </w:p>
    <w:p w:rsidR="00545293" w:rsidRPr="00A040F5" w:rsidRDefault="00545293" w:rsidP="00545293">
      <w:pPr>
        <w:spacing w:before="120" w:line="240" w:lineRule="auto"/>
        <w:ind w:firstLine="720"/>
        <w:rPr>
          <w:rFonts w:cs="Times New Roman"/>
        </w:rPr>
      </w:pPr>
    </w:p>
    <w:p w:rsidR="00545293" w:rsidRPr="00A040F5" w:rsidRDefault="00545293" w:rsidP="00545293">
      <w:pPr>
        <w:spacing w:before="120" w:line="240" w:lineRule="auto"/>
        <w:ind w:firstLine="720"/>
        <w:rPr>
          <w:rFonts w:cs="Times New Roman"/>
        </w:rPr>
      </w:pPr>
    </w:p>
    <w:p w:rsidR="00545293" w:rsidRPr="00A040F5" w:rsidRDefault="00545293" w:rsidP="00545293">
      <w:pPr>
        <w:spacing w:before="120" w:line="240" w:lineRule="auto"/>
        <w:ind w:firstLine="720"/>
        <w:rPr>
          <w:rFonts w:cs="Times New Roman"/>
        </w:rPr>
      </w:pPr>
    </w:p>
    <w:p w:rsidR="00545293" w:rsidRPr="00A040F5" w:rsidRDefault="00545293">
      <w:pPr>
        <w:spacing w:after="0" w:line="240" w:lineRule="auto"/>
        <w:jc w:val="both"/>
        <w:rPr>
          <w:rStyle w:val="fontstyle01"/>
          <w:color w:val="auto"/>
        </w:rPr>
      </w:pPr>
      <w:r w:rsidRPr="00A040F5">
        <w:rPr>
          <w:rStyle w:val="fontstyle01"/>
          <w:color w:val="auto"/>
        </w:rPr>
        <w:br w:type="page"/>
      </w:r>
    </w:p>
    <w:p w:rsidR="00545293" w:rsidRPr="00A040F5" w:rsidRDefault="00545293" w:rsidP="00545293">
      <w:pPr>
        <w:spacing w:before="120" w:line="240" w:lineRule="auto"/>
        <w:ind w:firstLine="720"/>
        <w:jc w:val="both"/>
        <w:rPr>
          <w:rStyle w:val="fontstyle01"/>
          <w:b/>
          <w:i/>
          <w:color w:val="auto"/>
        </w:rPr>
      </w:pPr>
      <w:r w:rsidRPr="00A040F5">
        <w:rPr>
          <w:rStyle w:val="fontstyle01"/>
          <w:b/>
          <w:color w:val="auto"/>
        </w:rPr>
        <w:lastRenderedPageBreak/>
        <w:t>2. Thủ tục xét tặng danh hiệu “Nghệ sĩ ưu tú”</w:t>
      </w:r>
    </w:p>
    <w:p w:rsidR="00545293" w:rsidRPr="00A040F5" w:rsidRDefault="00545293" w:rsidP="00545293">
      <w:pPr>
        <w:spacing w:before="120" w:line="240" w:lineRule="auto"/>
        <w:ind w:firstLine="720"/>
        <w:jc w:val="both"/>
        <w:rPr>
          <w:rStyle w:val="fontstyle21"/>
          <w:b/>
          <w:color w:val="auto"/>
        </w:rPr>
      </w:pPr>
      <w:r w:rsidRPr="00A040F5">
        <w:rPr>
          <w:rStyle w:val="fontstyle21"/>
          <w:b/>
          <w:color w:val="auto"/>
        </w:rPr>
        <w:t>* Trình tự thực hiện:</w:t>
      </w:r>
    </w:p>
    <w:p w:rsidR="00545293" w:rsidRPr="00A040F5" w:rsidRDefault="00545293" w:rsidP="00983FD1">
      <w:pPr>
        <w:spacing w:line="240" w:lineRule="auto"/>
        <w:ind w:firstLine="720"/>
        <w:jc w:val="both"/>
        <w:rPr>
          <w:rStyle w:val="fontstyle21"/>
          <w:b/>
          <w:color w:val="auto"/>
        </w:rPr>
      </w:pPr>
      <w:r w:rsidRPr="00A040F5">
        <w:rPr>
          <w:rStyle w:val="fontstyle21"/>
          <w:color w:val="auto"/>
        </w:rPr>
        <w:t>- Cá nhân hoạt động nghệ thuật tại các đơn vị nghệ thuật cơ sở gửi 01 (một)bộ hồ sơ đề nghị xét tặng danh hiệu “Nghệ sĩ ưu tú” trực tiếp hoặc qua đường bưuđiện đến đơn vị nghệ thuật cơ sở nơi cá nhân đó công tác.</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Cá nhân hoạt động nghệ thuật tự do gửi 01 bộ hồ sơ theo quy định tại khoản1 Điều này trực tiếp hoặc qua đường bưu điện đến cơ quan chuyên môn quản lý nhà nước về văn hóa thuộc Ủy ban nhân dân tỉnh, thành phố trực thuộc trung ươngnơi cá nhân đó cư trú theo thời gian nêu trong Kế hoạch.</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Hội đồng cấp cơ sở có trách nhiệm xem xét, đánh giá hồ sơ đề nghị xét tặngdanh hiệu “Nghệ sĩ ưu tú” theo quy định; thông báo công khai kết quả xét tặngtrong thời gian 05 ngày làm việc kể từ ngày kết thúc thời hạn xem xét, đánh giá hồsơ; tiếp nhận, xử lý các kiến nghị trong thời gian 20 ngày kể từ ngày kết thúc thờihạn thông báo kết quả; hoàn thiện hồ sơ đủ tiêu chuẩn xét tặng danh hiệu “Nghệ sĩưu tú” và được ít nhất 80% phiếu đồng ý của tổng số thành viên Hội đồng có mặttại cuộc họp gửi cơ quan thường trực Hội đồng cấp Bộ, tỉnh theo thời gian nêutrong Kế hoạch.</w:t>
      </w:r>
    </w:p>
    <w:p w:rsidR="00545293" w:rsidRPr="00A040F5" w:rsidRDefault="00545293" w:rsidP="00E93F90">
      <w:pPr>
        <w:spacing w:line="240" w:lineRule="auto"/>
        <w:ind w:firstLine="720"/>
        <w:jc w:val="both"/>
        <w:rPr>
          <w:rStyle w:val="fontstyle21"/>
          <w:b/>
          <w:color w:val="auto"/>
        </w:rPr>
      </w:pPr>
      <w:r w:rsidRPr="00A040F5">
        <w:rPr>
          <w:rStyle w:val="fontstyle21"/>
          <w:color w:val="auto"/>
        </w:rPr>
        <w:t>- Hội đồng cấp Bộ, tỉnh có trách nhiệm xem xét, đánh giá hồ sơ đề nghị xéttặng danh hiệu “Nghệ sĩ ưu tú” theo quy định; đăng công khai danh sách đề nghịxét tặng danh hiệu “Nghệ sĩ ưu tú” trên phương tiện thông tin thuộc thẩm quyềnquản lý: Cổng thông tin điện tử hoặc Báo ngành, địa phương trong thời gian 07ngày làm việc, kể từ khi kết thúc thời hạn nhận hồ sơ của Hội đồng cấp cơ sở; Tiếpnhận, xử lý các kiến nghị trong thời gian 20 ngày kể từ ngày kết thúc thời hạnthông báo kết quả; hoàn thiện hồ sơ đủ tiêu chuẩn xét tặng danh hiệu “Nghệ sĩ ưutú” đạt từ 80% phiếu đồng ý của tổng số thành viên có mặt tại cuộc họp; gửi 01(một) bộ đến cơ quan thường trực của Hội đồng chuyên ngành cấp Nhà nước theothời gian nêu trong Kế hoạch.</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Hội đồng cấp Nhà nước: thực hiện qua 02 bước:</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Hội đồng chuyên ngành cấp Nhà nước có trách nhiệm xem xét, đánh giá hồsơ đề nghị xét tặng danh hiệu “Nghệ sĩ ưu tú” theo quy định; đăng công khai danhsách đề nghị xét tặng danh hiệu “Nghệ sĩ ưu tú” trên Cổng thông tin điện tử của BộVăn hoá, Thể thao và Du lịch trong thời gian 15 ngày kể từ khi kết thúc thời hạnnhận hồ sơ của Hội đồng cấp Bộ, tỉnh; tiếp nhận, xử lý các kiến nghị trong thờigian 20 ngày kể từ ngày kết thúc thời hạn thông báo kết quả; hoàn thiện hồ sơ đủtiêu chuẩn xét tặng danh hiệu “Nghệ sĩ ưu tú” đạt từ 80% phiếu đồng ý của tổng sốthành viên có mặt tại cuộc họp gửi 01 (một) bộ đến cơ quan thường trực của Hộiđồng cấp Nhà nước theo thời gian nêu trong Kế hoạch.</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xml:space="preserve">+ Hội đồng cấp Nhà nước có trách nhiệm xem xét, đánh giá và bỏ phiếu lựachọn cá nhân đề nghị xét tặng danh hiệu “Nghệ sĩ ưu tú” theo quy định; đăng côngkhai danh sách đề nghị xét tặng danh hiệu “Nghệ sĩ ưu tú” trên Cổng thông </w:t>
      </w:r>
      <w:r w:rsidRPr="00A040F5">
        <w:rPr>
          <w:rStyle w:val="fontstyle21"/>
          <w:color w:val="auto"/>
        </w:rPr>
        <w:lastRenderedPageBreak/>
        <w:t>tin điệntử Chính phủ và Cổng thông tin điện tử Bộ Văn hoá, Thể thao và Du lịch trongthời gian 15 ngày kể từ khi kết thúc thời hạn nhận hồ sơ của Hội đồng Chuyênngành cấp Nhà nước; tiếp nhận, xử lý các kiến nghị trong thời gian 20 ngày kể từngày kết thúc thời hạn thông báo kết quả; hoàn thiện hồ sơ đề nghị xét tặng danh hiệu“Nghệ sĩ ưu tú” đạt từ 80% phiếu đồng ý của tổng số thành viên Hội đồng có mặt tạicuộc họp trình Thủ tướng Chính phủ theo quy định; gửi 03 (ba) bộ đến Ban Thi đua – Khen thưởng Trung ương để tổng hợp trình Thủ tướng Chính phủ xem xét, trình Chủtịch nước quyết định phong tặng danh hiệu “Nghệ sĩ ưu tú”.</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Bộ Văn hóa, Thể thao và Du lịch tổ chức Lễ công bố Quyết định phong tặngvà trao tặng danh hiệu “Nghệ sĩ ưu tú” của Chủ tịch nước.</w:t>
      </w:r>
    </w:p>
    <w:p w:rsidR="00545293" w:rsidRPr="00A040F5" w:rsidRDefault="00545293" w:rsidP="00545293">
      <w:pPr>
        <w:spacing w:line="240" w:lineRule="auto"/>
        <w:ind w:firstLine="720"/>
        <w:jc w:val="both"/>
        <w:rPr>
          <w:rStyle w:val="fontstyle21"/>
          <w:b/>
          <w:color w:val="auto"/>
        </w:rPr>
      </w:pPr>
      <w:r w:rsidRPr="00A040F5">
        <w:rPr>
          <w:rStyle w:val="fontstyle21"/>
          <w:b/>
          <w:color w:val="auto"/>
        </w:rPr>
        <w:t>* Cách thức thực hiện</w:t>
      </w:r>
      <w:r w:rsidRPr="00A040F5">
        <w:rPr>
          <w:rStyle w:val="fontstyle21"/>
          <w:color w:val="auto"/>
        </w:rPr>
        <w:t>: Nộp trực tiếp hoặc gửi qua đường bưu điện.</w:t>
      </w:r>
    </w:p>
    <w:p w:rsidR="00545293" w:rsidRPr="00A040F5" w:rsidRDefault="00545293" w:rsidP="00545293">
      <w:pPr>
        <w:spacing w:line="240" w:lineRule="auto"/>
        <w:ind w:firstLine="720"/>
        <w:jc w:val="both"/>
        <w:rPr>
          <w:rStyle w:val="fontstyle21"/>
          <w:color w:val="auto"/>
        </w:rPr>
      </w:pPr>
      <w:r w:rsidRPr="00A040F5">
        <w:rPr>
          <w:rStyle w:val="fontstyle21"/>
          <w:b/>
          <w:color w:val="auto"/>
        </w:rPr>
        <w:t>* Thành phần, số lượng hồ sơ</w:t>
      </w:r>
      <w:r w:rsidRPr="00A040F5">
        <w:rPr>
          <w:rStyle w:val="fontstyle21"/>
          <w:color w:val="auto"/>
        </w:rPr>
        <w:t>:</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Thành phần hồ sơ:</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(1) Bản khai thành tích đề nghị xét tặng danh hiệu “Nghệ sĩ ưu tú” kèm theomẫu số 1b tại Phụ lục I ban hành kèm theo Nghị định số 89/2014/NĐ-CP củaChính phủ;</w:t>
      </w:r>
    </w:p>
    <w:p w:rsidR="00545293" w:rsidRPr="00A040F5" w:rsidRDefault="00545293" w:rsidP="00545293">
      <w:pPr>
        <w:spacing w:line="240" w:lineRule="auto"/>
        <w:ind w:firstLine="720"/>
        <w:jc w:val="both"/>
        <w:rPr>
          <w:rFonts w:cs="Times New Roman"/>
          <w:b/>
          <w:i/>
          <w:iCs/>
          <w:szCs w:val="28"/>
        </w:rPr>
      </w:pPr>
      <w:r w:rsidRPr="00A040F5">
        <w:rPr>
          <w:rStyle w:val="fontstyle21"/>
          <w:color w:val="auto"/>
        </w:rPr>
        <w:t>(2) Các quyết định tặng giải thưởng quy định tại Khoản 4 Điều 9: Nộp bản</w:t>
      </w:r>
      <w:r w:rsidRPr="00A040F5">
        <w:rPr>
          <w:rFonts w:cs="Times New Roman"/>
          <w:b/>
          <w:szCs w:val="28"/>
        </w:rPr>
        <w:br/>
      </w:r>
      <w:r w:rsidRPr="00A040F5">
        <w:rPr>
          <w:rStyle w:val="fontstyle21"/>
          <w:color w:val="auto"/>
        </w:rPr>
        <w:t xml:space="preserve">sao từ sổ gốc hoặc bản sao có chứng thực hoặc bản sao và xuất trình bản chính đểđối chiếu (trường hợp nộp hồ sơ trực tiếp); nộp bản </w:t>
      </w:r>
      <w:r w:rsidRPr="00A040F5">
        <w:rPr>
          <w:rStyle w:val="fontstyle31"/>
          <w:color w:val="auto"/>
        </w:rPr>
        <w:t>sao từ sổ gốc hoặc bản sao cóchứng thực (trường hợp nộp hồ sơ qua bưu điện).</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(3) Bản xác nhận của cơ quan tổ chức cuộc thi, liên hoan, hội diễn nghệ thuậtchuyên nghiệp về sự tham gia của cá nhân trong các tác phẩm đạt giải Vàng hoặcBạc dùng để quy đổi khi tính thành tích cho cá nhân tham gia theo quy định tạiKhoản 4 Điều 9 (nếu có);</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(4) Bản sao các Quyết định về danh hiệu thi đua và hình thức khen thưởng</w:t>
      </w:r>
      <w:r w:rsidRPr="00A040F5">
        <w:rPr>
          <w:rFonts w:cs="Times New Roman"/>
          <w:b/>
          <w:szCs w:val="28"/>
        </w:rPr>
        <w:br/>
      </w:r>
      <w:r w:rsidRPr="00A040F5">
        <w:rPr>
          <w:rStyle w:val="fontstyle21"/>
          <w:color w:val="auto"/>
        </w:rPr>
        <w:t>(nếu có).</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Số lượng hồ sơ: 01 (một) bộ.</w:t>
      </w:r>
    </w:p>
    <w:p w:rsidR="00545293" w:rsidRPr="00A040F5" w:rsidRDefault="00545293" w:rsidP="00545293">
      <w:pPr>
        <w:spacing w:line="240" w:lineRule="auto"/>
        <w:ind w:firstLine="720"/>
        <w:jc w:val="both"/>
        <w:rPr>
          <w:rStyle w:val="fontstyle21"/>
          <w:b/>
          <w:color w:val="auto"/>
        </w:rPr>
      </w:pPr>
      <w:r w:rsidRPr="00A040F5">
        <w:rPr>
          <w:rStyle w:val="fontstyle21"/>
          <w:b/>
          <w:color w:val="auto"/>
        </w:rPr>
        <w:t>* Thời hạn giải quyết:</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Theo thời gian quy định trong Kế hoạch được Bộ Văn hóa, Thể thao và Dulịch ban hành trước mỗi đợt xét tặng.</w:t>
      </w:r>
    </w:p>
    <w:p w:rsidR="00545293" w:rsidRPr="00A040F5" w:rsidRDefault="00545293" w:rsidP="00E93F90">
      <w:pPr>
        <w:spacing w:line="240" w:lineRule="auto"/>
        <w:ind w:firstLine="720"/>
        <w:jc w:val="both"/>
        <w:rPr>
          <w:rStyle w:val="fontstyle21"/>
          <w:b/>
          <w:color w:val="auto"/>
        </w:rPr>
      </w:pPr>
      <w:r w:rsidRPr="00A040F5">
        <w:rPr>
          <w:rStyle w:val="fontstyle21"/>
          <w:color w:val="auto"/>
        </w:rPr>
        <w:t>- Danh hiệu “Nghệ sĩ ưu tú” được xét tặng và công bố 03 năm một lần, vàodịp kỷ niệm ngày Quốc khánh 2 tháng 9.</w:t>
      </w:r>
    </w:p>
    <w:p w:rsidR="00545293" w:rsidRPr="00A040F5" w:rsidRDefault="00545293" w:rsidP="00545293">
      <w:pPr>
        <w:spacing w:line="240" w:lineRule="auto"/>
        <w:ind w:firstLine="720"/>
        <w:jc w:val="both"/>
        <w:rPr>
          <w:rStyle w:val="fontstyle21"/>
          <w:b/>
          <w:color w:val="auto"/>
        </w:rPr>
      </w:pPr>
      <w:r w:rsidRPr="00A040F5">
        <w:rPr>
          <w:rStyle w:val="fontstyle21"/>
          <w:b/>
          <w:color w:val="auto"/>
        </w:rPr>
        <w:t>* Đối tượng thực hiện TTHC: Cá nhân, tổ chức.</w:t>
      </w:r>
    </w:p>
    <w:p w:rsidR="00545293" w:rsidRPr="00A040F5" w:rsidRDefault="00545293" w:rsidP="00545293">
      <w:pPr>
        <w:spacing w:line="240" w:lineRule="auto"/>
        <w:ind w:firstLine="720"/>
        <w:jc w:val="both"/>
        <w:rPr>
          <w:rStyle w:val="fontstyle21"/>
          <w:b/>
          <w:color w:val="auto"/>
        </w:rPr>
      </w:pPr>
      <w:r w:rsidRPr="00A040F5">
        <w:rPr>
          <w:rStyle w:val="fontstyle21"/>
          <w:b/>
          <w:color w:val="auto"/>
        </w:rPr>
        <w:t>* Cơ quan thực hiện TTHC:</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Cơ quan có thẩm quyền quyết định: Chủ tịch nước.</w:t>
      </w:r>
    </w:p>
    <w:p w:rsidR="00545293" w:rsidRPr="00A040F5" w:rsidRDefault="00545293" w:rsidP="00545293">
      <w:pPr>
        <w:spacing w:line="240" w:lineRule="auto"/>
        <w:ind w:firstLine="720"/>
        <w:jc w:val="both"/>
        <w:rPr>
          <w:rStyle w:val="fontstyle21"/>
          <w:b/>
          <w:color w:val="auto"/>
        </w:rPr>
      </w:pPr>
      <w:r w:rsidRPr="00A040F5">
        <w:rPr>
          <w:rStyle w:val="fontstyle21"/>
          <w:color w:val="auto"/>
        </w:rPr>
        <w:lastRenderedPageBreak/>
        <w:t>- Cơ quan trực tiếp thực hiện: Bộ Văn hóa, Thể thao và Du lịch.</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Cơ quan phối hợp: Bộ Quốc phòng, Bộ Công an; Đài Truyền hình ViệtNam; Đài Tiếng nói Việt Nam; Ủy ban nhân dân tỉnh, thành phố trực thuộc Trungương, Sở Văn hóa, Thể thao và Du lịch/Sở Văn hóa và Thể thao.</w:t>
      </w:r>
    </w:p>
    <w:p w:rsidR="00545293" w:rsidRPr="00A040F5" w:rsidRDefault="00545293" w:rsidP="00545293">
      <w:pPr>
        <w:spacing w:line="240" w:lineRule="auto"/>
        <w:ind w:firstLine="720"/>
        <w:jc w:val="both"/>
        <w:rPr>
          <w:rStyle w:val="fontstyle21"/>
          <w:b/>
          <w:color w:val="auto"/>
          <w:spacing w:val="-6"/>
        </w:rPr>
      </w:pPr>
      <w:r w:rsidRPr="00A040F5">
        <w:rPr>
          <w:rStyle w:val="fontstyle21"/>
          <w:b/>
          <w:color w:val="auto"/>
          <w:spacing w:val="-6"/>
        </w:rPr>
        <w:t>* Kết quả thực hiện TTHC</w:t>
      </w:r>
      <w:r w:rsidRPr="00A040F5">
        <w:rPr>
          <w:rStyle w:val="fontstyle21"/>
          <w:color w:val="auto"/>
          <w:spacing w:val="-6"/>
        </w:rPr>
        <w:t>: Bằng chứng nhận và Huy hiệu “Nghệ sĩ ưu tú”</w:t>
      </w:r>
    </w:p>
    <w:p w:rsidR="00545293" w:rsidRPr="00A040F5" w:rsidRDefault="00545293" w:rsidP="00545293">
      <w:pPr>
        <w:spacing w:line="240" w:lineRule="auto"/>
        <w:ind w:firstLine="720"/>
        <w:jc w:val="both"/>
        <w:rPr>
          <w:rStyle w:val="fontstyle21"/>
          <w:b/>
          <w:color w:val="auto"/>
        </w:rPr>
      </w:pPr>
      <w:r w:rsidRPr="00A040F5">
        <w:rPr>
          <w:rStyle w:val="fontstyle21"/>
          <w:b/>
          <w:color w:val="auto"/>
        </w:rPr>
        <w:t>* Lệ phí:</w:t>
      </w:r>
      <w:r w:rsidRPr="00A040F5">
        <w:rPr>
          <w:rStyle w:val="fontstyle21"/>
          <w:color w:val="auto"/>
        </w:rPr>
        <w:t xml:space="preserve"> Không.</w:t>
      </w:r>
    </w:p>
    <w:p w:rsidR="00545293" w:rsidRPr="00A040F5" w:rsidRDefault="00545293" w:rsidP="00545293">
      <w:pPr>
        <w:spacing w:line="240" w:lineRule="auto"/>
        <w:ind w:firstLine="720"/>
        <w:jc w:val="both"/>
        <w:rPr>
          <w:rStyle w:val="fontstyle21"/>
          <w:b/>
          <w:color w:val="auto"/>
        </w:rPr>
      </w:pPr>
      <w:r w:rsidRPr="00A040F5">
        <w:rPr>
          <w:rStyle w:val="fontstyle21"/>
          <w:b/>
          <w:color w:val="auto"/>
        </w:rPr>
        <w:t>* Tên mẫu đơn, mẫu tờ khai:</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Bản khai thành tích đề nghị xét tặng danh hiệu “Nghệ sĩ ưu tú” (Mẫu số 1b tạiPhụ lục I ban hành kèm theo Nghị định số 89/2014/NĐ-CP của Chính phủ).</w:t>
      </w:r>
    </w:p>
    <w:p w:rsidR="00545293" w:rsidRPr="00A040F5" w:rsidRDefault="00545293" w:rsidP="00545293">
      <w:pPr>
        <w:spacing w:line="240" w:lineRule="auto"/>
        <w:ind w:firstLine="720"/>
        <w:jc w:val="both"/>
        <w:rPr>
          <w:rStyle w:val="fontstyle21"/>
          <w:b/>
          <w:color w:val="auto"/>
        </w:rPr>
      </w:pPr>
      <w:r w:rsidRPr="00A040F5">
        <w:rPr>
          <w:rStyle w:val="fontstyle21"/>
          <w:b/>
          <w:color w:val="auto"/>
        </w:rPr>
        <w:t>* Yêu cầu điều kiện thực hiện TTHC:</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1. Trung thành với Tổ quốc Việt Nam xã hội chủ nghĩa; chấp hành chủ</w:t>
      </w:r>
      <w:r w:rsidRPr="00A040F5">
        <w:rPr>
          <w:rFonts w:cs="Times New Roman"/>
          <w:b/>
          <w:szCs w:val="28"/>
        </w:rPr>
        <w:br/>
      </w:r>
      <w:r w:rsidRPr="00A040F5">
        <w:rPr>
          <w:rStyle w:val="fontstyle21"/>
          <w:color w:val="auto"/>
        </w:rPr>
        <w:t>trương, đường lối của Đảng, chính sách, pháp luật của Nhà nước; điều lệ, nội quy,quy chế của cơ quan, tổ chức, địa phương;</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2. Có phẩm chất đạo đức, gương mẫu trong cuộc sống, tận tụy với nghề; cótài năng nghệ thuật xuất sắc; có uy tín nghề nghiệp; được đồng nghiệp và nhân dânmến mộ;</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3. Có thời gian hoạt động nghệ thuật chuyên nghiệp liên tục hoặc cộng dồntừ 15 năm trở lên; riêng đối với loại hình nghệ thuật Xiếc, Múa có thời gian hoạtđộng nghệ thuật chuyên nghiệp liên tục hoặc cộng dồn từ 10 năm trở lên;</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4. Đạt một trong các tiêu chí sau:</w:t>
      </w:r>
    </w:p>
    <w:p w:rsidR="00545293" w:rsidRPr="00A040F5" w:rsidRDefault="00545293" w:rsidP="00545293">
      <w:pPr>
        <w:spacing w:line="240" w:lineRule="auto"/>
        <w:ind w:firstLine="720"/>
        <w:jc w:val="both"/>
        <w:rPr>
          <w:rStyle w:val="fontstyle21"/>
          <w:b/>
          <w:color w:val="auto"/>
          <w:spacing w:val="-8"/>
        </w:rPr>
      </w:pPr>
      <w:r w:rsidRPr="00A040F5">
        <w:rPr>
          <w:rStyle w:val="fontstyle21"/>
          <w:color w:val="auto"/>
          <w:spacing w:val="-8"/>
        </w:rPr>
        <w:t>a) Có ít nhất 02 giải Vàng quốc gia (trong đó có 01 giải Vàng là của cá nhân).</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Các giải Vàng trong nước hoặc quốc tế của cá nhân hoặc của bộ phim,</w:t>
      </w:r>
      <w:r w:rsidRPr="00A040F5">
        <w:rPr>
          <w:rFonts w:cs="Times New Roman"/>
          <w:b/>
          <w:szCs w:val="28"/>
        </w:rPr>
        <w:br/>
      </w:r>
      <w:r w:rsidRPr="00A040F5">
        <w:rPr>
          <w:rStyle w:val="fontstyle21"/>
          <w:color w:val="auto"/>
        </w:rPr>
        <w:t>chương trình, vở diễn, tiết mục được quy đổi để tính thành tích cho cá nhân theoquy định tại Phụ lục II ban hành kèm theo Nghị định này.</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b) Có ít nhất 01 giải Vàng quốc gia và 02 giải Bạc quốc gia (trong đó có 01giải Vàng là của cá nhân).</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Các giải Vàng trong nước hoặc quốc tế của cá nhân hoặc của bộ phim,</w:t>
      </w:r>
      <w:r w:rsidRPr="00A040F5">
        <w:rPr>
          <w:rFonts w:cs="Times New Roman"/>
          <w:b/>
          <w:szCs w:val="28"/>
        </w:rPr>
        <w:br/>
      </w:r>
      <w:r w:rsidRPr="00A040F5">
        <w:rPr>
          <w:rStyle w:val="fontstyle21"/>
          <w:color w:val="auto"/>
        </w:rPr>
        <w:t>chương trình, vở diễn, tiết mục được quy đổi để tính thành tích cho cá nhân theo</w:t>
      </w:r>
      <w:r w:rsidRPr="00A040F5">
        <w:rPr>
          <w:rFonts w:cs="Times New Roman"/>
          <w:b/>
          <w:szCs w:val="28"/>
        </w:rPr>
        <w:br/>
      </w:r>
      <w:r w:rsidRPr="00A040F5">
        <w:rPr>
          <w:rStyle w:val="fontstyle21"/>
          <w:color w:val="auto"/>
        </w:rPr>
        <w:t>quy định tại Phụ lục II ban hành kèm theo Nghị định này.</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Tỷ lệ quy đổi các giải Bạc trong nước và quốc tế của cá nhân hoặc của bộ</w:t>
      </w:r>
      <w:r w:rsidRPr="00A040F5">
        <w:rPr>
          <w:rFonts w:cs="Times New Roman"/>
          <w:b/>
          <w:szCs w:val="28"/>
        </w:rPr>
        <w:br/>
      </w:r>
      <w:r w:rsidRPr="00A040F5">
        <w:rPr>
          <w:rStyle w:val="fontstyle21"/>
          <w:color w:val="auto"/>
        </w:rPr>
        <w:t>phim, chương trình, vở diễn, tiết mục sang giải Bạc quốc gia được tính như tỷ lệ</w:t>
      </w:r>
      <w:r w:rsidRPr="00A040F5">
        <w:rPr>
          <w:rFonts w:cs="Times New Roman"/>
          <w:b/>
          <w:szCs w:val="28"/>
        </w:rPr>
        <w:br/>
      </w:r>
      <w:r w:rsidRPr="00A040F5">
        <w:rPr>
          <w:rStyle w:val="fontstyle21"/>
          <w:color w:val="auto"/>
        </w:rPr>
        <w:t>quy đổi của giải Vàng.</w:t>
      </w:r>
    </w:p>
    <w:p w:rsidR="00545293" w:rsidRPr="00A040F5" w:rsidRDefault="00545293" w:rsidP="00545293">
      <w:pPr>
        <w:spacing w:line="240" w:lineRule="auto"/>
        <w:ind w:firstLine="720"/>
        <w:jc w:val="both"/>
        <w:rPr>
          <w:rStyle w:val="fontstyle21"/>
          <w:b/>
          <w:color w:val="auto"/>
          <w:spacing w:val="-6"/>
        </w:rPr>
      </w:pPr>
      <w:r w:rsidRPr="00A040F5">
        <w:rPr>
          <w:rStyle w:val="fontstyle21"/>
          <w:color w:val="auto"/>
          <w:spacing w:val="-6"/>
        </w:rPr>
        <w:t>c) Có ít nhất 03 giải Vàng quốc gia (nếu không có 01 giải Vàng là của cá nhân).</w:t>
      </w:r>
    </w:p>
    <w:p w:rsidR="00545293" w:rsidRPr="00A040F5" w:rsidRDefault="00545293" w:rsidP="00545293">
      <w:pPr>
        <w:spacing w:line="240" w:lineRule="auto"/>
        <w:ind w:firstLine="720"/>
        <w:jc w:val="both"/>
        <w:rPr>
          <w:rStyle w:val="fontstyle21"/>
          <w:b/>
          <w:color w:val="auto"/>
        </w:rPr>
      </w:pPr>
      <w:r w:rsidRPr="00A040F5">
        <w:rPr>
          <w:rStyle w:val="fontstyle21"/>
          <w:color w:val="auto"/>
        </w:rPr>
        <w:lastRenderedPageBreak/>
        <w:t>Các giải Vàng trong nước hoặc quốc tế của cá nhân hoặc của bộ phim,</w:t>
      </w:r>
      <w:r w:rsidRPr="00A040F5">
        <w:rPr>
          <w:rFonts w:cs="Times New Roman"/>
          <w:b/>
          <w:szCs w:val="28"/>
        </w:rPr>
        <w:br/>
      </w:r>
      <w:r w:rsidRPr="00A040F5">
        <w:rPr>
          <w:rStyle w:val="fontstyle21"/>
          <w:color w:val="auto"/>
        </w:rPr>
        <w:t>chương trình, vở diễn, tiết mục được quy đổi để tính thành tích cho cá nhân theo</w:t>
      </w:r>
      <w:r w:rsidRPr="00A040F5">
        <w:rPr>
          <w:rFonts w:cs="Times New Roman"/>
          <w:b/>
          <w:szCs w:val="28"/>
        </w:rPr>
        <w:br/>
      </w:r>
      <w:r w:rsidRPr="00A040F5">
        <w:rPr>
          <w:rStyle w:val="fontstyle21"/>
          <w:color w:val="auto"/>
        </w:rPr>
        <w:t>quy định tại Phụ lục II ban hành kèm theo Nghị định này.</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d) Có cống hiến nổi trội, có tài năng nghệ thuật xuất sắc, thiếu giải thưởng</w:t>
      </w:r>
      <w:r w:rsidRPr="00A040F5">
        <w:rPr>
          <w:rFonts w:cs="Times New Roman"/>
          <w:b/>
          <w:szCs w:val="28"/>
        </w:rPr>
        <w:br/>
      </w:r>
      <w:r w:rsidRPr="00A040F5">
        <w:rPr>
          <w:rStyle w:val="fontstyle21"/>
          <w:color w:val="auto"/>
        </w:rPr>
        <w:t>theo quy định tại điểm a, b và điểm c khoản này nhưng được Hội đồng các cấp</w:t>
      </w:r>
      <w:r w:rsidRPr="00A040F5">
        <w:rPr>
          <w:rFonts w:cs="Times New Roman"/>
          <w:b/>
          <w:szCs w:val="28"/>
        </w:rPr>
        <w:br/>
      </w:r>
      <w:r w:rsidRPr="00A040F5">
        <w:rPr>
          <w:rStyle w:val="fontstyle21"/>
          <w:color w:val="auto"/>
        </w:rPr>
        <w:t>thảo luận, đánh giá là trường hợp đặc biệt, trình Thủ tướng Chính phủ xem xét,</w:t>
      </w:r>
      <w:r w:rsidRPr="00A040F5">
        <w:rPr>
          <w:rFonts w:cs="Times New Roman"/>
          <w:b/>
          <w:szCs w:val="28"/>
        </w:rPr>
        <w:br/>
      </w:r>
      <w:r w:rsidRPr="00A040F5">
        <w:rPr>
          <w:rStyle w:val="fontstyle21"/>
          <w:color w:val="auto"/>
        </w:rPr>
        <w:t>quyết định ở một số trường hợp cụ thể sau:</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Nghệ sĩ là người cao tuổi theo quy định tại Điều 2 Luật Người cao tuổi, cónhiều cống hiến, đóng góp trong lĩnh vực nghệ thuật;</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Nghệ sĩ tích cực tham gia nhiều hoạt động phục vụ nhiệm vụ chính trị lớncủa địa phương và đất nước;</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Nghệ sĩ là giảng viên các trường đào tạo văn hóa, nghệ thuật chuyên</w:t>
      </w:r>
      <w:r w:rsidRPr="00A040F5">
        <w:rPr>
          <w:rFonts w:cs="Times New Roman"/>
          <w:b/>
          <w:szCs w:val="28"/>
        </w:rPr>
        <w:br/>
      </w:r>
      <w:r w:rsidRPr="00A040F5">
        <w:rPr>
          <w:rStyle w:val="fontstyle21"/>
          <w:color w:val="auto"/>
        </w:rPr>
        <w:t>nghiệp, đào tạo nhiều thế hệ sinh viên tham gia đạt các giải thưởng cao tại các cuộcthi nghệ thuật chuyên nghiệp quốc tế.</w:t>
      </w:r>
    </w:p>
    <w:p w:rsidR="00545293" w:rsidRPr="00A040F5" w:rsidRDefault="00545293" w:rsidP="00545293">
      <w:pPr>
        <w:spacing w:line="240" w:lineRule="auto"/>
        <w:ind w:firstLine="720"/>
        <w:jc w:val="both"/>
        <w:rPr>
          <w:rStyle w:val="fontstyle21"/>
          <w:color w:val="auto"/>
        </w:rPr>
      </w:pPr>
      <w:r w:rsidRPr="00A040F5">
        <w:rPr>
          <w:rStyle w:val="fontstyle21"/>
          <w:color w:val="auto"/>
        </w:rPr>
        <w:t>* Căn cứ pháp lý của TTHC:</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Nghị định số 89/2014/NĐ-CP ngày 29 tháng 9 năm 2014 của Chính phủ quyđịnh về xét tặng danh hiệu “Nghệ sĩ nhân dân”, “Nghệ sĩ ưu tú”. Có hiệu lực thihành từ ngày 15 tháng 11 năm 2014.</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 Nghị định số 11/2019/NĐ-CP ngày 30 tháng 01 năm 2019 của Chính phủ</w:t>
      </w:r>
      <w:r w:rsidRPr="00A040F5">
        <w:rPr>
          <w:rFonts w:cs="Times New Roman"/>
          <w:b/>
          <w:szCs w:val="28"/>
        </w:rPr>
        <w:br/>
      </w:r>
      <w:r w:rsidRPr="00A040F5">
        <w:rPr>
          <w:rStyle w:val="fontstyle21"/>
          <w:color w:val="auto"/>
        </w:rPr>
        <w:t>sửa đổi, bổ sung một số điều của các Nghị định có quy định thủ tục hành chính liênquan đến yêu cầu nộp bản sao giấy tờ có công chứng, chứng thực thuộc phạm vichức năng quản lý của Bộ Văn hoá, Thể thao và Du lịch. Có hiệu lực thi hành từngày 15 tháng 3 năm 2019.</w:t>
      </w:r>
    </w:p>
    <w:p w:rsidR="00545293" w:rsidRPr="00A040F5" w:rsidRDefault="00545293" w:rsidP="00192C90">
      <w:pPr>
        <w:spacing w:line="240" w:lineRule="auto"/>
        <w:ind w:firstLine="720"/>
        <w:jc w:val="both"/>
        <w:rPr>
          <w:rStyle w:val="fontstyle21"/>
          <w:b/>
          <w:color w:val="auto"/>
        </w:rPr>
      </w:pPr>
      <w:r w:rsidRPr="00A040F5">
        <w:rPr>
          <w:rStyle w:val="fontstyle21"/>
          <w:color w:val="auto"/>
        </w:rPr>
        <w:t>- Nghị định 40/2021/NĐ-CP ngày 30 tháng 3 năm 2021 của Chính phủ sửa</w:t>
      </w:r>
      <w:r w:rsidRPr="00A040F5">
        <w:rPr>
          <w:rFonts w:cs="Times New Roman"/>
          <w:b/>
          <w:szCs w:val="28"/>
        </w:rPr>
        <w:br/>
      </w:r>
      <w:r w:rsidRPr="00A040F5">
        <w:rPr>
          <w:rStyle w:val="fontstyle21"/>
          <w:color w:val="auto"/>
        </w:rPr>
        <w:t>đổi bổ sung một số điều của Nghị định số 89/2014/NĐ-CP ngày 29 tháng 9 năm</w:t>
      </w:r>
      <w:r w:rsidRPr="00A040F5">
        <w:rPr>
          <w:rFonts w:cs="Times New Roman"/>
          <w:b/>
          <w:szCs w:val="28"/>
        </w:rPr>
        <w:br/>
      </w:r>
      <w:r w:rsidRPr="00A040F5">
        <w:rPr>
          <w:rStyle w:val="fontstyle21"/>
          <w:color w:val="auto"/>
        </w:rPr>
        <w:t>2014 của Chính phủ quy định về xét tặng danh hiệu “Nghệ sĩ nhân dân”, “Nghệ sĩưu tú”. Có hiệu lực thi hành từ ngày 15 tháng 5 năm 202</w:t>
      </w:r>
      <w:r w:rsidR="00192C90" w:rsidRPr="00A040F5">
        <w:rPr>
          <w:rStyle w:val="fontstyle21"/>
          <w:color w:val="auto"/>
        </w:rPr>
        <w:t>1</w:t>
      </w:r>
      <w:r w:rsidR="00983FD1">
        <w:rPr>
          <w:rStyle w:val="fontstyle21"/>
          <w:color w:val="auto"/>
        </w:rPr>
        <w:t>.</w:t>
      </w:r>
    </w:p>
    <w:p w:rsidR="00545293" w:rsidRDefault="00545293" w:rsidP="00545293">
      <w:pPr>
        <w:spacing w:line="240" w:lineRule="auto"/>
        <w:jc w:val="both"/>
        <w:rPr>
          <w:rStyle w:val="fontstyle21"/>
          <w:b/>
          <w:color w:val="auto"/>
        </w:rPr>
      </w:pPr>
    </w:p>
    <w:p w:rsidR="00983FD1" w:rsidRDefault="00983FD1" w:rsidP="00545293">
      <w:pPr>
        <w:spacing w:line="240" w:lineRule="auto"/>
        <w:jc w:val="both"/>
        <w:rPr>
          <w:rStyle w:val="fontstyle21"/>
          <w:b/>
          <w:color w:val="auto"/>
        </w:rPr>
      </w:pPr>
    </w:p>
    <w:p w:rsidR="00983FD1" w:rsidRDefault="00983FD1" w:rsidP="00545293">
      <w:pPr>
        <w:spacing w:line="240" w:lineRule="auto"/>
        <w:jc w:val="both"/>
        <w:rPr>
          <w:rStyle w:val="fontstyle21"/>
          <w:b/>
          <w:color w:val="auto"/>
        </w:rPr>
      </w:pPr>
    </w:p>
    <w:p w:rsidR="00983FD1" w:rsidRDefault="00983FD1" w:rsidP="00545293">
      <w:pPr>
        <w:spacing w:line="240" w:lineRule="auto"/>
        <w:jc w:val="both"/>
        <w:rPr>
          <w:rStyle w:val="fontstyle21"/>
          <w:b/>
          <w:color w:val="auto"/>
        </w:rPr>
      </w:pPr>
    </w:p>
    <w:p w:rsidR="00983FD1" w:rsidRDefault="00983FD1" w:rsidP="00545293">
      <w:pPr>
        <w:spacing w:line="240" w:lineRule="auto"/>
        <w:jc w:val="both"/>
        <w:rPr>
          <w:rStyle w:val="fontstyle21"/>
          <w:b/>
          <w:color w:val="auto"/>
        </w:rPr>
      </w:pPr>
    </w:p>
    <w:p w:rsidR="00983FD1" w:rsidRDefault="00983FD1" w:rsidP="00545293">
      <w:pPr>
        <w:spacing w:line="240" w:lineRule="auto"/>
        <w:jc w:val="both"/>
        <w:rPr>
          <w:rStyle w:val="fontstyle21"/>
          <w:b/>
          <w:color w:val="auto"/>
        </w:rPr>
      </w:pPr>
    </w:p>
    <w:p w:rsidR="00983FD1" w:rsidRDefault="00983FD1" w:rsidP="00545293">
      <w:pPr>
        <w:spacing w:line="240" w:lineRule="auto"/>
        <w:jc w:val="both"/>
        <w:rPr>
          <w:rStyle w:val="fontstyle21"/>
          <w:b/>
          <w:color w:val="auto"/>
        </w:rPr>
      </w:pPr>
    </w:p>
    <w:p w:rsidR="00983FD1" w:rsidRPr="00A040F5" w:rsidRDefault="00983FD1" w:rsidP="00545293">
      <w:pPr>
        <w:spacing w:line="240" w:lineRule="auto"/>
        <w:jc w:val="both"/>
        <w:rPr>
          <w:rStyle w:val="fontstyle21"/>
          <w:b/>
          <w:color w:val="auto"/>
        </w:rPr>
      </w:pPr>
    </w:p>
    <w:p w:rsidR="00545293" w:rsidRPr="00A040F5" w:rsidRDefault="006E78ED" w:rsidP="00545293">
      <w:pPr>
        <w:spacing w:line="240" w:lineRule="auto"/>
        <w:jc w:val="center"/>
        <w:rPr>
          <w:rStyle w:val="fontstyle01"/>
          <w:b/>
          <w:i/>
          <w:color w:val="auto"/>
          <w:sz w:val="18"/>
          <w:szCs w:val="18"/>
        </w:rPr>
      </w:pPr>
      <w:r>
        <w:rPr>
          <w:rFonts w:cs="Times New Roman"/>
          <w:b/>
          <w:bCs/>
          <w:iCs/>
          <w:noProof/>
          <w:szCs w:val="28"/>
        </w:rPr>
        <w:lastRenderedPageBreak/>
        <w:pict>
          <v:shape id="Text Box 4" o:spid="_x0000_s1075" type="#_x0000_t202" style="position:absolute;left:0;text-align:left;margin-left:2.7pt;margin-top:6.05pt;width:80.25pt;height:94.9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" fillcolor="white [3201]" strokeweight=".5pt">
            <v:textbox>
              <w:txbxContent>
                <w:p w:rsidR="0099099C" w:rsidRPr="00C90BB2" w:rsidRDefault="0099099C" w:rsidP="00545293">
                  <w:pPr>
                    <w:jc w:val="center"/>
                    <w:rPr>
                      <w:i/>
                      <w:sz w:val="26"/>
                      <w:szCs w:val="26"/>
                    </w:rPr>
                  </w:pPr>
                  <w:r w:rsidRPr="00C90BB2">
                    <w:rPr>
                      <w:i/>
                      <w:sz w:val="26"/>
                      <w:szCs w:val="26"/>
                    </w:rPr>
                    <w:t>Ảnh mầu</w:t>
                  </w:r>
                </w:p>
                <w:p w:rsidR="0099099C" w:rsidRPr="00C90BB2" w:rsidRDefault="0099099C" w:rsidP="00545293">
                  <w:pPr>
                    <w:jc w:val="center"/>
                    <w:rPr>
                      <w:i/>
                      <w:sz w:val="26"/>
                      <w:szCs w:val="26"/>
                    </w:rPr>
                  </w:pPr>
                  <w:r w:rsidRPr="00C90BB2">
                    <w:rPr>
                      <w:i/>
                      <w:sz w:val="26"/>
                      <w:szCs w:val="26"/>
                    </w:rPr>
                    <w:t>4x6</w:t>
                  </w:r>
                </w:p>
                <w:p w:rsidR="0099099C" w:rsidRPr="00C90BB2" w:rsidRDefault="0099099C" w:rsidP="00545293">
                  <w:pPr>
                    <w:jc w:val="center"/>
                    <w:rPr>
                      <w:i/>
                      <w:sz w:val="26"/>
                      <w:szCs w:val="26"/>
                    </w:rPr>
                  </w:pPr>
                  <w:r w:rsidRPr="00C90BB2">
                    <w:rPr>
                      <w:i/>
                      <w:sz w:val="26"/>
                      <w:szCs w:val="26"/>
                    </w:rPr>
                    <w:t>(đóng dấu giáp lai)</w:t>
                  </w:r>
                </w:p>
              </w:txbxContent>
            </v:textbox>
          </v:shape>
        </w:pict>
      </w:r>
      <w:r>
        <w:rPr>
          <w:rFonts w:cs="Times New Roman"/>
          <w:b/>
          <w:bCs/>
          <w:iCs/>
          <w:noProof/>
          <w:szCs w:val="28"/>
        </w:rPr>
        <w:pict>
          <v:line id="Straight Connector 3" o:spid="_x0000_s1074" style="position:absolute;left:0;text-align:left;z-index:251651584;visibility:visible" from="142.2pt,33.8pt" to="310.9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" strokecolor="black [3213]" strokeweight=".5pt">
            <v:stroke joinstyle="miter"/>
          </v:line>
        </w:pict>
      </w:r>
      <w:r w:rsidR="00545293" w:rsidRPr="00A040F5">
        <w:rPr>
          <w:rStyle w:val="fontstyle01"/>
          <w:color w:val="auto"/>
        </w:rPr>
        <w:t>CỘNG HÒA XÃ HỘI CHỦ NGHĨA VIỆT NAM</w:t>
      </w:r>
      <w:r w:rsidR="00545293" w:rsidRPr="00A040F5">
        <w:rPr>
          <w:rFonts w:cs="Times New Roman"/>
          <w:b/>
          <w:bCs/>
          <w:i/>
          <w:szCs w:val="28"/>
        </w:rPr>
        <w:br/>
      </w:r>
      <w:r w:rsidR="00545293" w:rsidRPr="00A040F5">
        <w:rPr>
          <w:rStyle w:val="fontstyle01"/>
          <w:color w:val="auto"/>
        </w:rPr>
        <w:t>Độc lập - Tự do - Hạnh phúc</w:t>
      </w:r>
      <w:r w:rsidR="00545293" w:rsidRPr="00A040F5">
        <w:rPr>
          <w:rFonts w:cs="Times New Roman"/>
          <w:b/>
          <w:bCs/>
          <w:i/>
          <w:szCs w:val="28"/>
        </w:rPr>
        <w:br/>
      </w:r>
    </w:p>
    <w:p w:rsidR="00545293" w:rsidRPr="00A040F5" w:rsidRDefault="00545293" w:rsidP="00545293">
      <w:pPr>
        <w:spacing w:line="240" w:lineRule="auto"/>
        <w:jc w:val="center"/>
        <w:rPr>
          <w:rStyle w:val="fontstyle01"/>
          <w:i/>
          <w:color w:val="auto"/>
        </w:rPr>
      </w:pPr>
      <w:r w:rsidRPr="00A040F5">
        <w:rPr>
          <w:rFonts w:cs="Times New Roman"/>
          <w:b/>
          <w:bCs/>
          <w:sz w:val="18"/>
          <w:szCs w:val="18"/>
        </w:rPr>
        <w:br/>
      </w:r>
      <w:r w:rsidRPr="00A040F5">
        <w:rPr>
          <w:rStyle w:val="fontstyle01"/>
          <w:color w:val="auto"/>
        </w:rPr>
        <w:t>BẢN KHAI THÀNH TÍCH ĐỀ NGHỊ</w:t>
      </w:r>
      <w:r w:rsidRPr="00A040F5">
        <w:rPr>
          <w:rFonts w:cs="Times New Roman"/>
          <w:bCs/>
          <w:i/>
          <w:szCs w:val="28"/>
        </w:rPr>
        <w:br/>
      </w:r>
      <w:r w:rsidRPr="00A040F5">
        <w:rPr>
          <w:rStyle w:val="fontstyle01"/>
          <w:color w:val="auto"/>
        </w:rPr>
        <w:t>XÉT TẶNG DANH HIỆU “Nghệ sĩ ưu tú”</w:t>
      </w:r>
    </w:p>
    <w:p w:rsidR="00545293" w:rsidRPr="00A040F5" w:rsidRDefault="00545293" w:rsidP="00545293">
      <w:pPr>
        <w:spacing w:line="240" w:lineRule="auto"/>
        <w:ind w:left="720"/>
        <w:rPr>
          <w:rStyle w:val="fontstyle01"/>
          <w:color w:val="auto"/>
        </w:rPr>
      </w:pPr>
      <w:r w:rsidRPr="00A040F5">
        <w:rPr>
          <w:rFonts w:cs="Times New Roman"/>
          <w:b/>
          <w:bCs/>
          <w:szCs w:val="28"/>
        </w:rPr>
        <w:br/>
      </w:r>
      <w:r w:rsidRPr="00A040F5">
        <w:rPr>
          <w:rStyle w:val="fontstyle01"/>
          <w:color w:val="auto"/>
        </w:rPr>
        <w:t>I. THÔNG TIN CÁ NHÂN</w:t>
      </w:r>
    </w:p>
    <w:p w:rsidR="00545293" w:rsidRPr="00A040F5" w:rsidRDefault="00545293" w:rsidP="00545293">
      <w:pPr>
        <w:spacing w:line="240" w:lineRule="auto"/>
        <w:ind w:firstLine="720"/>
        <w:rPr>
          <w:rStyle w:val="fontstyle21"/>
          <w:b/>
          <w:color w:val="auto"/>
        </w:rPr>
      </w:pPr>
      <w:r w:rsidRPr="00A040F5">
        <w:rPr>
          <w:rStyle w:val="fontstyle21"/>
          <w:color w:val="auto"/>
        </w:rPr>
        <w:t>1. Họ và tên (khai sinh):.................................................. Giới tính:.............</w:t>
      </w:r>
    </w:p>
    <w:p w:rsidR="00545293" w:rsidRPr="00A040F5" w:rsidRDefault="00545293" w:rsidP="00545293">
      <w:pPr>
        <w:spacing w:line="240" w:lineRule="auto"/>
        <w:ind w:firstLine="720"/>
        <w:rPr>
          <w:rStyle w:val="fontstyle21"/>
          <w:b/>
          <w:color w:val="auto"/>
        </w:rPr>
      </w:pPr>
      <w:r w:rsidRPr="00A040F5">
        <w:rPr>
          <w:rStyle w:val="fontstyle21"/>
          <w:color w:val="auto"/>
        </w:rPr>
        <w:t>2. Tên thường gọi hoặc nghệ danh, bí danh:................................................</w:t>
      </w:r>
    </w:p>
    <w:p w:rsidR="00545293" w:rsidRPr="00A040F5" w:rsidRDefault="00545293" w:rsidP="00545293">
      <w:pPr>
        <w:spacing w:line="240" w:lineRule="auto"/>
        <w:ind w:firstLine="720"/>
        <w:rPr>
          <w:rStyle w:val="fontstyle21"/>
          <w:b/>
          <w:color w:val="auto"/>
        </w:rPr>
      </w:pPr>
      <w:r w:rsidRPr="00A040F5">
        <w:rPr>
          <w:rStyle w:val="fontstyle21"/>
          <w:color w:val="auto"/>
        </w:rPr>
        <w:t>3. Ngày, tháng, năm sinh:..............................................................................</w:t>
      </w:r>
    </w:p>
    <w:p w:rsidR="00545293" w:rsidRPr="00A040F5" w:rsidRDefault="00545293" w:rsidP="00545293">
      <w:pPr>
        <w:spacing w:line="240" w:lineRule="auto"/>
        <w:ind w:firstLine="720"/>
        <w:rPr>
          <w:rStyle w:val="fontstyle21"/>
          <w:b/>
          <w:color w:val="auto"/>
        </w:rPr>
      </w:pPr>
      <w:r w:rsidRPr="00A040F5">
        <w:rPr>
          <w:rStyle w:val="fontstyle21"/>
          <w:color w:val="auto"/>
        </w:rPr>
        <w:t>4. Số Thẻ căn cước công dân: ………Ngày cấp……………Nơi cấp: ……</w:t>
      </w:r>
    </w:p>
    <w:p w:rsidR="00545293" w:rsidRPr="00A040F5" w:rsidRDefault="00545293" w:rsidP="00545293">
      <w:pPr>
        <w:spacing w:line="240" w:lineRule="auto"/>
        <w:ind w:firstLine="720"/>
        <w:rPr>
          <w:rStyle w:val="fontstyle21"/>
          <w:b/>
          <w:color w:val="auto"/>
        </w:rPr>
      </w:pPr>
      <w:r w:rsidRPr="00A040F5">
        <w:rPr>
          <w:rStyle w:val="fontstyle21"/>
          <w:color w:val="auto"/>
        </w:rPr>
        <w:t>5. Dân tộc:.....................................................................................................</w:t>
      </w:r>
    </w:p>
    <w:p w:rsidR="00545293" w:rsidRPr="00A040F5" w:rsidRDefault="00545293" w:rsidP="00545293">
      <w:pPr>
        <w:spacing w:line="240" w:lineRule="auto"/>
        <w:ind w:firstLine="720"/>
        <w:rPr>
          <w:rStyle w:val="fontstyle21"/>
          <w:b/>
          <w:color w:val="auto"/>
        </w:rPr>
      </w:pPr>
      <w:r w:rsidRPr="00A040F5">
        <w:rPr>
          <w:rStyle w:val="fontstyle21"/>
          <w:color w:val="auto"/>
        </w:rPr>
        <w:t>6. Nguyên quán:............................................................................................</w:t>
      </w:r>
    </w:p>
    <w:p w:rsidR="00545293" w:rsidRPr="00A040F5" w:rsidRDefault="00545293" w:rsidP="00545293">
      <w:pPr>
        <w:spacing w:line="240" w:lineRule="auto"/>
        <w:ind w:firstLine="720"/>
        <w:rPr>
          <w:rStyle w:val="fontstyle21"/>
          <w:b/>
          <w:color w:val="auto"/>
        </w:rPr>
      </w:pPr>
      <w:r w:rsidRPr="00A040F5">
        <w:rPr>
          <w:rStyle w:val="fontstyle21"/>
          <w:color w:val="auto"/>
        </w:rPr>
        <w:t>7. Hộ khẩu thường trú:..................................................................................</w:t>
      </w:r>
    </w:p>
    <w:p w:rsidR="00545293" w:rsidRPr="00A040F5" w:rsidRDefault="00545293" w:rsidP="00545293">
      <w:pPr>
        <w:spacing w:line="240" w:lineRule="auto"/>
        <w:ind w:firstLine="720"/>
        <w:rPr>
          <w:rStyle w:val="fontstyle21"/>
          <w:b/>
          <w:color w:val="auto"/>
        </w:rPr>
      </w:pPr>
      <w:r w:rsidRPr="00A040F5">
        <w:rPr>
          <w:rStyle w:val="fontstyle21"/>
          <w:color w:val="auto"/>
        </w:rPr>
        <w:t>8. Đơn vị công tác:........................................................................................</w:t>
      </w:r>
    </w:p>
    <w:p w:rsidR="00545293" w:rsidRPr="00A040F5" w:rsidRDefault="00545293" w:rsidP="00545293">
      <w:pPr>
        <w:spacing w:line="240" w:lineRule="auto"/>
        <w:ind w:firstLine="720"/>
        <w:rPr>
          <w:rStyle w:val="fontstyle21"/>
          <w:b/>
          <w:color w:val="auto"/>
        </w:rPr>
      </w:pPr>
      <w:r w:rsidRPr="00A040F5">
        <w:rPr>
          <w:rStyle w:val="fontstyle21"/>
          <w:color w:val="auto"/>
        </w:rPr>
        <w:t>9. Chức vụ hiện nay:.....................................................................................</w:t>
      </w:r>
    </w:p>
    <w:p w:rsidR="00545293" w:rsidRPr="00A040F5" w:rsidRDefault="00545293" w:rsidP="00545293">
      <w:pPr>
        <w:spacing w:line="240" w:lineRule="auto"/>
        <w:ind w:firstLine="720"/>
        <w:rPr>
          <w:rStyle w:val="fontstyle21"/>
          <w:b/>
          <w:color w:val="auto"/>
        </w:rPr>
      </w:pPr>
      <w:r w:rsidRPr="00A040F5">
        <w:rPr>
          <w:rStyle w:val="fontstyle21"/>
          <w:color w:val="auto"/>
        </w:rPr>
        <w:t>10. Trình độ đào tạo:...................................chuyên ngành:..........................</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11. Chức danh nghệ thuật làm lâu nhất (từ 15 năm trở lên; nghệ thuật Xiếc, Múa từ10 năm trở lên) đề nghị xét tặng danh hiệu “Nghệ sĩ ưu tú” (ghi rõ chức danh nghệthuật đề nghị xét tặng danh hiệ</w:t>
      </w:r>
      <w:r w:rsidR="001E230E">
        <w:rPr>
          <w:rStyle w:val="fontstyle21"/>
          <w:color w:val="auto"/>
        </w:rPr>
        <w:t>u): ………………………………</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12. Năm tham gia công tác:..........................................................................</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13. Năm tham gia hoạt động nghệ thuật:......................................................</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14. Điện thoại gia đình, cá nhân: (Số di động; Email)………......................</w:t>
      </w:r>
    </w:p>
    <w:p w:rsidR="00545293" w:rsidRPr="00A040F5" w:rsidRDefault="00545293" w:rsidP="00545293">
      <w:pPr>
        <w:spacing w:line="240" w:lineRule="auto"/>
        <w:ind w:firstLine="720"/>
        <w:jc w:val="both"/>
        <w:rPr>
          <w:rStyle w:val="fontstyle21"/>
          <w:b/>
          <w:color w:val="auto"/>
        </w:rPr>
      </w:pPr>
      <w:r w:rsidRPr="00A040F5">
        <w:rPr>
          <w:rStyle w:val="fontstyle21"/>
          <w:color w:val="auto"/>
        </w:rPr>
        <w:t>15. Địa chỉ liên hệ:........................................................................................</w:t>
      </w:r>
    </w:p>
    <w:p w:rsidR="00545293" w:rsidRPr="00A040F5" w:rsidRDefault="00545293" w:rsidP="00545293">
      <w:pPr>
        <w:spacing w:line="240" w:lineRule="auto"/>
        <w:ind w:firstLine="720"/>
        <w:jc w:val="both"/>
        <w:rPr>
          <w:rStyle w:val="fontstyle01"/>
          <w:i/>
          <w:color w:val="auto"/>
        </w:rPr>
      </w:pPr>
      <w:r w:rsidRPr="00A040F5">
        <w:rPr>
          <w:rStyle w:val="fontstyle01"/>
          <w:color w:val="auto"/>
        </w:rPr>
        <w:t>II. QUÁ TRÌNH CÔNG TÁC</w:t>
      </w:r>
    </w:p>
    <w:p w:rsidR="00545293" w:rsidRPr="00A040F5" w:rsidRDefault="00545293" w:rsidP="00545293">
      <w:pPr>
        <w:spacing w:line="240" w:lineRule="auto"/>
        <w:ind w:firstLine="720"/>
        <w:jc w:val="both"/>
        <w:rPr>
          <w:rFonts w:cs="Times New Roman"/>
        </w:rPr>
      </w:pPr>
      <w:r w:rsidRPr="00A040F5">
        <w:rPr>
          <w:rStyle w:val="fontstyle21"/>
          <w:color w:val="auto"/>
        </w:rPr>
        <w:t>Kê khai về quá trình công tác (chức vụ, nơi công tác) và thời gian trực tiếp làmnghệ thuật (các chức danh nghệ thuật trong từng giai đoạn).</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05"/>
        <w:gridCol w:w="2693"/>
        <w:gridCol w:w="3902"/>
      </w:tblGrid>
      <w:tr w:rsidR="00545293" w:rsidRPr="00A040F5" w:rsidTr="001E230E">
        <w:trPr>
          <w:jc w:val="right"/>
        </w:trPr>
        <w:tc>
          <w:tcPr>
            <w:tcW w:w="2405"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rPr>
            </w:pPr>
            <w:r w:rsidRPr="00A040F5">
              <w:rPr>
                <w:rStyle w:val="fontstyle01"/>
                <w:color w:val="auto"/>
              </w:rPr>
              <w:t>Thời gian</w:t>
            </w:r>
            <w:r w:rsidRPr="00A040F5">
              <w:rPr>
                <w:rFonts w:cs="Times New Roman"/>
                <w:b/>
                <w:bCs/>
                <w:szCs w:val="28"/>
              </w:rPr>
              <w:br/>
            </w:r>
            <w:r w:rsidRPr="00A040F5">
              <w:rPr>
                <w:rStyle w:val="fontstyle31"/>
                <w:color w:val="auto"/>
              </w:rPr>
              <w:t>(Từ tháng, năm...</w:t>
            </w:r>
            <w:r w:rsidRPr="00A040F5">
              <w:rPr>
                <w:rFonts w:cs="Times New Roman"/>
                <w:i/>
                <w:iCs/>
                <w:szCs w:val="28"/>
              </w:rPr>
              <w:br/>
            </w:r>
            <w:r w:rsidRPr="00A040F5">
              <w:rPr>
                <w:rStyle w:val="fontstyle31"/>
                <w:color w:val="auto"/>
              </w:rPr>
              <w:t>đến tháng, năm…)</w:t>
            </w:r>
          </w:p>
        </w:tc>
        <w:tc>
          <w:tcPr>
            <w:tcW w:w="2693"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i/>
              </w:rPr>
            </w:pPr>
            <w:r w:rsidRPr="00A040F5">
              <w:rPr>
                <w:rStyle w:val="fontstyle01"/>
                <w:color w:val="auto"/>
              </w:rPr>
              <w:t>Cơ quan công tác</w:t>
            </w:r>
          </w:p>
        </w:tc>
        <w:tc>
          <w:tcPr>
            <w:tcW w:w="3902"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i/>
              </w:rPr>
            </w:pPr>
            <w:r w:rsidRPr="00A040F5">
              <w:rPr>
                <w:rStyle w:val="fontstyle01"/>
                <w:color w:val="auto"/>
              </w:rPr>
              <w:t>Nghề nghiệp, chức danh nghệ</w:t>
            </w:r>
            <w:r w:rsidRPr="00A040F5">
              <w:rPr>
                <w:rFonts w:cs="Times New Roman"/>
                <w:b/>
                <w:bCs/>
                <w:i/>
                <w:szCs w:val="28"/>
              </w:rPr>
              <w:br/>
            </w:r>
            <w:r w:rsidRPr="00A040F5">
              <w:rPr>
                <w:rStyle w:val="fontstyle01"/>
                <w:color w:val="auto"/>
              </w:rPr>
              <w:t>thuật, chức vụ</w:t>
            </w:r>
          </w:p>
        </w:tc>
      </w:tr>
      <w:tr w:rsidR="00545293" w:rsidRPr="00A040F5" w:rsidTr="001E230E">
        <w:trPr>
          <w:jc w:val="right"/>
        </w:trPr>
        <w:tc>
          <w:tcPr>
            <w:tcW w:w="2405"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c>
          <w:tcPr>
            <w:tcW w:w="2693"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c>
          <w:tcPr>
            <w:tcW w:w="3902"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r>
      <w:tr w:rsidR="00545293" w:rsidRPr="00A040F5" w:rsidTr="001E230E">
        <w:trPr>
          <w:jc w:val="right"/>
        </w:trPr>
        <w:tc>
          <w:tcPr>
            <w:tcW w:w="2405"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c>
          <w:tcPr>
            <w:tcW w:w="2693"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c>
          <w:tcPr>
            <w:tcW w:w="3902"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r>
    </w:tbl>
    <w:p w:rsidR="00545293" w:rsidRPr="00A040F5" w:rsidRDefault="00545293" w:rsidP="00545293">
      <w:pPr>
        <w:spacing w:before="120" w:line="240" w:lineRule="auto"/>
        <w:rPr>
          <w:rFonts w:cs="Times New Roman"/>
        </w:rPr>
      </w:pPr>
      <w:r w:rsidRPr="00A040F5">
        <w:rPr>
          <w:rStyle w:val="fontstyle01"/>
          <w:color w:val="auto"/>
        </w:rPr>
        <w:lastRenderedPageBreak/>
        <w:t>III. KHEN THƯỞNG</w:t>
      </w:r>
      <w:r w:rsidRPr="00A040F5">
        <w:rPr>
          <w:rFonts w:cs="Times New Roman"/>
          <w:b/>
          <w:bCs/>
          <w:i/>
          <w:szCs w:val="28"/>
        </w:rPr>
        <w:br/>
      </w:r>
      <w:r w:rsidRPr="00A040F5">
        <w:rPr>
          <w:rStyle w:val="fontstyle01"/>
          <w:color w:val="auto"/>
        </w:rPr>
        <w:t>1. Khen thưởng chung</w:t>
      </w:r>
      <w:r w:rsidRPr="00A040F5">
        <w:rPr>
          <w:rStyle w:val="fontstyle31"/>
          <w:color w:val="auto"/>
        </w:rPr>
        <w:t>(Nêu các hình thức khen thưởng và danh hiệu thi đua</w:t>
      </w:r>
      <w:r w:rsidRPr="00A040F5">
        <w:rPr>
          <w:rFonts w:cs="Times New Roman"/>
          <w:i/>
          <w:iCs/>
          <w:szCs w:val="28"/>
        </w:rPr>
        <w:br/>
      </w:r>
      <w:r w:rsidRPr="00A040F5">
        <w:rPr>
          <w:rStyle w:val="fontstyle31"/>
          <w:color w:val="auto"/>
        </w:rPr>
        <w:t>từ cấp Bộ, tỉnh, thành phố trực thuộc Trung ương trở lên)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3260"/>
        <w:gridCol w:w="4894"/>
      </w:tblGrid>
      <w:tr w:rsidR="00545293" w:rsidRPr="00A040F5" w:rsidTr="001E230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rPr>
                <w:rFonts w:cs="Times New Roman"/>
                <w:i/>
              </w:rPr>
            </w:pPr>
            <w:r w:rsidRPr="00A040F5">
              <w:rPr>
                <w:rStyle w:val="fontstyle01"/>
                <w:color w:val="auto"/>
              </w:rPr>
              <w:t xml:space="preserve">Năm </w:t>
            </w:r>
          </w:p>
        </w:tc>
        <w:tc>
          <w:tcPr>
            <w:tcW w:w="3260"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rPr>
                <w:rFonts w:cs="Times New Roman"/>
                <w:i/>
              </w:rPr>
            </w:pPr>
            <w:r w:rsidRPr="00A040F5">
              <w:rPr>
                <w:rStyle w:val="fontstyle01"/>
                <w:color w:val="auto"/>
              </w:rPr>
              <w:t xml:space="preserve">Hình thức khenthưởng </w:t>
            </w:r>
          </w:p>
        </w:tc>
        <w:tc>
          <w:tcPr>
            <w:tcW w:w="4894"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rPr>
                <w:rFonts w:cs="Times New Roman"/>
                <w:i/>
              </w:rPr>
            </w:pPr>
            <w:r w:rsidRPr="00A040F5">
              <w:rPr>
                <w:rStyle w:val="fontstyle01"/>
                <w:color w:val="auto"/>
              </w:rPr>
              <w:t>Cơ quan quyết định khen thưởng</w:t>
            </w:r>
          </w:p>
        </w:tc>
      </w:tr>
      <w:tr w:rsidR="00545293" w:rsidRPr="00A040F5" w:rsidTr="001E230E">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c>
          <w:tcPr>
            <w:tcW w:w="3260"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c>
          <w:tcPr>
            <w:tcW w:w="4894"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r>
    </w:tbl>
    <w:p w:rsidR="00545293" w:rsidRPr="00A040F5" w:rsidRDefault="00545293" w:rsidP="00545293">
      <w:pPr>
        <w:spacing w:before="120" w:line="240" w:lineRule="auto"/>
        <w:jc w:val="both"/>
        <w:rPr>
          <w:rFonts w:cs="Times New Roman"/>
        </w:rPr>
      </w:pPr>
      <w:r w:rsidRPr="00A040F5">
        <w:rPr>
          <w:rStyle w:val="fontstyle01"/>
          <w:color w:val="auto"/>
        </w:rPr>
        <w:t>2. Khen thưởng về nghệ thuật</w:t>
      </w:r>
      <w:r w:rsidRPr="00A040F5">
        <w:rPr>
          <w:rStyle w:val="fontstyle31"/>
          <w:color w:val="auto"/>
        </w:rPr>
        <w:t>(Nêu tên giải thưởng chính thức tại các Liên</w:t>
      </w:r>
      <w:r w:rsidRPr="00A040F5">
        <w:rPr>
          <w:rFonts w:cs="Times New Roman"/>
          <w:i/>
          <w:iCs/>
          <w:szCs w:val="28"/>
        </w:rPr>
        <w:br/>
      </w:r>
      <w:r w:rsidRPr="00A040F5">
        <w:rPr>
          <w:rStyle w:val="fontstyle31"/>
          <w:color w:val="auto"/>
        </w:rPr>
        <w:t>hoan nghệ thuật, Hội diễn nghệ thuật; tên tác phẩm được giải thưởng; chức danh</w:t>
      </w:r>
      <w:r w:rsidRPr="00A040F5">
        <w:rPr>
          <w:rFonts w:cs="Times New Roman"/>
          <w:i/>
          <w:iCs/>
          <w:szCs w:val="28"/>
        </w:rPr>
        <w:br/>
      </w:r>
      <w:r w:rsidRPr="00A040F5">
        <w:rPr>
          <w:rStyle w:val="fontstyle31"/>
          <w:color w:val="auto"/>
        </w:rPr>
        <w:t>của cá nhân tham gia vở diễn, chương trình nghệ thuật và bộ phim được giải</w:t>
      </w:r>
      <w:r w:rsidRPr="00A040F5">
        <w:rPr>
          <w:rFonts w:cs="Times New Roman"/>
          <w:i/>
          <w:iCs/>
          <w:szCs w:val="28"/>
        </w:rPr>
        <w:br/>
      </w:r>
      <w:r w:rsidRPr="00A040F5">
        <w:rPr>
          <w:rStyle w:val="fontstyle31"/>
          <w:color w:val="auto"/>
        </w:rPr>
        <w:t>thưởng):</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46"/>
        <w:gridCol w:w="1276"/>
        <w:gridCol w:w="1701"/>
        <w:gridCol w:w="2126"/>
        <w:gridCol w:w="3402"/>
      </w:tblGrid>
      <w:tr w:rsidR="00545293" w:rsidRPr="00A040F5" w:rsidTr="001E230E">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i/>
                <w:sz w:val="26"/>
                <w:szCs w:val="26"/>
              </w:rPr>
            </w:pPr>
            <w:r w:rsidRPr="00A040F5">
              <w:rPr>
                <w:rStyle w:val="fontstyle01"/>
                <w:color w:val="auto"/>
                <w:sz w:val="26"/>
                <w:szCs w:val="26"/>
              </w:rPr>
              <w:t>Năm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i/>
                <w:sz w:val="26"/>
                <w:szCs w:val="26"/>
              </w:rPr>
            </w:pPr>
            <w:r w:rsidRPr="00A040F5">
              <w:rPr>
                <w:rStyle w:val="fontstyle01"/>
                <w:color w:val="auto"/>
                <w:sz w:val="26"/>
                <w:szCs w:val="26"/>
              </w:rPr>
              <w:t>Tên Giảithưởng</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i/>
                <w:sz w:val="26"/>
                <w:szCs w:val="26"/>
              </w:rPr>
            </w:pPr>
            <w:r w:rsidRPr="00A040F5">
              <w:rPr>
                <w:rStyle w:val="fontstyle01"/>
                <w:color w:val="auto"/>
                <w:sz w:val="26"/>
                <w:szCs w:val="26"/>
              </w:rPr>
              <w:t>Tên tácphẩm được</w:t>
            </w:r>
            <w:r w:rsidRPr="00A040F5">
              <w:rPr>
                <w:rFonts w:cs="Times New Roman"/>
                <w:b/>
                <w:bCs/>
                <w:i/>
                <w:sz w:val="26"/>
                <w:szCs w:val="26"/>
              </w:rPr>
              <w:br/>
            </w:r>
            <w:r w:rsidRPr="00A040F5">
              <w:rPr>
                <w:rStyle w:val="fontstyle01"/>
                <w:color w:val="auto"/>
                <w:sz w:val="26"/>
                <w:szCs w:val="26"/>
              </w:rPr>
              <w:t>giải</w:t>
            </w:r>
          </w:p>
        </w:tc>
        <w:tc>
          <w:tcPr>
            <w:tcW w:w="2126"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i/>
                <w:sz w:val="26"/>
                <w:szCs w:val="26"/>
              </w:rPr>
            </w:pPr>
            <w:r w:rsidRPr="00A040F5">
              <w:rPr>
                <w:rStyle w:val="fontstyle01"/>
                <w:color w:val="auto"/>
                <w:sz w:val="26"/>
                <w:szCs w:val="26"/>
              </w:rPr>
              <w:t>Cơ quanquyết địnhtặng Giải</w:t>
            </w:r>
            <w:r w:rsidRPr="00A040F5">
              <w:rPr>
                <w:rFonts w:cs="Times New Roman"/>
                <w:b/>
                <w:bCs/>
                <w:i/>
                <w:sz w:val="26"/>
                <w:szCs w:val="26"/>
              </w:rPr>
              <w:br/>
            </w:r>
            <w:r w:rsidRPr="00A040F5">
              <w:rPr>
                <w:rStyle w:val="fontstyle01"/>
                <w:color w:val="auto"/>
                <w:sz w:val="26"/>
                <w:szCs w:val="26"/>
              </w:rPr>
              <w:t>thưởng</w:t>
            </w:r>
          </w:p>
        </w:tc>
        <w:tc>
          <w:tcPr>
            <w:tcW w:w="3402"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sz w:val="26"/>
                <w:szCs w:val="26"/>
              </w:rPr>
            </w:pPr>
            <w:r w:rsidRPr="00A040F5">
              <w:rPr>
                <w:rStyle w:val="fontstyle01"/>
                <w:color w:val="auto"/>
                <w:sz w:val="26"/>
                <w:szCs w:val="26"/>
              </w:rPr>
              <w:t>Chức danhcá nhân tham giatác phẩm (đối vớitác phẩm nghệthuật tập thể)</w:t>
            </w:r>
          </w:p>
        </w:tc>
      </w:tr>
      <w:tr w:rsidR="00545293" w:rsidRPr="00A040F5" w:rsidTr="001E230E">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i/>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i/>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i/>
                <w:color w:val="auto"/>
              </w:rPr>
            </w:pPr>
          </w:p>
        </w:tc>
        <w:tc>
          <w:tcPr>
            <w:tcW w:w="2126"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i/>
                <w:color w:val="auto"/>
              </w:rPr>
            </w:pPr>
          </w:p>
        </w:tc>
        <w:tc>
          <w:tcPr>
            <w:tcW w:w="3402"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r>
      <w:tr w:rsidR="00545293" w:rsidRPr="00A040F5" w:rsidTr="001E230E">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i/>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i/>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i/>
                <w:color w:val="auto"/>
              </w:rPr>
            </w:pPr>
          </w:p>
        </w:tc>
        <w:tc>
          <w:tcPr>
            <w:tcW w:w="2126"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i/>
                <w:color w:val="auto"/>
              </w:rPr>
            </w:pPr>
          </w:p>
        </w:tc>
        <w:tc>
          <w:tcPr>
            <w:tcW w:w="3402" w:type="dxa"/>
            <w:tcBorders>
              <w:top w:val="single" w:sz="4" w:space="0" w:color="auto"/>
              <w:left w:val="single" w:sz="4" w:space="0" w:color="auto"/>
              <w:bottom w:val="single" w:sz="4" w:space="0" w:color="auto"/>
              <w:right w:val="single" w:sz="4" w:space="0" w:color="auto"/>
            </w:tcBorders>
            <w:vAlign w:val="center"/>
          </w:tcPr>
          <w:p w:rsidR="00545293" w:rsidRPr="00A040F5" w:rsidRDefault="00545293" w:rsidP="00B35C92">
            <w:pPr>
              <w:rPr>
                <w:rStyle w:val="fontstyle01"/>
                <w:color w:val="auto"/>
              </w:rPr>
            </w:pPr>
          </w:p>
        </w:tc>
      </w:tr>
    </w:tbl>
    <w:p w:rsidR="00545293" w:rsidRPr="00A040F5" w:rsidRDefault="00545293" w:rsidP="00545293">
      <w:pPr>
        <w:jc w:val="both"/>
        <w:rPr>
          <w:rStyle w:val="fontstyle31"/>
          <w:color w:val="auto"/>
        </w:rPr>
      </w:pPr>
      <w:r w:rsidRPr="00A040F5">
        <w:rPr>
          <w:rFonts w:cs="Times New Roman"/>
        </w:rPr>
        <w:br/>
      </w:r>
      <w:r w:rsidRPr="00A040F5">
        <w:rPr>
          <w:rStyle w:val="fontstyle01"/>
          <w:color w:val="auto"/>
        </w:rPr>
        <w:t>IV. KỶ LUẬT</w:t>
      </w:r>
      <w:r w:rsidRPr="00A040F5">
        <w:rPr>
          <w:rStyle w:val="fontstyle31"/>
          <w:color w:val="auto"/>
        </w:rPr>
        <w:t>(Nêu các hình thức kỷ luật từ khiển trách trở lên về Đảng,</w:t>
      </w:r>
      <w:r w:rsidRPr="00A040F5">
        <w:rPr>
          <w:rFonts w:cs="Times New Roman"/>
          <w:i/>
          <w:iCs/>
          <w:szCs w:val="28"/>
        </w:rPr>
        <w:br/>
      </w:r>
      <w:r w:rsidRPr="00A040F5">
        <w:rPr>
          <w:rStyle w:val="fontstyle31"/>
          <w:color w:val="auto"/>
        </w:rPr>
        <w:t>Chính quyền, đoàn thể, tổ chức xã hội kèm theo bản sao quyết định):</w:t>
      </w:r>
    </w:p>
    <w:p w:rsidR="00545293" w:rsidRPr="00A040F5" w:rsidRDefault="00545293" w:rsidP="00545293">
      <w:pPr>
        <w:jc w:val="center"/>
        <w:rPr>
          <w:rFonts w:cs="Times New Roman"/>
        </w:rPr>
      </w:pPr>
      <w:r w:rsidRPr="00A040F5">
        <w:rPr>
          <w:rStyle w:val="fontstyle31"/>
          <w:color w:val="auto"/>
        </w:rPr>
        <w:t>…………………………………………………………………………………………………</w:t>
      </w:r>
      <w:r w:rsidRPr="00A040F5">
        <w:rPr>
          <w:rFonts w:cs="Times New Roman"/>
          <w:i/>
          <w:iCs/>
          <w:szCs w:val="28"/>
        </w:rPr>
        <w:br/>
      </w:r>
      <w:r w:rsidRPr="00A040F5">
        <w:rPr>
          <w:rStyle w:val="fontstyle21"/>
          <w:color w:val="auto"/>
        </w:rPr>
        <w:t>Tôi xin cam đoan những kê khai trên đây là đúng sự thật./.</w:t>
      </w: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57"/>
        <w:gridCol w:w="4394"/>
      </w:tblGrid>
      <w:tr w:rsidR="00545293" w:rsidRPr="00A040F5" w:rsidTr="00B35C92">
        <w:tc>
          <w:tcPr>
            <w:tcW w:w="4957"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rPr>
            </w:pPr>
            <w:r w:rsidRPr="00A040F5">
              <w:rPr>
                <w:rStyle w:val="fontstyle01"/>
                <w:color w:val="auto"/>
              </w:rPr>
              <w:t>Xác nhận của Thủ trưởng đơn vị</w:t>
            </w:r>
            <w:r w:rsidRPr="00A040F5">
              <w:rPr>
                <w:rFonts w:cs="Times New Roman"/>
                <w:b/>
                <w:bCs/>
                <w:i/>
                <w:szCs w:val="28"/>
              </w:rPr>
              <w:br/>
            </w:r>
            <w:r w:rsidRPr="00A040F5">
              <w:rPr>
                <w:rStyle w:val="fontstyle21"/>
                <w:color w:val="auto"/>
              </w:rPr>
              <w:t>(đối với nghệ sỹ thuộc đơn vị nghệ thuật)</w:t>
            </w:r>
            <w:r w:rsidRPr="00A040F5">
              <w:rPr>
                <w:rStyle w:val="fontstyle31"/>
                <w:color w:val="auto"/>
              </w:rPr>
              <w:br/>
            </w:r>
            <w:r w:rsidRPr="00A040F5">
              <w:rPr>
                <w:rStyle w:val="fontstyle31"/>
                <w:i w:val="0"/>
                <w:color w:val="auto"/>
              </w:rPr>
              <w:t>(ký tên, đóng dấu)</w:t>
            </w:r>
          </w:p>
        </w:tc>
        <w:tc>
          <w:tcPr>
            <w:tcW w:w="4394" w:type="dxa"/>
            <w:tcBorders>
              <w:top w:val="single" w:sz="4" w:space="0" w:color="auto"/>
              <w:left w:val="single" w:sz="4" w:space="0" w:color="auto"/>
              <w:bottom w:val="single" w:sz="4" w:space="0" w:color="auto"/>
              <w:right w:val="single" w:sz="4" w:space="0" w:color="auto"/>
            </w:tcBorders>
            <w:vAlign w:val="center"/>
            <w:hideMark/>
          </w:tcPr>
          <w:p w:rsidR="00545293" w:rsidRPr="00A040F5" w:rsidRDefault="00545293" w:rsidP="00B35C92">
            <w:pPr>
              <w:jc w:val="center"/>
              <w:rPr>
                <w:rFonts w:cs="Times New Roman"/>
              </w:rPr>
            </w:pPr>
            <w:r w:rsidRPr="00A040F5">
              <w:rPr>
                <w:rStyle w:val="fontstyle31"/>
                <w:color w:val="auto"/>
              </w:rPr>
              <w:t>(Địa danh), ngày..... tháng..... năm....</w:t>
            </w:r>
            <w:r w:rsidRPr="00A040F5">
              <w:rPr>
                <w:rFonts w:cs="Times New Roman"/>
                <w:i/>
                <w:iCs/>
                <w:szCs w:val="28"/>
              </w:rPr>
              <w:br/>
            </w:r>
            <w:r w:rsidRPr="00A040F5">
              <w:rPr>
                <w:rStyle w:val="fontstyle01"/>
                <w:color w:val="auto"/>
              </w:rPr>
              <w:t>Người khai</w:t>
            </w:r>
            <w:r w:rsidRPr="00A040F5">
              <w:rPr>
                <w:rFonts w:cs="Times New Roman"/>
                <w:b/>
                <w:bCs/>
                <w:szCs w:val="28"/>
              </w:rPr>
              <w:br/>
            </w:r>
            <w:r w:rsidRPr="00A040F5">
              <w:rPr>
                <w:rStyle w:val="fontstyle31"/>
                <w:i w:val="0"/>
                <w:color w:val="auto"/>
              </w:rPr>
              <w:t>(ký, ghi rõ họ tên)</w:t>
            </w:r>
          </w:p>
        </w:tc>
      </w:tr>
    </w:tbl>
    <w:p w:rsidR="00545293" w:rsidRPr="00A040F5" w:rsidRDefault="00545293" w:rsidP="00545293">
      <w:pPr>
        <w:spacing w:line="240" w:lineRule="auto"/>
        <w:ind w:firstLine="720"/>
        <w:jc w:val="center"/>
        <w:rPr>
          <w:rStyle w:val="fontstyle21"/>
          <w:b/>
          <w:color w:val="auto"/>
        </w:rPr>
      </w:pPr>
      <w:r w:rsidRPr="00A040F5">
        <w:rPr>
          <w:rFonts w:cs="Times New Roman"/>
        </w:rPr>
        <w:br/>
      </w:r>
      <w:r w:rsidRPr="00A040F5">
        <w:rPr>
          <w:rStyle w:val="fontstyle01"/>
          <w:color w:val="auto"/>
        </w:rPr>
        <w:t>Xác nhận của UBND phường (xã) nơi ca nhân có hộ khẩu thường trú</w:t>
      </w:r>
      <w:r w:rsidRPr="00A040F5">
        <w:rPr>
          <w:rFonts w:cs="Times New Roman"/>
          <w:b/>
          <w:bCs/>
          <w:szCs w:val="28"/>
        </w:rPr>
        <w:br/>
      </w:r>
      <w:r w:rsidRPr="00A040F5">
        <w:rPr>
          <w:rStyle w:val="fontstyle21"/>
          <w:color w:val="auto"/>
        </w:rPr>
        <w:t>(đối với nghệ sỹ tự do hoặc nghệ sỹ đa nghỉ hưu)</w:t>
      </w:r>
      <w:r w:rsidRPr="00A040F5">
        <w:rPr>
          <w:rFonts w:cs="Times New Roman"/>
          <w:szCs w:val="28"/>
        </w:rPr>
        <w:br/>
      </w:r>
      <w:r w:rsidRPr="00A040F5">
        <w:rPr>
          <w:rStyle w:val="fontstyle31"/>
          <w:i w:val="0"/>
          <w:color w:val="auto"/>
        </w:rPr>
        <w:t>(ký tên, đóng dấu)</w:t>
      </w:r>
    </w:p>
    <w:p w:rsidR="00EB7660" w:rsidRPr="00A040F5" w:rsidRDefault="00EB7660" w:rsidP="00EB7660">
      <w:pPr>
        <w:rPr>
          <w:rFonts w:eastAsia="Times New Roman" w:cs="Times New Roman"/>
          <w:b/>
          <w:szCs w:val="28"/>
        </w:rPr>
      </w:pPr>
      <w:r w:rsidRPr="00A040F5">
        <w:rPr>
          <w:rFonts w:eastAsia="Times New Roman" w:cs="Times New Roman"/>
          <w:b/>
          <w:szCs w:val="28"/>
        </w:rPr>
        <w:br w:type="page"/>
      </w:r>
    </w:p>
    <w:p w:rsidR="00650829" w:rsidRPr="00C957A5" w:rsidRDefault="00650829" w:rsidP="00650829">
      <w:pPr>
        <w:spacing w:before="120"/>
        <w:ind w:firstLine="567"/>
        <w:rPr>
          <w:b/>
          <w:color w:val="000000"/>
          <w:spacing w:val="-4"/>
          <w:szCs w:val="28"/>
          <w:lang w:val="fr-FR"/>
        </w:rPr>
      </w:pPr>
      <w:bookmarkStart w:id="12" w:name="_Hlk25069947"/>
      <w:r>
        <w:rPr>
          <w:b/>
          <w:color w:val="000000"/>
          <w:spacing w:val="-4"/>
          <w:szCs w:val="28"/>
          <w:lang w:val="fr-FR"/>
        </w:rPr>
        <w:lastRenderedPageBreak/>
        <w:t>3</w:t>
      </w:r>
      <w:r w:rsidRPr="00C957A5">
        <w:rPr>
          <w:b/>
          <w:color w:val="000000"/>
          <w:spacing w:val="-4"/>
          <w:szCs w:val="28"/>
          <w:lang w:val="fr-FR"/>
        </w:rPr>
        <w:t xml:space="preserve">. Thủ tục xét tặng “Giải thưởng Hồ Chí Minh” về văn học, nghệ thuật </w:t>
      </w:r>
    </w:p>
    <w:p w:rsidR="00650829" w:rsidRPr="00C957A5" w:rsidRDefault="00650829" w:rsidP="00650829">
      <w:pPr>
        <w:spacing w:before="120"/>
        <w:ind w:firstLine="567"/>
        <w:rPr>
          <w:color w:val="000000"/>
          <w:szCs w:val="28"/>
          <w:lang w:val="fr-FR"/>
        </w:rPr>
      </w:pPr>
      <w:r w:rsidRPr="00C957A5">
        <w:rPr>
          <w:color w:val="000000"/>
          <w:szCs w:val="28"/>
          <w:lang w:val="fr-FR"/>
        </w:rPr>
        <w:t xml:space="preserve">* Trình tự thực hiện: </w:t>
      </w:r>
    </w:p>
    <w:p w:rsidR="00650829" w:rsidRPr="00EE6069" w:rsidRDefault="00650829" w:rsidP="001E230E">
      <w:pPr>
        <w:shd w:val="clear" w:color="auto" w:fill="FFFFFF"/>
        <w:spacing w:before="120" w:after="120" w:line="234" w:lineRule="atLeast"/>
        <w:ind w:firstLine="567"/>
        <w:jc w:val="both"/>
        <w:rPr>
          <w:color w:val="000000"/>
          <w:szCs w:val="28"/>
          <w:lang w:val="fr-FR"/>
        </w:rPr>
      </w:pPr>
      <w:r w:rsidRPr="00C957A5">
        <w:rPr>
          <w:color w:val="000000"/>
          <w:szCs w:val="28"/>
          <w:lang w:val="fr-FR"/>
        </w:rPr>
        <w:t>- Tác giả đăng ký tác phẩm, công trình văn học, nghệ thuật đề nghị xét tặng “Giải thưởng Hồ Chí Minh” về văn học, nghệ thuật theo chuyên ngành gửi 01 (một) bộ hồ sơ trực tiếp hoặc qua đường bưu điện</w:t>
      </w:r>
      <w:r>
        <w:rPr>
          <w:color w:val="000000"/>
          <w:szCs w:val="28"/>
          <w:lang w:val="fr-FR"/>
        </w:rPr>
        <w:t>, hoặc trực tuyến</w:t>
      </w:r>
      <w:r w:rsidRPr="00C957A5">
        <w:rPr>
          <w:color w:val="000000"/>
          <w:szCs w:val="28"/>
          <w:lang w:val="fr-FR"/>
        </w:rPr>
        <w:t xml:space="preserve"> đến</w:t>
      </w:r>
      <w:r>
        <w:rPr>
          <w:color w:val="000000"/>
          <w:szCs w:val="28"/>
          <w:lang w:val="fr-FR"/>
        </w:rPr>
        <w:t xml:space="preserve"> Bộ phận Một cửa của</w:t>
      </w:r>
      <w:r w:rsidRPr="00C957A5">
        <w:rPr>
          <w:color w:val="000000"/>
          <w:szCs w:val="28"/>
          <w:lang w:val="fr-FR"/>
        </w:rPr>
        <w:t xml:space="preserve"> Sở Văn hóa, Thể thao và Du lịch</w:t>
      </w:r>
      <w:r>
        <w:rPr>
          <w:color w:val="000000"/>
          <w:szCs w:val="28"/>
          <w:lang w:val="fr-FR"/>
        </w:rPr>
        <w:t xml:space="preserve"> tại Trung tâm Phục vụ Hành chính công tỉnh Bắc Giang </w:t>
      </w:r>
      <w:r w:rsidRPr="00C957A5">
        <w:rPr>
          <w:color w:val="000000"/>
          <w:szCs w:val="28"/>
          <w:lang w:val="fr-FR"/>
        </w:rPr>
        <w:t>hoặc Hội Văn học, nghệ thuật chuyên ngành Trung ương trong trường hợp tác giả là hội viên</w:t>
      </w:r>
      <w:r w:rsidRPr="00C957A5">
        <w:rPr>
          <w:rFonts w:eastAsia="Times New Roman"/>
          <w:color w:val="000000"/>
          <w:szCs w:val="28"/>
          <w:lang w:eastAsia="en-GB"/>
        </w:rPr>
        <w:t>.</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Trường hợp tác giả đã mất thì người đại diện hợp pháp của tác giả hoặc Ban Chấp hành Hội Văn học, nghệ thuật nơi tác giả là hội viên, sau khi thống nhất với người đại diện hợp pháp của tác giả, đăng ký tác phẩm, công trình văn học, nghệ thuật đề nghị xét tặng “Giải thưởng Hồ Chí Minh” về văn học, nghệ thuật theo quy định.</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w:t>
      </w:r>
      <w:r w:rsidRPr="00C957A5">
        <w:rPr>
          <w:rFonts w:eastAsia="Times New Roman"/>
          <w:color w:val="000000"/>
          <w:szCs w:val="28"/>
          <w:lang w:eastAsia="en-GB"/>
        </w:rPr>
        <w:t xml:space="preserve">Trách nhiệm của </w:t>
      </w:r>
      <w:r w:rsidRPr="00C957A5">
        <w:rPr>
          <w:color w:val="000000"/>
          <w:szCs w:val="28"/>
          <w:lang w:val="fr-FR"/>
        </w:rPr>
        <w:t>Hội đồng cấp cơ sở:</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Xem xét, đánh giá hồ sơ đề nghị xét tặng “Giải thưởng Hồ Chí Minh” về văn học, nghệ thuật theo quy định; </w:t>
      </w:r>
    </w:p>
    <w:p w:rsidR="00650829" w:rsidRPr="00C957A5" w:rsidRDefault="00650829" w:rsidP="001E230E">
      <w:pPr>
        <w:tabs>
          <w:tab w:val="left" w:pos="770"/>
        </w:tabs>
        <w:spacing w:before="120"/>
        <w:ind w:firstLine="567"/>
        <w:jc w:val="both"/>
        <w:rPr>
          <w:b/>
          <w:color w:val="000000"/>
          <w:szCs w:val="28"/>
          <w:lang w:val="fr-FR"/>
        </w:rPr>
      </w:pPr>
      <w:r w:rsidRPr="00C957A5">
        <w:rPr>
          <w:color w:val="000000"/>
          <w:szCs w:val="28"/>
          <w:lang w:val="fr-FR"/>
        </w:rPr>
        <w:t>+ Thông báo công khai kết quả xét tặng trong thời gian 10 ngày kể từ ngày kết thúc thời hạn xem xét, đánh giá hồ sơ;</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+Tiếp nhận, xử lý các kiến nghị trong thời gian 20 ngày kể từ ngày kết thúc thời hạn thông báo kết quả; </w:t>
      </w:r>
    </w:p>
    <w:p w:rsidR="00650829" w:rsidRPr="00C957A5" w:rsidRDefault="00650829" w:rsidP="001E230E">
      <w:pPr>
        <w:tabs>
          <w:tab w:val="left" w:pos="770"/>
        </w:tabs>
        <w:spacing w:before="120"/>
        <w:ind w:firstLine="567"/>
        <w:jc w:val="both"/>
        <w:rPr>
          <w:b/>
          <w:color w:val="000000"/>
          <w:szCs w:val="28"/>
          <w:lang w:val="fr-FR"/>
        </w:rPr>
      </w:pPr>
      <w:r w:rsidRPr="00C957A5">
        <w:rPr>
          <w:color w:val="000000"/>
          <w:szCs w:val="28"/>
          <w:lang w:val="fr-FR"/>
        </w:rPr>
        <w:t xml:space="preserve">+ Hoàn thiện hồ sơ đủ điều kiện, tiêu chuẩn xét tặng “Giải thưởng Hồ Chí Minh” về văn học, nghệ thuật; được ít nhất 80% tổng số thành viên Hội đồng có mặt tại cuộc họp bỏ phiếu đồng ý; gửi cơ quan thường trực của Hội đồng chuyên ngành cấp Nhà nước </w:t>
      </w:r>
      <w:r w:rsidRPr="00C957A5">
        <w:rPr>
          <w:rFonts w:eastAsia="Times New Roman"/>
          <w:color w:val="000000"/>
          <w:szCs w:val="28"/>
          <w:lang w:val="vi-VN" w:eastAsia="en-GB"/>
        </w:rPr>
        <w:t>theo quy định</w:t>
      </w:r>
      <w:r w:rsidRPr="00C957A5">
        <w:rPr>
          <w:color w:val="000000"/>
          <w:szCs w:val="28"/>
          <w:lang w:val="fr-FR"/>
        </w:rPr>
        <w:t>.</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w:t>
      </w:r>
      <w:r w:rsidRPr="00C957A5">
        <w:rPr>
          <w:rFonts w:eastAsia="Times New Roman"/>
          <w:color w:val="000000"/>
          <w:szCs w:val="28"/>
          <w:lang w:eastAsia="en-GB"/>
        </w:rPr>
        <w:t xml:space="preserve">Trách nhiệm của </w:t>
      </w:r>
      <w:r w:rsidRPr="00C957A5">
        <w:rPr>
          <w:color w:val="000000"/>
          <w:szCs w:val="28"/>
          <w:lang w:val="fr-FR"/>
        </w:rPr>
        <w:t xml:space="preserve">Hội đồng chuyên ngành cấp Nhà nước: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Xem xét, đánh giá hồ sơ đề nghị xét tặng “Giải thưởng Hồ Chí Minh” về văn học, nghệ thuật theo quy định;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Thông báo công khai kết quả xét tặng trên các phương tiện thông tin đại chúng trong thời gian 15 ngày làm việc kể từ ngày kết thúc thời hạn xem xét, đánh giá hồ sơ;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Tiếp nhận, xử lý các kiến nghị trong thời gian 20 ngày kể từ ngày kết thúc thời hạn thông báo kết quả;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Hoàn thiện hồ sơ đủ điều kiện, tiêu chuẩn xét tặng “Giải thưởng Hồ Chí Minh” về văn học, nghệ thuật; được ít nhất 80% tổng số thành viên Hội đồng có mặt tại cuộc họp bỏ phiếu đồng ý; gửi cơ quan thường trực của Hội đồng cấp Nhà nước </w:t>
      </w:r>
      <w:r w:rsidRPr="00C957A5">
        <w:rPr>
          <w:rFonts w:eastAsia="Times New Roman"/>
          <w:color w:val="000000"/>
          <w:szCs w:val="28"/>
          <w:lang w:val="vi-VN" w:eastAsia="en-GB"/>
        </w:rPr>
        <w:t>theo quy định</w:t>
      </w:r>
      <w:r w:rsidRPr="00C957A5">
        <w:rPr>
          <w:color w:val="000000"/>
          <w:szCs w:val="28"/>
          <w:lang w:val="fr-FR"/>
        </w:rPr>
        <w:t>;</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lastRenderedPageBreak/>
        <w:t xml:space="preserve"> - </w:t>
      </w:r>
      <w:r w:rsidRPr="00C957A5">
        <w:rPr>
          <w:rFonts w:eastAsia="Times New Roman"/>
          <w:color w:val="000000"/>
          <w:szCs w:val="28"/>
          <w:lang w:eastAsia="en-GB"/>
        </w:rPr>
        <w:t xml:space="preserve">Trách nhiệm của </w:t>
      </w:r>
      <w:r w:rsidRPr="00C957A5">
        <w:rPr>
          <w:color w:val="000000"/>
          <w:szCs w:val="28"/>
          <w:lang w:val="fr-FR"/>
        </w:rPr>
        <w:t xml:space="preserve">Hội đồng cấp Nhà nước: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Xem xét, đánh giá và bỏ phiếu lựa chọn tác phẩm, công trình văn học, nghệ thuật đề nghị xét tặng “Giải thưởng Hồ Chí Minh” theo quy định;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Thông báo công khai kết quả xét tặng trên các phương tiện thông tin đại chúng trong thời gian 20 ngày làm việc kể từ ngày kết thúc thời hạn xem xét, đánh giá và lựa chọn tác phẩm, công trình;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Tiếp nhận, xử lý các kiến nghị trong thời gian 20 ngày kể từ ngày kết thúc thời hạn thông báo kết quả; </w:t>
      </w:r>
    </w:p>
    <w:p w:rsidR="00650829" w:rsidRPr="00C957A5" w:rsidRDefault="00650829" w:rsidP="001E230E">
      <w:pPr>
        <w:shd w:val="clear" w:color="auto" w:fill="FFFFFF"/>
        <w:spacing w:before="120" w:after="120" w:line="234" w:lineRule="atLeast"/>
        <w:ind w:firstLine="567"/>
        <w:jc w:val="both"/>
        <w:rPr>
          <w:rFonts w:eastAsia="Times New Roman"/>
          <w:color w:val="000000"/>
          <w:szCs w:val="28"/>
          <w:lang w:eastAsia="en-GB"/>
        </w:rPr>
      </w:pPr>
      <w:r w:rsidRPr="00C957A5">
        <w:rPr>
          <w:color w:val="000000"/>
          <w:szCs w:val="28"/>
          <w:lang w:val="fr-FR"/>
        </w:rPr>
        <w:t xml:space="preserve">+ </w:t>
      </w:r>
      <w:r w:rsidRPr="00C957A5">
        <w:rPr>
          <w:rFonts w:eastAsia="Times New Roman"/>
          <w:color w:val="000000"/>
          <w:szCs w:val="28"/>
          <w:lang w:val="vi-VN" w:eastAsia="en-GB"/>
        </w:rPr>
        <w:t>Xem xét đề nghị bằng văn bản của Chủ tịch Hội đồng chuyên ngành cấp Nhà nước và bỏ phiếu đối với các tác phẩm, công trình văn học, nghệ thuật có giá trị đặc biệt xuất sắc, có ảnh hưởng rộng lớn, lâu dài trong đời sống xã hội nhưng chưa đạt tỷ lệ ph</w:t>
      </w:r>
      <w:r w:rsidRPr="00C957A5">
        <w:rPr>
          <w:rFonts w:eastAsia="Times New Roman"/>
          <w:color w:val="000000"/>
          <w:szCs w:val="28"/>
          <w:lang w:eastAsia="en-GB"/>
        </w:rPr>
        <w:t>i</w:t>
      </w:r>
      <w:r w:rsidRPr="00C957A5">
        <w:rPr>
          <w:rFonts w:eastAsia="Times New Roman"/>
          <w:color w:val="000000"/>
          <w:szCs w:val="28"/>
          <w:lang w:val="vi-VN" w:eastAsia="en-GB"/>
        </w:rPr>
        <w:t>ếu đồng ý theo quy định tại Hội đồng cấp Nhà nước</w:t>
      </w:r>
      <w:r w:rsidRPr="00C957A5">
        <w:rPr>
          <w:rFonts w:eastAsia="Times New Roman"/>
          <w:color w:val="000000"/>
          <w:szCs w:val="28"/>
          <w:lang w:eastAsia="en-GB"/>
        </w:rPr>
        <w:t>;</w:t>
      </w:r>
    </w:p>
    <w:p w:rsidR="00650829" w:rsidRPr="00C957A5" w:rsidRDefault="00650829" w:rsidP="001E230E">
      <w:pPr>
        <w:tabs>
          <w:tab w:val="left" w:pos="770"/>
        </w:tabs>
        <w:spacing w:before="120"/>
        <w:ind w:firstLine="567"/>
        <w:jc w:val="both"/>
        <w:rPr>
          <w:color w:val="000000"/>
          <w:spacing w:val="-4"/>
          <w:szCs w:val="28"/>
          <w:lang w:val="fr-FR"/>
        </w:rPr>
      </w:pPr>
      <w:r w:rsidRPr="00C957A5">
        <w:rPr>
          <w:color w:val="000000"/>
          <w:szCs w:val="28"/>
          <w:lang w:val="fr-FR"/>
        </w:rPr>
        <w:t xml:space="preserve">+ Hoàn thiện hồ sơ đủ điều kiện, tiêu chuẩn xét tặng “Giải thưởng Hồ Chí Minh” về văn học, nghệ thuật; được ít nhất 80% tổng số thành viên Hội đồng có mặt tại cuộc họp bỏ phiếu đồng ý; </w:t>
      </w:r>
      <w:r w:rsidRPr="00C957A5">
        <w:rPr>
          <w:color w:val="000000"/>
          <w:spacing w:val="-4"/>
          <w:szCs w:val="28"/>
          <w:lang w:val="fr-FR"/>
        </w:rPr>
        <w:t xml:space="preserve">trình Thủ tướng Chính phủ </w:t>
      </w:r>
      <w:r w:rsidRPr="00C957A5">
        <w:rPr>
          <w:color w:val="000000"/>
          <w:szCs w:val="28"/>
          <w:lang w:val="fr-FR"/>
        </w:rPr>
        <w:t>theo quy định</w:t>
      </w:r>
      <w:r w:rsidRPr="00C957A5">
        <w:rPr>
          <w:color w:val="000000"/>
          <w:spacing w:val="-4"/>
          <w:szCs w:val="28"/>
          <w:lang w:val="fr-FR"/>
        </w:rPr>
        <w:t>.</w:t>
      </w:r>
    </w:p>
    <w:p w:rsidR="00650829" w:rsidRPr="00C957A5" w:rsidRDefault="00650829" w:rsidP="001E230E">
      <w:pPr>
        <w:widowControl w:val="0"/>
        <w:tabs>
          <w:tab w:val="left" w:pos="770"/>
        </w:tabs>
        <w:spacing w:before="120"/>
        <w:ind w:firstLine="567"/>
        <w:jc w:val="both"/>
        <w:rPr>
          <w:color w:val="000000"/>
          <w:szCs w:val="28"/>
          <w:lang w:val="fr-FR"/>
        </w:rPr>
      </w:pPr>
      <w:r w:rsidRPr="00C957A5">
        <w:rPr>
          <w:color w:val="000000"/>
          <w:szCs w:val="28"/>
          <w:lang w:val="fr-FR"/>
        </w:rPr>
        <w:t>- Bộ Văn hóa, Thể thao và Du lịch tổ chức Lễ công bố Quyết định tặng và trao tặng “Giải thưởng Hồ Chí Minh” của Chủ tịch nước.</w:t>
      </w:r>
    </w:p>
    <w:p w:rsidR="00650829" w:rsidRPr="00C957A5" w:rsidRDefault="00650829" w:rsidP="001E230E">
      <w:pPr>
        <w:widowControl w:val="0"/>
        <w:spacing w:before="120"/>
        <w:ind w:firstLine="567"/>
        <w:jc w:val="both"/>
        <w:rPr>
          <w:i/>
          <w:color w:val="000000"/>
          <w:szCs w:val="28"/>
          <w:lang w:val="fr-FR"/>
        </w:rPr>
      </w:pPr>
      <w:r w:rsidRPr="00C957A5">
        <w:rPr>
          <w:color w:val="000000"/>
          <w:szCs w:val="28"/>
          <w:lang w:val="fr-FR"/>
        </w:rPr>
        <w:t>* Cách thức thực hiện:Nộp trực tiếp hoặc gửi qua đường bưu điện</w:t>
      </w:r>
      <w:r>
        <w:rPr>
          <w:color w:val="000000"/>
          <w:szCs w:val="28"/>
          <w:lang w:val="fr-FR"/>
        </w:rPr>
        <w:t xml:space="preserve"> hoặc nộp trực tuyến</w:t>
      </w:r>
      <w:r w:rsidRPr="00C957A5">
        <w:rPr>
          <w:color w:val="000000"/>
          <w:szCs w:val="28"/>
          <w:lang w:val="fr-FR"/>
        </w:rPr>
        <w:t>.</w:t>
      </w:r>
    </w:p>
    <w:p w:rsidR="00650829" w:rsidRPr="00C957A5" w:rsidRDefault="00650829" w:rsidP="001E230E">
      <w:pPr>
        <w:widowControl w:val="0"/>
        <w:spacing w:before="120"/>
        <w:ind w:firstLine="567"/>
        <w:jc w:val="both"/>
        <w:rPr>
          <w:color w:val="000000"/>
          <w:szCs w:val="28"/>
          <w:lang w:val="fr-FR"/>
        </w:rPr>
      </w:pPr>
      <w:r w:rsidRPr="00C957A5">
        <w:rPr>
          <w:color w:val="000000"/>
          <w:szCs w:val="28"/>
          <w:lang w:val="fr-FR"/>
        </w:rPr>
        <w:t>* Thành phần, số lượng hồ sơ:</w:t>
      </w:r>
    </w:p>
    <w:p w:rsidR="00650829" w:rsidRPr="00C957A5" w:rsidRDefault="00650829" w:rsidP="001E230E">
      <w:pPr>
        <w:widowControl w:val="0"/>
        <w:tabs>
          <w:tab w:val="left" w:pos="3719"/>
        </w:tabs>
        <w:spacing w:before="120"/>
        <w:ind w:firstLine="567"/>
        <w:jc w:val="both"/>
        <w:rPr>
          <w:color w:val="000000"/>
          <w:szCs w:val="28"/>
          <w:lang w:val="fr-FR"/>
        </w:rPr>
      </w:pPr>
      <w:r w:rsidRPr="00C957A5">
        <w:rPr>
          <w:color w:val="000000"/>
          <w:szCs w:val="28"/>
          <w:lang w:val="fr-FR"/>
        </w:rPr>
        <w:t>- Thành phần hồ sơ:</w:t>
      </w:r>
    </w:p>
    <w:p w:rsidR="00650829" w:rsidRPr="00C957A5" w:rsidRDefault="00650829" w:rsidP="001E230E">
      <w:pPr>
        <w:tabs>
          <w:tab w:val="left" w:pos="851"/>
          <w:tab w:val="left" w:pos="993"/>
        </w:tabs>
        <w:spacing w:before="120"/>
        <w:ind w:firstLine="567"/>
        <w:jc w:val="both"/>
        <w:rPr>
          <w:color w:val="000000"/>
          <w:szCs w:val="28"/>
          <w:lang w:val="fr-FR"/>
        </w:rPr>
      </w:pPr>
      <w:r w:rsidRPr="00C957A5">
        <w:rPr>
          <w:color w:val="000000"/>
          <w:szCs w:val="28"/>
          <w:lang w:val="fr-FR"/>
        </w:rPr>
        <w:t>(1) Bản đăng ký tác phẩm, công trình văn học, nghệ thuật đề nghị xét tặng “Giải thưởng Hồ Chí Minh” về văn học, nghệ thuật theo Mẫu số 1a tại Phụ lục ban hành kèm theo Nghị định số 90/2014/NĐ-CP ngày 29 tháng 9 năm 2014 của Chính phủ;</w:t>
      </w:r>
    </w:p>
    <w:p w:rsidR="00650829" w:rsidRPr="00C957A5" w:rsidRDefault="00650829" w:rsidP="001E230E">
      <w:pPr>
        <w:tabs>
          <w:tab w:val="left" w:pos="851"/>
          <w:tab w:val="left" w:pos="993"/>
        </w:tabs>
        <w:spacing w:before="120"/>
        <w:ind w:firstLine="567"/>
        <w:jc w:val="both"/>
        <w:rPr>
          <w:color w:val="000000"/>
          <w:szCs w:val="28"/>
          <w:lang w:val="fr-FR"/>
        </w:rPr>
      </w:pPr>
      <w:r w:rsidRPr="00C957A5">
        <w:rPr>
          <w:color w:val="000000"/>
          <w:szCs w:val="28"/>
          <w:lang w:val="fr-FR"/>
        </w:rPr>
        <w:t>(2) Bản sao, ảnh chụp tác phẩm, công trình đề nghị xét tặng “Giải thưởng Hồ Chí Minh” được in trên khổ giấy A4, kèm theo các thông tin cơ bản về năm, tháng được công bố; tóm tắt nội dung tác phẩm;</w:t>
      </w:r>
    </w:p>
    <w:p w:rsidR="00650829" w:rsidRPr="00C957A5" w:rsidRDefault="00650829" w:rsidP="001E230E">
      <w:pPr>
        <w:tabs>
          <w:tab w:val="left" w:pos="851"/>
          <w:tab w:val="left" w:pos="993"/>
        </w:tabs>
        <w:spacing w:before="100" w:after="100" w:line="240" w:lineRule="auto"/>
        <w:ind w:firstLine="567"/>
        <w:jc w:val="both"/>
        <w:rPr>
          <w:color w:val="000000"/>
          <w:szCs w:val="28"/>
          <w:lang w:val="fr-FR"/>
        </w:rPr>
      </w:pPr>
      <w:r w:rsidRPr="00C957A5">
        <w:rPr>
          <w:color w:val="000000"/>
          <w:szCs w:val="28"/>
          <w:lang w:val="fr-FR"/>
        </w:rPr>
        <w:t>(3) Quyết định tặng thưởng hoặc Giấy chứng nhận Giải thưởng đối với những tác phẩm, công trình quy định tại điểm b khoản 2 Điều 9 Nghị định số 133/2018/NĐ-CP ngày 01 tháng 10 năm 2018 của Chính phủ: Nộp bản sao từ sổ gốc hoặc bản sao có chứng thực hoặc bản sao và xuất trình bản chính để đối chiếu (trường hợp nộp hồ sơ trực tiếp); nộp bản sao từ sổ gốc hoặc bản sao có chứng thực (trường hợp nộp hồ sơ qua bưu điện).</w:t>
      </w:r>
    </w:p>
    <w:p w:rsidR="00650829" w:rsidRPr="00C957A5" w:rsidRDefault="00650829" w:rsidP="001E230E">
      <w:pPr>
        <w:tabs>
          <w:tab w:val="left" w:pos="851"/>
          <w:tab w:val="left" w:pos="993"/>
        </w:tabs>
        <w:spacing w:before="100" w:after="100" w:line="240" w:lineRule="auto"/>
        <w:ind w:firstLine="567"/>
        <w:jc w:val="both"/>
        <w:rPr>
          <w:color w:val="000000"/>
          <w:szCs w:val="28"/>
          <w:lang w:val="fr-FR"/>
        </w:rPr>
      </w:pPr>
      <w:r w:rsidRPr="00C957A5">
        <w:rPr>
          <w:color w:val="000000"/>
          <w:szCs w:val="28"/>
          <w:lang w:val="fr-FR"/>
        </w:rPr>
        <w:lastRenderedPageBreak/>
        <w:t xml:space="preserve"> (4) Đối với tác phẩm, công trình văn học, nghệ thuật của tác giả là người nước ngoài mà hồ sơ sử dụng ngôn ngữ nước ngoài thì phải kèm theo bản dịch sang tiếng Việt có chứng thực; </w:t>
      </w:r>
    </w:p>
    <w:p w:rsidR="00650829" w:rsidRPr="00C957A5" w:rsidRDefault="00650829" w:rsidP="001E230E">
      <w:pPr>
        <w:tabs>
          <w:tab w:val="left" w:pos="851"/>
          <w:tab w:val="left" w:pos="993"/>
        </w:tabs>
        <w:spacing w:before="100" w:after="100" w:line="240" w:lineRule="auto"/>
        <w:ind w:firstLine="567"/>
        <w:jc w:val="both"/>
        <w:rPr>
          <w:color w:val="000000"/>
          <w:szCs w:val="28"/>
          <w:lang w:val="fr-FR"/>
        </w:rPr>
      </w:pPr>
      <w:r w:rsidRPr="00C957A5">
        <w:rPr>
          <w:color w:val="000000"/>
          <w:szCs w:val="28"/>
          <w:lang w:val="fr-FR"/>
        </w:rPr>
        <w:t>(5) Các tài liệu khác liên quan đến tác phẩm, công trình (nếu có).</w:t>
      </w:r>
    </w:p>
    <w:p w:rsidR="00650829" w:rsidRPr="00C957A5" w:rsidRDefault="00650829" w:rsidP="001E230E">
      <w:pPr>
        <w:widowControl w:val="0"/>
        <w:tabs>
          <w:tab w:val="left" w:pos="3719"/>
        </w:tabs>
        <w:spacing w:before="100" w:after="100" w:line="240" w:lineRule="auto"/>
        <w:ind w:firstLine="567"/>
        <w:jc w:val="both"/>
        <w:rPr>
          <w:color w:val="000000"/>
          <w:szCs w:val="28"/>
          <w:lang w:val="fr-FR"/>
        </w:rPr>
      </w:pPr>
      <w:r w:rsidRPr="00C957A5">
        <w:rPr>
          <w:color w:val="000000"/>
          <w:szCs w:val="28"/>
          <w:lang w:val="fr-FR"/>
        </w:rPr>
        <w:t>- Số lượng hồ sơ: 01 bộ.</w:t>
      </w:r>
    </w:p>
    <w:p w:rsidR="00650829" w:rsidRPr="00C957A5" w:rsidRDefault="00650829" w:rsidP="001E230E">
      <w:pPr>
        <w:widowControl w:val="0"/>
        <w:spacing w:before="100" w:after="100" w:line="240" w:lineRule="auto"/>
        <w:ind w:firstLine="567"/>
        <w:jc w:val="both"/>
        <w:rPr>
          <w:color w:val="000000"/>
          <w:szCs w:val="28"/>
          <w:lang w:val="fr-FR"/>
        </w:rPr>
      </w:pPr>
      <w:r w:rsidRPr="00C957A5">
        <w:rPr>
          <w:color w:val="000000"/>
          <w:szCs w:val="28"/>
          <w:lang w:val="fr-FR"/>
        </w:rPr>
        <w:t xml:space="preserve">* Thời hạn giải quyết: </w:t>
      </w:r>
    </w:p>
    <w:p w:rsidR="00650829" w:rsidRPr="00C957A5" w:rsidRDefault="00650829" w:rsidP="001E230E">
      <w:pPr>
        <w:widowControl w:val="0"/>
        <w:spacing w:before="100" w:after="100" w:line="240" w:lineRule="auto"/>
        <w:ind w:firstLine="567"/>
        <w:jc w:val="both"/>
        <w:rPr>
          <w:color w:val="000000"/>
          <w:szCs w:val="28"/>
          <w:lang w:val="fr-FR"/>
        </w:rPr>
      </w:pPr>
      <w:r w:rsidRPr="00C957A5">
        <w:rPr>
          <w:color w:val="000000"/>
          <w:szCs w:val="28"/>
          <w:lang w:val="fr-FR"/>
        </w:rPr>
        <w:t>- Theo thời gian quy định trong Kế hoạch được Bộ Văn hóa, Thể thao và Du lịch ban hành trước mỗi đợt xét tặng.</w:t>
      </w:r>
    </w:p>
    <w:p w:rsidR="00650829" w:rsidRPr="00C957A5" w:rsidRDefault="00650829" w:rsidP="001E230E">
      <w:pPr>
        <w:spacing w:before="100" w:after="100" w:line="240" w:lineRule="auto"/>
        <w:ind w:firstLine="567"/>
        <w:jc w:val="both"/>
        <w:rPr>
          <w:color w:val="000000"/>
          <w:szCs w:val="28"/>
          <w:lang w:val="fr-FR"/>
        </w:rPr>
      </w:pPr>
      <w:r w:rsidRPr="00C957A5">
        <w:rPr>
          <w:bCs/>
          <w:color w:val="000000"/>
          <w:szCs w:val="28"/>
          <w:lang w:val="fr-FR"/>
        </w:rPr>
        <w:t>- Giải thưởng Hồ Chí Minh về văn học, nghệ thuật</w:t>
      </w:r>
      <w:r w:rsidRPr="00C957A5">
        <w:rPr>
          <w:color w:val="000000"/>
          <w:szCs w:val="28"/>
          <w:lang w:val="fr-FR"/>
        </w:rPr>
        <w:t xml:space="preserve"> được xét tặng và công bố 05 năm một lần, vào dịp kỷ niệm ngày Quốc khánh 2 tháng 9. </w:t>
      </w:r>
    </w:p>
    <w:p w:rsidR="00650829" w:rsidRPr="00C957A5" w:rsidRDefault="00650829" w:rsidP="001E230E">
      <w:pPr>
        <w:spacing w:before="100" w:after="100" w:line="240" w:lineRule="auto"/>
        <w:ind w:firstLine="567"/>
        <w:jc w:val="both"/>
        <w:rPr>
          <w:color w:val="000000"/>
          <w:szCs w:val="28"/>
          <w:lang w:val="fr-FR"/>
        </w:rPr>
      </w:pPr>
      <w:r w:rsidRPr="00C957A5">
        <w:rPr>
          <w:color w:val="000000"/>
          <w:szCs w:val="28"/>
          <w:lang w:val="fr-FR"/>
        </w:rPr>
        <w:t xml:space="preserve">* Đối tượng thực hiện </w:t>
      </w:r>
      <w:r w:rsidRPr="00C957A5">
        <w:rPr>
          <w:color w:val="000000"/>
          <w:szCs w:val="28"/>
          <w:lang w:val="vi-VN"/>
        </w:rPr>
        <w:t>TTHC</w:t>
      </w:r>
      <w:r w:rsidRPr="00C957A5">
        <w:rPr>
          <w:color w:val="000000"/>
          <w:szCs w:val="28"/>
          <w:lang w:val="fr-FR"/>
        </w:rPr>
        <w:t>:Cá nhân, tổ chức.</w:t>
      </w:r>
    </w:p>
    <w:p w:rsidR="00650829" w:rsidRPr="00C957A5" w:rsidRDefault="00650829" w:rsidP="001E230E">
      <w:pPr>
        <w:spacing w:before="100" w:after="100" w:line="240" w:lineRule="auto"/>
        <w:ind w:firstLine="567"/>
        <w:jc w:val="both"/>
        <w:rPr>
          <w:color w:val="000000"/>
          <w:szCs w:val="28"/>
          <w:lang w:val="fr-FR"/>
        </w:rPr>
      </w:pPr>
      <w:r w:rsidRPr="00C957A5">
        <w:rPr>
          <w:color w:val="000000"/>
          <w:szCs w:val="28"/>
          <w:lang w:val="fr-FR"/>
        </w:rPr>
        <w:t xml:space="preserve">* Cơ quan giải quyết </w:t>
      </w:r>
      <w:r w:rsidRPr="00C957A5">
        <w:rPr>
          <w:color w:val="000000"/>
          <w:szCs w:val="28"/>
          <w:lang w:val="vi-VN"/>
        </w:rPr>
        <w:t>TTHC</w:t>
      </w:r>
      <w:r w:rsidRPr="00C957A5">
        <w:rPr>
          <w:color w:val="000000"/>
          <w:szCs w:val="28"/>
          <w:lang w:val="fr-FR"/>
        </w:rPr>
        <w:t xml:space="preserve">: </w:t>
      </w:r>
    </w:p>
    <w:p w:rsidR="00650829" w:rsidRPr="00C957A5" w:rsidRDefault="00650829" w:rsidP="001E230E">
      <w:pPr>
        <w:spacing w:before="100" w:after="100" w:line="240" w:lineRule="auto"/>
        <w:ind w:firstLine="567"/>
        <w:jc w:val="both"/>
        <w:rPr>
          <w:color w:val="000000"/>
          <w:szCs w:val="28"/>
          <w:lang w:val="fr-FR"/>
        </w:rPr>
      </w:pPr>
      <w:r w:rsidRPr="00C957A5">
        <w:rPr>
          <w:color w:val="000000"/>
          <w:szCs w:val="28"/>
          <w:lang w:val="fr-FR"/>
        </w:rPr>
        <w:t>- Cơ quan có thẩm quyền quyết định: Chủ tịch nước.</w:t>
      </w:r>
    </w:p>
    <w:p w:rsidR="00650829" w:rsidRPr="00C957A5" w:rsidRDefault="00650829" w:rsidP="001E230E">
      <w:pPr>
        <w:spacing w:before="100" w:after="100" w:line="240" w:lineRule="auto"/>
        <w:ind w:firstLine="567"/>
        <w:jc w:val="both"/>
        <w:rPr>
          <w:color w:val="000000"/>
          <w:szCs w:val="28"/>
          <w:lang w:val="fr-FR"/>
        </w:rPr>
      </w:pPr>
      <w:r w:rsidRPr="00C957A5">
        <w:rPr>
          <w:color w:val="000000"/>
          <w:szCs w:val="28"/>
          <w:lang w:val="fr-FR"/>
        </w:rPr>
        <w:t>- Cơ quan trực tiếp thực hiện: Bộ Văn hóa, Thể thao và Du lịch.</w:t>
      </w:r>
    </w:p>
    <w:p w:rsidR="00650829" w:rsidRPr="00400E53" w:rsidRDefault="00650829" w:rsidP="001E230E">
      <w:pPr>
        <w:spacing w:before="100" w:after="100" w:line="240" w:lineRule="auto"/>
        <w:ind w:firstLine="567"/>
        <w:jc w:val="both"/>
        <w:rPr>
          <w:color w:val="000000"/>
          <w:szCs w:val="28"/>
        </w:rPr>
      </w:pPr>
      <w:r w:rsidRPr="00C957A5">
        <w:rPr>
          <w:color w:val="000000"/>
          <w:szCs w:val="28"/>
          <w:lang w:val="fr-FR"/>
        </w:rPr>
        <w:t>- Cơ quan phối hợp: Ủy ban nhân dân tỉnh, thành phố trực thuộc Trung ương; Hội Văn học, nghệ thuật chuyên ngành Trung ương, Sở Văn hóa, Thể thao và Du lịch</w:t>
      </w:r>
      <w:r>
        <w:rPr>
          <w:color w:val="000000"/>
          <w:szCs w:val="28"/>
        </w:rPr>
        <w:t>.</w:t>
      </w:r>
    </w:p>
    <w:p w:rsidR="00650829" w:rsidRPr="00C957A5" w:rsidRDefault="00650829" w:rsidP="001E230E">
      <w:pPr>
        <w:spacing w:before="100" w:after="100" w:line="240" w:lineRule="auto"/>
        <w:ind w:firstLine="567"/>
        <w:jc w:val="both"/>
        <w:rPr>
          <w:color w:val="000000"/>
          <w:szCs w:val="28"/>
          <w:lang w:val="fr-FR"/>
        </w:rPr>
      </w:pPr>
      <w:r w:rsidRPr="00C957A5">
        <w:rPr>
          <w:color w:val="000000"/>
          <w:szCs w:val="28"/>
          <w:lang w:val="fr-FR"/>
        </w:rPr>
        <w:t xml:space="preserve">* Kết quả thực hiện </w:t>
      </w:r>
      <w:r w:rsidRPr="00C957A5">
        <w:rPr>
          <w:color w:val="000000"/>
          <w:szCs w:val="28"/>
          <w:lang w:val="vi-VN"/>
        </w:rPr>
        <w:t>TTHC</w:t>
      </w:r>
      <w:r w:rsidRPr="00C957A5">
        <w:rPr>
          <w:color w:val="000000"/>
          <w:szCs w:val="28"/>
          <w:lang w:val="fr-FR"/>
        </w:rPr>
        <w:t>:Bằng chứng nhận “Giải thưởng Hồ Chí Minh” về văn học, nghệ thuật.</w:t>
      </w:r>
    </w:p>
    <w:p w:rsidR="00650829" w:rsidRPr="00C957A5" w:rsidRDefault="00650829" w:rsidP="001E230E">
      <w:pPr>
        <w:spacing w:before="100" w:after="100" w:line="240" w:lineRule="auto"/>
        <w:ind w:firstLine="567"/>
        <w:jc w:val="both"/>
        <w:rPr>
          <w:i/>
          <w:color w:val="000000"/>
          <w:szCs w:val="28"/>
          <w:lang w:val="fr-FR"/>
        </w:rPr>
      </w:pPr>
      <w:r w:rsidRPr="00C957A5">
        <w:rPr>
          <w:color w:val="000000"/>
          <w:szCs w:val="28"/>
          <w:lang w:val="fr-FR"/>
        </w:rPr>
        <w:t>* Phí, lệ phí:Không.</w:t>
      </w:r>
    </w:p>
    <w:p w:rsidR="00650829" w:rsidRPr="00C957A5" w:rsidRDefault="00650829" w:rsidP="001E230E">
      <w:pPr>
        <w:spacing w:before="100" w:after="100" w:line="240" w:lineRule="auto"/>
        <w:ind w:firstLine="567"/>
        <w:jc w:val="both"/>
        <w:rPr>
          <w:color w:val="000000"/>
          <w:szCs w:val="28"/>
          <w:lang w:val="fr-FR"/>
        </w:rPr>
      </w:pPr>
      <w:r w:rsidRPr="00C957A5">
        <w:rPr>
          <w:color w:val="000000"/>
          <w:szCs w:val="28"/>
          <w:lang w:val="fr-FR"/>
        </w:rPr>
        <w:t xml:space="preserve">* Tên mẫu đơn, mẫu tờ khai: </w:t>
      </w:r>
    </w:p>
    <w:p w:rsidR="00650829" w:rsidRPr="00C957A5" w:rsidRDefault="00650829" w:rsidP="001E230E">
      <w:pPr>
        <w:spacing w:before="100" w:after="100" w:line="240" w:lineRule="auto"/>
        <w:ind w:firstLine="567"/>
        <w:jc w:val="both"/>
        <w:rPr>
          <w:color w:val="000000"/>
          <w:spacing w:val="-4"/>
          <w:szCs w:val="28"/>
          <w:lang w:val="fr-FR"/>
        </w:rPr>
      </w:pPr>
      <w:r w:rsidRPr="00C957A5">
        <w:rPr>
          <w:color w:val="000000"/>
          <w:szCs w:val="28"/>
          <w:lang w:val="fr-FR"/>
        </w:rPr>
        <w:t>Bản đăng ký tác phẩm, công trình đề nghị xét tặng “Giải thưởng Hồ Chí Minh” về văn học, nghệ thuật theo Mẫu số 1a tại Phụ lục ban hành kèm theo Nghị định số 90/2014/NĐ-CP ngày 29 tháng 9 năm 2014 của Chính phủ</w:t>
      </w:r>
      <w:r w:rsidRPr="00C957A5">
        <w:rPr>
          <w:color w:val="000000"/>
          <w:spacing w:val="-2"/>
          <w:szCs w:val="28"/>
          <w:lang w:val="fr-FR"/>
        </w:rPr>
        <w:t>.</w:t>
      </w:r>
    </w:p>
    <w:p w:rsidR="00650829" w:rsidRPr="00C957A5" w:rsidRDefault="00650829" w:rsidP="001E230E">
      <w:pPr>
        <w:spacing w:before="100" w:after="100" w:line="240" w:lineRule="auto"/>
        <w:ind w:firstLine="567"/>
        <w:jc w:val="both"/>
        <w:rPr>
          <w:color w:val="000000"/>
          <w:szCs w:val="28"/>
          <w:lang w:val="fr-FR"/>
        </w:rPr>
      </w:pPr>
      <w:r w:rsidRPr="00C957A5">
        <w:rPr>
          <w:color w:val="000000"/>
          <w:szCs w:val="28"/>
          <w:lang w:val="fr-FR"/>
        </w:rPr>
        <w:t xml:space="preserve">* Yêu cầu, điều kiện thực hiện </w:t>
      </w:r>
      <w:r w:rsidRPr="00C957A5">
        <w:rPr>
          <w:color w:val="000000"/>
          <w:szCs w:val="28"/>
          <w:lang w:val="vi-VN"/>
        </w:rPr>
        <w:t>TTHC</w:t>
      </w:r>
      <w:r w:rsidRPr="00C957A5">
        <w:rPr>
          <w:color w:val="000000"/>
          <w:szCs w:val="28"/>
          <w:lang w:val="fr-FR"/>
        </w:rPr>
        <w:t>:</w:t>
      </w:r>
    </w:p>
    <w:p w:rsidR="00650829" w:rsidRPr="00C957A5" w:rsidRDefault="00650829" w:rsidP="001E230E">
      <w:pPr>
        <w:spacing w:before="100" w:after="100" w:line="240" w:lineRule="auto"/>
        <w:ind w:firstLine="567"/>
        <w:jc w:val="both"/>
        <w:rPr>
          <w:color w:val="000000"/>
          <w:spacing w:val="-2"/>
          <w:szCs w:val="28"/>
          <w:lang w:val="fr-FR"/>
        </w:rPr>
      </w:pPr>
      <w:r w:rsidRPr="00C957A5">
        <w:rPr>
          <w:color w:val="000000"/>
          <w:spacing w:val="-2"/>
          <w:szCs w:val="28"/>
          <w:lang w:val="fr-FR"/>
        </w:rPr>
        <w:t xml:space="preserve">- </w:t>
      </w:r>
      <w:r w:rsidRPr="00C957A5">
        <w:rPr>
          <w:color w:val="000000"/>
          <w:szCs w:val="28"/>
        </w:rPr>
        <w:t>Tác giả có tác phẩm, công trình văn học, nghệ thuật được xét tặng “Giải thưởng Hồ Chí Minh” phải t</w:t>
      </w:r>
      <w:r w:rsidRPr="00C957A5">
        <w:rPr>
          <w:color w:val="000000"/>
          <w:szCs w:val="28"/>
          <w:lang w:val="vi-VN"/>
        </w:rPr>
        <w:t xml:space="preserve">rung thành với Tổ quốc Việt Nam xã hội chủ nghĩa; </w:t>
      </w:r>
      <w:r w:rsidRPr="00C957A5">
        <w:rPr>
          <w:color w:val="000000"/>
          <w:szCs w:val="28"/>
        </w:rPr>
        <w:t>C</w:t>
      </w:r>
      <w:r w:rsidRPr="00C957A5">
        <w:rPr>
          <w:color w:val="000000"/>
          <w:szCs w:val="28"/>
          <w:lang w:val="vi-VN"/>
        </w:rPr>
        <w:t xml:space="preserve">hấp hành tốt </w:t>
      </w:r>
      <w:r w:rsidRPr="00C957A5">
        <w:rPr>
          <w:color w:val="000000"/>
          <w:szCs w:val="28"/>
        </w:rPr>
        <w:t>pháp luật Việt Nam</w:t>
      </w:r>
      <w:r w:rsidRPr="00C957A5">
        <w:rPr>
          <w:color w:val="000000"/>
          <w:spacing w:val="-2"/>
          <w:szCs w:val="28"/>
          <w:lang w:val="fr-FR"/>
        </w:rPr>
        <w:t>.</w:t>
      </w:r>
    </w:p>
    <w:p w:rsidR="00650829" w:rsidRPr="00C957A5" w:rsidRDefault="00650829" w:rsidP="001E230E">
      <w:pPr>
        <w:spacing w:before="100" w:after="100" w:line="240" w:lineRule="auto"/>
        <w:ind w:firstLine="567"/>
        <w:jc w:val="both"/>
        <w:rPr>
          <w:color w:val="000000"/>
          <w:spacing w:val="-2"/>
          <w:szCs w:val="28"/>
          <w:lang w:val="fr-FR"/>
        </w:rPr>
      </w:pPr>
      <w:r w:rsidRPr="00C957A5">
        <w:rPr>
          <w:color w:val="000000"/>
          <w:spacing w:val="-2"/>
          <w:szCs w:val="28"/>
          <w:lang w:val="fr-FR"/>
        </w:rPr>
        <w:t>- Đ</w:t>
      </w:r>
      <w:r w:rsidRPr="00C957A5">
        <w:rPr>
          <w:color w:val="000000"/>
          <w:spacing w:val="-2"/>
          <w:szCs w:val="28"/>
        </w:rPr>
        <w:t xml:space="preserve">ã được công bố, sử dụng dưới các hình thức xuất bản, kiến trúc, triển lãm, sân khấu, điện ảnh, phát thanh, truyền hình, giảng dạy, đĩa hát và các hình thức khác kể từ ngày thành lập nước Việt Nam dân chủ cộng hòa (nay là nước Cộng hoà xã hội chủ nghĩa Việt Nam) mùng 2 tháng 9 năm 1945. Thời gian công bố tối thiểu là 05 năm đối với </w:t>
      </w:r>
      <w:r w:rsidRPr="00C957A5">
        <w:rPr>
          <w:color w:val="000000"/>
          <w:szCs w:val="28"/>
        </w:rPr>
        <w:t>“Giải thưởng Hồ Chí Minh”</w:t>
      </w:r>
      <w:r w:rsidRPr="00C957A5">
        <w:rPr>
          <w:color w:val="000000"/>
          <w:spacing w:val="-2"/>
          <w:szCs w:val="28"/>
        </w:rPr>
        <w:t xml:space="preserve"> tính đến thời điểm nộp hồ sơ tại cơ quan chuyên môn thuộc Uỷ ban nhân dân tỉnh, thành phố trực thuộc Trung ương quản lý về lĩnh vực văn hoá, nghệ thuật hoặc Hội Văn học, nghệ thuật chuyên ngành Trung ương.</w:t>
      </w:r>
    </w:p>
    <w:p w:rsidR="00650829" w:rsidRPr="00C957A5" w:rsidRDefault="00650829" w:rsidP="001E230E">
      <w:pPr>
        <w:spacing w:before="100" w:after="100" w:line="240" w:lineRule="auto"/>
        <w:ind w:firstLine="567"/>
        <w:jc w:val="both"/>
        <w:rPr>
          <w:color w:val="000000"/>
          <w:szCs w:val="28"/>
        </w:rPr>
      </w:pPr>
      <w:r w:rsidRPr="00C957A5">
        <w:rPr>
          <w:color w:val="000000"/>
          <w:spacing w:val="-2"/>
          <w:szCs w:val="28"/>
          <w:lang w:val="fr-FR"/>
        </w:rPr>
        <w:t xml:space="preserve">- </w:t>
      </w:r>
      <w:r w:rsidRPr="00C957A5">
        <w:rPr>
          <w:color w:val="000000"/>
          <w:szCs w:val="28"/>
        </w:rPr>
        <w:t>Không có tranh chấp về quyền tác giả kể từ thời điểm được công bố.</w:t>
      </w:r>
    </w:p>
    <w:p w:rsidR="00650829" w:rsidRPr="00C957A5" w:rsidRDefault="00650829" w:rsidP="001E230E">
      <w:pPr>
        <w:spacing w:before="100" w:after="100" w:line="240" w:lineRule="auto"/>
        <w:ind w:firstLine="567"/>
        <w:jc w:val="both"/>
        <w:rPr>
          <w:color w:val="000000"/>
          <w:spacing w:val="-2"/>
          <w:szCs w:val="28"/>
          <w:lang w:val="fr-FR"/>
        </w:rPr>
      </w:pPr>
      <w:r w:rsidRPr="00C957A5">
        <w:rPr>
          <w:color w:val="000000"/>
          <w:spacing w:val="-2"/>
          <w:szCs w:val="28"/>
          <w:lang w:val="fr-FR"/>
        </w:rPr>
        <w:lastRenderedPageBreak/>
        <w:t xml:space="preserve">- </w:t>
      </w:r>
      <w:r w:rsidRPr="00C957A5">
        <w:rPr>
          <w:color w:val="000000"/>
          <w:szCs w:val="28"/>
        </w:rPr>
        <w:t>Đối với những tác phẩm, công trình được công bố, sử dụng từ năm 1993 trở về trước:</w:t>
      </w:r>
    </w:p>
    <w:p w:rsidR="00650829" w:rsidRPr="00C957A5" w:rsidRDefault="00650829" w:rsidP="001E230E">
      <w:pPr>
        <w:spacing w:before="100" w:after="100" w:line="240" w:lineRule="auto"/>
        <w:ind w:firstLine="567"/>
        <w:jc w:val="both"/>
        <w:rPr>
          <w:color w:val="000000"/>
          <w:spacing w:val="-2"/>
          <w:szCs w:val="28"/>
          <w:lang w:val="fr-FR"/>
        </w:rPr>
      </w:pPr>
      <w:r w:rsidRPr="00C957A5">
        <w:rPr>
          <w:color w:val="000000"/>
          <w:spacing w:val="-2"/>
          <w:szCs w:val="28"/>
          <w:lang w:val="fr-FR"/>
        </w:rPr>
        <w:t xml:space="preserve">+ </w:t>
      </w:r>
      <w:r w:rsidRPr="00C957A5">
        <w:rPr>
          <w:color w:val="000000"/>
          <w:szCs w:val="28"/>
        </w:rPr>
        <w:t>Có tác dụng to lớn phục vụ sự nghiệp cách mạng, có ảnh hưởng rộng lớn và lâu dài trong đời sống xã hội, góp phần quan trọng vào việc thay đổi nhận thức của nhân dân trong sự nghiệp phát triển văn học, nghệ thuật Việt Nam, xây dựng và bảo vệ Tổ quốc;</w:t>
      </w:r>
    </w:p>
    <w:p w:rsidR="00650829" w:rsidRPr="00C957A5" w:rsidRDefault="00650829" w:rsidP="001E230E">
      <w:pPr>
        <w:spacing w:before="100" w:after="100" w:line="240" w:lineRule="auto"/>
        <w:ind w:firstLine="567"/>
        <w:jc w:val="both"/>
        <w:rPr>
          <w:color w:val="000000"/>
          <w:szCs w:val="28"/>
        </w:rPr>
      </w:pPr>
      <w:r w:rsidRPr="00C957A5">
        <w:rPr>
          <w:color w:val="000000"/>
          <w:spacing w:val="-2"/>
          <w:szCs w:val="28"/>
          <w:lang w:val="fr-FR"/>
        </w:rPr>
        <w:t xml:space="preserve">+ </w:t>
      </w:r>
      <w:r w:rsidRPr="00C957A5">
        <w:rPr>
          <w:color w:val="000000"/>
          <w:szCs w:val="28"/>
        </w:rPr>
        <w:t>Có giá trị đặc biệt xuất sắc về văn học, nghệ thuật, về nội dung tư tưởng và hình thức nghệ thuật.</w:t>
      </w:r>
    </w:p>
    <w:p w:rsidR="00650829" w:rsidRPr="00C957A5" w:rsidRDefault="00650829" w:rsidP="001E230E">
      <w:pPr>
        <w:spacing w:before="100" w:after="100" w:line="240" w:lineRule="auto"/>
        <w:ind w:firstLine="567"/>
        <w:jc w:val="both"/>
        <w:rPr>
          <w:color w:val="000000"/>
          <w:szCs w:val="28"/>
        </w:rPr>
      </w:pPr>
      <w:r w:rsidRPr="00C957A5">
        <w:rPr>
          <w:color w:val="000000"/>
          <w:szCs w:val="28"/>
          <w:lang w:val="fr-FR"/>
        </w:rPr>
        <w:t xml:space="preserve">- </w:t>
      </w:r>
      <w:r w:rsidRPr="00C957A5">
        <w:rPr>
          <w:color w:val="000000"/>
          <w:szCs w:val="28"/>
        </w:rPr>
        <w:t>Đối với những tác phẩm, công trình được công bố, sử dụng sau năm 1993:</w:t>
      </w:r>
    </w:p>
    <w:p w:rsidR="00650829" w:rsidRPr="00C957A5" w:rsidRDefault="00650829" w:rsidP="001E230E">
      <w:pPr>
        <w:spacing w:before="100" w:after="100" w:line="240" w:lineRule="auto"/>
        <w:ind w:firstLine="567"/>
        <w:jc w:val="both"/>
        <w:rPr>
          <w:color w:val="000000"/>
          <w:spacing w:val="-2"/>
          <w:szCs w:val="28"/>
          <w:lang w:val="fr-FR"/>
        </w:rPr>
      </w:pPr>
      <w:r w:rsidRPr="00C957A5">
        <w:rPr>
          <w:color w:val="000000"/>
          <w:spacing w:val="-2"/>
          <w:szCs w:val="28"/>
          <w:lang w:val="fr-FR"/>
        </w:rPr>
        <w:t xml:space="preserve">+ </w:t>
      </w:r>
      <w:r w:rsidRPr="00C957A5">
        <w:rPr>
          <w:color w:val="000000"/>
          <w:szCs w:val="28"/>
        </w:rPr>
        <w:t>Có tác dụng to lớn phục vụ sự nghiệp cách mạng, có ảnh hưởng rộng lớn và lâu dài trong đời sống xã hội, góp phần quan trọng vào việc thay đổi nhận thức của nhân dân trong sự nghiệp phát triển văn học, nghệ thuật Việt Nam, xây dựng và bảo vệ Tổ quốc;</w:t>
      </w:r>
    </w:p>
    <w:p w:rsidR="00650829" w:rsidRPr="00C957A5" w:rsidRDefault="00650829" w:rsidP="001E230E">
      <w:pPr>
        <w:spacing w:before="100" w:after="100" w:line="240" w:lineRule="auto"/>
        <w:ind w:firstLine="567"/>
        <w:jc w:val="both"/>
        <w:rPr>
          <w:b/>
          <w:color w:val="000000"/>
          <w:spacing w:val="-2"/>
          <w:szCs w:val="28"/>
          <w:lang w:val="fr-FR"/>
        </w:rPr>
      </w:pPr>
      <w:r w:rsidRPr="00C957A5">
        <w:rPr>
          <w:color w:val="000000"/>
          <w:spacing w:val="-2"/>
          <w:szCs w:val="28"/>
          <w:lang w:val="fr-FR"/>
        </w:rPr>
        <w:t xml:space="preserve">+ </w:t>
      </w:r>
      <w:r w:rsidRPr="00C957A5">
        <w:rPr>
          <w:color w:val="000000"/>
          <w:szCs w:val="28"/>
        </w:rPr>
        <w:t>Có giá trị đặc biệt xuất sắc về văn học, nghệ thuật, về nội dung tư tưởng và hình thức nghệ thuật: Đã được tặng Giải Vàng, Giải A, Giải Nhất tại các cuộc thi, liên hoan chuyên nghiệp và triển lãm về văn học, nghệ thuật cấp quốc gia do Bộ Văn hóa, Thể thao và Du lịch tổ chức hoặc Giải thưởng cao nhất của Hội Văn học, nghệ thuật chuyên ngành Trung ương thuộc lĩnh vực chuyên ngành hoặc được tặng giải cao nhất tại các cuộc thi, liên hoan chuyên nghiệp và triển lãm về văn học, nghệ thuật quốc tế có uy tín.</w:t>
      </w:r>
    </w:p>
    <w:p w:rsidR="00650829" w:rsidRPr="00C957A5" w:rsidRDefault="00650829" w:rsidP="001E230E">
      <w:pPr>
        <w:spacing w:before="100" w:after="100" w:line="240" w:lineRule="auto"/>
        <w:ind w:firstLine="567"/>
        <w:jc w:val="both"/>
        <w:rPr>
          <w:color w:val="000000"/>
          <w:szCs w:val="28"/>
          <w:lang w:val="fr-FR"/>
        </w:rPr>
      </w:pPr>
      <w:r w:rsidRPr="00C957A5">
        <w:rPr>
          <w:color w:val="000000"/>
          <w:szCs w:val="28"/>
          <w:lang w:val="fr-FR"/>
        </w:rPr>
        <w:t xml:space="preserve">* Căn cứ pháp lý của </w:t>
      </w:r>
      <w:r w:rsidRPr="00C957A5">
        <w:rPr>
          <w:color w:val="000000"/>
          <w:szCs w:val="28"/>
          <w:lang w:val="vi-VN"/>
        </w:rPr>
        <w:t>TTHC</w:t>
      </w:r>
      <w:r w:rsidRPr="00C957A5">
        <w:rPr>
          <w:color w:val="000000"/>
          <w:szCs w:val="28"/>
          <w:lang w:val="fr-FR"/>
        </w:rPr>
        <w:t xml:space="preserve">: </w:t>
      </w:r>
    </w:p>
    <w:p w:rsidR="00650829" w:rsidRPr="00C957A5" w:rsidRDefault="00650829" w:rsidP="001E230E">
      <w:pPr>
        <w:spacing w:before="100" w:after="100" w:line="240" w:lineRule="auto"/>
        <w:ind w:firstLine="567"/>
        <w:jc w:val="both"/>
        <w:rPr>
          <w:color w:val="000000"/>
          <w:szCs w:val="28"/>
          <w:lang w:val="fr-FR"/>
        </w:rPr>
      </w:pPr>
      <w:r w:rsidRPr="00C957A5">
        <w:rPr>
          <w:color w:val="000000"/>
          <w:szCs w:val="28"/>
          <w:lang w:val="fr-FR"/>
        </w:rPr>
        <w:t xml:space="preserve">- Nghị định số 90/2014/NĐ-CP ngày 29 tháng 9 năm 2014 của Chính phủ quy định về </w:t>
      </w:r>
      <w:r w:rsidRPr="00C957A5">
        <w:rPr>
          <w:color w:val="000000"/>
          <w:spacing w:val="-2"/>
          <w:szCs w:val="28"/>
          <w:lang w:val="fr-FR"/>
        </w:rPr>
        <w:t>“Giải thưởng Hồ Chí Minh”,“Giải thưởng Nhà nước” về văn học, nghệ thuật. Có hiệu lực thi hành từ ngày 15 tháng 11 năm 2014.</w:t>
      </w:r>
    </w:p>
    <w:p w:rsidR="00650829" w:rsidRPr="001E230E" w:rsidRDefault="00650829" w:rsidP="001E230E">
      <w:pPr>
        <w:spacing w:before="100" w:after="100" w:line="240" w:lineRule="auto"/>
        <w:ind w:firstLine="567"/>
        <w:jc w:val="both"/>
        <w:rPr>
          <w:color w:val="000000"/>
          <w:spacing w:val="-4"/>
          <w:szCs w:val="28"/>
          <w:lang w:val="fr-FR"/>
        </w:rPr>
      </w:pPr>
      <w:r w:rsidRPr="001E230E">
        <w:rPr>
          <w:color w:val="000000"/>
          <w:spacing w:val="-4"/>
          <w:szCs w:val="28"/>
          <w:lang w:val="fr-FR"/>
        </w:rPr>
        <w:t>- Nghị định số 133/2018/NĐ-CP ngày 01 tháng 10 năm 2018 của Chính phủ sửa đổi, bổ sung một số điều của Nghị định số 90/2014/NĐ-CP ngày 29 tháng 9 năm 2014 của Chính phủ về “Giải thưởng Hồ Chí Minh”, “Giải thưởng Nhà nước” về văn học, nghệ thuật. Có hiệu lực thi hành từ ngày 15 tháng 11 năm 2018.</w:t>
      </w:r>
    </w:p>
    <w:p w:rsidR="00650829" w:rsidRPr="00C957A5" w:rsidRDefault="00650829" w:rsidP="001E230E">
      <w:pPr>
        <w:spacing w:before="100" w:after="100" w:line="240" w:lineRule="auto"/>
        <w:ind w:firstLine="567"/>
        <w:jc w:val="both"/>
        <w:rPr>
          <w:b/>
          <w:color w:val="000000"/>
          <w:szCs w:val="28"/>
          <w:lang w:val="de-DE"/>
        </w:rPr>
      </w:pPr>
      <w:r w:rsidRPr="00C957A5">
        <w:rPr>
          <w:color w:val="000000"/>
          <w:szCs w:val="28"/>
          <w:lang w:val="nl-NL"/>
        </w:rPr>
        <w:t>- Nghị định số 11/2019/NĐ-CP ngày 30</w:t>
      </w:r>
      <w:r w:rsidRPr="00C957A5">
        <w:rPr>
          <w:color w:val="000000"/>
          <w:szCs w:val="28"/>
          <w:lang w:val="vi-VN"/>
        </w:rPr>
        <w:t xml:space="preserve"> tháng </w:t>
      </w:r>
      <w:r w:rsidRPr="00C957A5">
        <w:rPr>
          <w:color w:val="000000"/>
          <w:szCs w:val="28"/>
          <w:lang w:val="nl-NL"/>
        </w:rPr>
        <w:t>01</w:t>
      </w:r>
      <w:r w:rsidRPr="00C957A5">
        <w:rPr>
          <w:color w:val="000000"/>
          <w:szCs w:val="28"/>
          <w:lang w:val="vi-VN"/>
        </w:rPr>
        <w:t xml:space="preserve"> năm </w:t>
      </w:r>
      <w:r w:rsidRPr="00C957A5">
        <w:rPr>
          <w:color w:val="000000"/>
          <w:szCs w:val="28"/>
          <w:lang w:val="nl-NL"/>
        </w:rPr>
        <w:t>2019 của Chính phủ sửa đổi, bổ sung một số điều của các Nghị định có quy định thủ tục hành chính liên quan đến yêu cầu nộp bản sao giấy tờ có công chứng, chứng thực thuộc phạm vi chức năng quản lý của Bộ Văn hoá, Thể thao và Du lịch.</w:t>
      </w:r>
      <w:r w:rsidRPr="00C957A5">
        <w:rPr>
          <w:color w:val="000000"/>
          <w:spacing w:val="-2"/>
          <w:szCs w:val="28"/>
          <w:lang w:val="de-DE"/>
        </w:rPr>
        <w:t xml:space="preserve"> Có hiệu lực thi hành từ ngày</w:t>
      </w:r>
      <w:r w:rsidRPr="00C957A5">
        <w:rPr>
          <w:color w:val="000000"/>
          <w:szCs w:val="28"/>
          <w:lang w:val="nl-NL"/>
        </w:rPr>
        <w:t xml:space="preserve"> 15 tháng 3 năm 2019.</w:t>
      </w:r>
    </w:p>
    <w:p w:rsidR="00650829" w:rsidRPr="00C957A5" w:rsidRDefault="00650829" w:rsidP="001E230E">
      <w:pPr>
        <w:spacing w:before="120"/>
        <w:ind w:firstLine="567"/>
        <w:jc w:val="both"/>
        <w:rPr>
          <w:color w:val="000000"/>
          <w:spacing w:val="-2"/>
          <w:szCs w:val="28"/>
          <w:lang w:val="fr-FR"/>
        </w:rPr>
      </w:pPr>
    </w:p>
    <w:bookmarkEnd w:id="12"/>
    <w:p w:rsidR="00650829" w:rsidRPr="00C957A5" w:rsidRDefault="00650829" w:rsidP="001E230E">
      <w:pPr>
        <w:spacing w:before="120"/>
        <w:ind w:firstLine="567"/>
        <w:jc w:val="both"/>
        <w:rPr>
          <w:color w:val="000000"/>
          <w:spacing w:val="-2"/>
          <w:szCs w:val="28"/>
          <w:lang w:val="fr-FR"/>
        </w:rPr>
      </w:pPr>
    </w:p>
    <w:p w:rsidR="00650829" w:rsidRPr="00C957A5" w:rsidRDefault="00650829" w:rsidP="001E230E">
      <w:pPr>
        <w:spacing w:before="120"/>
        <w:ind w:firstLine="567"/>
        <w:jc w:val="both"/>
        <w:rPr>
          <w:color w:val="000000"/>
          <w:spacing w:val="-2"/>
          <w:szCs w:val="28"/>
          <w:lang w:val="fr-FR"/>
        </w:rPr>
      </w:pPr>
    </w:p>
    <w:p w:rsidR="00650829" w:rsidRPr="00C957A5" w:rsidRDefault="00650829" w:rsidP="00650829">
      <w:pPr>
        <w:spacing w:before="120"/>
        <w:ind w:firstLine="567"/>
        <w:rPr>
          <w:color w:val="000000"/>
          <w:spacing w:val="-2"/>
          <w:szCs w:val="28"/>
          <w:lang w:val="fr-FR"/>
        </w:rPr>
      </w:pPr>
    </w:p>
    <w:p w:rsidR="00650829" w:rsidRPr="00C957A5" w:rsidRDefault="00650829" w:rsidP="00650829">
      <w:pPr>
        <w:spacing w:before="120"/>
        <w:ind w:firstLine="567"/>
        <w:rPr>
          <w:color w:val="000000"/>
          <w:spacing w:val="-2"/>
          <w:szCs w:val="28"/>
          <w:lang w:val="fr-FR"/>
        </w:rPr>
      </w:pPr>
    </w:p>
    <w:p w:rsidR="00650829" w:rsidRPr="00C957A5" w:rsidRDefault="00650829" w:rsidP="00650829">
      <w:pPr>
        <w:spacing w:after="0" w:line="240" w:lineRule="auto"/>
        <w:jc w:val="right"/>
        <w:rPr>
          <w:b/>
          <w:bCs/>
          <w:color w:val="000000"/>
          <w:szCs w:val="28"/>
          <w:lang w:val="fr-FR"/>
        </w:rPr>
      </w:pPr>
      <w:r w:rsidRPr="00C957A5">
        <w:rPr>
          <w:color w:val="000000"/>
          <w:spacing w:val="-2"/>
          <w:szCs w:val="28"/>
          <w:lang w:val="fr-FR"/>
        </w:rPr>
        <w:br w:type="page"/>
      </w:r>
      <w:r w:rsidRPr="00C957A5">
        <w:rPr>
          <w:color w:val="000000"/>
          <w:szCs w:val="28"/>
          <w:lang w:val="fr-FR"/>
        </w:rPr>
        <w:lastRenderedPageBreak/>
        <w:t>Mẫu số 1a</w:t>
      </w:r>
    </w:p>
    <w:p w:rsidR="00650829" w:rsidRPr="00C957A5" w:rsidRDefault="00650829" w:rsidP="00650829">
      <w:pPr>
        <w:spacing w:after="0" w:line="240" w:lineRule="auto"/>
        <w:jc w:val="center"/>
        <w:rPr>
          <w:b/>
          <w:bCs/>
          <w:color w:val="000000"/>
          <w:szCs w:val="28"/>
          <w:lang w:val="fr-FR"/>
        </w:rPr>
      </w:pPr>
      <w:r w:rsidRPr="00C957A5">
        <w:rPr>
          <w:b/>
          <w:bCs/>
          <w:color w:val="000000"/>
          <w:szCs w:val="28"/>
          <w:lang w:val="fr-FR"/>
        </w:rPr>
        <w:t>CỘNG HÒA XÃ HỘI CHỦ NGHĨA VIỆT NAM</w:t>
      </w:r>
    </w:p>
    <w:p w:rsidR="00650829" w:rsidRPr="00C957A5" w:rsidRDefault="006E78ED" w:rsidP="00650829">
      <w:pPr>
        <w:spacing w:after="0" w:line="240" w:lineRule="auto"/>
        <w:jc w:val="center"/>
        <w:rPr>
          <w:b/>
          <w:bCs/>
          <w:color w:val="000000"/>
          <w:szCs w:val="28"/>
          <w:lang w:val="fr-FR"/>
        </w:rPr>
      </w:pPr>
      <w:r>
        <w:rPr>
          <w:noProof/>
          <w:color w:val="000000"/>
          <w:sz w:val="24"/>
          <w:szCs w:val="24"/>
        </w:rPr>
        <w:pict>
          <v:rect id="Rectangle 159" o:spid="_x0000_s1174" style="position:absolute;left:0;text-align:left;margin-left:0;margin-top:8.55pt;width:81pt;height:1in;z-index:251758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">
            <v:textbox>
              <w:txbxContent>
                <w:p w:rsidR="0099099C" w:rsidRPr="003B2D58" w:rsidRDefault="0099099C" w:rsidP="00650829">
                  <w:pPr>
                    <w:jc w:val="center"/>
                    <w:rPr>
                      <w:sz w:val="20"/>
                      <w:szCs w:val="20"/>
                    </w:rPr>
                  </w:pPr>
                </w:p>
                <w:p w:rsidR="0099099C" w:rsidRPr="003B2D58" w:rsidRDefault="0099099C" w:rsidP="00650829">
                  <w:pPr>
                    <w:spacing w:after="0" w:line="240" w:lineRule="auto"/>
                    <w:jc w:val="center"/>
                    <w:rPr>
                      <w:sz w:val="20"/>
                      <w:szCs w:val="20"/>
                    </w:rPr>
                  </w:pPr>
                  <w:r w:rsidRPr="003B2D58">
                    <w:rPr>
                      <w:sz w:val="20"/>
                      <w:szCs w:val="20"/>
                    </w:rPr>
                    <w:t>Ảnh màu</w:t>
                  </w:r>
                </w:p>
                <w:p w:rsidR="0099099C" w:rsidRPr="003B2D58" w:rsidRDefault="0099099C" w:rsidP="00650829">
                  <w:pPr>
                    <w:spacing w:after="0" w:line="240" w:lineRule="auto"/>
                    <w:jc w:val="center"/>
                    <w:rPr>
                      <w:sz w:val="20"/>
                      <w:szCs w:val="20"/>
                    </w:rPr>
                  </w:pPr>
                  <w:r w:rsidRPr="003B2D58">
                    <w:rPr>
                      <w:sz w:val="20"/>
                      <w:szCs w:val="20"/>
                    </w:rPr>
                    <w:t>(4x6) có đóng dấu giáp lai</w:t>
                  </w:r>
                </w:p>
              </w:txbxContent>
            </v:textbox>
          </v:rect>
        </w:pict>
      </w:r>
      <w:r w:rsidR="00650829" w:rsidRPr="00C957A5">
        <w:rPr>
          <w:b/>
          <w:bCs/>
          <w:color w:val="000000"/>
          <w:szCs w:val="28"/>
          <w:lang w:val="fr-FR"/>
        </w:rPr>
        <w:t>Độc lập - Tự do - Hạnh phúc</w:t>
      </w:r>
    </w:p>
    <w:p w:rsidR="00650829" w:rsidRPr="00C957A5" w:rsidRDefault="006E78ED" w:rsidP="00650829">
      <w:pPr>
        <w:spacing w:after="0" w:line="240" w:lineRule="auto"/>
        <w:jc w:val="center"/>
        <w:rPr>
          <w:b/>
          <w:bCs/>
          <w:color w:val="000000"/>
          <w:szCs w:val="28"/>
          <w:lang w:val="fr-FR"/>
        </w:rPr>
      </w:pPr>
      <w:r>
        <w:rPr>
          <w:b/>
          <w:bCs/>
          <w:noProof/>
          <w:color w:val="000000"/>
          <w:szCs w:val="28"/>
        </w:rPr>
        <w:pict>
          <v:shape id="_x0000_s1176" type="#_x0000_t32" style="position:absolute;left:0;text-align:left;margin-left:157.45pt;margin-top:4.95pt;width:135.85pt;height:0;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"/>
        </w:pict>
      </w:r>
      <w:r w:rsidR="00650829" w:rsidRPr="00C957A5">
        <w:rPr>
          <w:b/>
          <w:bCs/>
          <w:color w:val="000000"/>
          <w:szCs w:val="28"/>
          <w:lang w:val="fr-FR"/>
        </w:rPr>
        <w:t>___________________________</w:t>
      </w:r>
    </w:p>
    <w:p w:rsidR="00650829" w:rsidRPr="00C957A5" w:rsidRDefault="00650829" w:rsidP="00650829">
      <w:pPr>
        <w:spacing w:after="0" w:line="240" w:lineRule="auto"/>
        <w:jc w:val="right"/>
        <w:rPr>
          <w:color w:val="000000"/>
          <w:szCs w:val="28"/>
          <w:lang w:val="fr-FR"/>
        </w:rPr>
      </w:pPr>
    </w:p>
    <w:p w:rsidR="00650829" w:rsidRPr="00C957A5" w:rsidRDefault="00650829" w:rsidP="00650829">
      <w:pPr>
        <w:spacing w:after="0" w:line="240" w:lineRule="auto"/>
        <w:jc w:val="right"/>
        <w:rPr>
          <w:color w:val="000000"/>
          <w:szCs w:val="28"/>
          <w:lang w:val="fr-FR"/>
        </w:rPr>
      </w:pPr>
    </w:p>
    <w:p w:rsidR="00650829" w:rsidRPr="00C957A5" w:rsidRDefault="00650829" w:rsidP="00650829">
      <w:pPr>
        <w:spacing w:after="0" w:line="240" w:lineRule="auto"/>
        <w:jc w:val="right"/>
        <w:rPr>
          <w:color w:val="000000"/>
          <w:szCs w:val="28"/>
          <w:lang w:val="fr-FR"/>
        </w:rPr>
      </w:pPr>
    </w:p>
    <w:p w:rsidR="00650829" w:rsidRPr="00C957A5" w:rsidRDefault="00650829" w:rsidP="00650829">
      <w:pPr>
        <w:spacing w:after="0" w:line="240" w:lineRule="auto"/>
        <w:jc w:val="right"/>
        <w:rPr>
          <w:color w:val="000000"/>
          <w:szCs w:val="28"/>
          <w:lang w:val="fr-FR"/>
        </w:rPr>
      </w:pPr>
    </w:p>
    <w:p w:rsidR="00650829" w:rsidRPr="00C957A5" w:rsidRDefault="00650829" w:rsidP="00650829">
      <w:pPr>
        <w:spacing w:after="0" w:line="240" w:lineRule="auto"/>
        <w:jc w:val="center"/>
        <w:rPr>
          <w:b/>
          <w:bCs/>
          <w:color w:val="000000"/>
          <w:szCs w:val="28"/>
          <w:lang w:val="fr-FR"/>
        </w:rPr>
      </w:pPr>
      <w:r w:rsidRPr="00C957A5">
        <w:rPr>
          <w:b/>
          <w:bCs/>
          <w:color w:val="000000"/>
          <w:szCs w:val="28"/>
          <w:lang w:val="fr-FR"/>
        </w:rPr>
        <w:t>BẢN ĐĂNG KÝ TÁC PHẨM, CÔNG TRÌNH</w:t>
      </w:r>
    </w:p>
    <w:p w:rsidR="00650829" w:rsidRPr="00C957A5" w:rsidRDefault="00650829" w:rsidP="00650829">
      <w:pPr>
        <w:spacing w:after="0" w:line="240" w:lineRule="auto"/>
        <w:jc w:val="center"/>
        <w:rPr>
          <w:b/>
          <w:bCs/>
          <w:color w:val="000000"/>
          <w:szCs w:val="28"/>
          <w:lang w:val="fr-FR"/>
        </w:rPr>
      </w:pPr>
      <w:r w:rsidRPr="00C957A5">
        <w:rPr>
          <w:b/>
          <w:bCs/>
          <w:color w:val="000000"/>
          <w:szCs w:val="28"/>
          <w:lang w:val="fr-FR"/>
        </w:rPr>
        <w:t>Đề nghị xét tặng “Giải thưởng Hồ Chí Minh” về văn học, nghệ thuật năm...</w:t>
      </w:r>
    </w:p>
    <w:p w:rsidR="00650829" w:rsidRPr="00C957A5" w:rsidRDefault="006E78ED" w:rsidP="00650829">
      <w:pPr>
        <w:spacing w:after="0" w:line="240" w:lineRule="auto"/>
        <w:jc w:val="center"/>
        <w:rPr>
          <w:bCs/>
          <w:color w:val="000000"/>
          <w:szCs w:val="28"/>
          <w:lang w:val="fr-FR"/>
        </w:rPr>
      </w:pPr>
      <w:r>
        <w:rPr>
          <w:bCs/>
          <w:noProof/>
          <w:color w:val="000000"/>
          <w:szCs w:val="28"/>
        </w:rPr>
        <w:pict>
          <v:shape id="_x0000_s1178" type="#_x0000_t32" style="position:absolute;left:0;text-align:left;margin-left:177.15pt;margin-top:7.05pt;width:99.15pt;height:0;z-index:251762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"/>
        </w:pict>
      </w:r>
      <w:r w:rsidR="00650829" w:rsidRPr="00C957A5">
        <w:rPr>
          <w:bCs/>
          <w:color w:val="000000"/>
          <w:szCs w:val="28"/>
          <w:lang w:val="fr-FR"/>
        </w:rPr>
        <w:t>________________</w:t>
      </w:r>
    </w:p>
    <w:p w:rsidR="00650829" w:rsidRPr="00C957A5" w:rsidRDefault="00650829" w:rsidP="00650829">
      <w:pPr>
        <w:spacing w:after="120"/>
        <w:jc w:val="center"/>
        <w:rPr>
          <w:color w:val="000000"/>
          <w:szCs w:val="28"/>
          <w:lang w:val="fr-FR"/>
        </w:rPr>
      </w:pPr>
    </w:p>
    <w:p w:rsidR="00650829" w:rsidRPr="00C957A5" w:rsidRDefault="00650829" w:rsidP="00650829">
      <w:pPr>
        <w:jc w:val="center"/>
        <w:rPr>
          <w:color w:val="000000"/>
          <w:szCs w:val="28"/>
          <w:lang w:val="fr-FR"/>
        </w:rPr>
      </w:pPr>
      <w:r w:rsidRPr="00C957A5">
        <w:rPr>
          <w:color w:val="000000"/>
          <w:szCs w:val="28"/>
          <w:lang w:val="fr-FR"/>
        </w:rPr>
        <w:t>Kính gửi: Hội đồng xét tặng Giải thưởng Hồ Chí Minh</w:t>
      </w:r>
    </w:p>
    <w:p w:rsidR="00650829" w:rsidRPr="00C957A5" w:rsidRDefault="00650829" w:rsidP="00650829">
      <w:pPr>
        <w:jc w:val="center"/>
        <w:rPr>
          <w:color w:val="000000"/>
          <w:szCs w:val="28"/>
          <w:lang w:val="fr-FR"/>
        </w:rPr>
      </w:pPr>
      <w:r w:rsidRPr="00C957A5">
        <w:rPr>
          <w:color w:val="000000"/>
          <w:szCs w:val="28"/>
          <w:lang w:val="fr-FR"/>
        </w:rPr>
        <w:t xml:space="preserve"> về văn học, nghệ thuật ...... </w:t>
      </w:r>
      <w:r w:rsidRPr="00C957A5">
        <w:rPr>
          <w:color w:val="000000"/>
          <w:szCs w:val="28"/>
          <w:vertAlign w:val="superscript"/>
          <w:lang w:val="fr-FR"/>
        </w:rPr>
        <w:t>1</w:t>
      </w:r>
    </w:p>
    <w:p w:rsidR="00650829" w:rsidRPr="00C957A5" w:rsidRDefault="00650829" w:rsidP="00650829">
      <w:pPr>
        <w:spacing w:after="120"/>
        <w:jc w:val="center"/>
        <w:rPr>
          <w:color w:val="000000"/>
          <w:szCs w:val="28"/>
          <w:lang w:val="fr-FR"/>
        </w:rPr>
      </w:pPr>
    </w:p>
    <w:p w:rsidR="00650829" w:rsidRPr="00C957A5" w:rsidRDefault="00650829" w:rsidP="00650829">
      <w:pPr>
        <w:spacing w:after="0"/>
        <w:rPr>
          <w:b/>
          <w:bCs/>
          <w:color w:val="000000"/>
          <w:szCs w:val="28"/>
          <w:lang w:val="fr-FR"/>
        </w:rPr>
      </w:pPr>
      <w:r w:rsidRPr="00C957A5">
        <w:rPr>
          <w:b/>
          <w:bCs/>
          <w:color w:val="000000"/>
          <w:szCs w:val="28"/>
          <w:lang w:val="fr-FR"/>
        </w:rPr>
        <w:t>1. Thông tin cá nhân</w:t>
      </w:r>
    </w:p>
    <w:p w:rsidR="00650829" w:rsidRPr="00C957A5" w:rsidRDefault="00650829" w:rsidP="00650829">
      <w:pPr>
        <w:spacing w:after="0"/>
        <w:rPr>
          <w:color w:val="000000"/>
          <w:szCs w:val="28"/>
          <w:lang w:val="fr-FR"/>
        </w:rPr>
      </w:pPr>
      <w:r w:rsidRPr="00C957A5">
        <w:rPr>
          <w:color w:val="000000"/>
          <w:szCs w:val="28"/>
          <w:lang w:val="fr-FR"/>
        </w:rPr>
        <w:t>- Họ và tên (khai sinh):.......................................... Giới tính:.......................</w:t>
      </w:r>
    </w:p>
    <w:p w:rsidR="00650829" w:rsidRPr="00C957A5" w:rsidRDefault="00650829" w:rsidP="00650829">
      <w:pPr>
        <w:spacing w:after="0"/>
        <w:rPr>
          <w:color w:val="000000"/>
          <w:szCs w:val="28"/>
          <w:lang w:val="fr-FR"/>
        </w:rPr>
      </w:pPr>
      <w:r w:rsidRPr="00C957A5">
        <w:rPr>
          <w:color w:val="000000"/>
          <w:szCs w:val="28"/>
          <w:lang w:val="fr-FR"/>
        </w:rPr>
        <w:t>- Bí danh, bút danh........................................................................................</w:t>
      </w:r>
    </w:p>
    <w:p w:rsidR="00650829" w:rsidRPr="00C957A5" w:rsidRDefault="00650829" w:rsidP="00650829">
      <w:pPr>
        <w:spacing w:after="0"/>
        <w:rPr>
          <w:color w:val="000000"/>
          <w:szCs w:val="28"/>
          <w:lang w:val="fr-FR"/>
        </w:rPr>
      </w:pPr>
      <w:r w:rsidRPr="00C957A5">
        <w:rPr>
          <w:color w:val="000000"/>
          <w:szCs w:val="28"/>
          <w:lang w:val="fr-FR"/>
        </w:rPr>
        <w:t>- Ngày, tháng, năm sinh: ..............................................................................</w:t>
      </w:r>
    </w:p>
    <w:p w:rsidR="00650829" w:rsidRPr="00C957A5" w:rsidRDefault="00650829" w:rsidP="00650829">
      <w:pPr>
        <w:spacing w:after="0"/>
        <w:rPr>
          <w:color w:val="000000"/>
          <w:szCs w:val="28"/>
          <w:lang w:val="fr-FR"/>
        </w:rPr>
      </w:pPr>
      <w:r w:rsidRPr="00C957A5">
        <w:rPr>
          <w:color w:val="000000"/>
          <w:szCs w:val="28"/>
          <w:lang w:val="fr-FR"/>
        </w:rPr>
        <w:t>- Dân tộc: .....................................................................................................</w:t>
      </w:r>
    </w:p>
    <w:p w:rsidR="00650829" w:rsidRPr="00C957A5" w:rsidRDefault="00650829" w:rsidP="00650829">
      <w:pPr>
        <w:spacing w:after="0"/>
        <w:rPr>
          <w:color w:val="000000"/>
          <w:szCs w:val="28"/>
          <w:lang w:val="fr-FR"/>
        </w:rPr>
      </w:pPr>
      <w:r w:rsidRPr="00C957A5">
        <w:rPr>
          <w:color w:val="000000"/>
          <w:szCs w:val="28"/>
          <w:lang w:val="fr-FR"/>
        </w:rPr>
        <w:t>- Nguyên quán: .............................................................................................</w:t>
      </w:r>
    </w:p>
    <w:p w:rsidR="00650829" w:rsidRPr="00C957A5" w:rsidRDefault="00650829" w:rsidP="00650829">
      <w:pPr>
        <w:spacing w:after="0"/>
        <w:rPr>
          <w:color w:val="000000"/>
          <w:szCs w:val="28"/>
          <w:lang w:val="fr-FR"/>
        </w:rPr>
      </w:pPr>
      <w:r w:rsidRPr="00C957A5">
        <w:rPr>
          <w:color w:val="000000"/>
          <w:szCs w:val="28"/>
          <w:lang w:val="fr-FR"/>
        </w:rPr>
        <w:t>- Hộ khẩu thường trú:..................................................................................</w:t>
      </w:r>
    </w:p>
    <w:p w:rsidR="00650829" w:rsidRPr="00C957A5" w:rsidRDefault="00650829" w:rsidP="00650829">
      <w:pPr>
        <w:spacing w:after="0"/>
        <w:rPr>
          <w:color w:val="000000"/>
          <w:szCs w:val="28"/>
          <w:lang w:val="fr-FR"/>
        </w:rPr>
      </w:pPr>
      <w:r w:rsidRPr="00C957A5">
        <w:rPr>
          <w:color w:val="000000"/>
          <w:szCs w:val="28"/>
          <w:lang w:val="fr-FR"/>
        </w:rPr>
        <w:t>- Đơn vị công tác: ……….............................................................................</w:t>
      </w:r>
    </w:p>
    <w:p w:rsidR="00650829" w:rsidRPr="00C957A5" w:rsidRDefault="00650829" w:rsidP="00650829">
      <w:pPr>
        <w:spacing w:after="0"/>
        <w:rPr>
          <w:color w:val="000000"/>
          <w:szCs w:val="28"/>
          <w:lang w:val="fr-FR"/>
        </w:rPr>
      </w:pPr>
      <w:r w:rsidRPr="00C957A5">
        <w:rPr>
          <w:color w:val="000000"/>
          <w:szCs w:val="28"/>
          <w:lang w:val="fr-FR"/>
        </w:rPr>
        <w:t>- Điện thoại:…… …......................................................................................</w:t>
      </w:r>
    </w:p>
    <w:p w:rsidR="00650829" w:rsidRPr="00C957A5" w:rsidRDefault="00650829" w:rsidP="00650829">
      <w:pPr>
        <w:spacing w:after="0"/>
        <w:rPr>
          <w:color w:val="000000"/>
          <w:szCs w:val="28"/>
          <w:lang w:val="fr-FR"/>
        </w:rPr>
      </w:pPr>
      <w:r w:rsidRPr="00C957A5">
        <w:rPr>
          <w:color w:val="000000"/>
          <w:szCs w:val="28"/>
          <w:lang w:val="fr-FR"/>
        </w:rPr>
        <w:t>- Địa chỉ liên hệ: ….......................................................................................</w:t>
      </w:r>
    </w:p>
    <w:p w:rsidR="00650829" w:rsidRPr="00C957A5" w:rsidRDefault="00650829" w:rsidP="00650829">
      <w:pPr>
        <w:spacing w:after="0"/>
        <w:rPr>
          <w:color w:val="000000"/>
          <w:szCs w:val="28"/>
          <w:lang w:val="fr-FR"/>
        </w:rPr>
      </w:pPr>
      <w:r w:rsidRPr="00C957A5">
        <w:rPr>
          <w:color w:val="000000"/>
          <w:szCs w:val="28"/>
          <w:lang w:val="fr-FR"/>
        </w:rPr>
        <w:t>- Số Chứng minh nhân dân: …………………Ngày cấp.......................Nơi cấp:…</w:t>
      </w:r>
    </w:p>
    <w:p w:rsidR="00650829" w:rsidRPr="00C957A5" w:rsidRDefault="00650829" w:rsidP="00650829">
      <w:pPr>
        <w:spacing w:before="120" w:after="0"/>
        <w:rPr>
          <w:color w:val="000000"/>
          <w:szCs w:val="28"/>
        </w:rPr>
      </w:pPr>
      <w:r w:rsidRPr="00C957A5">
        <w:rPr>
          <w:b/>
          <w:bCs/>
          <w:color w:val="000000"/>
          <w:szCs w:val="28"/>
        </w:rPr>
        <w:t>2. Thông tin về gia đình</w:t>
      </w:r>
      <w:r w:rsidRPr="00C957A5">
        <w:rPr>
          <w:color w:val="000000"/>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003"/>
        <w:gridCol w:w="840"/>
        <w:gridCol w:w="1559"/>
        <w:gridCol w:w="1843"/>
        <w:gridCol w:w="1950"/>
      </w:tblGrid>
      <w:tr w:rsidR="00650829" w:rsidRPr="00C957A5" w:rsidTr="009367CE">
        <w:tc>
          <w:tcPr>
            <w:tcW w:w="2093" w:type="dxa"/>
            <w:shd w:val="clear" w:color="auto" w:fill="auto"/>
          </w:tcPr>
          <w:p w:rsidR="00650829" w:rsidRPr="00C957A5" w:rsidRDefault="00650829" w:rsidP="009367CE">
            <w:pPr>
              <w:spacing w:before="120" w:after="0"/>
              <w:rPr>
                <w:b/>
                <w:color w:val="000000"/>
                <w:szCs w:val="28"/>
              </w:rPr>
            </w:pPr>
            <w:r w:rsidRPr="00C957A5">
              <w:rPr>
                <w:b/>
                <w:color w:val="000000"/>
                <w:szCs w:val="28"/>
              </w:rPr>
              <w:t>Họ và tên</w:t>
            </w:r>
          </w:p>
        </w:tc>
        <w:tc>
          <w:tcPr>
            <w:tcW w:w="1843" w:type="dxa"/>
            <w:gridSpan w:val="2"/>
            <w:shd w:val="clear" w:color="auto" w:fill="auto"/>
          </w:tcPr>
          <w:p w:rsidR="00650829" w:rsidRPr="00C957A5" w:rsidRDefault="00650829" w:rsidP="009367CE">
            <w:pPr>
              <w:spacing w:before="120" w:after="0"/>
              <w:jc w:val="center"/>
              <w:rPr>
                <w:b/>
                <w:color w:val="000000"/>
                <w:szCs w:val="28"/>
              </w:rPr>
            </w:pPr>
            <w:r w:rsidRPr="00C957A5">
              <w:rPr>
                <w:b/>
                <w:color w:val="000000"/>
                <w:szCs w:val="28"/>
              </w:rPr>
              <w:t>Năm sinh</w:t>
            </w:r>
          </w:p>
        </w:tc>
        <w:tc>
          <w:tcPr>
            <w:tcW w:w="1559" w:type="dxa"/>
            <w:shd w:val="clear" w:color="auto" w:fill="auto"/>
          </w:tcPr>
          <w:p w:rsidR="00650829" w:rsidRPr="00C957A5" w:rsidRDefault="00650829" w:rsidP="009367CE">
            <w:pPr>
              <w:spacing w:before="120" w:after="0"/>
              <w:jc w:val="center"/>
              <w:rPr>
                <w:b/>
                <w:color w:val="000000"/>
                <w:szCs w:val="28"/>
              </w:rPr>
            </w:pPr>
            <w:r w:rsidRPr="00C957A5">
              <w:rPr>
                <w:b/>
                <w:color w:val="000000"/>
                <w:szCs w:val="28"/>
              </w:rPr>
              <w:t>Quan hệ gia đình với tác giả</w:t>
            </w:r>
          </w:p>
        </w:tc>
        <w:tc>
          <w:tcPr>
            <w:tcW w:w="1843" w:type="dxa"/>
            <w:shd w:val="clear" w:color="auto" w:fill="auto"/>
          </w:tcPr>
          <w:p w:rsidR="00650829" w:rsidRPr="00C957A5" w:rsidRDefault="00650829" w:rsidP="009367CE">
            <w:pPr>
              <w:spacing w:before="120" w:after="0"/>
              <w:jc w:val="center"/>
              <w:rPr>
                <w:b/>
                <w:color w:val="000000"/>
                <w:szCs w:val="28"/>
              </w:rPr>
            </w:pPr>
            <w:r w:rsidRPr="00C957A5">
              <w:rPr>
                <w:b/>
                <w:color w:val="000000"/>
                <w:szCs w:val="28"/>
              </w:rPr>
              <w:t>Cơ quan công tác</w:t>
            </w:r>
          </w:p>
        </w:tc>
        <w:tc>
          <w:tcPr>
            <w:tcW w:w="1950" w:type="dxa"/>
            <w:shd w:val="clear" w:color="auto" w:fill="auto"/>
          </w:tcPr>
          <w:p w:rsidR="00650829" w:rsidRPr="00C957A5" w:rsidRDefault="00650829" w:rsidP="009367CE">
            <w:pPr>
              <w:spacing w:before="120" w:after="0"/>
              <w:jc w:val="center"/>
              <w:rPr>
                <w:b/>
                <w:color w:val="000000"/>
                <w:szCs w:val="28"/>
              </w:rPr>
            </w:pPr>
            <w:r w:rsidRPr="00C957A5">
              <w:rPr>
                <w:b/>
                <w:color w:val="000000"/>
                <w:szCs w:val="28"/>
              </w:rPr>
              <w:t>Địa chỉ thường trú</w:t>
            </w:r>
          </w:p>
        </w:tc>
      </w:tr>
      <w:tr w:rsidR="00650829" w:rsidRPr="00C957A5" w:rsidTr="009367CE">
        <w:tc>
          <w:tcPr>
            <w:tcW w:w="2093" w:type="dxa"/>
            <w:shd w:val="clear" w:color="auto" w:fill="auto"/>
          </w:tcPr>
          <w:p w:rsidR="00650829" w:rsidRPr="00C957A5" w:rsidRDefault="00650829" w:rsidP="009367CE">
            <w:pPr>
              <w:spacing w:before="120" w:after="0"/>
              <w:rPr>
                <w:color w:val="000000"/>
                <w:szCs w:val="28"/>
              </w:rPr>
            </w:pPr>
          </w:p>
        </w:tc>
        <w:tc>
          <w:tcPr>
            <w:tcW w:w="1003" w:type="dxa"/>
            <w:shd w:val="clear" w:color="auto" w:fill="auto"/>
          </w:tcPr>
          <w:p w:rsidR="00650829" w:rsidRPr="00C957A5" w:rsidRDefault="00650829" w:rsidP="009367CE">
            <w:pPr>
              <w:spacing w:before="120" w:after="0"/>
              <w:jc w:val="center"/>
              <w:rPr>
                <w:b/>
                <w:color w:val="000000"/>
                <w:szCs w:val="28"/>
              </w:rPr>
            </w:pPr>
            <w:r w:rsidRPr="00C957A5">
              <w:rPr>
                <w:b/>
                <w:color w:val="000000"/>
                <w:szCs w:val="28"/>
              </w:rPr>
              <w:t>Nam</w:t>
            </w:r>
          </w:p>
        </w:tc>
        <w:tc>
          <w:tcPr>
            <w:tcW w:w="840" w:type="dxa"/>
            <w:shd w:val="clear" w:color="auto" w:fill="auto"/>
          </w:tcPr>
          <w:p w:rsidR="00650829" w:rsidRPr="00C957A5" w:rsidRDefault="00650829" w:rsidP="009367CE">
            <w:pPr>
              <w:spacing w:before="120" w:after="0"/>
              <w:jc w:val="center"/>
              <w:rPr>
                <w:b/>
                <w:color w:val="000000"/>
                <w:szCs w:val="28"/>
              </w:rPr>
            </w:pPr>
            <w:r w:rsidRPr="00C957A5">
              <w:rPr>
                <w:b/>
                <w:color w:val="000000"/>
                <w:szCs w:val="28"/>
              </w:rPr>
              <w:t>Nữ</w:t>
            </w:r>
          </w:p>
        </w:tc>
        <w:tc>
          <w:tcPr>
            <w:tcW w:w="1559" w:type="dxa"/>
            <w:shd w:val="clear" w:color="auto" w:fill="auto"/>
          </w:tcPr>
          <w:p w:rsidR="00650829" w:rsidRPr="00C957A5" w:rsidRDefault="00650829" w:rsidP="009367CE">
            <w:pPr>
              <w:spacing w:before="120" w:after="0"/>
              <w:rPr>
                <w:color w:val="000000"/>
                <w:szCs w:val="28"/>
              </w:rPr>
            </w:pPr>
          </w:p>
        </w:tc>
        <w:tc>
          <w:tcPr>
            <w:tcW w:w="1843" w:type="dxa"/>
            <w:shd w:val="clear" w:color="auto" w:fill="auto"/>
          </w:tcPr>
          <w:p w:rsidR="00650829" w:rsidRPr="00C957A5" w:rsidRDefault="00650829" w:rsidP="009367CE">
            <w:pPr>
              <w:spacing w:before="120" w:after="0"/>
              <w:rPr>
                <w:color w:val="000000"/>
                <w:szCs w:val="28"/>
              </w:rPr>
            </w:pPr>
          </w:p>
        </w:tc>
        <w:tc>
          <w:tcPr>
            <w:tcW w:w="1950" w:type="dxa"/>
            <w:shd w:val="clear" w:color="auto" w:fill="auto"/>
          </w:tcPr>
          <w:p w:rsidR="00650829" w:rsidRPr="00C957A5" w:rsidRDefault="00650829" w:rsidP="009367CE">
            <w:pPr>
              <w:spacing w:before="120" w:after="0"/>
              <w:rPr>
                <w:color w:val="000000"/>
                <w:szCs w:val="28"/>
              </w:rPr>
            </w:pPr>
          </w:p>
        </w:tc>
      </w:tr>
      <w:tr w:rsidR="00650829" w:rsidRPr="00C957A5" w:rsidTr="009367CE">
        <w:tc>
          <w:tcPr>
            <w:tcW w:w="2093" w:type="dxa"/>
            <w:shd w:val="clear" w:color="auto" w:fill="auto"/>
          </w:tcPr>
          <w:p w:rsidR="00650829" w:rsidRPr="00C957A5" w:rsidRDefault="00650829" w:rsidP="009367CE">
            <w:pPr>
              <w:spacing w:before="120" w:after="0"/>
              <w:rPr>
                <w:color w:val="000000"/>
                <w:szCs w:val="28"/>
              </w:rPr>
            </w:pPr>
          </w:p>
        </w:tc>
        <w:tc>
          <w:tcPr>
            <w:tcW w:w="1003" w:type="dxa"/>
            <w:shd w:val="clear" w:color="auto" w:fill="auto"/>
          </w:tcPr>
          <w:p w:rsidR="00650829" w:rsidRPr="00C957A5" w:rsidRDefault="00650829" w:rsidP="009367CE">
            <w:pPr>
              <w:spacing w:before="120" w:after="0"/>
              <w:rPr>
                <w:color w:val="000000"/>
                <w:szCs w:val="28"/>
              </w:rPr>
            </w:pPr>
          </w:p>
        </w:tc>
        <w:tc>
          <w:tcPr>
            <w:tcW w:w="840" w:type="dxa"/>
            <w:shd w:val="clear" w:color="auto" w:fill="auto"/>
          </w:tcPr>
          <w:p w:rsidR="00650829" w:rsidRPr="00C957A5" w:rsidRDefault="00650829" w:rsidP="009367CE">
            <w:pPr>
              <w:spacing w:before="120" w:after="0"/>
              <w:rPr>
                <w:color w:val="000000"/>
                <w:szCs w:val="28"/>
              </w:rPr>
            </w:pPr>
          </w:p>
        </w:tc>
        <w:tc>
          <w:tcPr>
            <w:tcW w:w="1559" w:type="dxa"/>
            <w:shd w:val="clear" w:color="auto" w:fill="auto"/>
          </w:tcPr>
          <w:p w:rsidR="00650829" w:rsidRPr="00C957A5" w:rsidRDefault="00650829" w:rsidP="009367CE">
            <w:pPr>
              <w:spacing w:before="120" w:after="0"/>
              <w:rPr>
                <w:color w:val="000000"/>
                <w:szCs w:val="28"/>
              </w:rPr>
            </w:pPr>
          </w:p>
        </w:tc>
        <w:tc>
          <w:tcPr>
            <w:tcW w:w="1843" w:type="dxa"/>
            <w:shd w:val="clear" w:color="auto" w:fill="auto"/>
          </w:tcPr>
          <w:p w:rsidR="00650829" w:rsidRPr="00C957A5" w:rsidRDefault="00650829" w:rsidP="009367CE">
            <w:pPr>
              <w:spacing w:before="120" w:after="0"/>
              <w:rPr>
                <w:color w:val="000000"/>
                <w:szCs w:val="28"/>
              </w:rPr>
            </w:pPr>
          </w:p>
        </w:tc>
        <w:tc>
          <w:tcPr>
            <w:tcW w:w="1950" w:type="dxa"/>
            <w:shd w:val="clear" w:color="auto" w:fill="auto"/>
          </w:tcPr>
          <w:p w:rsidR="00650829" w:rsidRPr="00C957A5" w:rsidRDefault="00650829" w:rsidP="009367CE">
            <w:pPr>
              <w:spacing w:before="120" w:after="0"/>
              <w:rPr>
                <w:color w:val="000000"/>
                <w:szCs w:val="28"/>
              </w:rPr>
            </w:pPr>
          </w:p>
        </w:tc>
      </w:tr>
    </w:tbl>
    <w:p w:rsidR="00650829" w:rsidRPr="00C957A5" w:rsidRDefault="00650829" w:rsidP="00650829">
      <w:pPr>
        <w:spacing w:before="120" w:after="120"/>
        <w:rPr>
          <w:b/>
          <w:bCs/>
          <w:color w:val="000000"/>
          <w:szCs w:val="28"/>
        </w:rPr>
      </w:pPr>
      <w:r w:rsidRPr="00C957A5">
        <w:rPr>
          <w:b/>
          <w:bCs/>
          <w:color w:val="000000"/>
          <w:szCs w:val="28"/>
        </w:rPr>
        <w:t>3. Quá trình công tác:</w:t>
      </w: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00"/>
        <w:gridCol w:w="3627"/>
      </w:tblGrid>
      <w:tr w:rsidR="00650829" w:rsidRPr="00C957A5" w:rsidTr="009367CE">
        <w:tc>
          <w:tcPr>
            <w:tcW w:w="2448" w:type="dxa"/>
            <w:tcBorders>
              <w:top w:val="single" w:sz="4" w:space="0" w:color="auto"/>
              <w:left w:val="single" w:sz="4" w:space="0" w:color="auto"/>
              <w:bottom w:val="single" w:sz="4" w:space="0" w:color="auto"/>
              <w:right w:val="single" w:sz="4" w:space="0" w:color="auto"/>
            </w:tcBorders>
            <w:vAlign w:val="center"/>
          </w:tcPr>
          <w:p w:rsidR="00650829" w:rsidRPr="00C957A5" w:rsidRDefault="00650829" w:rsidP="009367CE">
            <w:pPr>
              <w:spacing w:after="0"/>
              <w:jc w:val="center"/>
              <w:rPr>
                <w:b/>
                <w:bCs/>
                <w:color w:val="000000"/>
                <w:szCs w:val="28"/>
              </w:rPr>
            </w:pPr>
            <w:r w:rsidRPr="00C957A5">
              <w:rPr>
                <w:b/>
                <w:bCs/>
                <w:color w:val="000000"/>
                <w:szCs w:val="28"/>
              </w:rPr>
              <w:t>Thời gian</w:t>
            </w:r>
          </w:p>
          <w:p w:rsidR="00650829" w:rsidRPr="00C957A5" w:rsidRDefault="00650829" w:rsidP="009367CE">
            <w:pPr>
              <w:spacing w:after="0"/>
              <w:rPr>
                <w:b/>
                <w:bCs/>
                <w:i/>
                <w:color w:val="000000"/>
                <w:szCs w:val="28"/>
              </w:rPr>
            </w:pPr>
            <w:r w:rsidRPr="00C957A5">
              <w:rPr>
                <w:bCs/>
                <w:i/>
                <w:color w:val="000000"/>
                <w:szCs w:val="28"/>
              </w:rPr>
              <w:t>(</w:t>
            </w:r>
            <w:r w:rsidRPr="00C957A5">
              <w:rPr>
                <w:i/>
                <w:color w:val="000000"/>
                <w:szCs w:val="28"/>
              </w:rPr>
              <w:t>Từ tháng, năm ... đến tháng, năm…)</w:t>
            </w:r>
          </w:p>
        </w:tc>
        <w:tc>
          <w:tcPr>
            <w:tcW w:w="3600" w:type="dxa"/>
            <w:tcBorders>
              <w:top w:val="single" w:sz="4" w:space="0" w:color="auto"/>
              <w:left w:val="single" w:sz="4" w:space="0" w:color="auto"/>
              <w:bottom w:val="single" w:sz="4" w:space="0" w:color="auto"/>
              <w:right w:val="single" w:sz="4" w:space="0" w:color="auto"/>
            </w:tcBorders>
            <w:vAlign w:val="center"/>
          </w:tcPr>
          <w:p w:rsidR="00650829" w:rsidRPr="00C957A5" w:rsidRDefault="00650829" w:rsidP="009367CE">
            <w:pPr>
              <w:spacing w:after="0"/>
              <w:jc w:val="center"/>
              <w:rPr>
                <w:b/>
                <w:bCs/>
                <w:color w:val="000000"/>
                <w:szCs w:val="28"/>
              </w:rPr>
            </w:pPr>
            <w:r w:rsidRPr="00C957A5">
              <w:rPr>
                <w:b/>
                <w:bCs/>
                <w:color w:val="000000"/>
                <w:szCs w:val="28"/>
              </w:rPr>
              <w:t>Cơ quan công tác</w:t>
            </w:r>
          </w:p>
        </w:tc>
        <w:tc>
          <w:tcPr>
            <w:tcW w:w="3627" w:type="dxa"/>
            <w:tcBorders>
              <w:top w:val="single" w:sz="4" w:space="0" w:color="auto"/>
              <w:left w:val="single" w:sz="4" w:space="0" w:color="auto"/>
              <w:bottom w:val="single" w:sz="4" w:space="0" w:color="auto"/>
              <w:right w:val="single" w:sz="4" w:space="0" w:color="auto"/>
            </w:tcBorders>
            <w:vAlign w:val="center"/>
          </w:tcPr>
          <w:p w:rsidR="00650829" w:rsidRPr="00C957A5" w:rsidRDefault="00650829" w:rsidP="009367CE">
            <w:pPr>
              <w:spacing w:after="0"/>
              <w:jc w:val="center"/>
              <w:rPr>
                <w:b/>
                <w:bCs/>
                <w:color w:val="000000"/>
                <w:szCs w:val="28"/>
              </w:rPr>
            </w:pPr>
            <w:r w:rsidRPr="00C957A5">
              <w:rPr>
                <w:b/>
                <w:bCs/>
                <w:color w:val="000000"/>
                <w:szCs w:val="28"/>
              </w:rPr>
              <w:t>Nghề nghiệp, chức vụ</w:t>
            </w:r>
          </w:p>
        </w:tc>
      </w:tr>
      <w:tr w:rsidR="00650829" w:rsidRPr="00C957A5" w:rsidTr="009367CE">
        <w:tc>
          <w:tcPr>
            <w:tcW w:w="2448" w:type="dxa"/>
            <w:tcBorders>
              <w:top w:val="single" w:sz="4" w:space="0" w:color="auto"/>
              <w:left w:val="single" w:sz="4" w:space="0" w:color="auto"/>
              <w:bottom w:val="single" w:sz="4" w:space="0" w:color="auto"/>
              <w:right w:val="single" w:sz="4" w:space="0" w:color="auto"/>
            </w:tcBorders>
          </w:tcPr>
          <w:p w:rsidR="00650829" w:rsidRPr="00C957A5" w:rsidRDefault="00650829" w:rsidP="009367CE">
            <w:pPr>
              <w:spacing w:after="0"/>
              <w:jc w:val="center"/>
              <w:rPr>
                <w:color w:val="000000"/>
                <w:szCs w:val="28"/>
              </w:rPr>
            </w:pPr>
          </w:p>
        </w:tc>
        <w:tc>
          <w:tcPr>
            <w:tcW w:w="3600" w:type="dxa"/>
            <w:tcBorders>
              <w:top w:val="single" w:sz="4" w:space="0" w:color="auto"/>
              <w:left w:val="single" w:sz="4" w:space="0" w:color="auto"/>
              <w:bottom w:val="single" w:sz="4" w:space="0" w:color="auto"/>
              <w:right w:val="single" w:sz="4" w:space="0" w:color="auto"/>
            </w:tcBorders>
          </w:tcPr>
          <w:p w:rsidR="00650829" w:rsidRPr="00C957A5" w:rsidRDefault="00650829" w:rsidP="009367CE">
            <w:pPr>
              <w:spacing w:after="0"/>
              <w:rPr>
                <w:color w:val="000000"/>
                <w:szCs w:val="28"/>
              </w:rPr>
            </w:pPr>
          </w:p>
        </w:tc>
        <w:tc>
          <w:tcPr>
            <w:tcW w:w="3627" w:type="dxa"/>
            <w:tcBorders>
              <w:top w:val="single" w:sz="4" w:space="0" w:color="auto"/>
              <w:left w:val="single" w:sz="4" w:space="0" w:color="auto"/>
              <w:bottom w:val="single" w:sz="4" w:space="0" w:color="auto"/>
              <w:right w:val="single" w:sz="4" w:space="0" w:color="auto"/>
            </w:tcBorders>
          </w:tcPr>
          <w:p w:rsidR="00650829" w:rsidRPr="00C957A5" w:rsidRDefault="00650829" w:rsidP="009367CE">
            <w:pPr>
              <w:spacing w:after="0"/>
              <w:rPr>
                <w:color w:val="000000"/>
                <w:szCs w:val="28"/>
              </w:rPr>
            </w:pPr>
          </w:p>
        </w:tc>
      </w:tr>
      <w:tr w:rsidR="00650829" w:rsidRPr="00C957A5" w:rsidTr="009367CE">
        <w:tc>
          <w:tcPr>
            <w:tcW w:w="2448" w:type="dxa"/>
            <w:tcBorders>
              <w:top w:val="single" w:sz="4" w:space="0" w:color="auto"/>
              <w:left w:val="single" w:sz="4" w:space="0" w:color="auto"/>
              <w:bottom w:val="single" w:sz="4" w:space="0" w:color="auto"/>
              <w:right w:val="single" w:sz="4" w:space="0" w:color="auto"/>
            </w:tcBorders>
          </w:tcPr>
          <w:p w:rsidR="00650829" w:rsidRPr="00C957A5" w:rsidRDefault="00650829" w:rsidP="009367CE">
            <w:pPr>
              <w:spacing w:after="0"/>
              <w:jc w:val="center"/>
              <w:rPr>
                <w:color w:val="000000"/>
                <w:szCs w:val="28"/>
              </w:rPr>
            </w:pPr>
          </w:p>
        </w:tc>
        <w:tc>
          <w:tcPr>
            <w:tcW w:w="3600" w:type="dxa"/>
            <w:tcBorders>
              <w:top w:val="single" w:sz="4" w:space="0" w:color="auto"/>
              <w:left w:val="single" w:sz="4" w:space="0" w:color="auto"/>
              <w:bottom w:val="single" w:sz="4" w:space="0" w:color="auto"/>
              <w:right w:val="single" w:sz="4" w:space="0" w:color="auto"/>
            </w:tcBorders>
          </w:tcPr>
          <w:p w:rsidR="00650829" w:rsidRPr="00C957A5" w:rsidRDefault="00650829" w:rsidP="009367CE">
            <w:pPr>
              <w:spacing w:after="0"/>
              <w:rPr>
                <w:color w:val="000000"/>
                <w:szCs w:val="28"/>
              </w:rPr>
            </w:pPr>
          </w:p>
        </w:tc>
        <w:tc>
          <w:tcPr>
            <w:tcW w:w="3627" w:type="dxa"/>
            <w:tcBorders>
              <w:top w:val="single" w:sz="4" w:space="0" w:color="auto"/>
              <w:left w:val="single" w:sz="4" w:space="0" w:color="auto"/>
              <w:bottom w:val="single" w:sz="4" w:space="0" w:color="auto"/>
              <w:right w:val="single" w:sz="4" w:space="0" w:color="auto"/>
            </w:tcBorders>
          </w:tcPr>
          <w:p w:rsidR="00650829" w:rsidRPr="00C957A5" w:rsidRDefault="00650829" w:rsidP="009367CE">
            <w:pPr>
              <w:spacing w:after="0"/>
              <w:rPr>
                <w:color w:val="000000"/>
                <w:szCs w:val="28"/>
              </w:rPr>
            </w:pPr>
          </w:p>
        </w:tc>
      </w:tr>
    </w:tbl>
    <w:p w:rsidR="00650829" w:rsidRPr="00C957A5" w:rsidRDefault="001E230E" w:rsidP="001E230E">
      <w:pPr>
        <w:spacing w:before="120" w:after="120"/>
        <w:jc w:val="both"/>
        <w:rPr>
          <w:b/>
          <w:bCs/>
          <w:color w:val="000000"/>
          <w:szCs w:val="28"/>
        </w:rPr>
      </w:pPr>
      <w:r>
        <w:rPr>
          <w:bCs/>
          <w:color w:val="000000"/>
          <w:szCs w:val="28"/>
        </w:rPr>
        <w:lastRenderedPageBreak/>
        <w:tab/>
      </w:r>
      <w:r w:rsidR="00650829" w:rsidRPr="00E567A6">
        <w:rPr>
          <w:bCs/>
          <w:color w:val="000000"/>
          <w:szCs w:val="28"/>
        </w:rPr>
        <w:t>4. Danh sách tác phẩm, cụm tác phẩm, công trình, cụm công trình đăng ký xét tặng “Giải thưởng Hồ Chí Minh” về văn học, nghệ thuật</w:t>
      </w:r>
      <w:r w:rsidR="00650829" w:rsidRPr="00C957A5">
        <w:rPr>
          <w:bCs/>
          <w:i/>
          <w:color w:val="000000"/>
          <w:szCs w:val="28"/>
        </w:rPr>
        <w:t>(tác giả, đồng tác giả đăng ký không quá 05 tác phẩm, cụm tác phẩm, công trình, cụm công trình):</w:t>
      </w:r>
    </w:p>
    <w:p w:rsidR="00650829" w:rsidRPr="00C957A5" w:rsidRDefault="00650829" w:rsidP="001E230E">
      <w:pPr>
        <w:spacing w:after="0"/>
        <w:ind w:firstLine="540"/>
        <w:jc w:val="both"/>
        <w:rPr>
          <w:bCs/>
          <w:i/>
          <w:color w:val="000000"/>
          <w:szCs w:val="28"/>
        </w:rPr>
      </w:pPr>
      <w:r w:rsidRPr="00C957A5">
        <w:rPr>
          <w:bCs/>
          <w:color w:val="000000"/>
          <w:szCs w:val="28"/>
        </w:rPr>
        <w:t xml:space="preserve">- Lĩnh vực đề nghị xét tặng Giải thưởng:…………………………………  </w:t>
      </w:r>
      <w:r w:rsidRPr="00C957A5">
        <w:rPr>
          <w:bCs/>
          <w:i/>
          <w:color w:val="000000"/>
          <w:szCs w:val="28"/>
        </w:rPr>
        <w:t>(ghi rõ lĩnh vực: Âm nhạc, Điện ảnh, Kiến trúc, Múa, Mỹ thuật, Nhiếp ảnh, Sân khấu, Văn học hoặc Văn nghệ dân gian).</w:t>
      </w:r>
    </w:p>
    <w:p w:rsidR="00650829" w:rsidRPr="00C957A5" w:rsidRDefault="00650829" w:rsidP="00650829">
      <w:pPr>
        <w:spacing w:after="0"/>
        <w:ind w:firstLine="540"/>
        <w:rPr>
          <w:bCs/>
          <w:color w:val="000000"/>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2507"/>
        <w:gridCol w:w="2512"/>
        <w:gridCol w:w="1736"/>
        <w:gridCol w:w="1605"/>
      </w:tblGrid>
      <w:tr w:rsidR="00650829" w:rsidRPr="00C957A5" w:rsidTr="009367CE">
        <w:tc>
          <w:tcPr>
            <w:tcW w:w="881" w:type="dxa"/>
            <w:vAlign w:val="center"/>
          </w:tcPr>
          <w:p w:rsidR="00650829" w:rsidRPr="00C957A5" w:rsidRDefault="00650829" w:rsidP="009367CE">
            <w:pPr>
              <w:spacing w:after="0"/>
              <w:jc w:val="center"/>
              <w:rPr>
                <w:b/>
                <w:bCs/>
                <w:color w:val="000000"/>
                <w:szCs w:val="28"/>
              </w:rPr>
            </w:pPr>
            <w:r w:rsidRPr="00C957A5">
              <w:rPr>
                <w:b/>
                <w:bCs/>
                <w:color w:val="000000"/>
                <w:szCs w:val="28"/>
              </w:rPr>
              <w:t>TT</w:t>
            </w:r>
          </w:p>
        </w:tc>
        <w:tc>
          <w:tcPr>
            <w:tcW w:w="2525" w:type="dxa"/>
            <w:vAlign w:val="center"/>
          </w:tcPr>
          <w:p w:rsidR="00650829" w:rsidRPr="00C957A5" w:rsidRDefault="00650829" w:rsidP="009367CE">
            <w:pPr>
              <w:spacing w:after="0"/>
              <w:jc w:val="center"/>
              <w:rPr>
                <w:b/>
                <w:bCs/>
                <w:color w:val="000000"/>
                <w:szCs w:val="28"/>
              </w:rPr>
            </w:pPr>
            <w:r w:rsidRPr="00C957A5">
              <w:rPr>
                <w:b/>
                <w:bCs/>
                <w:color w:val="000000"/>
                <w:szCs w:val="28"/>
              </w:rPr>
              <w:t>Tên và mô tả về tác phẩm, cụm tác phẩm, công trình, cụm công trình</w:t>
            </w:r>
          </w:p>
        </w:tc>
        <w:tc>
          <w:tcPr>
            <w:tcW w:w="2529" w:type="dxa"/>
            <w:vAlign w:val="center"/>
          </w:tcPr>
          <w:p w:rsidR="00650829" w:rsidRPr="00C957A5" w:rsidRDefault="00650829" w:rsidP="009367CE">
            <w:pPr>
              <w:spacing w:after="0"/>
              <w:jc w:val="center"/>
              <w:rPr>
                <w:b/>
                <w:bCs/>
                <w:color w:val="000000"/>
                <w:szCs w:val="28"/>
              </w:rPr>
            </w:pPr>
            <w:r w:rsidRPr="00C957A5">
              <w:rPr>
                <w:b/>
                <w:bCs/>
                <w:color w:val="000000"/>
                <w:szCs w:val="28"/>
              </w:rPr>
              <w:t>Giải thưởng của tác phẩm, cụm tác phẩm, công trình, cụm công trình</w:t>
            </w:r>
          </w:p>
        </w:tc>
        <w:tc>
          <w:tcPr>
            <w:tcW w:w="1747" w:type="dxa"/>
            <w:vAlign w:val="center"/>
          </w:tcPr>
          <w:p w:rsidR="00650829" w:rsidRPr="00C957A5" w:rsidRDefault="00650829" w:rsidP="009367CE">
            <w:pPr>
              <w:spacing w:after="0"/>
              <w:jc w:val="center"/>
              <w:rPr>
                <w:b/>
                <w:bCs/>
                <w:color w:val="000000"/>
                <w:szCs w:val="28"/>
              </w:rPr>
            </w:pPr>
            <w:r w:rsidRPr="00C957A5">
              <w:rPr>
                <w:b/>
                <w:bCs/>
                <w:color w:val="000000"/>
                <w:szCs w:val="28"/>
              </w:rPr>
              <w:t>Tác giả/                      đồng tác giả</w:t>
            </w:r>
          </w:p>
        </w:tc>
        <w:tc>
          <w:tcPr>
            <w:tcW w:w="1611" w:type="dxa"/>
            <w:vAlign w:val="center"/>
          </w:tcPr>
          <w:p w:rsidR="00650829" w:rsidRPr="00C957A5" w:rsidRDefault="00650829" w:rsidP="009367CE">
            <w:pPr>
              <w:spacing w:after="0"/>
              <w:jc w:val="center"/>
              <w:rPr>
                <w:b/>
                <w:bCs/>
                <w:color w:val="000000"/>
                <w:szCs w:val="28"/>
              </w:rPr>
            </w:pPr>
            <w:r w:rsidRPr="00C957A5">
              <w:rPr>
                <w:b/>
                <w:bCs/>
                <w:color w:val="000000"/>
                <w:szCs w:val="28"/>
              </w:rPr>
              <w:t>Năm công bố/xuất bản</w:t>
            </w:r>
          </w:p>
        </w:tc>
      </w:tr>
      <w:tr w:rsidR="00650829" w:rsidRPr="00C957A5" w:rsidTr="009367CE">
        <w:tc>
          <w:tcPr>
            <w:tcW w:w="881" w:type="dxa"/>
          </w:tcPr>
          <w:p w:rsidR="00650829" w:rsidRPr="00C957A5" w:rsidRDefault="00650829" w:rsidP="009367CE">
            <w:pPr>
              <w:spacing w:after="0"/>
              <w:rPr>
                <w:bCs/>
                <w:color w:val="000000"/>
                <w:szCs w:val="28"/>
              </w:rPr>
            </w:pPr>
          </w:p>
        </w:tc>
        <w:tc>
          <w:tcPr>
            <w:tcW w:w="2525" w:type="dxa"/>
          </w:tcPr>
          <w:p w:rsidR="00650829" w:rsidRPr="00C957A5" w:rsidRDefault="00650829" w:rsidP="009367CE">
            <w:pPr>
              <w:spacing w:after="0"/>
              <w:rPr>
                <w:bCs/>
                <w:color w:val="000000"/>
                <w:szCs w:val="28"/>
              </w:rPr>
            </w:pPr>
          </w:p>
        </w:tc>
        <w:tc>
          <w:tcPr>
            <w:tcW w:w="2529" w:type="dxa"/>
          </w:tcPr>
          <w:p w:rsidR="00650829" w:rsidRPr="00C957A5" w:rsidRDefault="00650829" w:rsidP="009367CE">
            <w:pPr>
              <w:spacing w:after="0"/>
              <w:rPr>
                <w:bCs/>
                <w:color w:val="000000"/>
                <w:szCs w:val="28"/>
              </w:rPr>
            </w:pPr>
          </w:p>
        </w:tc>
        <w:tc>
          <w:tcPr>
            <w:tcW w:w="1747" w:type="dxa"/>
          </w:tcPr>
          <w:p w:rsidR="00650829" w:rsidRPr="00C957A5" w:rsidRDefault="00650829" w:rsidP="009367CE">
            <w:pPr>
              <w:spacing w:after="0"/>
              <w:rPr>
                <w:bCs/>
                <w:color w:val="000000"/>
                <w:szCs w:val="28"/>
              </w:rPr>
            </w:pPr>
          </w:p>
        </w:tc>
        <w:tc>
          <w:tcPr>
            <w:tcW w:w="1611" w:type="dxa"/>
          </w:tcPr>
          <w:p w:rsidR="00650829" w:rsidRPr="00C957A5" w:rsidRDefault="00650829" w:rsidP="009367CE">
            <w:pPr>
              <w:spacing w:after="0"/>
              <w:rPr>
                <w:bCs/>
                <w:color w:val="000000"/>
                <w:szCs w:val="28"/>
              </w:rPr>
            </w:pPr>
          </w:p>
        </w:tc>
      </w:tr>
      <w:tr w:rsidR="00650829" w:rsidRPr="00C957A5" w:rsidTr="009367CE">
        <w:tc>
          <w:tcPr>
            <w:tcW w:w="881" w:type="dxa"/>
          </w:tcPr>
          <w:p w:rsidR="00650829" w:rsidRPr="00C957A5" w:rsidRDefault="00650829" w:rsidP="009367CE">
            <w:pPr>
              <w:spacing w:after="0"/>
              <w:rPr>
                <w:bCs/>
                <w:color w:val="000000"/>
                <w:szCs w:val="28"/>
              </w:rPr>
            </w:pPr>
          </w:p>
        </w:tc>
        <w:tc>
          <w:tcPr>
            <w:tcW w:w="2525" w:type="dxa"/>
          </w:tcPr>
          <w:p w:rsidR="00650829" w:rsidRPr="00C957A5" w:rsidRDefault="00650829" w:rsidP="009367CE">
            <w:pPr>
              <w:spacing w:after="0"/>
              <w:rPr>
                <w:bCs/>
                <w:color w:val="000000"/>
                <w:szCs w:val="28"/>
              </w:rPr>
            </w:pPr>
          </w:p>
        </w:tc>
        <w:tc>
          <w:tcPr>
            <w:tcW w:w="2529" w:type="dxa"/>
          </w:tcPr>
          <w:p w:rsidR="00650829" w:rsidRPr="00C957A5" w:rsidRDefault="00650829" w:rsidP="009367CE">
            <w:pPr>
              <w:spacing w:after="0"/>
              <w:rPr>
                <w:bCs/>
                <w:color w:val="000000"/>
                <w:szCs w:val="28"/>
              </w:rPr>
            </w:pPr>
          </w:p>
        </w:tc>
        <w:tc>
          <w:tcPr>
            <w:tcW w:w="1747" w:type="dxa"/>
          </w:tcPr>
          <w:p w:rsidR="00650829" w:rsidRPr="00C957A5" w:rsidRDefault="00650829" w:rsidP="009367CE">
            <w:pPr>
              <w:spacing w:after="0"/>
              <w:rPr>
                <w:bCs/>
                <w:color w:val="000000"/>
                <w:szCs w:val="28"/>
              </w:rPr>
            </w:pPr>
          </w:p>
        </w:tc>
        <w:tc>
          <w:tcPr>
            <w:tcW w:w="1611" w:type="dxa"/>
          </w:tcPr>
          <w:p w:rsidR="00650829" w:rsidRPr="00C957A5" w:rsidRDefault="00650829" w:rsidP="009367CE">
            <w:pPr>
              <w:spacing w:after="0"/>
              <w:rPr>
                <w:bCs/>
                <w:color w:val="000000"/>
                <w:szCs w:val="28"/>
              </w:rPr>
            </w:pPr>
          </w:p>
        </w:tc>
      </w:tr>
    </w:tbl>
    <w:p w:rsidR="00650829" w:rsidRPr="00C957A5" w:rsidRDefault="00650829" w:rsidP="00650829">
      <w:pPr>
        <w:spacing w:after="0"/>
        <w:ind w:firstLine="540"/>
        <w:rPr>
          <w:b/>
          <w:bCs/>
          <w:color w:val="000000"/>
          <w:szCs w:val="28"/>
        </w:rPr>
      </w:pPr>
    </w:p>
    <w:p w:rsidR="00650829" w:rsidRPr="00C957A5" w:rsidRDefault="00650829" w:rsidP="00650829">
      <w:pPr>
        <w:spacing w:after="0"/>
        <w:ind w:firstLine="540"/>
        <w:rPr>
          <w:color w:val="000000"/>
          <w:spacing w:val="-6"/>
          <w:szCs w:val="28"/>
        </w:rPr>
      </w:pPr>
      <w:r w:rsidRPr="00C957A5">
        <w:rPr>
          <w:b/>
          <w:bCs/>
          <w:color w:val="000000"/>
          <w:szCs w:val="28"/>
        </w:rPr>
        <w:t>5. Khen thưởng</w:t>
      </w:r>
      <w:r w:rsidRPr="00C957A5">
        <w:rPr>
          <w:color w:val="000000"/>
          <w:szCs w:val="28"/>
        </w:rPr>
        <w:t xml:space="preserve">: </w:t>
      </w:r>
      <w:r w:rsidRPr="00C957A5">
        <w:rPr>
          <w:i/>
          <w:color w:val="000000"/>
          <w:szCs w:val="28"/>
        </w:rPr>
        <w:t>(</w:t>
      </w:r>
      <w:r w:rsidRPr="00C957A5">
        <w:rPr>
          <w:i/>
          <w:color w:val="000000"/>
          <w:spacing w:val="-6"/>
          <w:szCs w:val="28"/>
        </w:rPr>
        <w:t>Nêu các hình thức khen thưởng và danh hiệu thi đua  từ cấp Bộ, tỉnh, thành phố trực thuộc Trung ương trở lên)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219"/>
        <w:gridCol w:w="4189"/>
      </w:tblGrid>
      <w:tr w:rsidR="00650829" w:rsidRPr="00C957A5" w:rsidTr="001E230E">
        <w:trPr>
          <w:jc w:val="center"/>
        </w:trPr>
        <w:tc>
          <w:tcPr>
            <w:tcW w:w="1947" w:type="dxa"/>
            <w:vAlign w:val="center"/>
          </w:tcPr>
          <w:p w:rsidR="00650829" w:rsidRPr="00C957A5" w:rsidRDefault="00650829" w:rsidP="009367CE">
            <w:pPr>
              <w:spacing w:after="0"/>
              <w:ind w:firstLine="540"/>
              <w:rPr>
                <w:b/>
                <w:bCs/>
                <w:color w:val="000000"/>
                <w:szCs w:val="28"/>
              </w:rPr>
            </w:pPr>
            <w:r w:rsidRPr="00C957A5">
              <w:rPr>
                <w:b/>
                <w:bCs/>
                <w:color w:val="000000"/>
                <w:szCs w:val="28"/>
              </w:rPr>
              <w:t>Năm</w:t>
            </w:r>
          </w:p>
        </w:tc>
        <w:tc>
          <w:tcPr>
            <w:tcW w:w="3238" w:type="dxa"/>
            <w:vAlign w:val="center"/>
          </w:tcPr>
          <w:p w:rsidR="00650829" w:rsidRPr="00C957A5" w:rsidRDefault="00650829" w:rsidP="009367CE">
            <w:pPr>
              <w:spacing w:after="0"/>
              <w:rPr>
                <w:b/>
                <w:bCs/>
                <w:color w:val="000000"/>
                <w:szCs w:val="28"/>
              </w:rPr>
            </w:pPr>
            <w:r w:rsidRPr="00C957A5">
              <w:rPr>
                <w:b/>
                <w:bCs/>
                <w:color w:val="000000"/>
                <w:szCs w:val="28"/>
              </w:rPr>
              <w:t>Hình thức khen thưởng</w:t>
            </w:r>
          </w:p>
        </w:tc>
        <w:tc>
          <w:tcPr>
            <w:tcW w:w="4216" w:type="dxa"/>
            <w:vAlign w:val="center"/>
          </w:tcPr>
          <w:p w:rsidR="00650829" w:rsidRPr="00C957A5" w:rsidRDefault="00650829" w:rsidP="009367CE">
            <w:pPr>
              <w:spacing w:after="0"/>
              <w:rPr>
                <w:b/>
                <w:bCs/>
                <w:color w:val="000000"/>
                <w:szCs w:val="28"/>
              </w:rPr>
            </w:pPr>
            <w:r w:rsidRPr="00C957A5">
              <w:rPr>
                <w:b/>
                <w:bCs/>
                <w:color w:val="000000"/>
                <w:szCs w:val="28"/>
              </w:rPr>
              <w:t>Cơ quan quyết định khen thưởng</w:t>
            </w:r>
          </w:p>
        </w:tc>
      </w:tr>
      <w:tr w:rsidR="00650829" w:rsidRPr="00C957A5" w:rsidTr="001E230E">
        <w:trPr>
          <w:jc w:val="center"/>
        </w:trPr>
        <w:tc>
          <w:tcPr>
            <w:tcW w:w="1947" w:type="dxa"/>
          </w:tcPr>
          <w:p w:rsidR="00650829" w:rsidRPr="00C957A5" w:rsidRDefault="00650829" w:rsidP="009367CE">
            <w:pPr>
              <w:spacing w:after="0"/>
              <w:rPr>
                <w:b/>
                <w:bCs/>
                <w:color w:val="000000"/>
                <w:szCs w:val="28"/>
              </w:rPr>
            </w:pPr>
          </w:p>
        </w:tc>
        <w:tc>
          <w:tcPr>
            <w:tcW w:w="3238" w:type="dxa"/>
          </w:tcPr>
          <w:p w:rsidR="00650829" w:rsidRPr="00C957A5" w:rsidRDefault="00650829" w:rsidP="009367CE">
            <w:pPr>
              <w:spacing w:after="0"/>
              <w:rPr>
                <w:b/>
                <w:bCs/>
                <w:color w:val="000000"/>
                <w:szCs w:val="28"/>
              </w:rPr>
            </w:pPr>
          </w:p>
        </w:tc>
        <w:tc>
          <w:tcPr>
            <w:tcW w:w="4216" w:type="dxa"/>
          </w:tcPr>
          <w:p w:rsidR="00650829" w:rsidRPr="00C957A5" w:rsidRDefault="00650829" w:rsidP="009367CE">
            <w:pPr>
              <w:spacing w:after="0"/>
              <w:rPr>
                <w:b/>
                <w:bCs/>
                <w:color w:val="000000"/>
                <w:szCs w:val="28"/>
              </w:rPr>
            </w:pPr>
          </w:p>
        </w:tc>
      </w:tr>
      <w:tr w:rsidR="00650829" w:rsidRPr="00C957A5" w:rsidTr="001E230E">
        <w:trPr>
          <w:jc w:val="center"/>
        </w:trPr>
        <w:tc>
          <w:tcPr>
            <w:tcW w:w="1947" w:type="dxa"/>
          </w:tcPr>
          <w:p w:rsidR="00650829" w:rsidRPr="00C957A5" w:rsidRDefault="00650829" w:rsidP="009367CE">
            <w:pPr>
              <w:spacing w:after="0"/>
              <w:rPr>
                <w:b/>
                <w:bCs/>
                <w:color w:val="000000"/>
                <w:szCs w:val="28"/>
              </w:rPr>
            </w:pPr>
          </w:p>
        </w:tc>
        <w:tc>
          <w:tcPr>
            <w:tcW w:w="3238" w:type="dxa"/>
          </w:tcPr>
          <w:p w:rsidR="00650829" w:rsidRPr="00C957A5" w:rsidRDefault="00650829" w:rsidP="009367CE">
            <w:pPr>
              <w:spacing w:after="0"/>
              <w:rPr>
                <w:b/>
                <w:bCs/>
                <w:color w:val="000000"/>
                <w:szCs w:val="28"/>
              </w:rPr>
            </w:pPr>
          </w:p>
        </w:tc>
        <w:tc>
          <w:tcPr>
            <w:tcW w:w="4216" w:type="dxa"/>
          </w:tcPr>
          <w:p w:rsidR="00650829" w:rsidRPr="00C957A5" w:rsidRDefault="00650829" w:rsidP="009367CE">
            <w:pPr>
              <w:spacing w:after="0"/>
              <w:rPr>
                <w:b/>
                <w:bCs/>
                <w:color w:val="000000"/>
                <w:szCs w:val="28"/>
              </w:rPr>
            </w:pPr>
          </w:p>
        </w:tc>
      </w:tr>
    </w:tbl>
    <w:p w:rsidR="00650829" w:rsidRPr="00C957A5" w:rsidRDefault="00650829" w:rsidP="00650829">
      <w:pPr>
        <w:spacing w:after="0"/>
        <w:rPr>
          <w:b/>
          <w:bCs/>
          <w:color w:val="000000"/>
          <w:szCs w:val="28"/>
        </w:rPr>
      </w:pPr>
    </w:p>
    <w:p w:rsidR="00650829" w:rsidRPr="00C957A5" w:rsidRDefault="00650829" w:rsidP="00650829">
      <w:pPr>
        <w:spacing w:after="0"/>
        <w:rPr>
          <w:b/>
          <w:bCs/>
          <w:color w:val="000000"/>
          <w:szCs w:val="28"/>
        </w:rPr>
      </w:pPr>
      <w:r w:rsidRPr="00C957A5">
        <w:rPr>
          <w:b/>
          <w:bCs/>
          <w:color w:val="000000"/>
          <w:szCs w:val="28"/>
        </w:rPr>
        <w:t>6. Kỷ luật:</w:t>
      </w:r>
      <w:r w:rsidRPr="00C957A5">
        <w:rPr>
          <w:i/>
          <w:color w:val="000000"/>
          <w:szCs w:val="28"/>
        </w:rPr>
        <w:t>(Nêu các hình thức kỷ luật từ khiển trách trở lên về Đảng, Chính quyền, đoàn thể, tổ chức xã hội kèm theo bản sao quyết định).</w:t>
      </w:r>
    </w:p>
    <w:p w:rsidR="00650829" w:rsidRPr="00C957A5" w:rsidRDefault="00650829" w:rsidP="00650829">
      <w:pPr>
        <w:spacing w:after="0"/>
        <w:rPr>
          <w:color w:val="000000"/>
          <w:szCs w:val="28"/>
        </w:rPr>
      </w:pPr>
      <w:r w:rsidRPr="00C957A5">
        <w:rPr>
          <w:color w:val="000000"/>
          <w:szCs w:val="28"/>
        </w:rPr>
        <w:t>…………………………………………………………………………………………………………………………………………………………………………</w:t>
      </w:r>
    </w:p>
    <w:p w:rsidR="00650829" w:rsidRPr="00C957A5" w:rsidRDefault="00650829" w:rsidP="00650829">
      <w:pPr>
        <w:spacing w:after="0"/>
        <w:rPr>
          <w:color w:val="000000"/>
          <w:szCs w:val="28"/>
        </w:rPr>
      </w:pPr>
      <w:r w:rsidRPr="00C957A5">
        <w:rPr>
          <w:color w:val="000000"/>
          <w:szCs w:val="28"/>
        </w:rPr>
        <w:t>Tôi xin cam đoan những kê khai trên đây là đúng sự thật./.</w:t>
      </w:r>
    </w:p>
    <w:p w:rsidR="00650829" w:rsidRPr="00C957A5" w:rsidRDefault="00650829" w:rsidP="00650829">
      <w:pPr>
        <w:spacing w:after="0"/>
        <w:rPr>
          <w:color w:val="000000"/>
          <w:szCs w:val="28"/>
        </w:rPr>
      </w:pPr>
    </w:p>
    <w:tbl>
      <w:tblPr>
        <w:tblW w:w="0" w:type="auto"/>
        <w:tblLook w:val="01E0" w:firstRow="1" w:lastRow="1" w:firstColumn="1" w:lastColumn="1" w:noHBand="0" w:noVBand="0"/>
      </w:tblPr>
      <w:tblGrid>
        <w:gridCol w:w="3732"/>
        <w:gridCol w:w="5555"/>
      </w:tblGrid>
      <w:tr w:rsidR="00650829" w:rsidRPr="00C957A5" w:rsidTr="009367CE">
        <w:tc>
          <w:tcPr>
            <w:tcW w:w="3732" w:type="dxa"/>
          </w:tcPr>
          <w:p w:rsidR="00650829" w:rsidRPr="00C957A5" w:rsidRDefault="00650829" w:rsidP="009367CE">
            <w:pPr>
              <w:spacing w:after="0"/>
              <w:rPr>
                <w:color w:val="000000"/>
                <w:szCs w:val="28"/>
              </w:rPr>
            </w:pPr>
          </w:p>
        </w:tc>
        <w:tc>
          <w:tcPr>
            <w:tcW w:w="5555" w:type="dxa"/>
          </w:tcPr>
          <w:p w:rsidR="00650829" w:rsidRPr="00C957A5" w:rsidRDefault="00650829" w:rsidP="009367CE">
            <w:pPr>
              <w:spacing w:after="0" w:line="240" w:lineRule="auto"/>
              <w:jc w:val="center"/>
              <w:rPr>
                <w:i/>
                <w:iCs/>
                <w:color w:val="000000"/>
                <w:szCs w:val="28"/>
              </w:rPr>
            </w:pPr>
            <w:r w:rsidRPr="00C957A5">
              <w:rPr>
                <w:i/>
                <w:iCs/>
                <w:color w:val="000000"/>
                <w:szCs w:val="28"/>
              </w:rPr>
              <w:t>(Địa danh), ngày ..... tháng ..... năm....</w:t>
            </w:r>
          </w:p>
          <w:p w:rsidR="00650829" w:rsidRPr="00C957A5" w:rsidRDefault="00650829" w:rsidP="009367CE">
            <w:pPr>
              <w:spacing w:after="0" w:line="240" w:lineRule="auto"/>
              <w:jc w:val="center"/>
              <w:rPr>
                <w:b/>
                <w:bCs/>
                <w:color w:val="000000"/>
                <w:szCs w:val="28"/>
              </w:rPr>
            </w:pPr>
            <w:r w:rsidRPr="00C957A5">
              <w:rPr>
                <w:b/>
                <w:bCs/>
                <w:color w:val="000000"/>
                <w:szCs w:val="28"/>
              </w:rPr>
              <w:t>Người đăng ký</w:t>
            </w:r>
          </w:p>
          <w:p w:rsidR="00650829" w:rsidRPr="00C957A5" w:rsidRDefault="00650829" w:rsidP="009367CE">
            <w:pPr>
              <w:spacing w:after="0" w:line="240" w:lineRule="auto"/>
              <w:jc w:val="center"/>
              <w:rPr>
                <w:i/>
                <w:iCs/>
                <w:color w:val="000000"/>
                <w:szCs w:val="28"/>
              </w:rPr>
            </w:pPr>
            <w:r w:rsidRPr="00C957A5">
              <w:rPr>
                <w:i/>
                <w:iCs/>
                <w:color w:val="000000"/>
                <w:szCs w:val="28"/>
              </w:rPr>
              <w:t>(ký, ghi rõ họ tên)</w:t>
            </w:r>
          </w:p>
        </w:tc>
      </w:tr>
    </w:tbl>
    <w:p w:rsidR="00650829" w:rsidRPr="00C957A5" w:rsidRDefault="00650829" w:rsidP="00650829">
      <w:pPr>
        <w:spacing w:after="0"/>
        <w:rPr>
          <w:color w:val="000000"/>
          <w:szCs w:val="28"/>
        </w:rPr>
      </w:pPr>
    </w:p>
    <w:p w:rsidR="00650829" w:rsidRPr="00C957A5" w:rsidRDefault="00650829" w:rsidP="00650829">
      <w:pPr>
        <w:spacing w:after="0"/>
        <w:jc w:val="center"/>
        <w:rPr>
          <w:b/>
          <w:color w:val="000000"/>
          <w:szCs w:val="28"/>
        </w:rPr>
      </w:pPr>
      <w:r w:rsidRPr="00C957A5">
        <w:rPr>
          <w:b/>
          <w:color w:val="000000"/>
          <w:szCs w:val="28"/>
        </w:rPr>
        <w:t>Xác nhận của Thủ trưởng đơn vị hoặc</w:t>
      </w:r>
    </w:p>
    <w:p w:rsidR="00650829" w:rsidRPr="00C957A5" w:rsidRDefault="00650829" w:rsidP="00650829">
      <w:pPr>
        <w:spacing w:after="0"/>
        <w:jc w:val="center"/>
        <w:rPr>
          <w:b/>
          <w:color w:val="000000"/>
          <w:szCs w:val="28"/>
        </w:rPr>
      </w:pPr>
      <w:r w:rsidRPr="00C957A5">
        <w:rPr>
          <w:b/>
          <w:color w:val="000000"/>
          <w:szCs w:val="28"/>
        </w:rPr>
        <w:t>Hội Văn học nghệ thuật tỉnh/thành phố</w:t>
      </w:r>
    </w:p>
    <w:p w:rsidR="00650829" w:rsidRPr="00C957A5" w:rsidRDefault="00650829" w:rsidP="00650829">
      <w:pPr>
        <w:spacing w:after="120"/>
        <w:jc w:val="center"/>
        <w:rPr>
          <w:color w:val="000000"/>
          <w:szCs w:val="28"/>
        </w:rPr>
      </w:pPr>
      <w:r w:rsidRPr="00C957A5">
        <w:rPr>
          <w:color w:val="000000"/>
          <w:szCs w:val="28"/>
        </w:rPr>
        <w:t>(ký tên, đóng dấ</w:t>
      </w:r>
      <w:r>
        <w:rPr>
          <w:color w:val="000000"/>
          <w:szCs w:val="28"/>
        </w:rPr>
        <w:t>u</w:t>
      </w:r>
    </w:p>
    <w:p w:rsidR="00650829" w:rsidRPr="00C957A5" w:rsidRDefault="00650829" w:rsidP="00650829">
      <w:pPr>
        <w:spacing w:after="120"/>
        <w:jc w:val="center"/>
        <w:rPr>
          <w:color w:val="000000"/>
          <w:szCs w:val="28"/>
        </w:rPr>
      </w:pPr>
    </w:p>
    <w:p w:rsidR="00650829" w:rsidRPr="00650829" w:rsidRDefault="00650829" w:rsidP="00650829">
      <w:pPr>
        <w:spacing w:after="120"/>
        <w:rPr>
          <w:color w:val="000000"/>
          <w:szCs w:val="28"/>
        </w:rPr>
      </w:pPr>
      <w:r w:rsidRPr="00C957A5">
        <w:rPr>
          <w:color w:val="000000"/>
        </w:rPr>
        <w:t xml:space="preserve">Ghi chú: </w:t>
      </w:r>
      <w:r w:rsidRPr="00C957A5">
        <w:rPr>
          <w:color w:val="000000"/>
          <w:vertAlign w:val="superscript"/>
        </w:rPr>
        <w:t>(1)</w:t>
      </w:r>
      <w:r w:rsidRPr="00C957A5">
        <w:rPr>
          <w:color w:val="000000"/>
        </w:rPr>
        <w:t xml:space="preserve"> Hội đồng nơi gửi hồ sơ.</w:t>
      </w:r>
    </w:p>
    <w:p w:rsidR="00650829" w:rsidRPr="00C957A5" w:rsidRDefault="00650829" w:rsidP="00650829">
      <w:pPr>
        <w:spacing w:before="120"/>
        <w:ind w:firstLine="567"/>
        <w:rPr>
          <w:b/>
          <w:color w:val="000000"/>
          <w:szCs w:val="28"/>
        </w:rPr>
      </w:pPr>
      <w:r w:rsidRPr="00C957A5">
        <w:rPr>
          <w:b/>
          <w:color w:val="000000"/>
          <w:szCs w:val="28"/>
        </w:rPr>
        <w:br w:type="page"/>
      </w:r>
      <w:r>
        <w:rPr>
          <w:b/>
          <w:color w:val="000000"/>
          <w:szCs w:val="28"/>
        </w:rPr>
        <w:lastRenderedPageBreak/>
        <w:t>4</w:t>
      </w:r>
      <w:r w:rsidRPr="00C957A5">
        <w:rPr>
          <w:b/>
          <w:color w:val="000000"/>
          <w:szCs w:val="28"/>
        </w:rPr>
        <w:t xml:space="preserve">. </w:t>
      </w:r>
      <w:bookmarkStart w:id="13" w:name="_Hlk25069962"/>
      <w:r w:rsidRPr="00C957A5">
        <w:rPr>
          <w:b/>
          <w:color w:val="000000"/>
          <w:szCs w:val="28"/>
        </w:rPr>
        <w:t xml:space="preserve">Xét tặng “Giải thưởng Nhà nước” về văn học, nghệ thuật </w:t>
      </w:r>
    </w:p>
    <w:p w:rsidR="00650829" w:rsidRPr="00C957A5" w:rsidRDefault="00650829" w:rsidP="00650829">
      <w:pPr>
        <w:spacing w:before="120"/>
        <w:ind w:firstLine="567"/>
        <w:rPr>
          <w:color w:val="000000"/>
          <w:szCs w:val="28"/>
        </w:rPr>
      </w:pPr>
      <w:r w:rsidRPr="00C957A5">
        <w:rPr>
          <w:color w:val="000000"/>
          <w:szCs w:val="28"/>
        </w:rPr>
        <w:t>* Trình tự thực hiện</w:t>
      </w:r>
    </w:p>
    <w:p w:rsidR="00650829" w:rsidRPr="00C957A5" w:rsidRDefault="00650829" w:rsidP="00650829">
      <w:pPr>
        <w:tabs>
          <w:tab w:val="left" w:pos="770"/>
        </w:tabs>
        <w:spacing w:before="120"/>
        <w:ind w:firstLine="567"/>
        <w:rPr>
          <w:color w:val="000000"/>
          <w:szCs w:val="28"/>
          <w:lang w:val="fr-FR"/>
        </w:rPr>
      </w:pPr>
      <w:r w:rsidRPr="00C957A5">
        <w:rPr>
          <w:color w:val="000000"/>
          <w:szCs w:val="28"/>
          <w:lang w:val="fr-FR"/>
        </w:rPr>
        <w:t xml:space="preserve">- </w:t>
      </w:r>
      <w:r w:rsidRPr="00C957A5">
        <w:rPr>
          <w:rFonts w:eastAsia="Times New Roman"/>
          <w:color w:val="000000"/>
          <w:szCs w:val="28"/>
          <w:lang w:eastAsia="en-GB"/>
        </w:rPr>
        <w:t xml:space="preserve">Trách nhiệm của </w:t>
      </w:r>
      <w:r w:rsidRPr="00C957A5">
        <w:rPr>
          <w:color w:val="000000"/>
          <w:szCs w:val="28"/>
          <w:lang w:val="fr-FR"/>
        </w:rPr>
        <w:t>tác giả đề nghị xét tặng “Giải thưởng Nhà nước”:</w:t>
      </w:r>
    </w:p>
    <w:p w:rsidR="00650829" w:rsidRPr="00C957A5" w:rsidRDefault="00650829" w:rsidP="001E230E">
      <w:pPr>
        <w:tabs>
          <w:tab w:val="left" w:pos="770"/>
        </w:tabs>
        <w:spacing w:before="120"/>
        <w:ind w:firstLine="567"/>
        <w:jc w:val="both"/>
        <w:rPr>
          <w:color w:val="000000"/>
          <w:szCs w:val="28"/>
        </w:rPr>
      </w:pPr>
      <w:r w:rsidRPr="00C957A5">
        <w:rPr>
          <w:color w:val="000000"/>
          <w:szCs w:val="28"/>
          <w:lang w:val="fr-FR"/>
        </w:rPr>
        <w:t xml:space="preserve">+ </w:t>
      </w:r>
      <w:r w:rsidRPr="00C957A5">
        <w:rPr>
          <w:color w:val="000000"/>
          <w:szCs w:val="28"/>
        </w:rPr>
        <w:t>Tác giả đăng ký tác phẩm, công trình văn học, nghệ thuật đề nghị xét tặng “Giải thưởng Nhà nước” về văn học, nghệ thuật theo chuyên ngành gửi 01 (một) bộ hồ sơ trực tiếp hoặc qua đường bưu điện đến</w:t>
      </w:r>
      <w:r>
        <w:rPr>
          <w:color w:val="000000"/>
          <w:szCs w:val="28"/>
        </w:rPr>
        <w:t xml:space="preserve"> Bộ phận Một cửa,</w:t>
      </w:r>
      <w:r w:rsidRPr="00C957A5">
        <w:rPr>
          <w:color w:val="000000"/>
          <w:szCs w:val="28"/>
        </w:rPr>
        <w:t xml:space="preserve"> Sở Văn hóa, Thể thao và Du lịch</w:t>
      </w:r>
      <w:r>
        <w:rPr>
          <w:color w:val="000000"/>
          <w:szCs w:val="28"/>
        </w:rPr>
        <w:t xml:space="preserve"> tại Trung tâm Phục vụ Hành chính công tỉnh Bắc Giang </w:t>
      </w:r>
      <w:r w:rsidRPr="00C957A5">
        <w:rPr>
          <w:color w:val="000000"/>
          <w:szCs w:val="28"/>
        </w:rPr>
        <w:t>hoặc Hội Văn học, nghệ thuật chuyên ngành Trung ương trong trường hợp tác giả là hội viên.</w:t>
      </w:r>
    </w:p>
    <w:p w:rsidR="00650829" w:rsidRPr="00C957A5" w:rsidRDefault="00650829" w:rsidP="001E230E">
      <w:pPr>
        <w:tabs>
          <w:tab w:val="left" w:pos="770"/>
        </w:tabs>
        <w:spacing w:before="120"/>
        <w:ind w:firstLine="567"/>
        <w:jc w:val="both"/>
        <w:rPr>
          <w:color w:val="000000"/>
          <w:szCs w:val="28"/>
        </w:rPr>
      </w:pPr>
      <w:r w:rsidRPr="00C957A5">
        <w:rPr>
          <w:color w:val="000000"/>
          <w:szCs w:val="28"/>
          <w:lang w:val="fr-FR"/>
        </w:rPr>
        <w:t xml:space="preserve">+ </w:t>
      </w:r>
      <w:r w:rsidRPr="00C957A5">
        <w:rPr>
          <w:color w:val="000000"/>
          <w:szCs w:val="28"/>
        </w:rPr>
        <w:t>Trường hợp tác giả đã mất thì người đại diện hợp pháp của tác giả hoặc Ban Chấp hành Hội Văn học, nghệ thuật nơi tác giả là hội viên, sau khi thống nhất với người đại diện hợp pháp của tác giả, đăng ký tác phẩm, công trình văn học, nghệ thuật đề nghị xét tặng “Giải thưởng Nhà nước” về văn học, nghệ thuật theo quy định.</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w:t>
      </w:r>
      <w:r w:rsidRPr="00C957A5">
        <w:rPr>
          <w:rFonts w:eastAsia="Times New Roman"/>
          <w:color w:val="000000"/>
          <w:szCs w:val="28"/>
          <w:lang w:eastAsia="en-GB"/>
        </w:rPr>
        <w:t xml:space="preserve">Trách nhiệm của </w:t>
      </w:r>
      <w:r w:rsidRPr="00C957A5">
        <w:rPr>
          <w:color w:val="000000"/>
          <w:szCs w:val="28"/>
          <w:lang w:val="fr-FR"/>
        </w:rPr>
        <w:t>Hội đồng cấp cơ sở:</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Xem xét, đánh giá hồ sơ đề nghị xét tặng </w:t>
      </w:r>
      <w:r w:rsidRPr="00C957A5">
        <w:rPr>
          <w:color w:val="000000"/>
          <w:szCs w:val="28"/>
        </w:rPr>
        <w:t xml:space="preserve">“Giải thưởng Nhà nước” </w:t>
      </w:r>
      <w:r w:rsidRPr="00C957A5">
        <w:rPr>
          <w:color w:val="000000"/>
          <w:szCs w:val="28"/>
          <w:lang w:val="fr-FR"/>
        </w:rPr>
        <w:t xml:space="preserve">về văn học, nghệ thuật theo quy định; </w:t>
      </w:r>
    </w:p>
    <w:p w:rsidR="00650829" w:rsidRPr="00C957A5" w:rsidRDefault="00650829" w:rsidP="001E230E">
      <w:pPr>
        <w:tabs>
          <w:tab w:val="left" w:pos="770"/>
        </w:tabs>
        <w:spacing w:before="120"/>
        <w:ind w:firstLine="567"/>
        <w:jc w:val="both"/>
        <w:rPr>
          <w:b/>
          <w:color w:val="000000"/>
          <w:szCs w:val="28"/>
          <w:lang w:val="fr-FR"/>
        </w:rPr>
      </w:pPr>
      <w:r w:rsidRPr="00C957A5">
        <w:rPr>
          <w:color w:val="000000"/>
          <w:szCs w:val="28"/>
          <w:lang w:val="fr-FR"/>
        </w:rPr>
        <w:t>+ Thông báo công khai kết quả xét tặng trong thời gian 10 ngàykể từ ngày kết thúc thời hạn xem xét, đánh giá hồ sơ;</w:t>
      </w:r>
    </w:p>
    <w:p w:rsidR="00650829" w:rsidRPr="00C957A5" w:rsidRDefault="00650829" w:rsidP="001E230E">
      <w:pPr>
        <w:tabs>
          <w:tab w:val="left" w:pos="770"/>
        </w:tabs>
        <w:spacing w:before="120"/>
        <w:ind w:firstLine="567"/>
        <w:jc w:val="both"/>
        <w:rPr>
          <w:color w:val="000000"/>
          <w:szCs w:val="28"/>
          <w:lang w:val="fr-FR"/>
        </w:rPr>
      </w:pPr>
      <w:r w:rsidRPr="00C957A5">
        <w:rPr>
          <w:b/>
          <w:color w:val="000000"/>
          <w:szCs w:val="28"/>
          <w:lang w:val="fr-FR"/>
        </w:rPr>
        <w:t xml:space="preserve">+ </w:t>
      </w:r>
      <w:r w:rsidRPr="00C957A5">
        <w:rPr>
          <w:color w:val="000000"/>
          <w:szCs w:val="28"/>
          <w:lang w:val="fr-FR"/>
        </w:rPr>
        <w:t xml:space="preserve">Tiếp nhận, xử lý các kiến nghị trong thời gian 20 ngày kể từ ngày kết thúc thời hạn thông báo kết quả; </w:t>
      </w:r>
    </w:p>
    <w:p w:rsidR="00650829" w:rsidRPr="00C957A5" w:rsidRDefault="00650829" w:rsidP="001E230E">
      <w:pPr>
        <w:tabs>
          <w:tab w:val="left" w:pos="770"/>
        </w:tabs>
        <w:spacing w:before="120"/>
        <w:ind w:firstLine="567"/>
        <w:jc w:val="both"/>
        <w:rPr>
          <w:b/>
          <w:color w:val="000000"/>
          <w:szCs w:val="28"/>
          <w:lang w:val="fr-FR"/>
        </w:rPr>
      </w:pPr>
      <w:r w:rsidRPr="00C957A5">
        <w:rPr>
          <w:color w:val="000000"/>
          <w:szCs w:val="28"/>
          <w:lang w:val="fr-FR"/>
        </w:rPr>
        <w:t xml:space="preserve">+ Hoàn thiện hồ sơ đủ điều kiện, tiêu chuẩn xét tặng </w:t>
      </w:r>
      <w:r w:rsidRPr="00C957A5">
        <w:rPr>
          <w:color w:val="000000"/>
          <w:szCs w:val="28"/>
        </w:rPr>
        <w:t xml:space="preserve">“Giải thưởng Nhà nước” </w:t>
      </w:r>
      <w:r w:rsidRPr="00C957A5">
        <w:rPr>
          <w:color w:val="000000"/>
          <w:szCs w:val="28"/>
          <w:lang w:val="fr-FR"/>
        </w:rPr>
        <w:t xml:space="preserve">về văn học, nghệ thuật; được ít nhất 80% tổng số thành viên Hội đồng có mặt tại cuộc họp bỏ phiếu đồng ý; gửi cơ quan thường trực của Hội đồng chuyên ngành cấp Nhà nước </w:t>
      </w:r>
      <w:r w:rsidRPr="00C957A5">
        <w:rPr>
          <w:rFonts w:eastAsia="Times New Roman"/>
          <w:color w:val="000000"/>
          <w:szCs w:val="28"/>
          <w:lang w:val="vi-VN" w:eastAsia="en-GB"/>
        </w:rPr>
        <w:t>theo quy định</w:t>
      </w:r>
      <w:r w:rsidRPr="00C957A5">
        <w:rPr>
          <w:color w:val="000000"/>
          <w:szCs w:val="28"/>
          <w:lang w:val="fr-FR"/>
        </w:rPr>
        <w:t>.</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w:t>
      </w:r>
      <w:r w:rsidRPr="00C957A5">
        <w:rPr>
          <w:rFonts w:eastAsia="Times New Roman"/>
          <w:color w:val="000000"/>
          <w:szCs w:val="28"/>
          <w:lang w:eastAsia="en-GB"/>
        </w:rPr>
        <w:t xml:space="preserve">Trách nhiệm của </w:t>
      </w:r>
      <w:r w:rsidRPr="00C957A5">
        <w:rPr>
          <w:color w:val="000000"/>
          <w:szCs w:val="28"/>
          <w:lang w:val="fr-FR"/>
        </w:rPr>
        <w:t xml:space="preserve">Hội đồng chuyên ngành cấp Nhà nước: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Xem xét, đánh giá hồ sơ đề nghị xét tặng </w:t>
      </w:r>
      <w:r w:rsidRPr="00C957A5">
        <w:rPr>
          <w:color w:val="000000"/>
          <w:szCs w:val="28"/>
        </w:rPr>
        <w:t xml:space="preserve">“Giải thưởng Nhà nước” </w:t>
      </w:r>
      <w:r w:rsidRPr="00C957A5">
        <w:rPr>
          <w:color w:val="000000"/>
          <w:szCs w:val="28"/>
          <w:lang w:val="fr-FR"/>
        </w:rPr>
        <w:t xml:space="preserve">về văn học, nghệ thuật theo quy định;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Thông báo công khai kết quả xét tặng trên các phương tiện thông tin đại chúng trong thời gian 15 ngày làm việc kể từ ngày kết thúc thời hạn xem xét, đánh giá hồ sơ;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Tiếp nhận, xử lý các kiến nghị trong thời gian 20 ngày kể từ ngày kết thúc thời hạn thông báo kết quả;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Hoàn thiện hồ sơ đủ điều kiện, tiêu chuẩn xét tặng </w:t>
      </w:r>
      <w:r w:rsidRPr="00C957A5">
        <w:rPr>
          <w:color w:val="000000"/>
          <w:szCs w:val="28"/>
        </w:rPr>
        <w:t xml:space="preserve">“Giải thưởng Nhà nước” </w:t>
      </w:r>
      <w:r w:rsidRPr="00C957A5">
        <w:rPr>
          <w:color w:val="000000"/>
          <w:szCs w:val="28"/>
          <w:lang w:val="fr-FR"/>
        </w:rPr>
        <w:t xml:space="preserve">về văn học, nghệ thuật; được ít nhất 80% tổng số thành viên Hội đồng có </w:t>
      </w:r>
      <w:r w:rsidRPr="00C957A5">
        <w:rPr>
          <w:color w:val="000000"/>
          <w:szCs w:val="28"/>
          <w:lang w:val="fr-FR"/>
        </w:rPr>
        <w:lastRenderedPageBreak/>
        <w:t xml:space="preserve">mặt tại cuộc họp bỏ phiếu đồng ý; gửi cơ quan thường trực của Hội đồng cấp Nhà nước </w:t>
      </w:r>
      <w:r w:rsidRPr="00C957A5">
        <w:rPr>
          <w:rFonts w:eastAsia="Times New Roman"/>
          <w:color w:val="000000"/>
          <w:szCs w:val="28"/>
          <w:lang w:val="vi-VN" w:eastAsia="en-GB"/>
        </w:rPr>
        <w:t>theo quy định</w:t>
      </w:r>
      <w:r w:rsidRPr="00C957A5">
        <w:rPr>
          <w:color w:val="000000"/>
          <w:szCs w:val="28"/>
          <w:lang w:val="fr-FR"/>
        </w:rPr>
        <w:t>.</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w:t>
      </w:r>
      <w:r w:rsidRPr="00C957A5">
        <w:rPr>
          <w:rFonts w:eastAsia="Times New Roman"/>
          <w:color w:val="000000"/>
          <w:szCs w:val="28"/>
          <w:lang w:eastAsia="en-GB"/>
        </w:rPr>
        <w:t xml:space="preserve">Trách nhiệm của </w:t>
      </w:r>
      <w:r w:rsidRPr="00C957A5">
        <w:rPr>
          <w:color w:val="000000"/>
          <w:szCs w:val="28"/>
          <w:lang w:val="fr-FR"/>
        </w:rPr>
        <w:t xml:space="preserve">Hội đồng cấp Nhà nước: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Xem xét, đánh giá và bỏ phiếu lựa chọn tác phẩm, công trình văn học, nghệ thuật đề nghị xét tặng </w:t>
      </w:r>
      <w:r w:rsidRPr="00C957A5">
        <w:rPr>
          <w:color w:val="000000"/>
          <w:szCs w:val="28"/>
        </w:rPr>
        <w:t xml:space="preserve">“Giải thưởng Nhà nước” </w:t>
      </w:r>
      <w:r w:rsidRPr="00C957A5">
        <w:rPr>
          <w:color w:val="000000"/>
          <w:szCs w:val="28"/>
          <w:lang w:val="fr-FR"/>
        </w:rPr>
        <w:t xml:space="preserve">theo quy định;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Thông báo công khai kết quả xét tặng trên các phương tiện thông tin đại chúng trong thời gian 20 ngày làm việc kể từ ngày kết thúc thời hạn xem xét, đánh giá và lựa chọn tác phẩm, công trình; </w:t>
      </w:r>
    </w:p>
    <w:p w:rsidR="00650829" w:rsidRPr="00C957A5" w:rsidRDefault="00650829" w:rsidP="001E230E">
      <w:pPr>
        <w:tabs>
          <w:tab w:val="left" w:pos="770"/>
        </w:tabs>
        <w:spacing w:before="120"/>
        <w:ind w:firstLine="567"/>
        <w:jc w:val="both"/>
        <w:rPr>
          <w:color w:val="000000"/>
          <w:szCs w:val="28"/>
          <w:lang w:val="fr-FR"/>
        </w:rPr>
      </w:pPr>
      <w:r w:rsidRPr="00C957A5">
        <w:rPr>
          <w:color w:val="000000"/>
          <w:szCs w:val="28"/>
          <w:lang w:val="fr-FR"/>
        </w:rPr>
        <w:t xml:space="preserve">+ Tiếp nhận, xử lý các kiến nghị trong thời gian 20 ngày kể từ ngày kết thúc thời hạn thông báo kết quả; </w:t>
      </w:r>
    </w:p>
    <w:p w:rsidR="00650829" w:rsidRPr="00C957A5" w:rsidRDefault="00650829" w:rsidP="001E230E">
      <w:pPr>
        <w:shd w:val="clear" w:color="auto" w:fill="FFFFFF"/>
        <w:spacing w:before="120" w:after="120" w:line="234" w:lineRule="atLeast"/>
        <w:ind w:firstLine="567"/>
        <w:jc w:val="both"/>
        <w:rPr>
          <w:rFonts w:eastAsia="Times New Roman"/>
          <w:color w:val="000000"/>
          <w:szCs w:val="28"/>
          <w:lang w:eastAsia="en-GB"/>
        </w:rPr>
      </w:pPr>
      <w:r w:rsidRPr="00C957A5">
        <w:rPr>
          <w:color w:val="000000"/>
          <w:szCs w:val="28"/>
          <w:lang w:val="fr-FR"/>
        </w:rPr>
        <w:t xml:space="preserve">+ </w:t>
      </w:r>
      <w:r w:rsidRPr="00C957A5">
        <w:rPr>
          <w:rFonts w:eastAsia="Times New Roman"/>
          <w:color w:val="000000"/>
          <w:szCs w:val="28"/>
          <w:lang w:val="vi-VN" w:eastAsia="en-GB"/>
        </w:rPr>
        <w:t>Xem xét đề nghị bằng văn bản của Chủ tịch Hội đồng chuyên ngành cấp Nhà nước và bỏ phiếu đối với các tác phẩm, công trình văn học, nghệ thuật có giá trị đặc biệt xuất sắc, có ảnh hưởng rộng lớn, lâu dài trong đời sống xã hội nhưng chưa đạt tỷ lệ ph</w:t>
      </w:r>
      <w:r w:rsidRPr="00C957A5">
        <w:rPr>
          <w:rFonts w:eastAsia="Times New Roman"/>
          <w:color w:val="000000"/>
          <w:szCs w:val="28"/>
          <w:lang w:eastAsia="en-GB"/>
        </w:rPr>
        <w:t>i</w:t>
      </w:r>
      <w:r w:rsidRPr="00C957A5">
        <w:rPr>
          <w:rFonts w:eastAsia="Times New Roman"/>
          <w:color w:val="000000"/>
          <w:szCs w:val="28"/>
          <w:lang w:val="vi-VN" w:eastAsia="en-GB"/>
        </w:rPr>
        <w:t>ếu đồng ý theo quy định tại Hội đồng cấp Nhà nước”.</w:t>
      </w:r>
    </w:p>
    <w:p w:rsidR="00650829" w:rsidRPr="00C957A5" w:rsidRDefault="00650829" w:rsidP="001E230E">
      <w:pPr>
        <w:tabs>
          <w:tab w:val="left" w:pos="770"/>
        </w:tabs>
        <w:spacing w:before="120"/>
        <w:ind w:firstLine="567"/>
        <w:jc w:val="both"/>
        <w:rPr>
          <w:color w:val="000000"/>
          <w:spacing w:val="-4"/>
          <w:szCs w:val="28"/>
          <w:lang w:val="fr-FR"/>
        </w:rPr>
      </w:pPr>
      <w:r w:rsidRPr="00C957A5">
        <w:rPr>
          <w:color w:val="000000"/>
          <w:szCs w:val="28"/>
          <w:lang w:val="fr-FR"/>
        </w:rPr>
        <w:t xml:space="preserve">+ Hoàn thiện hồ sơ đủ điều kiện, tiêu chuẩn xét tặng </w:t>
      </w:r>
      <w:r w:rsidRPr="00C957A5">
        <w:rPr>
          <w:color w:val="000000"/>
          <w:szCs w:val="28"/>
        </w:rPr>
        <w:t xml:space="preserve">“Giải thưởng Nhà nước” </w:t>
      </w:r>
      <w:r w:rsidRPr="00C957A5">
        <w:rPr>
          <w:color w:val="000000"/>
          <w:szCs w:val="28"/>
          <w:lang w:val="fr-FR"/>
        </w:rPr>
        <w:t xml:space="preserve">về văn học, nghệ thuật; được ít nhất 80% tổng số thành viên Hội đồng có mặt tại cuộc họp bỏ phiếu đồng ý; </w:t>
      </w:r>
      <w:r w:rsidRPr="00C957A5">
        <w:rPr>
          <w:color w:val="000000"/>
          <w:spacing w:val="-4"/>
          <w:szCs w:val="28"/>
          <w:lang w:val="fr-FR"/>
        </w:rPr>
        <w:t xml:space="preserve">trình Thủ tướng Chính phủ </w:t>
      </w:r>
      <w:r w:rsidRPr="00C957A5">
        <w:rPr>
          <w:color w:val="000000"/>
          <w:szCs w:val="28"/>
          <w:lang w:val="fr-FR"/>
        </w:rPr>
        <w:t>theo quy định</w:t>
      </w:r>
      <w:r w:rsidRPr="00C957A5">
        <w:rPr>
          <w:color w:val="000000"/>
          <w:spacing w:val="-4"/>
          <w:szCs w:val="28"/>
          <w:lang w:val="fr-FR"/>
        </w:rPr>
        <w:t>.</w:t>
      </w:r>
    </w:p>
    <w:p w:rsidR="00650829" w:rsidRPr="00C957A5" w:rsidRDefault="00650829" w:rsidP="001E230E">
      <w:pPr>
        <w:shd w:val="clear" w:color="auto" w:fill="FFFFFF"/>
        <w:spacing w:after="0" w:line="234" w:lineRule="atLeast"/>
        <w:ind w:firstLine="567"/>
        <w:jc w:val="both"/>
        <w:rPr>
          <w:rFonts w:eastAsia="Times New Roman"/>
          <w:color w:val="000000"/>
          <w:szCs w:val="28"/>
          <w:lang w:eastAsia="en-GB"/>
        </w:rPr>
      </w:pPr>
      <w:r w:rsidRPr="00C957A5">
        <w:rPr>
          <w:rFonts w:eastAsia="Times New Roman"/>
          <w:color w:val="000000"/>
          <w:szCs w:val="28"/>
          <w:lang w:eastAsia="en-GB"/>
        </w:rPr>
        <w:t xml:space="preserve">+ </w:t>
      </w:r>
      <w:r w:rsidRPr="00C957A5">
        <w:rPr>
          <w:rFonts w:eastAsia="Times New Roman"/>
          <w:color w:val="000000"/>
          <w:szCs w:val="28"/>
          <w:lang w:val="vi-VN" w:eastAsia="en-GB"/>
        </w:rPr>
        <w:t>Hội đồng cấp Nhà nước gửi Bộ Nội vụ (Ban Thi đua - Khen thưởng Trung ương) 03 bộ hồ sơ để tổng hợp trình Thủ tướng Chính phủ theo quy định</w:t>
      </w:r>
      <w:r w:rsidRPr="00C957A5">
        <w:rPr>
          <w:rFonts w:eastAsia="Times New Roman"/>
          <w:color w:val="000000"/>
          <w:szCs w:val="28"/>
          <w:lang w:eastAsia="en-GB"/>
        </w:rPr>
        <w:t xml:space="preserve">. </w:t>
      </w:r>
    </w:p>
    <w:p w:rsidR="00650829" w:rsidRPr="00C957A5" w:rsidRDefault="00650829" w:rsidP="001E230E">
      <w:pPr>
        <w:widowControl w:val="0"/>
        <w:tabs>
          <w:tab w:val="left" w:pos="770"/>
        </w:tabs>
        <w:spacing w:before="120"/>
        <w:ind w:firstLine="567"/>
        <w:jc w:val="both"/>
        <w:rPr>
          <w:color w:val="000000"/>
          <w:szCs w:val="28"/>
          <w:lang w:val="fr-FR"/>
        </w:rPr>
      </w:pPr>
      <w:r w:rsidRPr="00C957A5">
        <w:rPr>
          <w:color w:val="000000"/>
          <w:szCs w:val="28"/>
          <w:lang w:val="fr-FR"/>
        </w:rPr>
        <w:t>- Bộ Văn hóa, Thể thao và Du lịch tổ chức Lễ công bố Quyết định tặng và trao tặng “Giải thưởng Nhà nước” của Chủ tịch nước.</w:t>
      </w:r>
    </w:p>
    <w:p w:rsidR="00650829" w:rsidRPr="00C957A5" w:rsidRDefault="00650829" w:rsidP="001E230E">
      <w:pPr>
        <w:spacing w:before="120"/>
        <w:ind w:firstLine="567"/>
        <w:jc w:val="both"/>
        <w:rPr>
          <w:i/>
          <w:color w:val="000000"/>
          <w:szCs w:val="28"/>
        </w:rPr>
      </w:pPr>
      <w:r w:rsidRPr="00C957A5">
        <w:rPr>
          <w:color w:val="000000"/>
          <w:szCs w:val="28"/>
        </w:rPr>
        <w:t>* Cách thức thực hiện:Nộp trực tiếp</w:t>
      </w:r>
      <w:r>
        <w:rPr>
          <w:color w:val="000000"/>
          <w:szCs w:val="28"/>
        </w:rPr>
        <w:t>, trực tuyến</w:t>
      </w:r>
      <w:r w:rsidRPr="00C957A5">
        <w:rPr>
          <w:color w:val="000000"/>
          <w:szCs w:val="28"/>
        </w:rPr>
        <w:t xml:space="preserve"> hoặc gửi qua đường bưu điện.</w:t>
      </w:r>
    </w:p>
    <w:p w:rsidR="00650829" w:rsidRPr="00C957A5" w:rsidRDefault="00650829" w:rsidP="001E230E">
      <w:pPr>
        <w:spacing w:before="120"/>
        <w:ind w:firstLine="567"/>
        <w:jc w:val="both"/>
        <w:rPr>
          <w:color w:val="000000"/>
          <w:szCs w:val="28"/>
        </w:rPr>
      </w:pPr>
      <w:r w:rsidRPr="00C957A5">
        <w:rPr>
          <w:color w:val="000000"/>
          <w:szCs w:val="28"/>
        </w:rPr>
        <w:t>* Thành phần, số lượng hồ sơ:</w:t>
      </w:r>
    </w:p>
    <w:p w:rsidR="00650829" w:rsidRPr="00C957A5" w:rsidRDefault="00650829" w:rsidP="001E230E">
      <w:pPr>
        <w:tabs>
          <w:tab w:val="left" w:pos="851"/>
          <w:tab w:val="left" w:pos="993"/>
        </w:tabs>
        <w:spacing w:before="120"/>
        <w:ind w:firstLine="567"/>
        <w:jc w:val="both"/>
        <w:rPr>
          <w:color w:val="000000"/>
          <w:szCs w:val="28"/>
        </w:rPr>
      </w:pPr>
      <w:r w:rsidRPr="00C957A5">
        <w:rPr>
          <w:color w:val="000000"/>
          <w:szCs w:val="28"/>
        </w:rPr>
        <w:t>- Thành phần hồ sơ:</w:t>
      </w:r>
      <w:r w:rsidRPr="00C957A5">
        <w:rPr>
          <w:color w:val="000000"/>
          <w:szCs w:val="28"/>
        </w:rPr>
        <w:tab/>
      </w:r>
    </w:p>
    <w:p w:rsidR="00650829" w:rsidRPr="00C957A5" w:rsidRDefault="00650829" w:rsidP="001E230E">
      <w:pPr>
        <w:tabs>
          <w:tab w:val="left" w:pos="851"/>
          <w:tab w:val="left" w:pos="993"/>
        </w:tabs>
        <w:spacing w:before="120"/>
        <w:ind w:firstLine="567"/>
        <w:jc w:val="both"/>
        <w:rPr>
          <w:color w:val="000000"/>
          <w:szCs w:val="28"/>
        </w:rPr>
      </w:pPr>
      <w:r w:rsidRPr="00C957A5">
        <w:rPr>
          <w:color w:val="000000"/>
          <w:szCs w:val="28"/>
        </w:rPr>
        <w:t xml:space="preserve">(1) Bản đăng ký tác phẩm, công trình văn học, nghệ thuật đề nghị xét tặng “Giải thưởng Nhà nước” về văn học, nghệ thuật theo Mẫu số 1b tại Phụ lục ban hành kèm theo Nghị định số 90/2014/NĐ-CP ngày </w:t>
      </w:r>
      <w:r w:rsidRPr="00C957A5">
        <w:rPr>
          <w:color w:val="000000"/>
          <w:szCs w:val="28"/>
          <w:lang w:val="fr-FR"/>
        </w:rPr>
        <w:t xml:space="preserve">29 tháng 9 năm 2014 </w:t>
      </w:r>
      <w:r w:rsidRPr="00C957A5">
        <w:rPr>
          <w:color w:val="000000"/>
          <w:szCs w:val="28"/>
        </w:rPr>
        <w:t>của Chính phủ</w:t>
      </w:r>
      <w:r w:rsidRPr="00C957A5">
        <w:rPr>
          <w:color w:val="000000"/>
          <w:spacing w:val="-2"/>
          <w:szCs w:val="28"/>
        </w:rPr>
        <w:t>;</w:t>
      </w:r>
    </w:p>
    <w:p w:rsidR="00650829" w:rsidRPr="00C957A5" w:rsidRDefault="00650829" w:rsidP="001E230E">
      <w:pPr>
        <w:tabs>
          <w:tab w:val="left" w:pos="851"/>
          <w:tab w:val="left" w:pos="993"/>
        </w:tabs>
        <w:spacing w:before="120"/>
        <w:ind w:firstLine="567"/>
        <w:jc w:val="both"/>
        <w:rPr>
          <w:color w:val="000000"/>
          <w:szCs w:val="28"/>
        </w:rPr>
      </w:pPr>
      <w:r w:rsidRPr="00C957A5">
        <w:rPr>
          <w:color w:val="000000"/>
          <w:szCs w:val="28"/>
        </w:rPr>
        <w:t>(2) Bản sao, ảnh chụp tác phẩm, công trình đề nghị xét tặng “Giải thưởng Nhà nước” được in trên khổ giấy A4, kèm theo các thông tin cơ bản về năm, tháng được công bố; tóm tắt nội dung tác phẩm;</w:t>
      </w:r>
    </w:p>
    <w:p w:rsidR="00650829" w:rsidRPr="00C957A5" w:rsidRDefault="00650829" w:rsidP="001E230E">
      <w:pPr>
        <w:tabs>
          <w:tab w:val="left" w:pos="851"/>
          <w:tab w:val="left" w:pos="993"/>
        </w:tabs>
        <w:spacing w:before="120"/>
        <w:ind w:firstLine="567"/>
        <w:jc w:val="both"/>
        <w:rPr>
          <w:color w:val="000000"/>
          <w:szCs w:val="28"/>
          <w:lang w:val="fr-FR"/>
        </w:rPr>
      </w:pPr>
      <w:r w:rsidRPr="00C957A5">
        <w:rPr>
          <w:color w:val="000000"/>
          <w:szCs w:val="28"/>
          <w:lang w:val="fr-FR"/>
        </w:rPr>
        <w:t xml:space="preserve"> (3) Quyết định tặng thưởng hoặc Giấy chứng nhận Giải thưởng đối với những tác phẩm, công trình quy định tại điểm b khoản 2 Điều 10 Nghị định số 133/2018/NĐ-CP ngày 01 tháng 10 năm 2018 của Chính phủ: Nộp bản sao từ sổ </w:t>
      </w:r>
      <w:r w:rsidRPr="00C957A5">
        <w:rPr>
          <w:color w:val="000000"/>
          <w:szCs w:val="28"/>
          <w:lang w:val="fr-FR"/>
        </w:rPr>
        <w:lastRenderedPageBreak/>
        <w:t>gốc hoặc bản sao có chứng thực hoặc bản sao và xuất trình bản chính để đối chiếu (trường hợp nộp hồ sơ trực tiếp); nộp bản sao từ sổ gốc hoặc bản sao có chứng thực (trường hợp nộp hồ sơ qua bưu điện).</w:t>
      </w:r>
    </w:p>
    <w:p w:rsidR="00650829" w:rsidRPr="00C957A5" w:rsidRDefault="00650829" w:rsidP="001E230E">
      <w:pPr>
        <w:tabs>
          <w:tab w:val="left" w:pos="851"/>
          <w:tab w:val="left" w:pos="993"/>
        </w:tabs>
        <w:spacing w:before="120"/>
        <w:ind w:firstLine="567"/>
        <w:jc w:val="both"/>
        <w:rPr>
          <w:color w:val="000000"/>
          <w:spacing w:val="-2"/>
          <w:szCs w:val="28"/>
        </w:rPr>
      </w:pPr>
      <w:r w:rsidRPr="00C957A5">
        <w:rPr>
          <w:color w:val="000000"/>
          <w:spacing w:val="-2"/>
          <w:szCs w:val="28"/>
        </w:rPr>
        <w:t xml:space="preserve"> (4) Đối với tác phẩm, công trình văn học, nghệ thuật của tác giả là người nước ngoài mà hồ sơ sử dụng ngôn ngữ nước ngoài thì phải kèm theo bản dịch sang tiếng Việt có chứng thực;</w:t>
      </w:r>
    </w:p>
    <w:p w:rsidR="00650829" w:rsidRPr="00C957A5" w:rsidRDefault="00650829" w:rsidP="001E230E">
      <w:pPr>
        <w:tabs>
          <w:tab w:val="left" w:pos="851"/>
          <w:tab w:val="left" w:pos="993"/>
        </w:tabs>
        <w:spacing w:before="120"/>
        <w:ind w:firstLine="567"/>
        <w:jc w:val="both"/>
        <w:rPr>
          <w:color w:val="000000"/>
          <w:szCs w:val="28"/>
        </w:rPr>
      </w:pPr>
      <w:r w:rsidRPr="00C957A5">
        <w:rPr>
          <w:color w:val="000000"/>
          <w:spacing w:val="-2"/>
          <w:szCs w:val="28"/>
        </w:rPr>
        <w:t>(5) Các tài liệu khác liên quan đến tác phẩm, công trình (nếu có).</w:t>
      </w:r>
    </w:p>
    <w:p w:rsidR="00650829" w:rsidRPr="00C957A5" w:rsidRDefault="00650829" w:rsidP="001E230E">
      <w:pPr>
        <w:spacing w:before="120"/>
        <w:ind w:firstLine="567"/>
        <w:jc w:val="both"/>
        <w:rPr>
          <w:color w:val="000000"/>
          <w:szCs w:val="28"/>
        </w:rPr>
      </w:pPr>
      <w:r w:rsidRPr="00C957A5">
        <w:rPr>
          <w:color w:val="000000"/>
          <w:szCs w:val="28"/>
        </w:rPr>
        <w:t>- Số lượng hồ sơ: 01 bộ.</w:t>
      </w:r>
    </w:p>
    <w:p w:rsidR="00650829" w:rsidRPr="00C957A5" w:rsidRDefault="00650829" w:rsidP="001E230E">
      <w:pPr>
        <w:spacing w:before="120"/>
        <w:ind w:firstLine="567"/>
        <w:jc w:val="both"/>
        <w:rPr>
          <w:color w:val="000000"/>
          <w:szCs w:val="28"/>
        </w:rPr>
      </w:pPr>
      <w:r w:rsidRPr="00C957A5">
        <w:rPr>
          <w:color w:val="000000"/>
          <w:szCs w:val="28"/>
        </w:rPr>
        <w:t xml:space="preserve">* Thời hạn giải quyết: </w:t>
      </w:r>
    </w:p>
    <w:p w:rsidR="00650829" w:rsidRPr="00C957A5" w:rsidRDefault="00650829" w:rsidP="001E230E">
      <w:pPr>
        <w:spacing w:before="120"/>
        <w:ind w:firstLine="567"/>
        <w:jc w:val="both"/>
        <w:rPr>
          <w:color w:val="000000"/>
          <w:szCs w:val="28"/>
        </w:rPr>
      </w:pPr>
      <w:r w:rsidRPr="00C957A5">
        <w:rPr>
          <w:color w:val="000000"/>
          <w:szCs w:val="28"/>
        </w:rPr>
        <w:t>- Theo thời gian quy định trong Kế hoạch được Bộ Văn hóa, Thể thao và Du lịch ban hành trước mỗi đợt xét tặng.</w:t>
      </w:r>
    </w:p>
    <w:p w:rsidR="00650829" w:rsidRPr="00C957A5" w:rsidRDefault="00650829" w:rsidP="001E230E">
      <w:pPr>
        <w:spacing w:before="120"/>
        <w:ind w:firstLine="567"/>
        <w:jc w:val="both"/>
        <w:rPr>
          <w:color w:val="000000"/>
          <w:szCs w:val="28"/>
        </w:rPr>
      </w:pPr>
      <w:r w:rsidRPr="00C957A5">
        <w:rPr>
          <w:color w:val="000000"/>
          <w:szCs w:val="28"/>
        </w:rPr>
        <w:t xml:space="preserve">- </w:t>
      </w:r>
      <w:r w:rsidRPr="00C957A5">
        <w:rPr>
          <w:bCs/>
          <w:color w:val="000000"/>
          <w:szCs w:val="28"/>
        </w:rPr>
        <w:t>Giải thưởng Nhà nước về văn học, nghệ thuật</w:t>
      </w:r>
      <w:r w:rsidRPr="00C957A5">
        <w:rPr>
          <w:color w:val="000000"/>
          <w:szCs w:val="28"/>
        </w:rPr>
        <w:t xml:space="preserve"> được xét tặng và công bố 05 năm một lần, vào dịp kỷ niệm ngày Quốc khánh 2 tháng 9.</w:t>
      </w:r>
    </w:p>
    <w:p w:rsidR="00650829" w:rsidRPr="00C957A5" w:rsidRDefault="00650829" w:rsidP="001E230E">
      <w:pPr>
        <w:spacing w:before="120"/>
        <w:ind w:firstLine="567"/>
        <w:jc w:val="both"/>
        <w:rPr>
          <w:i/>
          <w:color w:val="000000"/>
          <w:szCs w:val="28"/>
        </w:rPr>
      </w:pPr>
      <w:r w:rsidRPr="00C957A5">
        <w:rPr>
          <w:color w:val="000000"/>
          <w:szCs w:val="28"/>
        </w:rPr>
        <w:t xml:space="preserve">* Đối tượng thực hiện </w:t>
      </w:r>
      <w:r w:rsidRPr="00C957A5">
        <w:rPr>
          <w:color w:val="000000"/>
          <w:szCs w:val="28"/>
          <w:lang w:val="vi-VN"/>
        </w:rPr>
        <w:t>TTHC</w:t>
      </w:r>
      <w:r w:rsidRPr="00C957A5">
        <w:rPr>
          <w:color w:val="000000"/>
          <w:szCs w:val="28"/>
        </w:rPr>
        <w:t>:Cá nhân, tổ chức.</w:t>
      </w:r>
    </w:p>
    <w:p w:rsidR="00650829" w:rsidRPr="00C957A5" w:rsidRDefault="00650829" w:rsidP="001E230E">
      <w:pPr>
        <w:spacing w:before="120"/>
        <w:ind w:firstLine="567"/>
        <w:jc w:val="both"/>
        <w:rPr>
          <w:color w:val="000000"/>
          <w:szCs w:val="28"/>
        </w:rPr>
      </w:pPr>
      <w:r w:rsidRPr="00C957A5">
        <w:rPr>
          <w:color w:val="000000"/>
          <w:szCs w:val="28"/>
        </w:rPr>
        <w:t xml:space="preserve">* Cơ quan thực hiện </w:t>
      </w:r>
      <w:r w:rsidRPr="00C957A5">
        <w:rPr>
          <w:color w:val="000000"/>
          <w:szCs w:val="28"/>
          <w:lang w:val="vi-VN"/>
        </w:rPr>
        <w:t>TTHC</w:t>
      </w:r>
      <w:r w:rsidRPr="00C957A5">
        <w:rPr>
          <w:color w:val="000000"/>
          <w:szCs w:val="28"/>
        </w:rPr>
        <w:t xml:space="preserve">: </w:t>
      </w:r>
    </w:p>
    <w:p w:rsidR="00650829" w:rsidRPr="00C957A5" w:rsidRDefault="00650829" w:rsidP="001E230E">
      <w:pPr>
        <w:spacing w:before="120"/>
        <w:ind w:firstLine="567"/>
        <w:jc w:val="both"/>
        <w:rPr>
          <w:color w:val="000000"/>
          <w:szCs w:val="28"/>
        </w:rPr>
      </w:pPr>
      <w:r w:rsidRPr="00C957A5">
        <w:rPr>
          <w:color w:val="000000"/>
          <w:szCs w:val="28"/>
        </w:rPr>
        <w:t>- Cơ quan có thẩm quyền quyết định: Chủ tịch nước.</w:t>
      </w:r>
    </w:p>
    <w:p w:rsidR="00650829" w:rsidRPr="00C957A5" w:rsidRDefault="00650829" w:rsidP="001E230E">
      <w:pPr>
        <w:spacing w:before="120"/>
        <w:ind w:firstLine="567"/>
        <w:jc w:val="both"/>
        <w:rPr>
          <w:color w:val="000000"/>
          <w:szCs w:val="28"/>
        </w:rPr>
      </w:pPr>
      <w:r w:rsidRPr="00C957A5">
        <w:rPr>
          <w:color w:val="000000"/>
          <w:szCs w:val="28"/>
        </w:rPr>
        <w:t>- Cơ quan trực tiếp thực hiện: Bộ Văn hóa, Thể thao và Du lịch.</w:t>
      </w:r>
    </w:p>
    <w:p w:rsidR="00650829" w:rsidRPr="00C957A5" w:rsidRDefault="00650829" w:rsidP="001E230E">
      <w:pPr>
        <w:spacing w:before="120"/>
        <w:ind w:firstLine="567"/>
        <w:jc w:val="both"/>
        <w:rPr>
          <w:color w:val="000000"/>
          <w:szCs w:val="28"/>
        </w:rPr>
      </w:pPr>
      <w:r w:rsidRPr="00C957A5">
        <w:rPr>
          <w:color w:val="000000"/>
          <w:szCs w:val="28"/>
        </w:rPr>
        <w:t>- Cơ quan phối hợp: Ủy ban nhân dân tỉnh, thành phố trực thuộc Trung ương; Hội Văn học, nghệ thuật chuyên ngành Trung ương, Sở Văn hóa, Thể thao và Du lịch.</w:t>
      </w:r>
    </w:p>
    <w:p w:rsidR="00650829" w:rsidRPr="00C957A5" w:rsidRDefault="00650829" w:rsidP="001E230E">
      <w:pPr>
        <w:spacing w:before="120"/>
        <w:ind w:firstLine="567"/>
        <w:jc w:val="both"/>
        <w:rPr>
          <w:color w:val="000000"/>
          <w:szCs w:val="28"/>
        </w:rPr>
      </w:pPr>
      <w:r w:rsidRPr="00C957A5">
        <w:rPr>
          <w:color w:val="000000"/>
          <w:szCs w:val="28"/>
        </w:rPr>
        <w:t xml:space="preserve">* Kết quả thực hiện </w:t>
      </w:r>
      <w:r w:rsidRPr="00C957A5">
        <w:rPr>
          <w:color w:val="000000"/>
          <w:szCs w:val="28"/>
          <w:lang w:val="vi-VN"/>
        </w:rPr>
        <w:t>TTHC</w:t>
      </w:r>
      <w:r w:rsidRPr="00C957A5">
        <w:rPr>
          <w:color w:val="000000"/>
          <w:szCs w:val="28"/>
        </w:rPr>
        <w:t xml:space="preserve">: Bằng chứng nhận </w:t>
      </w:r>
      <w:r w:rsidRPr="00C957A5">
        <w:rPr>
          <w:color w:val="000000"/>
          <w:szCs w:val="28"/>
          <w:lang w:val="fr-FR"/>
        </w:rPr>
        <w:t xml:space="preserve">“Giải thưởng Nhà nước” </w:t>
      </w:r>
      <w:r w:rsidRPr="00C957A5">
        <w:rPr>
          <w:color w:val="000000"/>
          <w:szCs w:val="28"/>
        </w:rPr>
        <w:t>về văn học, nghệ thuật.</w:t>
      </w:r>
    </w:p>
    <w:p w:rsidR="00650829" w:rsidRPr="00C957A5" w:rsidRDefault="00650829" w:rsidP="001E230E">
      <w:pPr>
        <w:spacing w:before="120"/>
        <w:ind w:firstLine="567"/>
        <w:jc w:val="both"/>
        <w:rPr>
          <w:i/>
          <w:color w:val="000000"/>
          <w:szCs w:val="28"/>
        </w:rPr>
      </w:pPr>
      <w:r w:rsidRPr="00C957A5">
        <w:rPr>
          <w:color w:val="000000"/>
          <w:szCs w:val="28"/>
        </w:rPr>
        <w:t>* Phí, lệ phí:Không.</w:t>
      </w:r>
    </w:p>
    <w:p w:rsidR="00650829" w:rsidRPr="00C957A5" w:rsidRDefault="00650829" w:rsidP="001E230E">
      <w:pPr>
        <w:spacing w:before="120"/>
        <w:ind w:firstLine="567"/>
        <w:jc w:val="both"/>
        <w:rPr>
          <w:color w:val="000000"/>
          <w:szCs w:val="28"/>
        </w:rPr>
      </w:pPr>
      <w:r w:rsidRPr="00C957A5">
        <w:rPr>
          <w:color w:val="000000"/>
          <w:szCs w:val="28"/>
        </w:rPr>
        <w:t xml:space="preserve">* Tên mẫu đơn, mẫu tờ khai: </w:t>
      </w:r>
    </w:p>
    <w:p w:rsidR="00650829" w:rsidRPr="00C957A5" w:rsidRDefault="00650829" w:rsidP="001E230E">
      <w:pPr>
        <w:spacing w:before="120"/>
        <w:ind w:firstLine="567"/>
        <w:jc w:val="both"/>
        <w:rPr>
          <w:color w:val="000000"/>
          <w:spacing w:val="-4"/>
          <w:szCs w:val="28"/>
        </w:rPr>
      </w:pPr>
      <w:r w:rsidRPr="00C957A5">
        <w:rPr>
          <w:color w:val="000000"/>
          <w:szCs w:val="28"/>
        </w:rPr>
        <w:t>Bản đăng ký tác phẩm, công trình văn học, nghệ thuật đề nghị xét tặng “Giải thưởng Nhà nước” về văn học, nghệ thuật theo Mẫu số 1b tại Phụ lục ban hành kèm theo Nghị định số 90/2014/NĐ-CP ngày 29 tháng 9 năm 2014 của Chính phủ</w:t>
      </w:r>
      <w:r w:rsidRPr="00C957A5">
        <w:rPr>
          <w:color w:val="000000"/>
          <w:spacing w:val="-2"/>
          <w:szCs w:val="28"/>
        </w:rPr>
        <w:t>.</w:t>
      </w:r>
    </w:p>
    <w:p w:rsidR="00650829" w:rsidRPr="00C957A5" w:rsidRDefault="00650829" w:rsidP="001E230E">
      <w:pPr>
        <w:spacing w:before="120"/>
        <w:ind w:firstLine="567"/>
        <w:jc w:val="both"/>
        <w:rPr>
          <w:color w:val="000000"/>
          <w:szCs w:val="28"/>
        </w:rPr>
      </w:pPr>
      <w:r w:rsidRPr="00C957A5">
        <w:rPr>
          <w:color w:val="000000"/>
          <w:szCs w:val="28"/>
        </w:rPr>
        <w:t xml:space="preserve">* Yêu cầu, điều kiện thực hiện </w:t>
      </w:r>
      <w:r w:rsidRPr="00C957A5">
        <w:rPr>
          <w:color w:val="000000"/>
          <w:szCs w:val="28"/>
          <w:lang w:val="vi-VN"/>
        </w:rPr>
        <w:t>TTHC</w:t>
      </w:r>
      <w:r w:rsidRPr="00C957A5">
        <w:rPr>
          <w:color w:val="000000"/>
          <w:szCs w:val="28"/>
        </w:rPr>
        <w:t>:</w:t>
      </w:r>
    </w:p>
    <w:p w:rsidR="00650829" w:rsidRPr="00C957A5" w:rsidRDefault="00650829" w:rsidP="001E230E">
      <w:pPr>
        <w:spacing w:before="120"/>
        <w:ind w:firstLine="567"/>
        <w:jc w:val="both"/>
        <w:rPr>
          <w:color w:val="000000"/>
          <w:spacing w:val="-2"/>
          <w:szCs w:val="28"/>
          <w:lang w:val="fr-FR"/>
        </w:rPr>
      </w:pPr>
      <w:r w:rsidRPr="00C957A5">
        <w:rPr>
          <w:color w:val="000000"/>
          <w:spacing w:val="-2"/>
          <w:szCs w:val="28"/>
          <w:lang w:val="fr-FR"/>
        </w:rPr>
        <w:t xml:space="preserve">- </w:t>
      </w:r>
      <w:r w:rsidRPr="00C957A5">
        <w:rPr>
          <w:color w:val="000000"/>
          <w:szCs w:val="28"/>
        </w:rPr>
        <w:t>Tác giả có tác phẩm, công trình văn học, nghệ thuật được xét tặng “Giải thưởng Nhà nước” phải t</w:t>
      </w:r>
      <w:r w:rsidRPr="00C957A5">
        <w:rPr>
          <w:color w:val="000000"/>
          <w:szCs w:val="28"/>
          <w:lang w:val="vi-VN"/>
        </w:rPr>
        <w:t xml:space="preserve">rung thành với Tổ quốc Việt Nam xã hội chủ nghĩa; </w:t>
      </w:r>
      <w:r w:rsidRPr="00C957A5">
        <w:rPr>
          <w:color w:val="000000"/>
          <w:szCs w:val="28"/>
        </w:rPr>
        <w:t>C</w:t>
      </w:r>
      <w:r w:rsidRPr="00C957A5">
        <w:rPr>
          <w:color w:val="000000"/>
          <w:szCs w:val="28"/>
          <w:lang w:val="vi-VN"/>
        </w:rPr>
        <w:t xml:space="preserve">hấp hành tốt </w:t>
      </w:r>
      <w:r w:rsidRPr="00C957A5">
        <w:rPr>
          <w:color w:val="000000"/>
          <w:szCs w:val="28"/>
        </w:rPr>
        <w:t>pháp luật Việt Nam</w:t>
      </w:r>
      <w:r w:rsidRPr="00C957A5">
        <w:rPr>
          <w:color w:val="000000"/>
          <w:spacing w:val="-2"/>
          <w:szCs w:val="28"/>
          <w:lang w:val="fr-FR"/>
        </w:rPr>
        <w:t>.</w:t>
      </w:r>
    </w:p>
    <w:p w:rsidR="00650829" w:rsidRPr="00C957A5" w:rsidRDefault="00650829" w:rsidP="001E230E">
      <w:pPr>
        <w:shd w:val="clear" w:color="auto" w:fill="FFFFFF"/>
        <w:spacing w:before="120" w:after="120" w:line="234" w:lineRule="atLeast"/>
        <w:ind w:firstLine="567"/>
        <w:jc w:val="both"/>
        <w:rPr>
          <w:rFonts w:eastAsia="Times New Roman"/>
          <w:color w:val="000000"/>
          <w:szCs w:val="28"/>
          <w:lang w:eastAsia="en-GB"/>
        </w:rPr>
      </w:pPr>
      <w:r w:rsidRPr="00C957A5">
        <w:rPr>
          <w:rFonts w:eastAsia="Times New Roman"/>
          <w:color w:val="000000"/>
          <w:szCs w:val="28"/>
          <w:lang w:eastAsia="en-GB"/>
        </w:rPr>
        <w:lastRenderedPageBreak/>
        <w:t>-</w:t>
      </w:r>
      <w:r w:rsidRPr="00C957A5">
        <w:rPr>
          <w:rFonts w:eastAsia="Times New Roman"/>
          <w:color w:val="000000"/>
          <w:szCs w:val="28"/>
          <w:lang w:val="vi-VN" w:eastAsia="en-GB"/>
        </w:rPr>
        <w:t xml:space="preserve"> Đã được công bố, sử dụng dưới các hình thức xuất bản, kiến trúc, triển lãm, sân khấu, điện ảnh, phát thanh, truyền hình, giảng dạy, đĩa hát và các hình thức khác kể từ ngày thành lập nước Việt Nam dân chủ cộng hòa (nay là nước Cộng hòa xã hội chủ nghĩa Việt Nam) mùng 2 tháng 9 năm 1945. Thời gian công bố tối thiểu là 03 năm đối với “Giải thưởng Nhà nước” tính đến thời điểm nộp hồ sơ tại cơ quan chuyên môn thuộc Ủy ban nhân dân tỉnh, thành phố trực thuộc trung ương quản lý về lĩnh vực văn hóa, nghệ thuật hoặc Hội Văn học, nghệ thuật chuyên ngành Trung ương;</w:t>
      </w:r>
    </w:p>
    <w:p w:rsidR="00650829" w:rsidRPr="00C957A5" w:rsidRDefault="00650829" w:rsidP="001E230E">
      <w:pPr>
        <w:spacing w:before="120"/>
        <w:ind w:firstLine="567"/>
        <w:jc w:val="both"/>
        <w:rPr>
          <w:color w:val="000000"/>
          <w:szCs w:val="28"/>
        </w:rPr>
      </w:pPr>
      <w:r w:rsidRPr="00C957A5">
        <w:rPr>
          <w:color w:val="000000"/>
          <w:spacing w:val="-2"/>
          <w:szCs w:val="28"/>
          <w:lang w:val="fr-FR"/>
        </w:rPr>
        <w:t xml:space="preserve">- </w:t>
      </w:r>
      <w:r w:rsidRPr="00C957A5">
        <w:rPr>
          <w:color w:val="000000"/>
          <w:szCs w:val="28"/>
        </w:rPr>
        <w:t>Không có tranh chấp về quyền tác giả kể từ thời điểm được công bố.</w:t>
      </w:r>
    </w:p>
    <w:p w:rsidR="00650829" w:rsidRPr="00C957A5" w:rsidRDefault="00650829" w:rsidP="001E230E">
      <w:pPr>
        <w:spacing w:before="120"/>
        <w:ind w:firstLine="540"/>
        <w:jc w:val="both"/>
        <w:rPr>
          <w:color w:val="000000"/>
          <w:spacing w:val="-2"/>
          <w:szCs w:val="28"/>
        </w:rPr>
      </w:pPr>
      <w:r w:rsidRPr="00C957A5">
        <w:rPr>
          <w:color w:val="000000"/>
          <w:spacing w:val="-2"/>
          <w:szCs w:val="28"/>
        </w:rPr>
        <w:t xml:space="preserve">- </w:t>
      </w:r>
      <w:r w:rsidRPr="00C957A5">
        <w:rPr>
          <w:color w:val="000000"/>
          <w:szCs w:val="28"/>
        </w:rPr>
        <w:t>Đối với những tác phẩm, công trình được công bố, sử dụng từ năm 1993 trở về trước:</w:t>
      </w:r>
    </w:p>
    <w:p w:rsidR="00650829" w:rsidRPr="00C957A5" w:rsidRDefault="00650829" w:rsidP="001E230E">
      <w:pPr>
        <w:spacing w:before="120"/>
        <w:ind w:firstLine="540"/>
        <w:jc w:val="both"/>
        <w:rPr>
          <w:color w:val="000000"/>
          <w:spacing w:val="-2"/>
          <w:szCs w:val="28"/>
        </w:rPr>
      </w:pPr>
      <w:r w:rsidRPr="00C957A5">
        <w:rPr>
          <w:color w:val="000000"/>
          <w:spacing w:val="-2"/>
          <w:szCs w:val="28"/>
        </w:rPr>
        <w:t xml:space="preserve">+ </w:t>
      </w:r>
      <w:r w:rsidRPr="00C957A5">
        <w:rPr>
          <w:color w:val="000000"/>
          <w:szCs w:val="28"/>
        </w:rPr>
        <w:t>Có tác dụng tốt trong giáo dục, xây dựng con người mới, nâng cao trình độ thẩm mỹ của nhân dân, góp phần đáng kể vào việc thay đổi nhận thức của nhân dân trong sự nghiệp phát triển văn học, nghệ thuật Việt Nam, xây dựng và bảo vệ Tổ quốc;</w:t>
      </w:r>
    </w:p>
    <w:p w:rsidR="00650829" w:rsidRPr="00C957A5" w:rsidRDefault="00650829" w:rsidP="001E230E">
      <w:pPr>
        <w:spacing w:before="120"/>
        <w:ind w:firstLine="540"/>
        <w:jc w:val="both"/>
        <w:rPr>
          <w:color w:val="000000"/>
          <w:szCs w:val="28"/>
        </w:rPr>
      </w:pPr>
      <w:r w:rsidRPr="00C957A5">
        <w:rPr>
          <w:color w:val="000000"/>
          <w:spacing w:val="-2"/>
          <w:szCs w:val="28"/>
        </w:rPr>
        <w:t xml:space="preserve">+ </w:t>
      </w:r>
      <w:r w:rsidRPr="00C957A5">
        <w:rPr>
          <w:color w:val="000000"/>
          <w:szCs w:val="28"/>
        </w:rPr>
        <w:t>Có giá trị xuất sắc về văn học, nghệ thuật, về nội dung tư tưởng và hình thức nghệ thuật.</w:t>
      </w:r>
    </w:p>
    <w:p w:rsidR="00650829" w:rsidRPr="00C957A5" w:rsidRDefault="00650829" w:rsidP="001E230E">
      <w:pPr>
        <w:spacing w:before="120"/>
        <w:ind w:firstLine="540"/>
        <w:jc w:val="both"/>
        <w:rPr>
          <w:color w:val="000000"/>
          <w:spacing w:val="-6"/>
          <w:szCs w:val="28"/>
        </w:rPr>
      </w:pPr>
      <w:r w:rsidRPr="00C957A5">
        <w:rPr>
          <w:color w:val="000000"/>
          <w:spacing w:val="-2"/>
          <w:szCs w:val="28"/>
        </w:rPr>
        <w:t xml:space="preserve">- </w:t>
      </w:r>
      <w:r w:rsidRPr="00C957A5">
        <w:rPr>
          <w:color w:val="000000"/>
          <w:spacing w:val="-6"/>
          <w:szCs w:val="28"/>
        </w:rPr>
        <w:t>Đối với những tác phẩm, công trình được công bố, sử dụng sau năm 1993:</w:t>
      </w:r>
    </w:p>
    <w:p w:rsidR="00650829" w:rsidRPr="00C957A5" w:rsidRDefault="00650829" w:rsidP="001E230E">
      <w:pPr>
        <w:spacing w:before="120"/>
        <w:ind w:firstLine="540"/>
        <w:jc w:val="both"/>
        <w:rPr>
          <w:color w:val="000000"/>
          <w:spacing w:val="-2"/>
          <w:szCs w:val="28"/>
        </w:rPr>
      </w:pPr>
      <w:r w:rsidRPr="00C957A5">
        <w:rPr>
          <w:color w:val="000000"/>
          <w:spacing w:val="-2"/>
          <w:szCs w:val="28"/>
        </w:rPr>
        <w:t xml:space="preserve">+ </w:t>
      </w:r>
      <w:r w:rsidRPr="00C957A5">
        <w:rPr>
          <w:color w:val="000000"/>
          <w:szCs w:val="28"/>
        </w:rPr>
        <w:t>Có tác dụng tốt trong giáo dục, xây dựng con người mới, nâng cao trình độ thẩm mỹ của nhân dân, góp phần đáng kể vào việc thay đổi nhận thức của nhân dân trong sự nghiệp phát triển văn học, nghệ thuật Việt Nam, xây dựng và bảo vệ Tổ quốc;</w:t>
      </w:r>
    </w:p>
    <w:p w:rsidR="00650829" w:rsidRPr="00C957A5" w:rsidRDefault="00650829" w:rsidP="001E230E">
      <w:pPr>
        <w:spacing w:before="120"/>
        <w:ind w:firstLine="540"/>
        <w:jc w:val="both"/>
        <w:rPr>
          <w:color w:val="000000"/>
          <w:szCs w:val="28"/>
        </w:rPr>
      </w:pPr>
      <w:r w:rsidRPr="00C957A5">
        <w:rPr>
          <w:color w:val="000000"/>
          <w:spacing w:val="-2"/>
          <w:szCs w:val="28"/>
        </w:rPr>
        <w:t xml:space="preserve">+ </w:t>
      </w:r>
      <w:r w:rsidRPr="00C957A5">
        <w:rPr>
          <w:color w:val="000000"/>
          <w:szCs w:val="28"/>
        </w:rPr>
        <w:t>Có giá trị xuất sắc về văn học, nghệ thuật, về nội dung tư tưởng và hình thức nghệ thuật: Đã được tặng Giải Nhất, Nhì, Ba (Giải A, B, C hoặc Giải Vàng, Bạc, Đồng) tại các cuộc thi, liên hoan chuyên nghiệp và triển lãm về văn học, nghệ thuật cấp quốc gia do Bộ Văn hóa, Thể thao và Du lịch tổ chức hoặc được tặng Giải Nhất, Nhì, Ba (Giải A, B, C hoặc Giải Vàng, Bạc, Đồng) của Hội Văn học, nghệ thuật chuyên ngành Trung ương thuộc lĩnh vực chuyên ngành hoặc được tặng giải thưởng chính tại các cuộc thi, liên hoan chuyên nghiệp và triển lãm về văn học, nghệ thuật quốc tế có uy tín.</w:t>
      </w:r>
    </w:p>
    <w:p w:rsidR="00650829" w:rsidRPr="00C957A5" w:rsidRDefault="00650829" w:rsidP="001E230E">
      <w:pPr>
        <w:spacing w:before="120"/>
        <w:ind w:firstLine="567"/>
        <w:jc w:val="both"/>
        <w:rPr>
          <w:color w:val="000000"/>
          <w:szCs w:val="28"/>
          <w:lang w:val="fr-FR"/>
        </w:rPr>
      </w:pPr>
      <w:r w:rsidRPr="00C957A5">
        <w:rPr>
          <w:color w:val="000000"/>
          <w:szCs w:val="28"/>
          <w:lang w:val="fr-FR"/>
        </w:rPr>
        <w:t xml:space="preserve">* Căn cứ pháp lý của </w:t>
      </w:r>
      <w:r w:rsidRPr="00C957A5">
        <w:rPr>
          <w:color w:val="000000"/>
          <w:szCs w:val="28"/>
          <w:lang w:val="vi-VN"/>
        </w:rPr>
        <w:t>TTHC</w:t>
      </w:r>
      <w:r w:rsidRPr="00C957A5">
        <w:rPr>
          <w:color w:val="000000"/>
          <w:szCs w:val="28"/>
          <w:lang w:val="fr-FR"/>
        </w:rPr>
        <w:t xml:space="preserve">: </w:t>
      </w:r>
    </w:p>
    <w:p w:rsidR="00650829" w:rsidRPr="00C957A5" w:rsidRDefault="00650829" w:rsidP="001E230E">
      <w:pPr>
        <w:spacing w:before="120"/>
        <w:ind w:firstLine="567"/>
        <w:jc w:val="both"/>
        <w:rPr>
          <w:color w:val="000000"/>
          <w:spacing w:val="-2"/>
          <w:szCs w:val="28"/>
          <w:lang w:val="fr-FR"/>
        </w:rPr>
      </w:pPr>
      <w:r w:rsidRPr="00C957A5">
        <w:rPr>
          <w:color w:val="000000"/>
          <w:szCs w:val="28"/>
          <w:lang w:val="fr-FR"/>
        </w:rPr>
        <w:t xml:space="preserve">- Nghị định số 90/2014/NĐ-CP ngày 29 tháng 9 năm 2014 của Chính phủ quy định về </w:t>
      </w:r>
      <w:r w:rsidRPr="00C957A5">
        <w:rPr>
          <w:color w:val="000000"/>
          <w:spacing w:val="-2"/>
          <w:szCs w:val="28"/>
          <w:lang w:val="fr-FR"/>
        </w:rPr>
        <w:t>“Giải thưởng Hồ Chí Minh”,“Giải thưởng Nhà nước” về văn học, nghệ thuật. Có hiệu lực thi hành từ ngày 15 tháng 11 năm 2014.</w:t>
      </w:r>
    </w:p>
    <w:p w:rsidR="00650829" w:rsidRPr="00C957A5" w:rsidRDefault="00650829" w:rsidP="001E230E">
      <w:pPr>
        <w:spacing w:before="120"/>
        <w:ind w:firstLine="567"/>
        <w:jc w:val="both"/>
        <w:rPr>
          <w:color w:val="000000"/>
          <w:spacing w:val="-2"/>
          <w:szCs w:val="28"/>
          <w:lang w:val="fr-FR"/>
        </w:rPr>
      </w:pPr>
      <w:r w:rsidRPr="00C957A5">
        <w:rPr>
          <w:color w:val="000000"/>
          <w:szCs w:val="28"/>
          <w:lang w:val="fr-FR"/>
        </w:rPr>
        <w:t xml:space="preserve">- Nghị định số 133/2018/NĐ-CP ngày 01 tháng 10 năm 2018 của Chính phủ sửa đổi, bổ sung một số điều của Nghị định số 90/2014/NĐ-CP ngày 29 tháng 9 </w:t>
      </w:r>
      <w:r w:rsidRPr="00C957A5">
        <w:rPr>
          <w:color w:val="000000"/>
          <w:szCs w:val="28"/>
          <w:lang w:val="fr-FR"/>
        </w:rPr>
        <w:lastRenderedPageBreak/>
        <w:t xml:space="preserve">năm 2014 của Chính phủ </w:t>
      </w:r>
      <w:r w:rsidRPr="00C957A5">
        <w:rPr>
          <w:color w:val="000000"/>
          <w:spacing w:val="-2"/>
          <w:szCs w:val="28"/>
          <w:lang w:val="fr-FR"/>
        </w:rPr>
        <w:t>về “Giải thưởng Hồ Chí Minh”, “Giải thưởng Nhà nước” về văn học, nghệ thuật. Có hiệu lực thi hành từ ngày 15 tháng 11 năm 2018.</w:t>
      </w:r>
    </w:p>
    <w:p w:rsidR="00650829" w:rsidRPr="00C957A5" w:rsidRDefault="00650829" w:rsidP="001E230E">
      <w:pPr>
        <w:spacing w:before="120"/>
        <w:ind w:firstLine="567"/>
        <w:jc w:val="both"/>
        <w:rPr>
          <w:b/>
          <w:color w:val="000000"/>
          <w:szCs w:val="28"/>
          <w:lang w:val="de-DE"/>
        </w:rPr>
      </w:pPr>
      <w:r w:rsidRPr="00C957A5">
        <w:rPr>
          <w:color w:val="000000"/>
          <w:szCs w:val="28"/>
          <w:lang w:val="nl-NL"/>
        </w:rPr>
        <w:t>- Nghị định số 11/2019/NĐ-CP ngày 30</w:t>
      </w:r>
      <w:r w:rsidRPr="00C957A5">
        <w:rPr>
          <w:color w:val="000000"/>
          <w:szCs w:val="28"/>
          <w:lang w:val="vi-VN"/>
        </w:rPr>
        <w:t xml:space="preserve"> tháng </w:t>
      </w:r>
      <w:r w:rsidRPr="00C957A5">
        <w:rPr>
          <w:color w:val="000000"/>
          <w:szCs w:val="28"/>
          <w:lang w:val="nl-NL"/>
        </w:rPr>
        <w:t>01</w:t>
      </w:r>
      <w:r w:rsidRPr="00C957A5">
        <w:rPr>
          <w:color w:val="000000"/>
          <w:szCs w:val="28"/>
          <w:lang w:val="vi-VN"/>
        </w:rPr>
        <w:t xml:space="preserve"> năm </w:t>
      </w:r>
      <w:r w:rsidRPr="00C957A5">
        <w:rPr>
          <w:color w:val="000000"/>
          <w:szCs w:val="28"/>
          <w:lang w:val="nl-NL"/>
        </w:rPr>
        <w:t>2019 của Chính phủ sửa đổi, bổ sung một số điều của các Nghị định có quy định thủ tục hành chính liên quan đến yêu cầu nộp bản sao giấy tờ có công chứng, chứng thực thuộc phạm vi chức năng quản lý của Bộ Văn hoá, Thể thao và Du lịch.</w:t>
      </w:r>
      <w:r w:rsidRPr="00C957A5">
        <w:rPr>
          <w:color w:val="000000"/>
          <w:spacing w:val="-2"/>
          <w:szCs w:val="28"/>
          <w:lang w:val="de-DE"/>
        </w:rPr>
        <w:t xml:space="preserve"> Có hiệu lực thi hành từ ngày</w:t>
      </w:r>
      <w:r w:rsidRPr="00C957A5">
        <w:rPr>
          <w:color w:val="000000"/>
          <w:szCs w:val="28"/>
          <w:lang w:val="nl-NL"/>
        </w:rPr>
        <w:t xml:space="preserve"> 15 tháng 3 năm 2019.</w:t>
      </w:r>
    </w:p>
    <w:bookmarkEnd w:id="13"/>
    <w:p w:rsidR="00650829" w:rsidRPr="00C957A5" w:rsidRDefault="00650829" w:rsidP="001E230E">
      <w:pPr>
        <w:spacing w:before="120"/>
        <w:ind w:firstLine="567"/>
        <w:jc w:val="both"/>
        <w:rPr>
          <w:color w:val="000000"/>
          <w:spacing w:val="-2"/>
          <w:szCs w:val="28"/>
          <w:lang w:val="fr-FR"/>
        </w:rPr>
      </w:pPr>
    </w:p>
    <w:p w:rsidR="00650829" w:rsidRPr="00C957A5" w:rsidRDefault="00650829" w:rsidP="001E230E">
      <w:pPr>
        <w:spacing w:before="120"/>
        <w:ind w:firstLine="567"/>
        <w:jc w:val="both"/>
        <w:rPr>
          <w:i/>
          <w:color w:val="000000"/>
          <w:spacing w:val="-2"/>
          <w:szCs w:val="28"/>
          <w:lang w:val="fr-FR"/>
        </w:rPr>
      </w:pPr>
    </w:p>
    <w:p w:rsidR="00650829" w:rsidRPr="00C957A5" w:rsidRDefault="00650829" w:rsidP="001E230E">
      <w:pPr>
        <w:spacing w:before="120"/>
        <w:ind w:firstLine="567"/>
        <w:jc w:val="both"/>
        <w:rPr>
          <w:color w:val="000000"/>
          <w:spacing w:val="-2"/>
          <w:szCs w:val="28"/>
          <w:lang w:val="fr-FR"/>
        </w:rPr>
      </w:pPr>
    </w:p>
    <w:p w:rsidR="00650829" w:rsidRPr="00C957A5" w:rsidRDefault="00650829" w:rsidP="00650829">
      <w:pPr>
        <w:rPr>
          <w:color w:val="000000"/>
          <w:szCs w:val="28"/>
        </w:rPr>
      </w:pPr>
    </w:p>
    <w:p w:rsidR="00650829" w:rsidRPr="00C957A5" w:rsidRDefault="00650829" w:rsidP="00650829">
      <w:pPr>
        <w:spacing w:before="120"/>
        <w:ind w:firstLine="567"/>
        <w:rPr>
          <w:color w:val="000000"/>
          <w:spacing w:val="-2"/>
          <w:szCs w:val="28"/>
          <w:lang w:val="fr-FR"/>
        </w:rPr>
      </w:pPr>
    </w:p>
    <w:p w:rsidR="00650829" w:rsidRPr="00C957A5" w:rsidRDefault="00650829" w:rsidP="00650829">
      <w:pPr>
        <w:spacing w:after="0" w:line="240" w:lineRule="auto"/>
        <w:jc w:val="right"/>
        <w:rPr>
          <w:b/>
          <w:bCs/>
          <w:color w:val="000000"/>
          <w:szCs w:val="28"/>
        </w:rPr>
      </w:pPr>
      <w:r w:rsidRPr="00C957A5">
        <w:rPr>
          <w:color w:val="000000"/>
          <w:spacing w:val="-2"/>
          <w:szCs w:val="28"/>
          <w:lang w:val="fr-FR"/>
        </w:rPr>
        <w:br w:type="page"/>
      </w:r>
      <w:r w:rsidRPr="00C957A5">
        <w:rPr>
          <w:color w:val="000000"/>
          <w:szCs w:val="28"/>
        </w:rPr>
        <w:lastRenderedPageBreak/>
        <w:t>Mẫu số 1b</w:t>
      </w:r>
    </w:p>
    <w:p w:rsidR="00650829" w:rsidRPr="00C957A5" w:rsidRDefault="00650829" w:rsidP="00650829">
      <w:pPr>
        <w:spacing w:after="0" w:line="240" w:lineRule="auto"/>
        <w:jc w:val="center"/>
        <w:rPr>
          <w:b/>
          <w:bCs/>
          <w:color w:val="000000"/>
          <w:szCs w:val="28"/>
        </w:rPr>
      </w:pPr>
      <w:r w:rsidRPr="00C957A5">
        <w:rPr>
          <w:b/>
          <w:bCs/>
          <w:color w:val="000000"/>
          <w:szCs w:val="28"/>
        </w:rPr>
        <w:t>CỘNG HÒA XÃ HỘI CHỦ NGHĨA VIỆT NAM</w:t>
      </w:r>
    </w:p>
    <w:p w:rsidR="00650829" w:rsidRPr="00C957A5" w:rsidRDefault="006E78ED" w:rsidP="00650829">
      <w:pPr>
        <w:spacing w:after="0" w:line="240" w:lineRule="auto"/>
        <w:jc w:val="center"/>
        <w:rPr>
          <w:b/>
          <w:bCs/>
          <w:color w:val="000000"/>
          <w:szCs w:val="28"/>
        </w:rPr>
      </w:pPr>
      <w:r>
        <w:rPr>
          <w:noProof/>
          <w:color w:val="000000"/>
          <w:sz w:val="24"/>
          <w:szCs w:val="24"/>
        </w:rPr>
        <w:pict>
          <v:rect id="Rectangle 158" o:spid="_x0000_s1175" style="position:absolute;left:0;text-align:left;margin-left:0;margin-top:8.55pt;width:63pt;height:1in;z-index:251759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">
            <v:textbox>
              <w:txbxContent>
                <w:p w:rsidR="0099099C" w:rsidRPr="003B2D58" w:rsidRDefault="0099099C" w:rsidP="00650829">
                  <w:pPr>
                    <w:spacing w:after="0" w:line="240" w:lineRule="auto"/>
                    <w:jc w:val="center"/>
                    <w:rPr>
                      <w:sz w:val="20"/>
                      <w:szCs w:val="20"/>
                    </w:rPr>
                  </w:pPr>
                  <w:r w:rsidRPr="003B2D58">
                    <w:rPr>
                      <w:sz w:val="20"/>
                      <w:szCs w:val="20"/>
                    </w:rPr>
                    <w:t>Ảnh mầu</w:t>
                  </w:r>
                </w:p>
                <w:p w:rsidR="0099099C" w:rsidRPr="003B2D58" w:rsidRDefault="0099099C" w:rsidP="00650829">
                  <w:pPr>
                    <w:spacing w:after="0" w:line="240" w:lineRule="auto"/>
                    <w:jc w:val="center"/>
                    <w:rPr>
                      <w:sz w:val="20"/>
                      <w:szCs w:val="20"/>
                    </w:rPr>
                  </w:pPr>
                  <w:r w:rsidRPr="003B2D58">
                    <w:rPr>
                      <w:sz w:val="20"/>
                      <w:szCs w:val="20"/>
                    </w:rPr>
                    <w:t>(4x6) có dấu giáp lai</w:t>
                  </w:r>
                </w:p>
              </w:txbxContent>
            </v:textbox>
          </v:rect>
        </w:pict>
      </w:r>
      <w:r w:rsidR="00650829" w:rsidRPr="00C957A5">
        <w:rPr>
          <w:b/>
          <w:bCs/>
          <w:color w:val="000000"/>
          <w:szCs w:val="28"/>
        </w:rPr>
        <w:t>Độc lập - Tự do - Hạnh phúc</w:t>
      </w:r>
    </w:p>
    <w:p w:rsidR="00650829" w:rsidRPr="00C957A5" w:rsidRDefault="006E78ED" w:rsidP="00650829">
      <w:pPr>
        <w:spacing w:after="0" w:line="240" w:lineRule="auto"/>
        <w:jc w:val="center"/>
        <w:rPr>
          <w:b/>
          <w:bCs/>
          <w:color w:val="000000"/>
          <w:szCs w:val="28"/>
        </w:rPr>
      </w:pPr>
      <w:r>
        <w:rPr>
          <w:b/>
          <w:bCs/>
          <w:noProof/>
          <w:color w:val="000000"/>
          <w:szCs w:val="28"/>
        </w:rPr>
        <w:pict>
          <v:shape id="_x0000_s1177" type="#_x0000_t32" style="position:absolute;left:0;text-align:left;margin-left:153.35pt;margin-top:2.25pt;width:145.35pt;height:0;z-index:251761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"/>
        </w:pict>
      </w:r>
      <w:r w:rsidR="00650829" w:rsidRPr="00C957A5">
        <w:rPr>
          <w:b/>
          <w:bCs/>
          <w:color w:val="000000"/>
          <w:szCs w:val="28"/>
        </w:rPr>
        <w:t>__________________________</w:t>
      </w:r>
    </w:p>
    <w:p w:rsidR="00650829" w:rsidRPr="00C957A5" w:rsidRDefault="00650829" w:rsidP="00650829">
      <w:pPr>
        <w:tabs>
          <w:tab w:val="left" w:pos="3810"/>
        </w:tabs>
        <w:spacing w:after="120"/>
        <w:jc w:val="right"/>
        <w:rPr>
          <w:color w:val="000000"/>
          <w:szCs w:val="28"/>
        </w:rPr>
      </w:pPr>
    </w:p>
    <w:p w:rsidR="00650829" w:rsidRPr="00C957A5" w:rsidRDefault="00650829" w:rsidP="00650829">
      <w:pPr>
        <w:tabs>
          <w:tab w:val="left" w:pos="3810"/>
        </w:tabs>
        <w:spacing w:after="120"/>
        <w:jc w:val="right"/>
        <w:rPr>
          <w:color w:val="000000"/>
          <w:szCs w:val="28"/>
        </w:rPr>
      </w:pPr>
    </w:p>
    <w:p w:rsidR="00650829" w:rsidRPr="00C957A5" w:rsidRDefault="00650829" w:rsidP="00650829">
      <w:pPr>
        <w:tabs>
          <w:tab w:val="left" w:pos="3810"/>
        </w:tabs>
        <w:spacing w:after="120"/>
        <w:jc w:val="right"/>
        <w:rPr>
          <w:color w:val="000000"/>
          <w:szCs w:val="28"/>
        </w:rPr>
      </w:pPr>
      <w:r w:rsidRPr="00C957A5">
        <w:rPr>
          <w:color w:val="000000"/>
          <w:szCs w:val="28"/>
        </w:rPr>
        <w:tab/>
      </w:r>
    </w:p>
    <w:p w:rsidR="00650829" w:rsidRPr="00C957A5" w:rsidRDefault="00650829" w:rsidP="00650829">
      <w:pPr>
        <w:jc w:val="center"/>
        <w:rPr>
          <w:b/>
          <w:bCs/>
          <w:color w:val="000000"/>
          <w:szCs w:val="28"/>
        </w:rPr>
      </w:pPr>
      <w:r w:rsidRPr="00C957A5">
        <w:rPr>
          <w:b/>
          <w:bCs/>
          <w:color w:val="000000"/>
          <w:szCs w:val="28"/>
        </w:rPr>
        <w:t>BẢN ĐĂNG KÝ TÁC PHẨM, CÔNG TRÌNH</w:t>
      </w:r>
    </w:p>
    <w:p w:rsidR="00650829" w:rsidRPr="00C957A5" w:rsidRDefault="00650829" w:rsidP="00650829">
      <w:pPr>
        <w:jc w:val="center"/>
        <w:rPr>
          <w:b/>
          <w:bCs/>
          <w:color w:val="000000"/>
          <w:szCs w:val="28"/>
        </w:rPr>
      </w:pPr>
      <w:r w:rsidRPr="00C957A5">
        <w:rPr>
          <w:b/>
          <w:bCs/>
          <w:color w:val="000000"/>
          <w:szCs w:val="28"/>
        </w:rPr>
        <w:t>Đề nghị xét tặng “Giải thưởng Nhà nước” về văn học, nghệ thuật  năm...</w:t>
      </w:r>
    </w:p>
    <w:p w:rsidR="00650829" w:rsidRPr="00C957A5" w:rsidRDefault="00650829" w:rsidP="00650829">
      <w:pPr>
        <w:jc w:val="center"/>
        <w:rPr>
          <w:bCs/>
          <w:color w:val="000000"/>
          <w:szCs w:val="28"/>
        </w:rPr>
      </w:pPr>
      <w:r w:rsidRPr="00C957A5">
        <w:rPr>
          <w:bCs/>
          <w:color w:val="000000"/>
          <w:szCs w:val="28"/>
        </w:rPr>
        <w:t>______________</w:t>
      </w:r>
    </w:p>
    <w:p w:rsidR="00650829" w:rsidRPr="00C957A5" w:rsidRDefault="00650829" w:rsidP="00650829">
      <w:pPr>
        <w:spacing w:after="0" w:line="240" w:lineRule="auto"/>
        <w:jc w:val="center"/>
        <w:rPr>
          <w:color w:val="000000"/>
          <w:szCs w:val="28"/>
        </w:rPr>
      </w:pPr>
    </w:p>
    <w:p w:rsidR="00650829" w:rsidRPr="00C957A5" w:rsidRDefault="00650829" w:rsidP="00650829">
      <w:pPr>
        <w:spacing w:after="0" w:line="240" w:lineRule="auto"/>
        <w:jc w:val="center"/>
        <w:rPr>
          <w:color w:val="000000"/>
          <w:szCs w:val="28"/>
        </w:rPr>
      </w:pPr>
      <w:r w:rsidRPr="00C957A5">
        <w:rPr>
          <w:color w:val="000000"/>
          <w:szCs w:val="28"/>
        </w:rPr>
        <w:t>Kính gửi: Hội đồng xét tặng “Giải thưởng Nhà nước”</w:t>
      </w:r>
    </w:p>
    <w:p w:rsidR="00650829" w:rsidRPr="00C957A5" w:rsidRDefault="00650829" w:rsidP="00650829">
      <w:pPr>
        <w:spacing w:after="0" w:line="240" w:lineRule="auto"/>
        <w:jc w:val="center"/>
        <w:rPr>
          <w:color w:val="000000"/>
          <w:szCs w:val="28"/>
        </w:rPr>
      </w:pPr>
      <w:r w:rsidRPr="00C957A5">
        <w:rPr>
          <w:color w:val="000000"/>
          <w:szCs w:val="28"/>
        </w:rPr>
        <w:t xml:space="preserve"> về văn học, nghệ thuật ...... </w:t>
      </w:r>
      <w:r w:rsidRPr="00C957A5">
        <w:rPr>
          <w:color w:val="000000"/>
          <w:szCs w:val="28"/>
          <w:vertAlign w:val="superscript"/>
        </w:rPr>
        <w:t>1</w:t>
      </w:r>
    </w:p>
    <w:p w:rsidR="00650829" w:rsidRPr="00C957A5" w:rsidRDefault="00650829" w:rsidP="00650829">
      <w:pPr>
        <w:spacing w:after="0" w:line="240" w:lineRule="auto"/>
        <w:rPr>
          <w:color w:val="000000"/>
          <w:szCs w:val="28"/>
        </w:rPr>
      </w:pPr>
    </w:p>
    <w:p w:rsidR="00650829" w:rsidRPr="00C957A5" w:rsidRDefault="00650829" w:rsidP="00650829">
      <w:pPr>
        <w:spacing w:after="0" w:line="240" w:lineRule="auto"/>
        <w:rPr>
          <w:color w:val="000000"/>
          <w:szCs w:val="28"/>
        </w:rPr>
      </w:pPr>
    </w:p>
    <w:p w:rsidR="00650829" w:rsidRPr="00C957A5" w:rsidRDefault="00650829" w:rsidP="00650829">
      <w:pPr>
        <w:spacing w:after="0" w:line="240" w:lineRule="auto"/>
        <w:rPr>
          <w:b/>
          <w:bCs/>
          <w:color w:val="000000"/>
          <w:szCs w:val="28"/>
        </w:rPr>
      </w:pPr>
      <w:r w:rsidRPr="00C957A5">
        <w:rPr>
          <w:b/>
          <w:bCs/>
          <w:color w:val="000000"/>
          <w:szCs w:val="28"/>
        </w:rPr>
        <w:t>1. Thông tin cá nhân:</w:t>
      </w:r>
    </w:p>
    <w:p w:rsidR="00650829" w:rsidRPr="00C957A5" w:rsidRDefault="00650829" w:rsidP="00650829">
      <w:pPr>
        <w:spacing w:after="0" w:line="240" w:lineRule="auto"/>
        <w:rPr>
          <w:color w:val="000000"/>
          <w:szCs w:val="28"/>
        </w:rPr>
      </w:pPr>
      <w:r w:rsidRPr="00C957A5">
        <w:rPr>
          <w:color w:val="000000"/>
          <w:szCs w:val="28"/>
        </w:rPr>
        <w:t>- Họ và tên (khai sinh):..................................... Giới tính:............................</w:t>
      </w:r>
    </w:p>
    <w:p w:rsidR="00650829" w:rsidRPr="00C957A5" w:rsidRDefault="00650829" w:rsidP="00650829">
      <w:pPr>
        <w:spacing w:after="0" w:line="240" w:lineRule="auto"/>
        <w:rPr>
          <w:color w:val="000000"/>
          <w:szCs w:val="28"/>
        </w:rPr>
      </w:pPr>
      <w:r w:rsidRPr="00C957A5">
        <w:rPr>
          <w:color w:val="000000"/>
          <w:szCs w:val="28"/>
        </w:rPr>
        <w:t>- Bí danh, bút danh.......................................................................................</w:t>
      </w:r>
    </w:p>
    <w:p w:rsidR="00650829" w:rsidRPr="00C957A5" w:rsidRDefault="00650829" w:rsidP="00650829">
      <w:pPr>
        <w:spacing w:after="0" w:line="240" w:lineRule="auto"/>
        <w:rPr>
          <w:color w:val="000000"/>
          <w:szCs w:val="28"/>
        </w:rPr>
      </w:pPr>
      <w:r w:rsidRPr="00C957A5">
        <w:rPr>
          <w:color w:val="000000"/>
          <w:szCs w:val="28"/>
        </w:rPr>
        <w:t>- Ngày, tháng, năm sinh: ..............................................................................</w:t>
      </w:r>
    </w:p>
    <w:p w:rsidR="00650829" w:rsidRPr="00C957A5" w:rsidRDefault="00650829" w:rsidP="00650829">
      <w:pPr>
        <w:spacing w:after="0" w:line="240" w:lineRule="auto"/>
        <w:rPr>
          <w:color w:val="000000"/>
          <w:szCs w:val="28"/>
        </w:rPr>
      </w:pPr>
      <w:r w:rsidRPr="00C957A5">
        <w:rPr>
          <w:color w:val="000000"/>
          <w:szCs w:val="28"/>
        </w:rPr>
        <w:t>- Dân tộc: ......................................................................................................</w:t>
      </w:r>
    </w:p>
    <w:p w:rsidR="00650829" w:rsidRPr="00C957A5" w:rsidRDefault="00650829" w:rsidP="00650829">
      <w:pPr>
        <w:spacing w:after="0" w:line="240" w:lineRule="auto"/>
        <w:rPr>
          <w:color w:val="000000"/>
          <w:szCs w:val="28"/>
        </w:rPr>
      </w:pPr>
      <w:r w:rsidRPr="00C957A5">
        <w:rPr>
          <w:color w:val="000000"/>
          <w:szCs w:val="28"/>
        </w:rPr>
        <w:t>- Nguyên quán: ............................................................................................</w:t>
      </w:r>
    </w:p>
    <w:p w:rsidR="00650829" w:rsidRPr="00C957A5" w:rsidRDefault="00650829" w:rsidP="00650829">
      <w:pPr>
        <w:spacing w:after="0" w:line="240" w:lineRule="auto"/>
        <w:rPr>
          <w:color w:val="000000"/>
          <w:szCs w:val="28"/>
        </w:rPr>
      </w:pPr>
      <w:r w:rsidRPr="00C957A5">
        <w:rPr>
          <w:color w:val="000000"/>
          <w:szCs w:val="28"/>
        </w:rPr>
        <w:t>- Hộ khẩu thường trú:....................................................................................</w:t>
      </w:r>
    </w:p>
    <w:p w:rsidR="00650829" w:rsidRPr="00C957A5" w:rsidRDefault="00650829" w:rsidP="00650829">
      <w:pPr>
        <w:spacing w:after="0" w:line="240" w:lineRule="auto"/>
        <w:rPr>
          <w:color w:val="000000"/>
          <w:szCs w:val="28"/>
        </w:rPr>
      </w:pPr>
      <w:r w:rsidRPr="00C957A5">
        <w:rPr>
          <w:color w:val="000000"/>
          <w:szCs w:val="28"/>
        </w:rPr>
        <w:t>- Đơn vị công tác: ……….............................................................................</w:t>
      </w:r>
    </w:p>
    <w:p w:rsidR="00650829" w:rsidRPr="00C957A5" w:rsidRDefault="00650829" w:rsidP="00650829">
      <w:pPr>
        <w:spacing w:after="0" w:line="240" w:lineRule="auto"/>
        <w:rPr>
          <w:color w:val="000000"/>
          <w:szCs w:val="28"/>
        </w:rPr>
      </w:pPr>
      <w:r w:rsidRPr="00C957A5">
        <w:rPr>
          <w:color w:val="000000"/>
          <w:szCs w:val="28"/>
        </w:rPr>
        <w:t>- Điện thoại:…… ….....................................................................................</w:t>
      </w:r>
    </w:p>
    <w:p w:rsidR="00650829" w:rsidRPr="00C957A5" w:rsidRDefault="00650829" w:rsidP="00650829">
      <w:pPr>
        <w:spacing w:after="0" w:line="240" w:lineRule="auto"/>
        <w:rPr>
          <w:color w:val="000000"/>
          <w:szCs w:val="28"/>
        </w:rPr>
      </w:pPr>
      <w:r w:rsidRPr="00C957A5">
        <w:rPr>
          <w:color w:val="000000"/>
          <w:szCs w:val="28"/>
        </w:rPr>
        <w:t>- Địa chỉ liên hệ: …....................................................................................</w:t>
      </w:r>
    </w:p>
    <w:p w:rsidR="00650829" w:rsidRPr="00C957A5" w:rsidRDefault="00650829" w:rsidP="00650829">
      <w:pPr>
        <w:spacing w:after="0" w:line="240" w:lineRule="auto"/>
        <w:rPr>
          <w:color w:val="000000"/>
          <w:szCs w:val="28"/>
        </w:rPr>
      </w:pPr>
      <w:r w:rsidRPr="00C957A5">
        <w:rPr>
          <w:color w:val="000000"/>
          <w:szCs w:val="28"/>
        </w:rPr>
        <w:t>- Số Chứng minh nhân dân: …………………Ngày cấp.......................Nơi cấp:.....</w:t>
      </w:r>
    </w:p>
    <w:p w:rsidR="00650829" w:rsidRPr="00C957A5" w:rsidRDefault="00650829" w:rsidP="00650829">
      <w:pPr>
        <w:spacing w:before="240" w:after="0" w:line="240" w:lineRule="auto"/>
        <w:rPr>
          <w:color w:val="000000"/>
          <w:szCs w:val="28"/>
        </w:rPr>
      </w:pPr>
      <w:r w:rsidRPr="00C957A5">
        <w:rPr>
          <w:b/>
          <w:bCs/>
          <w:color w:val="000000"/>
          <w:szCs w:val="28"/>
        </w:rPr>
        <w:t>2. Thông tin về gia đình</w:t>
      </w:r>
      <w:r w:rsidRPr="00C957A5">
        <w:rPr>
          <w:color w:val="00000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6"/>
        <w:gridCol w:w="792"/>
        <w:gridCol w:w="764"/>
        <w:gridCol w:w="1271"/>
        <w:gridCol w:w="2037"/>
        <w:gridCol w:w="2315"/>
      </w:tblGrid>
      <w:tr w:rsidR="00650829" w:rsidRPr="00C957A5" w:rsidTr="001E230E">
        <w:trPr>
          <w:trHeight w:val="277"/>
        </w:trPr>
        <w:tc>
          <w:tcPr>
            <w:tcW w:w="1161" w:type="pct"/>
            <w:vMerge w:val="restart"/>
            <w:vAlign w:val="center"/>
          </w:tcPr>
          <w:p w:rsidR="00650829" w:rsidRPr="00C957A5" w:rsidRDefault="00650829" w:rsidP="009367CE">
            <w:pPr>
              <w:spacing w:after="0" w:line="240" w:lineRule="auto"/>
              <w:jc w:val="center"/>
              <w:rPr>
                <w:b/>
                <w:color w:val="000000"/>
                <w:szCs w:val="28"/>
              </w:rPr>
            </w:pPr>
            <w:r w:rsidRPr="00C957A5">
              <w:rPr>
                <w:b/>
                <w:color w:val="000000"/>
                <w:szCs w:val="28"/>
              </w:rPr>
              <w:t>Họ và tên</w:t>
            </w:r>
          </w:p>
        </w:tc>
        <w:tc>
          <w:tcPr>
            <w:tcW w:w="824" w:type="pct"/>
            <w:gridSpan w:val="2"/>
            <w:vAlign w:val="center"/>
          </w:tcPr>
          <w:p w:rsidR="00650829" w:rsidRPr="00C957A5" w:rsidRDefault="00650829" w:rsidP="009367CE">
            <w:pPr>
              <w:spacing w:after="0" w:line="240" w:lineRule="auto"/>
              <w:jc w:val="center"/>
              <w:rPr>
                <w:b/>
                <w:color w:val="000000"/>
                <w:szCs w:val="28"/>
              </w:rPr>
            </w:pPr>
            <w:r w:rsidRPr="00C957A5">
              <w:rPr>
                <w:b/>
                <w:color w:val="000000"/>
                <w:szCs w:val="28"/>
              </w:rPr>
              <w:t>Năm sinh</w:t>
            </w:r>
          </w:p>
        </w:tc>
        <w:tc>
          <w:tcPr>
            <w:tcW w:w="682" w:type="pct"/>
            <w:vMerge w:val="restart"/>
            <w:vAlign w:val="center"/>
          </w:tcPr>
          <w:p w:rsidR="00650829" w:rsidRPr="00C957A5" w:rsidRDefault="00650829" w:rsidP="009367CE">
            <w:pPr>
              <w:spacing w:after="0" w:line="240" w:lineRule="auto"/>
              <w:jc w:val="center"/>
              <w:rPr>
                <w:b/>
                <w:color w:val="000000"/>
                <w:szCs w:val="28"/>
              </w:rPr>
            </w:pPr>
            <w:r w:rsidRPr="00C957A5">
              <w:rPr>
                <w:b/>
                <w:color w:val="000000"/>
                <w:szCs w:val="28"/>
              </w:rPr>
              <w:t>Quan hệ gia đình với tác giả</w:t>
            </w:r>
          </w:p>
        </w:tc>
        <w:tc>
          <w:tcPr>
            <w:tcW w:w="1092" w:type="pct"/>
            <w:vMerge w:val="restart"/>
            <w:vAlign w:val="center"/>
          </w:tcPr>
          <w:p w:rsidR="00650829" w:rsidRPr="00C957A5" w:rsidRDefault="00650829" w:rsidP="009367CE">
            <w:pPr>
              <w:spacing w:after="0" w:line="240" w:lineRule="auto"/>
              <w:jc w:val="center"/>
              <w:rPr>
                <w:b/>
                <w:color w:val="000000"/>
                <w:szCs w:val="28"/>
              </w:rPr>
            </w:pPr>
            <w:r w:rsidRPr="00C957A5">
              <w:rPr>
                <w:b/>
                <w:color w:val="000000"/>
                <w:szCs w:val="28"/>
              </w:rPr>
              <w:t>Cơ quan công tác</w:t>
            </w:r>
          </w:p>
        </w:tc>
        <w:tc>
          <w:tcPr>
            <w:tcW w:w="1241" w:type="pct"/>
            <w:vMerge w:val="restart"/>
            <w:vAlign w:val="center"/>
          </w:tcPr>
          <w:p w:rsidR="00650829" w:rsidRPr="00C957A5" w:rsidRDefault="00650829" w:rsidP="009367CE">
            <w:pPr>
              <w:spacing w:after="0" w:line="240" w:lineRule="auto"/>
              <w:jc w:val="center"/>
              <w:rPr>
                <w:b/>
                <w:color w:val="000000"/>
                <w:szCs w:val="28"/>
              </w:rPr>
            </w:pPr>
            <w:r w:rsidRPr="00C957A5">
              <w:rPr>
                <w:b/>
                <w:color w:val="000000"/>
                <w:szCs w:val="28"/>
              </w:rPr>
              <w:t>Địa chỉ thường trú</w:t>
            </w:r>
          </w:p>
        </w:tc>
      </w:tr>
      <w:tr w:rsidR="00650829" w:rsidRPr="00C957A5" w:rsidTr="001E230E">
        <w:trPr>
          <w:trHeight w:val="276"/>
        </w:trPr>
        <w:tc>
          <w:tcPr>
            <w:tcW w:w="1161" w:type="pct"/>
            <w:vMerge/>
            <w:vAlign w:val="center"/>
          </w:tcPr>
          <w:p w:rsidR="00650829" w:rsidRPr="00C957A5" w:rsidRDefault="00650829" w:rsidP="009367CE">
            <w:pPr>
              <w:spacing w:after="0" w:line="240" w:lineRule="auto"/>
              <w:jc w:val="center"/>
              <w:rPr>
                <w:b/>
                <w:color w:val="000000"/>
                <w:szCs w:val="28"/>
              </w:rPr>
            </w:pPr>
          </w:p>
        </w:tc>
        <w:tc>
          <w:tcPr>
            <w:tcW w:w="413" w:type="pct"/>
            <w:vAlign w:val="center"/>
          </w:tcPr>
          <w:p w:rsidR="00650829" w:rsidRPr="00C957A5" w:rsidRDefault="00650829" w:rsidP="009367CE">
            <w:pPr>
              <w:spacing w:after="0" w:line="240" w:lineRule="auto"/>
              <w:rPr>
                <w:b/>
                <w:color w:val="000000"/>
                <w:szCs w:val="28"/>
              </w:rPr>
            </w:pPr>
            <w:r w:rsidRPr="00C957A5">
              <w:rPr>
                <w:b/>
                <w:color w:val="000000"/>
                <w:szCs w:val="28"/>
              </w:rPr>
              <w:t>Nam</w:t>
            </w:r>
          </w:p>
        </w:tc>
        <w:tc>
          <w:tcPr>
            <w:tcW w:w="411" w:type="pct"/>
            <w:vAlign w:val="center"/>
          </w:tcPr>
          <w:p w:rsidR="00650829" w:rsidRPr="00C957A5" w:rsidRDefault="00650829" w:rsidP="009367CE">
            <w:pPr>
              <w:spacing w:after="0" w:line="240" w:lineRule="auto"/>
              <w:rPr>
                <w:b/>
                <w:color w:val="000000"/>
                <w:szCs w:val="28"/>
              </w:rPr>
            </w:pPr>
            <w:r w:rsidRPr="00C957A5">
              <w:rPr>
                <w:b/>
                <w:color w:val="000000"/>
                <w:szCs w:val="28"/>
              </w:rPr>
              <w:t>Nữ</w:t>
            </w:r>
          </w:p>
        </w:tc>
        <w:tc>
          <w:tcPr>
            <w:tcW w:w="682" w:type="pct"/>
            <w:vMerge/>
            <w:vAlign w:val="center"/>
          </w:tcPr>
          <w:p w:rsidR="00650829" w:rsidRPr="00C957A5" w:rsidRDefault="00650829" w:rsidP="009367CE">
            <w:pPr>
              <w:spacing w:after="0" w:line="240" w:lineRule="auto"/>
              <w:jc w:val="center"/>
              <w:rPr>
                <w:b/>
                <w:color w:val="000000"/>
                <w:szCs w:val="28"/>
              </w:rPr>
            </w:pPr>
          </w:p>
        </w:tc>
        <w:tc>
          <w:tcPr>
            <w:tcW w:w="1092" w:type="pct"/>
            <w:vMerge/>
          </w:tcPr>
          <w:p w:rsidR="00650829" w:rsidRPr="00C957A5" w:rsidRDefault="00650829" w:rsidP="009367CE">
            <w:pPr>
              <w:spacing w:after="0" w:line="240" w:lineRule="auto"/>
              <w:jc w:val="center"/>
              <w:rPr>
                <w:b/>
                <w:color w:val="000000"/>
                <w:szCs w:val="28"/>
              </w:rPr>
            </w:pPr>
          </w:p>
        </w:tc>
        <w:tc>
          <w:tcPr>
            <w:tcW w:w="1241" w:type="pct"/>
            <w:vMerge/>
            <w:vAlign w:val="center"/>
          </w:tcPr>
          <w:p w:rsidR="00650829" w:rsidRPr="00C957A5" w:rsidRDefault="00650829" w:rsidP="009367CE">
            <w:pPr>
              <w:spacing w:after="0" w:line="240" w:lineRule="auto"/>
              <w:jc w:val="center"/>
              <w:rPr>
                <w:b/>
                <w:color w:val="000000"/>
                <w:szCs w:val="28"/>
              </w:rPr>
            </w:pPr>
          </w:p>
        </w:tc>
      </w:tr>
      <w:tr w:rsidR="00650829" w:rsidRPr="00C957A5" w:rsidTr="001E230E">
        <w:tc>
          <w:tcPr>
            <w:tcW w:w="1161" w:type="pct"/>
            <w:vAlign w:val="center"/>
          </w:tcPr>
          <w:p w:rsidR="00650829" w:rsidRPr="00C957A5" w:rsidRDefault="00650829" w:rsidP="009367CE">
            <w:pPr>
              <w:spacing w:after="0" w:line="240" w:lineRule="auto"/>
              <w:jc w:val="center"/>
              <w:rPr>
                <w:color w:val="000000"/>
                <w:szCs w:val="28"/>
              </w:rPr>
            </w:pPr>
          </w:p>
        </w:tc>
        <w:tc>
          <w:tcPr>
            <w:tcW w:w="413" w:type="pct"/>
          </w:tcPr>
          <w:p w:rsidR="00650829" w:rsidRPr="00C957A5" w:rsidRDefault="00650829" w:rsidP="009367CE">
            <w:pPr>
              <w:spacing w:after="0" w:line="240" w:lineRule="auto"/>
              <w:jc w:val="center"/>
              <w:rPr>
                <w:color w:val="000000"/>
                <w:szCs w:val="28"/>
              </w:rPr>
            </w:pPr>
          </w:p>
        </w:tc>
        <w:tc>
          <w:tcPr>
            <w:tcW w:w="411" w:type="pct"/>
          </w:tcPr>
          <w:p w:rsidR="00650829" w:rsidRPr="00C957A5" w:rsidRDefault="00650829" w:rsidP="009367CE">
            <w:pPr>
              <w:spacing w:after="0" w:line="240" w:lineRule="auto"/>
              <w:jc w:val="center"/>
              <w:rPr>
                <w:color w:val="000000"/>
                <w:szCs w:val="28"/>
              </w:rPr>
            </w:pPr>
          </w:p>
        </w:tc>
        <w:tc>
          <w:tcPr>
            <w:tcW w:w="682" w:type="pct"/>
            <w:vAlign w:val="center"/>
          </w:tcPr>
          <w:p w:rsidR="00650829" w:rsidRPr="00C957A5" w:rsidRDefault="00650829" w:rsidP="009367CE">
            <w:pPr>
              <w:spacing w:after="0" w:line="240" w:lineRule="auto"/>
              <w:jc w:val="center"/>
              <w:rPr>
                <w:color w:val="000000"/>
                <w:szCs w:val="28"/>
              </w:rPr>
            </w:pPr>
          </w:p>
        </w:tc>
        <w:tc>
          <w:tcPr>
            <w:tcW w:w="1092" w:type="pct"/>
          </w:tcPr>
          <w:p w:rsidR="00650829" w:rsidRPr="00C957A5" w:rsidRDefault="00650829" w:rsidP="009367CE">
            <w:pPr>
              <w:spacing w:after="0" w:line="240" w:lineRule="auto"/>
              <w:jc w:val="center"/>
              <w:rPr>
                <w:color w:val="000000"/>
                <w:szCs w:val="28"/>
              </w:rPr>
            </w:pPr>
          </w:p>
        </w:tc>
        <w:tc>
          <w:tcPr>
            <w:tcW w:w="1241" w:type="pct"/>
            <w:vAlign w:val="center"/>
          </w:tcPr>
          <w:p w:rsidR="00650829" w:rsidRPr="00C957A5" w:rsidRDefault="00650829" w:rsidP="009367CE">
            <w:pPr>
              <w:spacing w:after="0" w:line="240" w:lineRule="auto"/>
              <w:jc w:val="center"/>
              <w:rPr>
                <w:color w:val="000000"/>
                <w:szCs w:val="28"/>
              </w:rPr>
            </w:pPr>
          </w:p>
        </w:tc>
      </w:tr>
      <w:tr w:rsidR="00650829" w:rsidRPr="00C957A5" w:rsidTr="001E230E">
        <w:tc>
          <w:tcPr>
            <w:tcW w:w="1161" w:type="pct"/>
            <w:vAlign w:val="center"/>
          </w:tcPr>
          <w:p w:rsidR="00650829" w:rsidRPr="00C957A5" w:rsidRDefault="00650829" w:rsidP="009367CE">
            <w:pPr>
              <w:spacing w:after="0" w:line="240" w:lineRule="auto"/>
              <w:jc w:val="center"/>
              <w:rPr>
                <w:color w:val="000000"/>
                <w:szCs w:val="28"/>
              </w:rPr>
            </w:pPr>
          </w:p>
        </w:tc>
        <w:tc>
          <w:tcPr>
            <w:tcW w:w="413" w:type="pct"/>
          </w:tcPr>
          <w:p w:rsidR="00650829" w:rsidRPr="00C957A5" w:rsidRDefault="00650829" w:rsidP="009367CE">
            <w:pPr>
              <w:spacing w:after="0" w:line="240" w:lineRule="auto"/>
              <w:jc w:val="center"/>
              <w:rPr>
                <w:color w:val="000000"/>
                <w:szCs w:val="28"/>
              </w:rPr>
            </w:pPr>
          </w:p>
        </w:tc>
        <w:tc>
          <w:tcPr>
            <w:tcW w:w="411" w:type="pct"/>
          </w:tcPr>
          <w:p w:rsidR="00650829" w:rsidRPr="00C957A5" w:rsidRDefault="00650829" w:rsidP="009367CE">
            <w:pPr>
              <w:spacing w:after="0" w:line="240" w:lineRule="auto"/>
              <w:jc w:val="center"/>
              <w:rPr>
                <w:color w:val="000000"/>
                <w:szCs w:val="28"/>
              </w:rPr>
            </w:pPr>
          </w:p>
        </w:tc>
        <w:tc>
          <w:tcPr>
            <w:tcW w:w="682" w:type="pct"/>
            <w:vAlign w:val="center"/>
          </w:tcPr>
          <w:p w:rsidR="00650829" w:rsidRPr="00C957A5" w:rsidRDefault="00650829" w:rsidP="009367CE">
            <w:pPr>
              <w:spacing w:after="0" w:line="240" w:lineRule="auto"/>
              <w:jc w:val="center"/>
              <w:rPr>
                <w:color w:val="000000"/>
                <w:szCs w:val="28"/>
              </w:rPr>
            </w:pPr>
          </w:p>
        </w:tc>
        <w:tc>
          <w:tcPr>
            <w:tcW w:w="1092" w:type="pct"/>
          </w:tcPr>
          <w:p w:rsidR="00650829" w:rsidRPr="00C957A5" w:rsidRDefault="00650829" w:rsidP="009367CE">
            <w:pPr>
              <w:spacing w:after="0" w:line="240" w:lineRule="auto"/>
              <w:jc w:val="center"/>
              <w:rPr>
                <w:color w:val="000000"/>
                <w:szCs w:val="28"/>
              </w:rPr>
            </w:pPr>
          </w:p>
        </w:tc>
        <w:tc>
          <w:tcPr>
            <w:tcW w:w="1241" w:type="pct"/>
            <w:vAlign w:val="center"/>
          </w:tcPr>
          <w:p w:rsidR="00650829" w:rsidRPr="00C957A5" w:rsidRDefault="00650829" w:rsidP="009367CE">
            <w:pPr>
              <w:spacing w:after="0" w:line="240" w:lineRule="auto"/>
              <w:jc w:val="center"/>
              <w:rPr>
                <w:color w:val="000000"/>
                <w:szCs w:val="28"/>
              </w:rPr>
            </w:pPr>
          </w:p>
        </w:tc>
      </w:tr>
    </w:tbl>
    <w:p w:rsidR="00650829" w:rsidRPr="00C957A5" w:rsidRDefault="00650829" w:rsidP="00650829">
      <w:pPr>
        <w:spacing w:before="240" w:after="240" w:line="240" w:lineRule="auto"/>
        <w:ind w:firstLine="539"/>
        <w:rPr>
          <w:b/>
          <w:bCs/>
          <w:color w:val="000000"/>
          <w:szCs w:val="28"/>
        </w:rPr>
      </w:pPr>
      <w:r w:rsidRPr="00C957A5">
        <w:rPr>
          <w:b/>
          <w:bCs/>
          <w:color w:val="000000"/>
          <w:szCs w:val="28"/>
        </w:rPr>
        <w:t>3. Quá trình công tác: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3477"/>
        <w:gridCol w:w="3503"/>
      </w:tblGrid>
      <w:tr w:rsidR="00650829" w:rsidRPr="00C957A5" w:rsidTr="001E230E">
        <w:tc>
          <w:tcPr>
            <w:tcW w:w="1265" w:type="pct"/>
            <w:tcBorders>
              <w:top w:val="single" w:sz="4" w:space="0" w:color="auto"/>
              <w:left w:val="single" w:sz="4" w:space="0" w:color="auto"/>
              <w:bottom w:val="single" w:sz="4" w:space="0" w:color="auto"/>
              <w:right w:val="single" w:sz="4" w:space="0" w:color="auto"/>
            </w:tcBorders>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Thời gian</w:t>
            </w:r>
          </w:p>
          <w:p w:rsidR="00650829" w:rsidRPr="00C957A5" w:rsidRDefault="00650829" w:rsidP="009367CE">
            <w:pPr>
              <w:spacing w:after="0" w:line="240" w:lineRule="auto"/>
              <w:jc w:val="center"/>
              <w:rPr>
                <w:b/>
                <w:bCs/>
                <w:i/>
                <w:color w:val="000000"/>
                <w:szCs w:val="28"/>
              </w:rPr>
            </w:pPr>
            <w:r w:rsidRPr="00C957A5">
              <w:rPr>
                <w:bCs/>
                <w:i/>
                <w:color w:val="000000"/>
                <w:szCs w:val="28"/>
              </w:rPr>
              <w:t>(</w:t>
            </w:r>
            <w:r w:rsidRPr="00C957A5">
              <w:rPr>
                <w:i/>
                <w:color w:val="000000"/>
                <w:szCs w:val="28"/>
              </w:rPr>
              <w:t>Từ tháng, năm ... đến tháng, năm…)</w:t>
            </w:r>
          </w:p>
        </w:tc>
        <w:tc>
          <w:tcPr>
            <w:tcW w:w="1860" w:type="pct"/>
            <w:tcBorders>
              <w:top w:val="single" w:sz="4" w:space="0" w:color="auto"/>
              <w:left w:val="single" w:sz="4" w:space="0" w:color="auto"/>
              <w:bottom w:val="single" w:sz="4" w:space="0" w:color="auto"/>
              <w:right w:val="single" w:sz="4" w:space="0" w:color="auto"/>
            </w:tcBorders>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Cơ quan công tác</w:t>
            </w:r>
          </w:p>
        </w:tc>
        <w:tc>
          <w:tcPr>
            <w:tcW w:w="1874" w:type="pct"/>
            <w:tcBorders>
              <w:top w:val="single" w:sz="4" w:space="0" w:color="auto"/>
              <w:left w:val="single" w:sz="4" w:space="0" w:color="auto"/>
              <w:bottom w:val="single" w:sz="4" w:space="0" w:color="auto"/>
              <w:right w:val="single" w:sz="4" w:space="0" w:color="auto"/>
            </w:tcBorders>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Nghề nghiệp, chức vụ</w:t>
            </w:r>
          </w:p>
        </w:tc>
      </w:tr>
      <w:tr w:rsidR="00650829" w:rsidRPr="00C957A5" w:rsidTr="001E230E">
        <w:tc>
          <w:tcPr>
            <w:tcW w:w="1265" w:type="pct"/>
            <w:tcBorders>
              <w:top w:val="single" w:sz="4" w:space="0" w:color="auto"/>
              <w:left w:val="single" w:sz="4" w:space="0" w:color="auto"/>
              <w:bottom w:val="single" w:sz="4" w:space="0" w:color="auto"/>
              <w:right w:val="single" w:sz="4" w:space="0" w:color="auto"/>
            </w:tcBorders>
          </w:tcPr>
          <w:p w:rsidR="00650829" w:rsidRPr="00C957A5" w:rsidRDefault="00650829" w:rsidP="009367CE">
            <w:pPr>
              <w:spacing w:after="0" w:line="240" w:lineRule="auto"/>
              <w:jc w:val="center"/>
              <w:rPr>
                <w:color w:val="000000"/>
                <w:szCs w:val="28"/>
              </w:rPr>
            </w:pPr>
          </w:p>
        </w:tc>
        <w:tc>
          <w:tcPr>
            <w:tcW w:w="1860" w:type="pct"/>
            <w:tcBorders>
              <w:top w:val="single" w:sz="4" w:space="0" w:color="auto"/>
              <w:left w:val="single" w:sz="4" w:space="0" w:color="auto"/>
              <w:bottom w:val="single" w:sz="4" w:space="0" w:color="auto"/>
              <w:right w:val="single" w:sz="4" w:space="0" w:color="auto"/>
            </w:tcBorders>
          </w:tcPr>
          <w:p w:rsidR="00650829" w:rsidRPr="00C957A5" w:rsidRDefault="00650829" w:rsidP="009367CE">
            <w:pPr>
              <w:spacing w:after="0" w:line="240" w:lineRule="auto"/>
              <w:rPr>
                <w:color w:val="000000"/>
                <w:szCs w:val="28"/>
              </w:rPr>
            </w:pPr>
          </w:p>
        </w:tc>
        <w:tc>
          <w:tcPr>
            <w:tcW w:w="1874" w:type="pct"/>
            <w:tcBorders>
              <w:top w:val="single" w:sz="4" w:space="0" w:color="auto"/>
              <w:left w:val="single" w:sz="4" w:space="0" w:color="auto"/>
              <w:bottom w:val="single" w:sz="4" w:space="0" w:color="auto"/>
              <w:right w:val="single" w:sz="4" w:space="0" w:color="auto"/>
            </w:tcBorders>
          </w:tcPr>
          <w:p w:rsidR="00650829" w:rsidRPr="00C957A5" w:rsidRDefault="00650829" w:rsidP="009367CE">
            <w:pPr>
              <w:spacing w:after="0" w:line="240" w:lineRule="auto"/>
              <w:rPr>
                <w:color w:val="000000"/>
                <w:szCs w:val="28"/>
              </w:rPr>
            </w:pPr>
          </w:p>
        </w:tc>
      </w:tr>
    </w:tbl>
    <w:p w:rsidR="00650829" w:rsidRPr="00C957A5" w:rsidRDefault="00650829" w:rsidP="001E230E">
      <w:pPr>
        <w:spacing w:before="240" w:after="240" w:line="240" w:lineRule="auto"/>
        <w:ind w:firstLine="539"/>
        <w:jc w:val="both"/>
        <w:rPr>
          <w:b/>
          <w:bCs/>
          <w:color w:val="000000"/>
          <w:szCs w:val="28"/>
        </w:rPr>
      </w:pPr>
      <w:r w:rsidRPr="00E567A6">
        <w:rPr>
          <w:bCs/>
          <w:color w:val="000000"/>
          <w:szCs w:val="28"/>
        </w:rPr>
        <w:lastRenderedPageBreak/>
        <w:t>4. Danh sách tác phẩm, cụm tác phẩm, công trình, cụm công trình đăng ký xét tặng “Giải thưởng Nhà nước” về văn học, nghệ thuật</w:t>
      </w:r>
      <w:r w:rsidRPr="00C957A5">
        <w:rPr>
          <w:bCs/>
          <w:i/>
          <w:color w:val="000000"/>
          <w:szCs w:val="28"/>
        </w:rPr>
        <w:t>(tác giả, đồng tác giả đăng ký không quá 05 tác phẩm, cụm tác phẩm, công trình, cụm công trình):</w:t>
      </w:r>
    </w:p>
    <w:p w:rsidR="00650829" w:rsidRPr="00C957A5" w:rsidRDefault="00650829" w:rsidP="001E230E">
      <w:pPr>
        <w:spacing w:after="0" w:line="240" w:lineRule="auto"/>
        <w:ind w:firstLine="540"/>
        <w:jc w:val="both"/>
        <w:rPr>
          <w:bCs/>
          <w:i/>
          <w:color w:val="000000"/>
          <w:szCs w:val="28"/>
        </w:rPr>
      </w:pPr>
      <w:r w:rsidRPr="00C957A5">
        <w:rPr>
          <w:bCs/>
          <w:color w:val="000000"/>
          <w:szCs w:val="28"/>
        </w:rPr>
        <w:t xml:space="preserve">- Lĩnh vực đề nghị xét tặng Giải thưởng: ………………………………… </w:t>
      </w:r>
      <w:r w:rsidRPr="00C957A5">
        <w:rPr>
          <w:bCs/>
          <w:i/>
          <w:color w:val="000000"/>
          <w:szCs w:val="28"/>
        </w:rPr>
        <w:t>(ghi rõ lĩnh vực: Âm nhạc, Điện ảnh, Kiến trúc, Múa, Mỹ thuật, Nhiếp ảnh, Sân khấu, Văn học hoặc Văn nghệ dân gian).</w:t>
      </w:r>
    </w:p>
    <w:p w:rsidR="00650829" w:rsidRPr="00C957A5" w:rsidRDefault="00650829" w:rsidP="00650829">
      <w:pPr>
        <w:spacing w:after="0" w:line="240" w:lineRule="auto"/>
        <w:ind w:firstLine="540"/>
        <w:rPr>
          <w:bCs/>
          <w:color w:val="000000"/>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2497"/>
        <w:gridCol w:w="2503"/>
        <w:gridCol w:w="1748"/>
        <w:gridCol w:w="1721"/>
      </w:tblGrid>
      <w:tr w:rsidR="00650829" w:rsidRPr="00C957A5" w:rsidTr="001E230E">
        <w:tc>
          <w:tcPr>
            <w:tcW w:w="469" w:type="pct"/>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TT</w:t>
            </w:r>
          </w:p>
        </w:tc>
        <w:tc>
          <w:tcPr>
            <w:tcW w:w="1336" w:type="pct"/>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Tên và mô tả về tác phẩm, cụm tác phẩm, công trình, cụm công trình</w:t>
            </w:r>
          </w:p>
        </w:tc>
        <w:tc>
          <w:tcPr>
            <w:tcW w:w="1339" w:type="pct"/>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Giải thưởng của tác phẩm, cụm tác phẩm, công trình, cụm công trình</w:t>
            </w:r>
          </w:p>
        </w:tc>
        <w:tc>
          <w:tcPr>
            <w:tcW w:w="935" w:type="pct"/>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Tác giả/                      đồng tác giả</w:t>
            </w:r>
          </w:p>
        </w:tc>
        <w:tc>
          <w:tcPr>
            <w:tcW w:w="921" w:type="pct"/>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Năm công bố/           xuất bản</w:t>
            </w:r>
          </w:p>
        </w:tc>
      </w:tr>
      <w:tr w:rsidR="00650829" w:rsidRPr="00C957A5" w:rsidTr="001E230E">
        <w:tc>
          <w:tcPr>
            <w:tcW w:w="469" w:type="pct"/>
          </w:tcPr>
          <w:p w:rsidR="00650829" w:rsidRPr="00C957A5" w:rsidRDefault="00650829" w:rsidP="009367CE">
            <w:pPr>
              <w:spacing w:after="0" w:line="240" w:lineRule="auto"/>
              <w:rPr>
                <w:bCs/>
                <w:color w:val="000000"/>
                <w:szCs w:val="28"/>
              </w:rPr>
            </w:pPr>
          </w:p>
        </w:tc>
        <w:tc>
          <w:tcPr>
            <w:tcW w:w="1336" w:type="pct"/>
          </w:tcPr>
          <w:p w:rsidR="00650829" w:rsidRPr="00C957A5" w:rsidRDefault="00650829" w:rsidP="009367CE">
            <w:pPr>
              <w:spacing w:after="0" w:line="240" w:lineRule="auto"/>
              <w:rPr>
                <w:bCs/>
                <w:color w:val="000000"/>
                <w:szCs w:val="28"/>
              </w:rPr>
            </w:pPr>
          </w:p>
        </w:tc>
        <w:tc>
          <w:tcPr>
            <w:tcW w:w="1339" w:type="pct"/>
          </w:tcPr>
          <w:p w:rsidR="00650829" w:rsidRPr="00C957A5" w:rsidRDefault="00650829" w:rsidP="009367CE">
            <w:pPr>
              <w:spacing w:after="0" w:line="240" w:lineRule="auto"/>
              <w:rPr>
                <w:bCs/>
                <w:color w:val="000000"/>
                <w:szCs w:val="28"/>
              </w:rPr>
            </w:pPr>
          </w:p>
        </w:tc>
        <w:tc>
          <w:tcPr>
            <w:tcW w:w="935" w:type="pct"/>
          </w:tcPr>
          <w:p w:rsidR="00650829" w:rsidRPr="00C957A5" w:rsidRDefault="00650829" w:rsidP="009367CE">
            <w:pPr>
              <w:spacing w:after="0" w:line="240" w:lineRule="auto"/>
              <w:rPr>
                <w:bCs/>
                <w:color w:val="000000"/>
                <w:szCs w:val="28"/>
              </w:rPr>
            </w:pPr>
          </w:p>
        </w:tc>
        <w:tc>
          <w:tcPr>
            <w:tcW w:w="921" w:type="pct"/>
          </w:tcPr>
          <w:p w:rsidR="00650829" w:rsidRPr="00C957A5" w:rsidRDefault="00650829" w:rsidP="009367CE">
            <w:pPr>
              <w:spacing w:after="0" w:line="240" w:lineRule="auto"/>
              <w:rPr>
                <w:bCs/>
                <w:color w:val="000000"/>
                <w:szCs w:val="28"/>
              </w:rPr>
            </w:pPr>
          </w:p>
        </w:tc>
      </w:tr>
      <w:tr w:rsidR="00650829" w:rsidRPr="00C957A5" w:rsidTr="001E230E">
        <w:tc>
          <w:tcPr>
            <w:tcW w:w="469" w:type="pct"/>
          </w:tcPr>
          <w:p w:rsidR="00650829" w:rsidRPr="00C957A5" w:rsidRDefault="00650829" w:rsidP="009367CE">
            <w:pPr>
              <w:spacing w:after="0" w:line="240" w:lineRule="auto"/>
              <w:rPr>
                <w:bCs/>
                <w:color w:val="000000"/>
                <w:szCs w:val="28"/>
              </w:rPr>
            </w:pPr>
          </w:p>
        </w:tc>
        <w:tc>
          <w:tcPr>
            <w:tcW w:w="1336" w:type="pct"/>
          </w:tcPr>
          <w:p w:rsidR="00650829" w:rsidRPr="00C957A5" w:rsidRDefault="00650829" w:rsidP="009367CE">
            <w:pPr>
              <w:spacing w:after="0" w:line="240" w:lineRule="auto"/>
              <w:rPr>
                <w:bCs/>
                <w:color w:val="000000"/>
                <w:szCs w:val="28"/>
              </w:rPr>
            </w:pPr>
          </w:p>
        </w:tc>
        <w:tc>
          <w:tcPr>
            <w:tcW w:w="1339" w:type="pct"/>
          </w:tcPr>
          <w:p w:rsidR="00650829" w:rsidRPr="00C957A5" w:rsidRDefault="00650829" w:rsidP="009367CE">
            <w:pPr>
              <w:spacing w:after="0" w:line="240" w:lineRule="auto"/>
              <w:rPr>
                <w:bCs/>
                <w:color w:val="000000"/>
                <w:szCs w:val="28"/>
              </w:rPr>
            </w:pPr>
          </w:p>
        </w:tc>
        <w:tc>
          <w:tcPr>
            <w:tcW w:w="935" w:type="pct"/>
          </w:tcPr>
          <w:p w:rsidR="00650829" w:rsidRPr="00C957A5" w:rsidRDefault="00650829" w:rsidP="009367CE">
            <w:pPr>
              <w:spacing w:after="0" w:line="240" w:lineRule="auto"/>
              <w:rPr>
                <w:bCs/>
                <w:color w:val="000000"/>
                <w:szCs w:val="28"/>
              </w:rPr>
            </w:pPr>
          </w:p>
        </w:tc>
        <w:tc>
          <w:tcPr>
            <w:tcW w:w="921" w:type="pct"/>
          </w:tcPr>
          <w:p w:rsidR="00650829" w:rsidRPr="00C957A5" w:rsidRDefault="00650829" w:rsidP="009367CE">
            <w:pPr>
              <w:spacing w:after="0" w:line="240" w:lineRule="auto"/>
              <w:rPr>
                <w:bCs/>
                <w:color w:val="000000"/>
                <w:szCs w:val="28"/>
              </w:rPr>
            </w:pPr>
          </w:p>
        </w:tc>
      </w:tr>
    </w:tbl>
    <w:p w:rsidR="00650829" w:rsidRPr="00C957A5" w:rsidRDefault="00650829" w:rsidP="00650829">
      <w:pPr>
        <w:spacing w:after="0" w:line="240" w:lineRule="auto"/>
        <w:ind w:firstLine="540"/>
        <w:rPr>
          <w:b/>
          <w:bCs/>
          <w:color w:val="000000"/>
          <w:szCs w:val="28"/>
        </w:rPr>
      </w:pPr>
    </w:p>
    <w:p w:rsidR="00650829" w:rsidRPr="00C957A5" w:rsidRDefault="00650829" w:rsidP="00650829">
      <w:pPr>
        <w:spacing w:after="0" w:line="240" w:lineRule="auto"/>
        <w:ind w:firstLine="540"/>
        <w:rPr>
          <w:color w:val="000000"/>
          <w:spacing w:val="-6"/>
          <w:szCs w:val="28"/>
        </w:rPr>
      </w:pPr>
      <w:r w:rsidRPr="00C957A5">
        <w:rPr>
          <w:b/>
          <w:bCs/>
          <w:color w:val="000000"/>
          <w:szCs w:val="28"/>
        </w:rPr>
        <w:t>5. Khen thưởng</w:t>
      </w:r>
      <w:r w:rsidRPr="00C957A5">
        <w:rPr>
          <w:color w:val="000000"/>
          <w:szCs w:val="28"/>
        </w:rPr>
        <w:t xml:space="preserve">: </w:t>
      </w:r>
      <w:r w:rsidRPr="00C957A5">
        <w:rPr>
          <w:i/>
          <w:color w:val="000000"/>
          <w:szCs w:val="28"/>
        </w:rPr>
        <w:t>(</w:t>
      </w:r>
      <w:r w:rsidRPr="00C957A5">
        <w:rPr>
          <w:i/>
          <w:color w:val="000000"/>
          <w:spacing w:val="-6"/>
          <w:szCs w:val="28"/>
        </w:rPr>
        <w:t>Nêu các hình thức khen thưởng và danh hiệu thi đua từ cấp Bộ, tỉnh, thành phố trực thuộc Trung ương trở)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3219"/>
        <w:gridCol w:w="4188"/>
      </w:tblGrid>
      <w:tr w:rsidR="00650829" w:rsidRPr="00C957A5" w:rsidTr="009367CE">
        <w:tc>
          <w:tcPr>
            <w:tcW w:w="1948" w:type="dxa"/>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Năm</w:t>
            </w:r>
          </w:p>
        </w:tc>
        <w:tc>
          <w:tcPr>
            <w:tcW w:w="3238" w:type="dxa"/>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Hình thức khen thưởng</w:t>
            </w:r>
          </w:p>
        </w:tc>
        <w:tc>
          <w:tcPr>
            <w:tcW w:w="4215" w:type="dxa"/>
            <w:vAlign w:val="center"/>
          </w:tcPr>
          <w:p w:rsidR="00650829" w:rsidRPr="00C957A5" w:rsidRDefault="00650829" w:rsidP="009367CE">
            <w:pPr>
              <w:spacing w:after="0" w:line="240" w:lineRule="auto"/>
              <w:jc w:val="center"/>
              <w:rPr>
                <w:b/>
                <w:bCs/>
                <w:color w:val="000000"/>
                <w:szCs w:val="28"/>
              </w:rPr>
            </w:pPr>
            <w:r w:rsidRPr="00C957A5">
              <w:rPr>
                <w:b/>
                <w:bCs/>
                <w:color w:val="000000"/>
                <w:szCs w:val="28"/>
              </w:rPr>
              <w:t>Cơ quan quyết định khen thưởng</w:t>
            </w:r>
          </w:p>
        </w:tc>
      </w:tr>
      <w:tr w:rsidR="00650829" w:rsidRPr="00C957A5" w:rsidTr="009367CE">
        <w:tc>
          <w:tcPr>
            <w:tcW w:w="1948" w:type="dxa"/>
          </w:tcPr>
          <w:p w:rsidR="00650829" w:rsidRPr="00C957A5" w:rsidRDefault="00650829" w:rsidP="009367CE">
            <w:pPr>
              <w:spacing w:after="0" w:line="240" w:lineRule="auto"/>
              <w:rPr>
                <w:b/>
                <w:bCs/>
                <w:color w:val="000000"/>
                <w:szCs w:val="28"/>
              </w:rPr>
            </w:pPr>
          </w:p>
        </w:tc>
        <w:tc>
          <w:tcPr>
            <w:tcW w:w="3238" w:type="dxa"/>
          </w:tcPr>
          <w:p w:rsidR="00650829" w:rsidRPr="00C957A5" w:rsidRDefault="00650829" w:rsidP="009367CE">
            <w:pPr>
              <w:spacing w:after="0" w:line="240" w:lineRule="auto"/>
              <w:rPr>
                <w:b/>
                <w:bCs/>
                <w:color w:val="000000"/>
                <w:szCs w:val="28"/>
              </w:rPr>
            </w:pPr>
          </w:p>
        </w:tc>
        <w:tc>
          <w:tcPr>
            <w:tcW w:w="4215" w:type="dxa"/>
          </w:tcPr>
          <w:p w:rsidR="00650829" w:rsidRPr="00C957A5" w:rsidRDefault="00650829" w:rsidP="009367CE">
            <w:pPr>
              <w:spacing w:after="0" w:line="240" w:lineRule="auto"/>
              <w:rPr>
                <w:b/>
                <w:bCs/>
                <w:color w:val="000000"/>
                <w:szCs w:val="28"/>
              </w:rPr>
            </w:pPr>
          </w:p>
        </w:tc>
      </w:tr>
      <w:tr w:rsidR="00650829" w:rsidRPr="00C957A5" w:rsidTr="009367CE">
        <w:tc>
          <w:tcPr>
            <w:tcW w:w="1948" w:type="dxa"/>
          </w:tcPr>
          <w:p w:rsidR="00650829" w:rsidRPr="00C957A5" w:rsidRDefault="00650829" w:rsidP="009367CE">
            <w:pPr>
              <w:spacing w:after="0" w:line="240" w:lineRule="auto"/>
              <w:rPr>
                <w:b/>
                <w:bCs/>
                <w:color w:val="000000"/>
                <w:szCs w:val="28"/>
              </w:rPr>
            </w:pPr>
          </w:p>
        </w:tc>
        <w:tc>
          <w:tcPr>
            <w:tcW w:w="3238" w:type="dxa"/>
          </w:tcPr>
          <w:p w:rsidR="00650829" w:rsidRPr="00C957A5" w:rsidRDefault="00650829" w:rsidP="009367CE">
            <w:pPr>
              <w:spacing w:after="0" w:line="240" w:lineRule="auto"/>
              <w:rPr>
                <w:b/>
                <w:bCs/>
                <w:color w:val="000000"/>
                <w:szCs w:val="28"/>
              </w:rPr>
            </w:pPr>
          </w:p>
        </w:tc>
        <w:tc>
          <w:tcPr>
            <w:tcW w:w="4215" w:type="dxa"/>
          </w:tcPr>
          <w:p w:rsidR="00650829" w:rsidRPr="00C957A5" w:rsidRDefault="00650829" w:rsidP="009367CE">
            <w:pPr>
              <w:spacing w:after="0" w:line="240" w:lineRule="auto"/>
              <w:rPr>
                <w:b/>
                <w:bCs/>
                <w:color w:val="000000"/>
                <w:szCs w:val="28"/>
              </w:rPr>
            </w:pPr>
          </w:p>
        </w:tc>
      </w:tr>
    </w:tbl>
    <w:p w:rsidR="00650829" w:rsidRPr="00C957A5" w:rsidRDefault="00650829" w:rsidP="00650829">
      <w:pPr>
        <w:spacing w:after="0" w:line="240" w:lineRule="auto"/>
        <w:ind w:firstLine="540"/>
        <w:rPr>
          <w:b/>
          <w:bCs/>
          <w:color w:val="000000"/>
          <w:szCs w:val="28"/>
        </w:rPr>
      </w:pPr>
    </w:p>
    <w:p w:rsidR="00650829" w:rsidRPr="00C957A5" w:rsidRDefault="00650829" w:rsidP="00650829">
      <w:pPr>
        <w:spacing w:after="0" w:line="240" w:lineRule="auto"/>
        <w:ind w:firstLine="540"/>
        <w:rPr>
          <w:b/>
          <w:bCs/>
          <w:color w:val="000000"/>
          <w:szCs w:val="28"/>
        </w:rPr>
      </w:pPr>
      <w:r w:rsidRPr="00C957A5">
        <w:rPr>
          <w:b/>
          <w:bCs/>
          <w:color w:val="000000"/>
          <w:szCs w:val="28"/>
        </w:rPr>
        <w:t>6. Kỷ luật:</w:t>
      </w:r>
      <w:r w:rsidRPr="00C957A5">
        <w:rPr>
          <w:i/>
          <w:color w:val="000000"/>
          <w:szCs w:val="28"/>
        </w:rPr>
        <w:t>(Nêu các hình thức kỷ luật từ khiển trách trở lên về Đảng, Chính quyền, đoàn thể, tổ chức xã hội kèm theo bản sao quyết định).</w:t>
      </w:r>
    </w:p>
    <w:p w:rsidR="00650829" w:rsidRPr="00C957A5" w:rsidRDefault="00650829" w:rsidP="00650829">
      <w:pPr>
        <w:spacing w:after="0" w:line="240" w:lineRule="auto"/>
        <w:rPr>
          <w:color w:val="000000"/>
          <w:szCs w:val="28"/>
        </w:rPr>
      </w:pPr>
      <w:r w:rsidRPr="00C957A5">
        <w:rPr>
          <w:color w:val="000000"/>
          <w:szCs w:val="28"/>
        </w:rPr>
        <w:t>……………………………………………………………………………………</w:t>
      </w:r>
    </w:p>
    <w:p w:rsidR="00650829" w:rsidRPr="00C957A5" w:rsidRDefault="00650829" w:rsidP="00650829">
      <w:pPr>
        <w:spacing w:after="0" w:line="240" w:lineRule="auto"/>
        <w:rPr>
          <w:color w:val="000000"/>
          <w:szCs w:val="28"/>
        </w:rPr>
      </w:pPr>
    </w:p>
    <w:p w:rsidR="00650829" w:rsidRPr="00C957A5" w:rsidRDefault="00650829" w:rsidP="00650829">
      <w:pPr>
        <w:spacing w:after="0" w:line="240" w:lineRule="auto"/>
        <w:rPr>
          <w:color w:val="000000"/>
          <w:szCs w:val="28"/>
        </w:rPr>
      </w:pPr>
      <w:r w:rsidRPr="00C957A5">
        <w:rPr>
          <w:color w:val="000000"/>
          <w:szCs w:val="28"/>
        </w:rPr>
        <w:t>Tôi xin cam đoan những kê khai trên đây là đúng sự thật./.</w:t>
      </w:r>
    </w:p>
    <w:p w:rsidR="00650829" w:rsidRPr="00C957A5" w:rsidRDefault="00650829" w:rsidP="00650829">
      <w:pPr>
        <w:spacing w:after="0" w:line="240" w:lineRule="auto"/>
        <w:rPr>
          <w:color w:val="000000"/>
          <w:szCs w:val="28"/>
        </w:rPr>
      </w:pPr>
    </w:p>
    <w:tbl>
      <w:tblPr>
        <w:tblW w:w="0" w:type="auto"/>
        <w:tblLook w:val="01E0" w:firstRow="1" w:lastRow="1" w:firstColumn="1" w:lastColumn="1" w:noHBand="0" w:noVBand="0"/>
      </w:tblPr>
      <w:tblGrid>
        <w:gridCol w:w="3732"/>
        <w:gridCol w:w="5555"/>
      </w:tblGrid>
      <w:tr w:rsidR="00650829" w:rsidRPr="00C957A5" w:rsidTr="009367CE">
        <w:tc>
          <w:tcPr>
            <w:tcW w:w="3732" w:type="dxa"/>
          </w:tcPr>
          <w:p w:rsidR="00650829" w:rsidRPr="00C957A5" w:rsidRDefault="00650829" w:rsidP="009367CE">
            <w:pPr>
              <w:spacing w:after="0" w:line="240" w:lineRule="auto"/>
              <w:rPr>
                <w:color w:val="000000"/>
                <w:szCs w:val="28"/>
              </w:rPr>
            </w:pPr>
          </w:p>
        </w:tc>
        <w:tc>
          <w:tcPr>
            <w:tcW w:w="5555" w:type="dxa"/>
          </w:tcPr>
          <w:p w:rsidR="00650829" w:rsidRPr="00C957A5" w:rsidRDefault="00650829" w:rsidP="009367CE">
            <w:pPr>
              <w:spacing w:after="0" w:line="240" w:lineRule="auto"/>
              <w:jc w:val="center"/>
              <w:rPr>
                <w:i/>
                <w:iCs/>
                <w:color w:val="000000"/>
                <w:szCs w:val="28"/>
              </w:rPr>
            </w:pPr>
            <w:r w:rsidRPr="00C957A5">
              <w:rPr>
                <w:i/>
                <w:iCs/>
                <w:color w:val="000000"/>
                <w:szCs w:val="28"/>
              </w:rPr>
              <w:t>(Địa danh), ngày ..... tháng ..... năm....</w:t>
            </w:r>
          </w:p>
          <w:p w:rsidR="00650829" w:rsidRPr="00C957A5" w:rsidRDefault="00650829" w:rsidP="009367CE">
            <w:pPr>
              <w:spacing w:after="0" w:line="240" w:lineRule="auto"/>
              <w:jc w:val="center"/>
              <w:rPr>
                <w:b/>
                <w:bCs/>
                <w:color w:val="000000"/>
                <w:szCs w:val="28"/>
              </w:rPr>
            </w:pPr>
            <w:r w:rsidRPr="00C957A5">
              <w:rPr>
                <w:b/>
                <w:bCs/>
                <w:color w:val="000000"/>
                <w:szCs w:val="28"/>
              </w:rPr>
              <w:t>Người đăng ký</w:t>
            </w:r>
          </w:p>
          <w:p w:rsidR="00650829" w:rsidRPr="00C957A5" w:rsidRDefault="00650829" w:rsidP="009367CE">
            <w:pPr>
              <w:spacing w:after="0" w:line="240" w:lineRule="auto"/>
              <w:jc w:val="center"/>
              <w:rPr>
                <w:color w:val="000000"/>
                <w:szCs w:val="28"/>
              </w:rPr>
            </w:pPr>
            <w:r w:rsidRPr="00C957A5">
              <w:rPr>
                <w:i/>
                <w:iCs/>
                <w:color w:val="000000"/>
                <w:szCs w:val="28"/>
              </w:rPr>
              <w:t>(ký, ghi rõ họ tên)</w:t>
            </w:r>
          </w:p>
        </w:tc>
      </w:tr>
    </w:tbl>
    <w:p w:rsidR="00650829" w:rsidRPr="00C957A5" w:rsidRDefault="00650829" w:rsidP="00650829">
      <w:pPr>
        <w:spacing w:after="120"/>
        <w:rPr>
          <w:color w:val="000000"/>
          <w:szCs w:val="28"/>
        </w:rPr>
      </w:pPr>
    </w:p>
    <w:p w:rsidR="00650829" w:rsidRPr="00C957A5" w:rsidRDefault="00650829" w:rsidP="00650829">
      <w:pPr>
        <w:spacing w:after="0" w:line="240" w:lineRule="auto"/>
        <w:jc w:val="center"/>
        <w:rPr>
          <w:b/>
          <w:bCs/>
          <w:color w:val="000000"/>
          <w:szCs w:val="28"/>
        </w:rPr>
      </w:pPr>
      <w:r w:rsidRPr="00C957A5">
        <w:rPr>
          <w:b/>
          <w:bCs/>
          <w:color w:val="000000"/>
          <w:szCs w:val="28"/>
        </w:rPr>
        <w:t>Xác nhận của Thủ trưởng đơn vị hoặc</w:t>
      </w:r>
    </w:p>
    <w:p w:rsidR="00650829" w:rsidRPr="00C957A5" w:rsidRDefault="00650829" w:rsidP="00650829">
      <w:pPr>
        <w:spacing w:after="0" w:line="240" w:lineRule="auto"/>
        <w:jc w:val="center"/>
        <w:rPr>
          <w:b/>
          <w:bCs/>
          <w:color w:val="000000"/>
          <w:szCs w:val="28"/>
        </w:rPr>
      </w:pPr>
      <w:r w:rsidRPr="00C957A5">
        <w:rPr>
          <w:b/>
          <w:bCs/>
          <w:color w:val="000000"/>
          <w:szCs w:val="28"/>
        </w:rPr>
        <w:t>Hội Văn học nghệ thuật tỉnh/thành phố</w:t>
      </w:r>
    </w:p>
    <w:p w:rsidR="00650829" w:rsidRPr="00C957A5" w:rsidRDefault="00650829" w:rsidP="00650829">
      <w:pPr>
        <w:spacing w:after="0" w:line="240" w:lineRule="auto"/>
        <w:jc w:val="center"/>
        <w:rPr>
          <w:i/>
          <w:iCs/>
          <w:color w:val="000000"/>
          <w:szCs w:val="28"/>
        </w:rPr>
      </w:pPr>
      <w:r w:rsidRPr="00C957A5">
        <w:rPr>
          <w:i/>
          <w:iCs/>
          <w:color w:val="000000"/>
          <w:szCs w:val="28"/>
        </w:rPr>
        <w:t>(ký tên, đóng dấu)</w:t>
      </w:r>
    </w:p>
    <w:p w:rsidR="00650829" w:rsidRPr="00C957A5" w:rsidRDefault="00650829" w:rsidP="00650829">
      <w:pPr>
        <w:spacing w:after="120"/>
        <w:rPr>
          <w:i/>
          <w:iCs/>
          <w:color w:val="000000"/>
          <w:szCs w:val="28"/>
        </w:rPr>
      </w:pPr>
    </w:p>
    <w:p w:rsidR="00650829" w:rsidRPr="00C957A5" w:rsidRDefault="00650829" w:rsidP="00650829">
      <w:pPr>
        <w:spacing w:after="120"/>
        <w:jc w:val="center"/>
        <w:rPr>
          <w:i/>
          <w:iCs/>
          <w:color w:val="000000"/>
          <w:szCs w:val="28"/>
        </w:rPr>
      </w:pPr>
    </w:p>
    <w:p w:rsidR="00650829" w:rsidRPr="00C957A5" w:rsidRDefault="00650829" w:rsidP="00650829">
      <w:pPr>
        <w:spacing w:after="120"/>
        <w:rPr>
          <w:i/>
          <w:iCs/>
          <w:color w:val="000000"/>
          <w:szCs w:val="28"/>
        </w:rPr>
      </w:pPr>
    </w:p>
    <w:p w:rsidR="00650829" w:rsidRPr="00C957A5" w:rsidRDefault="00650829" w:rsidP="00650829">
      <w:pPr>
        <w:spacing w:after="120"/>
        <w:rPr>
          <w:color w:val="000000"/>
          <w:szCs w:val="28"/>
        </w:rPr>
      </w:pPr>
      <w:r w:rsidRPr="00C957A5">
        <w:rPr>
          <w:color w:val="000000"/>
          <w:szCs w:val="28"/>
        </w:rPr>
        <w:t>______________________________________________</w:t>
      </w:r>
    </w:p>
    <w:p w:rsidR="00650829" w:rsidRPr="00C957A5" w:rsidRDefault="00650829" w:rsidP="00650829">
      <w:pPr>
        <w:spacing w:after="120"/>
        <w:rPr>
          <w:color w:val="000000"/>
        </w:rPr>
      </w:pPr>
      <w:r w:rsidRPr="00C957A5">
        <w:rPr>
          <w:color w:val="000000"/>
        </w:rPr>
        <w:t xml:space="preserve">Ghi chú: </w:t>
      </w:r>
      <w:r w:rsidRPr="00C957A5">
        <w:rPr>
          <w:color w:val="000000"/>
          <w:vertAlign w:val="superscript"/>
        </w:rPr>
        <w:t>(1)</w:t>
      </w:r>
      <w:r w:rsidRPr="00C957A5">
        <w:rPr>
          <w:color w:val="000000"/>
        </w:rPr>
        <w:t xml:space="preserve"> Hội đồng nơi gửi hồ sơ.</w:t>
      </w:r>
    </w:p>
    <w:p w:rsidR="00650829" w:rsidRDefault="00650829" w:rsidP="00650829">
      <w:r w:rsidRPr="00C957A5">
        <w:rPr>
          <w:color w:val="000000"/>
          <w:szCs w:val="28"/>
          <w:lang w:val="de-DE"/>
        </w:rPr>
        <w:br w:type="page"/>
      </w:r>
    </w:p>
    <w:p w:rsidR="009367CE" w:rsidRPr="00C957A5" w:rsidRDefault="009C0B11" w:rsidP="00F8430B">
      <w:pPr>
        <w:spacing w:after="0" w:line="240" w:lineRule="auto"/>
        <w:ind w:firstLine="567"/>
        <w:jc w:val="both"/>
        <w:rPr>
          <w:b/>
          <w:color w:val="000000"/>
          <w:szCs w:val="28"/>
          <w:lang w:val="fr-FR"/>
        </w:rPr>
      </w:pPr>
      <w:r>
        <w:rPr>
          <w:b/>
          <w:color w:val="000000"/>
          <w:szCs w:val="28"/>
          <w:lang w:val="fr-FR"/>
        </w:rPr>
        <w:lastRenderedPageBreak/>
        <w:t>5</w:t>
      </w:r>
      <w:r w:rsidR="009367CE" w:rsidRPr="00C957A5">
        <w:rPr>
          <w:b/>
          <w:color w:val="000000"/>
          <w:szCs w:val="28"/>
          <w:lang w:val="fr-FR"/>
        </w:rPr>
        <w:t>. Thủ tục xét tặng danh hiệu “Nghệ nhân nhân dân” trong lĩnh vực di sản văn hóa phi vật thể</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xml:space="preserve">* Trình tự thực hiện:  </w:t>
      </w:r>
    </w:p>
    <w:p w:rsidR="009367CE" w:rsidRPr="00D94B9E" w:rsidRDefault="009367CE" w:rsidP="00F8430B">
      <w:pPr>
        <w:tabs>
          <w:tab w:val="left" w:pos="770"/>
        </w:tabs>
        <w:spacing w:line="240" w:lineRule="auto"/>
        <w:ind w:firstLine="567"/>
        <w:jc w:val="both"/>
        <w:rPr>
          <w:color w:val="000000"/>
          <w:szCs w:val="28"/>
        </w:rPr>
      </w:pPr>
      <w:r w:rsidRPr="00C957A5">
        <w:rPr>
          <w:color w:val="000000"/>
          <w:szCs w:val="28"/>
          <w:lang w:val="fr-FR"/>
        </w:rPr>
        <w:t>- Cá nhân đề nghị xét tặng tự mình hoặc ủy quyền (bằng văn bản) cho cá nhân, tổ chức khác lập hồ sơ đề nghị xét tặng và gửi trực tiếp hoặc qua đường bưu điện 06 (sáu) bộ hồ sơ tới Sở Văn hóa, Thể thao và Du lịch</w:t>
      </w:r>
      <w:r>
        <w:rPr>
          <w:color w:val="000000"/>
          <w:szCs w:val="28"/>
        </w:rPr>
        <w:t>.</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Sở Văn hóa, Thể thao và Du lịch có trách nhiệm kiểm tra về tính hợp lệ, đầy đủ của các giấy tờ, tài liệu của hồ sơ theo quy định và trả lời bằng văn bản trong thời hạn 10 (mười) ngày làm việc kể từ ngày nhận được hồ sơ. Trong trường hợp cần bổ sung, chỉnh sửa các tài liệu có trong hồ sơ, Sở Văn hóa, Thể thao và Du lịch</w:t>
      </w:r>
      <w:r w:rsidRPr="00C957A5">
        <w:rPr>
          <w:color w:val="000000"/>
          <w:szCs w:val="28"/>
          <w:lang w:val="vi-VN"/>
        </w:rPr>
        <w:t>/</w:t>
      </w:r>
      <w:r w:rsidRPr="00C957A5">
        <w:rPr>
          <w:color w:val="000000"/>
          <w:szCs w:val="28"/>
          <w:lang w:val="fr-FR"/>
        </w:rPr>
        <w:t xml:space="preserve">Sở Văn hóa </w:t>
      </w:r>
      <w:r w:rsidRPr="00C957A5">
        <w:rPr>
          <w:color w:val="000000"/>
          <w:szCs w:val="28"/>
          <w:lang w:val="vi-VN"/>
        </w:rPr>
        <w:t xml:space="preserve">và </w:t>
      </w:r>
      <w:r w:rsidRPr="00C957A5">
        <w:rPr>
          <w:color w:val="000000"/>
          <w:szCs w:val="28"/>
          <w:lang w:val="fr-FR"/>
        </w:rPr>
        <w:t xml:space="preserve">Thể thao hướng dẫn để cá nhân lập hồ sơ hoặc cá nhân, tổ chức được ủy quyền lập hồ sơ hoàn thiện và nộp lại chậm nhất sau 20 (hai mươi) ngày làm việc, kể từ ngày nhận được văn bản hướng dẫn bổ sung, chỉnh sửa.  </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Cách thức thực hiện: Nộp trực tiếp hoặc gửi qua đường bưu điện.</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Thành phần, số lượng hồ sơ:</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xml:space="preserve">- Thành phần hồ sơ: </w:t>
      </w:r>
    </w:p>
    <w:p w:rsidR="009367CE" w:rsidRPr="00C957A5" w:rsidRDefault="009367CE" w:rsidP="00F8430B">
      <w:pPr>
        <w:spacing w:line="240" w:lineRule="auto"/>
        <w:ind w:firstLine="567"/>
        <w:jc w:val="both"/>
        <w:rPr>
          <w:color w:val="000000"/>
          <w:spacing w:val="-2"/>
          <w:szCs w:val="28"/>
          <w:lang w:val="fr-FR"/>
        </w:rPr>
      </w:pPr>
      <w:r w:rsidRPr="00C957A5">
        <w:rPr>
          <w:color w:val="000000"/>
          <w:szCs w:val="28"/>
          <w:lang w:val="fr-FR"/>
        </w:rPr>
        <w:t xml:space="preserve">1) Bản khai thành tích đề nghị xét tặng danh hiệu “Nghệ nhân nhân dân”, (Mẫu số 1 ban hành kèm theo Nghị định số 62/2014/NĐ-CP ngày 25/6/2014 của Chính phủ </w:t>
      </w:r>
      <w:r w:rsidRPr="00C957A5">
        <w:rPr>
          <w:color w:val="000000"/>
          <w:spacing w:val="-2"/>
          <w:szCs w:val="28"/>
          <w:lang w:val="fr-FR"/>
        </w:rPr>
        <w:t>quy định về xét tặng danh hiệu “Nghệ nhân nhân dân”, “Nghệ nhân ưu tú” trong lĩnh vực di sản văn hóa phi vật thể</w:t>
      </w:r>
      <w:r w:rsidRPr="00C957A5">
        <w:rPr>
          <w:color w:val="000000"/>
          <w:szCs w:val="28"/>
          <w:lang w:val="fr-FR"/>
        </w:rPr>
        <w:t xml:space="preserve">); </w:t>
      </w:r>
    </w:p>
    <w:p w:rsidR="009367CE" w:rsidRPr="00C957A5" w:rsidRDefault="009367CE" w:rsidP="00F8430B">
      <w:pPr>
        <w:tabs>
          <w:tab w:val="left" w:pos="851"/>
          <w:tab w:val="left" w:pos="993"/>
        </w:tabs>
        <w:spacing w:line="240" w:lineRule="auto"/>
        <w:ind w:firstLine="567"/>
        <w:jc w:val="both"/>
        <w:rPr>
          <w:color w:val="000000"/>
          <w:szCs w:val="28"/>
          <w:lang w:val="fr-FR"/>
        </w:rPr>
      </w:pPr>
      <w:r w:rsidRPr="00C957A5">
        <w:rPr>
          <w:color w:val="000000"/>
          <w:szCs w:val="28"/>
          <w:lang w:val="fr-FR"/>
        </w:rPr>
        <w:t>2) Các tài liệu chứng minh tri thức, kỹ năng và những đóng góp đối với sự nghiệp bảo vệ di sản văn hóa phi vật thể gồm: Băng đĩa hình, ảnh mô tả tri thức và kỹ năng đang nắm giữ; bản sao có công chứng hoặc chứng thực giấy chứng nhận hoặc quyết định tặng thưởng huân chương, huy chương, giải thưởng, bằng khen và các tài liệu khác liên quan.</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Số lượng hồ sơ: 01 (một) bộ.</w:t>
      </w:r>
    </w:p>
    <w:p w:rsidR="009367CE" w:rsidRPr="00C957A5" w:rsidRDefault="009367CE" w:rsidP="00F8430B">
      <w:pPr>
        <w:spacing w:line="240" w:lineRule="auto"/>
        <w:ind w:firstLine="567"/>
        <w:jc w:val="both"/>
        <w:rPr>
          <w:color w:val="000000"/>
          <w:szCs w:val="28"/>
          <w:lang w:val="fr-FR"/>
        </w:rPr>
      </w:pPr>
      <w:r w:rsidRPr="00C957A5">
        <w:rPr>
          <w:color w:val="000000"/>
          <w:spacing w:val="4"/>
          <w:szCs w:val="28"/>
          <w:lang w:val="fr-FR"/>
        </w:rPr>
        <w:t xml:space="preserve">* Thời hạn giải quyết: Căn cứ theo Kế hoạch xét tặng của Bộ Văn hóa, Thể </w:t>
      </w:r>
      <w:r w:rsidRPr="00C957A5">
        <w:rPr>
          <w:color w:val="000000"/>
          <w:szCs w:val="28"/>
          <w:lang w:val="fr-FR"/>
        </w:rPr>
        <w:t>thao và Du lịch.</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xml:space="preserve">* Đối tượng thực hiện </w:t>
      </w:r>
      <w:r w:rsidRPr="00C957A5">
        <w:rPr>
          <w:color w:val="000000"/>
          <w:szCs w:val="28"/>
          <w:lang w:val="vi-VN"/>
        </w:rPr>
        <w:t>TTHC</w:t>
      </w:r>
      <w:r w:rsidRPr="00C957A5">
        <w:rPr>
          <w:color w:val="000000"/>
          <w:szCs w:val="28"/>
          <w:lang w:val="fr-FR"/>
        </w:rPr>
        <w:t>: Cá nhân, tổ chức.</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xml:space="preserve">* Cơ quan thực hiện </w:t>
      </w:r>
      <w:r w:rsidRPr="00C957A5">
        <w:rPr>
          <w:color w:val="000000"/>
          <w:szCs w:val="28"/>
          <w:lang w:val="vi-VN"/>
        </w:rPr>
        <w:t>TTHC</w:t>
      </w:r>
      <w:r w:rsidRPr="00C957A5">
        <w:rPr>
          <w:color w:val="000000"/>
          <w:szCs w:val="28"/>
          <w:lang w:val="fr-FR"/>
        </w:rPr>
        <w:t xml:space="preserve">: </w:t>
      </w:r>
      <w:r w:rsidRPr="00C957A5">
        <w:rPr>
          <w:color w:val="000000"/>
          <w:szCs w:val="28"/>
          <w:lang w:val="vi-VN"/>
        </w:rPr>
        <w:t>Sở Văn hóa, Thể thao và Du lịch</w:t>
      </w:r>
      <w:r>
        <w:rPr>
          <w:color w:val="000000"/>
          <w:szCs w:val="28"/>
        </w:rPr>
        <w:t>.</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xml:space="preserve">* Kết quả thực hiện </w:t>
      </w:r>
      <w:r w:rsidRPr="00C957A5">
        <w:rPr>
          <w:color w:val="000000"/>
          <w:szCs w:val="28"/>
          <w:lang w:val="vi-VN"/>
        </w:rPr>
        <w:t>TTHC</w:t>
      </w:r>
      <w:r w:rsidRPr="00C957A5">
        <w:rPr>
          <w:color w:val="000000"/>
          <w:szCs w:val="28"/>
          <w:lang w:val="fr-FR"/>
        </w:rPr>
        <w:t xml:space="preserve">: </w:t>
      </w:r>
      <w:r>
        <w:rPr>
          <w:color w:val="000000"/>
          <w:szCs w:val="28"/>
          <w:lang w:val="fr-FR"/>
        </w:rPr>
        <w:t>Văn bản trả lời của Sở VHTTDL.</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Lệ phí: Không.</w:t>
      </w:r>
    </w:p>
    <w:p w:rsidR="009367CE" w:rsidRPr="00C957A5" w:rsidRDefault="009367CE" w:rsidP="00F8430B">
      <w:pPr>
        <w:spacing w:line="240" w:lineRule="auto"/>
        <w:ind w:firstLine="567"/>
        <w:jc w:val="both"/>
        <w:rPr>
          <w:color w:val="000000"/>
          <w:spacing w:val="-4"/>
          <w:szCs w:val="28"/>
          <w:lang w:val="fr-FR"/>
        </w:rPr>
      </w:pPr>
      <w:r w:rsidRPr="00C957A5">
        <w:rPr>
          <w:color w:val="000000"/>
          <w:spacing w:val="-4"/>
          <w:szCs w:val="28"/>
          <w:lang w:val="fr-FR"/>
        </w:rPr>
        <w:t xml:space="preserve">* Tên mẫu đơn, mẫu tờ khai: </w:t>
      </w:r>
      <w:r w:rsidRPr="00C957A5">
        <w:rPr>
          <w:color w:val="000000"/>
          <w:szCs w:val="28"/>
          <w:lang w:val="fr-FR"/>
        </w:rPr>
        <w:t>Bản khai thành tích đề nghị xét tặng danh hiệu “Nghệ nhân nhân dân”</w:t>
      </w:r>
      <w:r w:rsidRPr="00C957A5">
        <w:rPr>
          <w:color w:val="000000"/>
          <w:spacing w:val="-4"/>
          <w:szCs w:val="28"/>
          <w:lang w:val="fr-FR"/>
        </w:rPr>
        <w:t xml:space="preserve"> (Mẫu số 1 ban hành kèm theo Nghị định số 62/2014/NĐ-CP ngày 25/6/2014 của Chính phủ quy định về xét tặng danh hiệu “Nghệ nhân nhân dân”, “Nghệ nhân ưu tú” trong lĩnh vực di sản văn hóa phi vật thể).</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lastRenderedPageBreak/>
        <w:t xml:space="preserve">* Yêu cầu, điều kiện thực hiện </w:t>
      </w:r>
      <w:r w:rsidRPr="00C957A5">
        <w:rPr>
          <w:color w:val="000000"/>
          <w:szCs w:val="28"/>
          <w:lang w:val="vi-VN"/>
        </w:rPr>
        <w:t>TTHC</w:t>
      </w:r>
      <w:r w:rsidRPr="00C957A5">
        <w:rPr>
          <w:color w:val="000000"/>
          <w:szCs w:val="28"/>
          <w:lang w:val="fr-FR"/>
        </w:rPr>
        <w:t>:</w:t>
      </w:r>
    </w:p>
    <w:p w:rsidR="009367CE" w:rsidRPr="00C957A5" w:rsidRDefault="009367CE" w:rsidP="00F8430B">
      <w:pPr>
        <w:tabs>
          <w:tab w:val="left" w:pos="993"/>
        </w:tabs>
        <w:spacing w:line="240" w:lineRule="auto"/>
        <w:ind w:firstLine="567"/>
        <w:jc w:val="both"/>
        <w:rPr>
          <w:color w:val="000000"/>
          <w:szCs w:val="28"/>
          <w:lang w:val="fr-FR"/>
        </w:rPr>
      </w:pPr>
      <w:r w:rsidRPr="00C957A5">
        <w:rPr>
          <w:color w:val="000000"/>
          <w:szCs w:val="28"/>
          <w:lang w:val="fr-FR"/>
        </w:rPr>
        <w:t>- Trung thành với Tổ quốc Việt Nam xã hội chủ nghĩa; chấp hành tốt chủ trương, chính sách của Đảng và pháp luật của Nhà nước, nội quy, quy chế của cơ quan, đơn vị, tổ chức, địa phương;</w:t>
      </w:r>
    </w:p>
    <w:p w:rsidR="009367CE" w:rsidRPr="00C957A5" w:rsidRDefault="009367CE" w:rsidP="00F8430B">
      <w:pPr>
        <w:tabs>
          <w:tab w:val="left" w:pos="993"/>
        </w:tabs>
        <w:spacing w:line="240" w:lineRule="auto"/>
        <w:ind w:firstLine="567"/>
        <w:jc w:val="both"/>
        <w:rPr>
          <w:color w:val="000000"/>
          <w:szCs w:val="28"/>
          <w:lang w:val="fr-FR"/>
        </w:rPr>
      </w:pPr>
      <w:r w:rsidRPr="00C957A5">
        <w:rPr>
          <w:color w:val="000000"/>
          <w:szCs w:val="28"/>
          <w:lang w:val="fr-FR"/>
        </w:rPr>
        <w:t>- Có phẩm chất đạo đức tốt, gương mẫu trong cuộc sống; tâm huyết, tận tụy với nghề, được đồng nghiệp và quần chúng mến mộ, kính trọng; đào tạo được cá nhân đang tham gia bảo vệ và phát huy giá trị di sản văn hóa phi vật thể;</w:t>
      </w:r>
    </w:p>
    <w:p w:rsidR="009367CE" w:rsidRPr="00C957A5" w:rsidRDefault="009367CE" w:rsidP="00F8430B">
      <w:pPr>
        <w:tabs>
          <w:tab w:val="left" w:pos="993"/>
        </w:tabs>
        <w:spacing w:line="240" w:lineRule="auto"/>
        <w:ind w:firstLine="567"/>
        <w:jc w:val="both"/>
        <w:rPr>
          <w:color w:val="000000"/>
          <w:szCs w:val="28"/>
          <w:lang w:val="fr-FR"/>
        </w:rPr>
      </w:pPr>
      <w:r w:rsidRPr="00C957A5">
        <w:rPr>
          <w:color w:val="000000"/>
          <w:szCs w:val="28"/>
          <w:lang w:val="fr-FR"/>
        </w:rPr>
        <w:t xml:space="preserve">- Có tài năng nghề nghiệp đặc biệt xuất sắc, có cống hiến to lớn, tiêu biểu cho sự nghiệp bảo vệ và phát huy giá trị di sản văn hóa phi vật thể trên cả nước, thể hiện ở việc nắm giữ kỹ năng, bí quyết thực hành di sản văn hóa phi vật thể, có thành tích, giải thưởng, sản phẩm tinh thần hoặc vật chất có giá trị cao về lịch sử, văn hóa, khoa học, nghệ thuật, thẩm mỹ, kỹ thuật; </w:t>
      </w:r>
    </w:p>
    <w:p w:rsidR="009367CE" w:rsidRPr="00C957A5" w:rsidRDefault="009367CE" w:rsidP="00F8430B">
      <w:pPr>
        <w:tabs>
          <w:tab w:val="left" w:pos="993"/>
        </w:tabs>
        <w:spacing w:line="240" w:lineRule="auto"/>
        <w:ind w:firstLine="567"/>
        <w:jc w:val="both"/>
        <w:rPr>
          <w:color w:val="000000"/>
          <w:szCs w:val="28"/>
          <w:lang w:val="fr-FR"/>
        </w:rPr>
      </w:pPr>
      <w:r w:rsidRPr="00C957A5">
        <w:rPr>
          <w:color w:val="000000"/>
          <w:szCs w:val="28"/>
          <w:lang w:val="fr-FR"/>
        </w:rPr>
        <w:t xml:space="preserve">- Có thời gian hoạt động trong nghề từ 20 năm trở lên và đã được Nhà nước phong tặng danh hiệu </w:t>
      </w:r>
      <w:r w:rsidRPr="00C957A5">
        <w:rPr>
          <w:bCs/>
          <w:color w:val="000000"/>
          <w:szCs w:val="28"/>
          <w:lang w:val="fr-FR"/>
        </w:rPr>
        <w:t>“</w:t>
      </w:r>
      <w:r w:rsidRPr="00C957A5">
        <w:rPr>
          <w:color w:val="000000"/>
          <w:szCs w:val="28"/>
          <w:lang w:val="fr-FR"/>
        </w:rPr>
        <w:t>Nghệ nhân ưu tú</w:t>
      </w:r>
      <w:r w:rsidRPr="00C957A5">
        <w:rPr>
          <w:bCs/>
          <w:color w:val="000000"/>
          <w:szCs w:val="28"/>
          <w:lang w:val="fr-FR"/>
        </w:rPr>
        <w:t>”</w:t>
      </w:r>
      <w:r w:rsidRPr="00C957A5">
        <w:rPr>
          <w:color w:val="000000"/>
          <w:szCs w:val="28"/>
          <w:lang w:val="fr-FR"/>
        </w:rPr>
        <w:t>.</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xml:space="preserve">* Căn cứ pháp lý của </w:t>
      </w:r>
      <w:r w:rsidRPr="00C957A5">
        <w:rPr>
          <w:color w:val="000000"/>
          <w:szCs w:val="28"/>
          <w:lang w:val="vi-VN"/>
        </w:rPr>
        <w:t>TTHC</w:t>
      </w:r>
      <w:r w:rsidRPr="00C957A5">
        <w:rPr>
          <w:color w:val="000000"/>
          <w:szCs w:val="28"/>
          <w:lang w:val="fr-FR"/>
        </w:rPr>
        <w:t xml:space="preserve">: </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Luật sửa đổi, bổ sung một số điều của Luật di sản văn hóa số 32/2009/QH12 ngày 18 tháng 6 năm 2009. Có hiệu lực thi hành từ ngày 01 tháng 01 năm 2010.</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Luật sửa đổi, bổ sung một số điều của Luật thi đua, khen thưởng số 39/2013/QH13 ngày 16 tháng 11 năm 2013. Có hiệu lực thi hành từ ngày 01 tháng 6 năm 2014.</w:t>
      </w:r>
    </w:p>
    <w:p w:rsidR="009367CE" w:rsidRPr="00C957A5" w:rsidRDefault="009367CE" w:rsidP="00F8430B">
      <w:pPr>
        <w:spacing w:line="240" w:lineRule="auto"/>
        <w:ind w:firstLine="567"/>
        <w:jc w:val="both"/>
        <w:rPr>
          <w:color w:val="000000"/>
          <w:szCs w:val="28"/>
          <w:lang w:val="fr-FR"/>
        </w:rPr>
      </w:pPr>
      <w:r w:rsidRPr="00C957A5">
        <w:rPr>
          <w:color w:val="000000"/>
          <w:szCs w:val="28"/>
          <w:lang w:val="fr-FR"/>
        </w:rPr>
        <w:t>-  Nghị định số 62/2014/NĐ-CP ngày 25 tháng 6 năm 2014 của Chính phủ quy định về xét tặng danh hiệu “Nghệ nhân nhân dân”, “Nghệ nhân ưu tú” trong lĩnh vực di sản văn hóa phi vật thể. Có hiệu lực thi hành từ ngày 07 tháng 8 năm 2014.</w:t>
      </w:r>
    </w:p>
    <w:p w:rsidR="009367CE" w:rsidRPr="00C957A5" w:rsidRDefault="009367CE" w:rsidP="00F8430B">
      <w:pPr>
        <w:spacing w:before="100"/>
        <w:ind w:firstLine="567"/>
        <w:jc w:val="both"/>
        <w:rPr>
          <w:b/>
          <w:color w:val="000000"/>
          <w:szCs w:val="28"/>
          <w:lang w:val="fr-FR"/>
        </w:rPr>
      </w:pPr>
      <w:r w:rsidRPr="00C957A5">
        <w:rPr>
          <w:color w:val="000000"/>
          <w:spacing w:val="-6"/>
          <w:szCs w:val="28"/>
          <w:lang w:val="fr-FR"/>
        </w:rPr>
        <w:br w:type="page"/>
      </w:r>
    </w:p>
    <w:p w:rsidR="009367CE" w:rsidRPr="00C957A5" w:rsidRDefault="006E78ED" w:rsidP="009367CE">
      <w:pPr>
        <w:widowControl w:val="0"/>
        <w:jc w:val="center"/>
        <w:rPr>
          <w:b/>
          <w:color w:val="000000"/>
          <w:szCs w:val="28"/>
          <w:lang w:val="fr-FR"/>
        </w:rPr>
      </w:pPr>
      <w:r>
        <w:rPr>
          <w:noProof/>
          <w:color w:val="000000"/>
        </w:rPr>
        <w:lastRenderedPageBreak/>
        <w:pict>
          <v:rect id="Rectangle 165" o:spid="_x0000_s1182" style="position:absolute;left:0;text-align:left;margin-left:-15.4pt;margin-top:1.2pt;width:98.7pt;height:138.75pt;z-index:251767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">
            <v:stroke dashstyle="dash"/>
            <v:textbox>
              <w:txbxContent>
                <w:p w:rsidR="0099099C" w:rsidRPr="000957D3" w:rsidRDefault="0099099C" w:rsidP="009367CE">
                  <w:pPr>
                    <w:jc w:val="center"/>
                  </w:pPr>
                </w:p>
                <w:p w:rsidR="0099099C" w:rsidRPr="00FD0F0E" w:rsidRDefault="0099099C" w:rsidP="009367CE">
                  <w:pPr>
                    <w:jc w:val="center"/>
                    <w:rPr>
                      <w:i/>
                    </w:rPr>
                  </w:pPr>
                  <w:r>
                    <w:rPr>
                      <w:i/>
                    </w:rPr>
                    <w:t>Ả</w:t>
                  </w:r>
                  <w:r w:rsidRPr="00FD0F0E">
                    <w:rPr>
                      <w:i/>
                    </w:rPr>
                    <w:t>nh</w:t>
                  </w:r>
                  <w:r>
                    <w:rPr>
                      <w:i/>
                    </w:rPr>
                    <w:t xml:space="preserve"> CMTND</w:t>
                  </w:r>
                </w:p>
                <w:p w:rsidR="0099099C" w:rsidRPr="00FD0F0E" w:rsidRDefault="0099099C" w:rsidP="009367CE">
                  <w:pPr>
                    <w:jc w:val="center"/>
                    <w:rPr>
                      <w:i/>
                    </w:rPr>
                  </w:pPr>
                  <w:r>
                    <w:rPr>
                      <w:i/>
                    </w:rPr>
                    <w:t xml:space="preserve">Cỡ </w:t>
                  </w:r>
                  <w:r w:rsidRPr="00FD0F0E">
                    <w:rPr>
                      <w:i/>
                    </w:rPr>
                    <w:t>4</w:t>
                  </w:r>
                  <w:r>
                    <w:rPr>
                      <w:i/>
                    </w:rPr>
                    <w:t>cm</w:t>
                  </w:r>
                  <w:r w:rsidRPr="00FD0F0E">
                    <w:rPr>
                      <w:i/>
                    </w:rPr>
                    <w:t xml:space="preserve"> x 6</w:t>
                  </w:r>
                  <w:r>
                    <w:rPr>
                      <w:i/>
                    </w:rPr>
                    <w:t>cm</w:t>
                  </w:r>
                </w:p>
              </w:txbxContent>
            </v:textbox>
          </v:rect>
        </w:pict>
      </w:r>
      <w:r>
        <w:rPr>
          <w:noProof/>
          <w:color w:val="000000"/>
        </w:rPr>
        <w:pict>
          <v:rect id="Rectangle 164" o:spid="_x0000_s1184" style="position:absolute;left:0;text-align:left;margin-left:387.65pt;margin-top:-23.4pt;width:77.2pt;height:28.2pt;z-index:251769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" strokecolor="white">
            <v:textbox>
              <w:txbxContent>
                <w:p w:rsidR="0099099C" w:rsidRDefault="0099099C" w:rsidP="009367CE"/>
              </w:txbxContent>
            </v:textbox>
          </v:rect>
        </w:pict>
      </w:r>
      <w:r w:rsidR="009367CE" w:rsidRPr="00C957A5">
        <w:rPr>
          <w:b/>
          <w:color w:val="000000"/>
          <w:szCs w:val="28"/>
          <w:lang w:val="fr-FR"/>
        </w:rPr>
        <w:t>CỘNG HÒA XÃ HỘI CHỦ NGHĨA VIỆT NAM</w:t>
      </w:r>
    </w:p>
    <w:p w:rsidR="009367CE" w:rsidRPr="00C957A5" w:rsidRDefault="009367CE" w:rsidP="009367CE">
      <w:pPr>
        <w:jc w:val="center"/>
        <w:rPr>
          <w:b/>
          <w:color w:val="000000"/>
          <w:szCs w:val="28"/>
          <w:lang w:val="fr-FR"/>
        </w:rPr>
      </w:pPr>
      <w:r w:rsidRPr="00C957A5">
        <w:rPr>
          <w:b/>
          <w:color w:val="000000"/>
          <w:szCs w:val="28"/>
          <w:lang w:val="fr-FR"/>
        </w:rPr>
        <w:t>Độc lập - Tự do - Hạnh phúc</w:t>
      </w:r>
    </w:p>
    <w:p w:rsidR="009367CE" w:rsidRPr="00C957A5" w:rsidRDefault="006E78ED" w:rsidP="009367CE">
      <w:pPr>
        <w:jc w:val="center"/>
        <w:rPr>
          <w:color w:val="000000"/>
          <w:szCs w:val="28"/>
          <w:lang w:val="fr-FR"/>
        </w:rPr>
      </w:pPr>
      <w:r>
        <w:rPr>
          <w:noProof/>
          <w:color w:val="000000"/>
        </w:rPr>
        <w:pict>
          <v:line id="Straight Connector 163" o:spid="_x0000_s1183" style="position:absolute;left:0;text-align:left;z-index:251768320;visibility:visible" from="146.85pt,3.5pt" to="30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EnHw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"/>
        </w:pict>
      </w:r>
    </w:p>
    <w:p w:rsidR="009367CE" w:rsidRPr="00C957A5" w:rsidRDefault="009367CE" w:rsidP="009367CE">
      <w:pPr>
        <w:tabs>
          <w:tab w:val="left" w:pos="3810"/>
        </w:tabs>
        <w:rPr>
          <w:color w:val="000000"/>
          <w:szCs w:val="28"/>
          <w:lang w:val="fr-FR"/>
        </w:rPr>
      </w:pPr>
      <w:r w:rsidRPr="00C957A5">
        <w:rPr>
          <w:color w:val="000000"/>
          <w:szCs w:val="28"/>
          <w:lang w:val="fr-FR"/>
        </w:rPr>
        <w:tab/>
      </w:r>
    </w:p>
    <w:p w:rsidR="009367CE" w:rsidRPr="00C957A5" w:rsidRDefault="009367CE" w:rsidP="009367CE">
      <w:pPr>
        <w:jc w:val="center"/>
        <w:rPr>
          <w:b/>
          <w:color w:val="000000"/>
          <w:szCs w:val="28"/>
          <w:lang w:val="fr-FR"/>
        </w:rPr>
      </w:pPr>
    </w:p>
    <w:p w:rsidR="009367CE" w:rsidRPr="00C957A5" w:rsidRDefault="009367CE" w:rsidP="009367CE">
      <w:pPr>
        <w:jc w:val="center"/>
        <w:rPr>
          <w:b/>
          <w:color w:val="000000"/>
          <w:szCs w:val="28"/>
          <w:lang w:val="fr-FR"/>
        </w:rPr>
      </w:pPr>
      <w:r w:rsidRPr="00C957A5">
        <w:rPr>
          <w:b/>
          <w:color w:val="000000"/>
          <w:szCs w:val="28"/>
          <w:lang w:val="fr-FR"/>
        </w:rPr>
        <w:t>BẢN KHAI THÀNH TÍCH ĐỀ NGHỊ</w:t>
      </w:r>
    </w:p>
    <w:p w:rsidR="009367CE" w:rsidRPr="00C957A5" w:rsidRDefault="009367CE" w:rsidP="009367CE">
      <w:pPr>
        <w:jc w:val="center"/>
        <w:rPr>
          <w:b/>
          <w:color w:val="000000"/>
          <w:spacing w:val="-2"/>
          <w:szCs w:val="28"/>
          <w:lang w:val="fr-FR"/>
        </w:rPr>
      </w:pPr>
      <w:r w:rsidRPr="00C957A5">
        <w:rPr>
          <w:b/>
          <w:color w:val="000000"/>
          <w:spacing w:val="-2"/>
          <w:szCs w:val="28"/>
          <w:lang w:val="fr-FR"/>
        </w:rPr>
        <w:t>XÉT TẶNG DANH HIỆU “NGHỆ NHÂN NHÂN DÂN”</w:t>
      </w:r>
    </w:p>
    <w:p w:rsidR="009367CE" w:rsidRPr="00C957A5" w:rsidRDefault="009367CE" w:rsidP="009367CE">
      <w:pPr>
        <w:jc w:val="center"/>
        <w:rPr>
          <w:i/>
          <w:color w:val="000000"/>
          <w:szCs w:val="28"/>
          <w:lang w:val="fr-FR"/>
        </w:rPr>
      </w:pPr>
      <w:r w:rsidRPr="00C957A5">
        <w:rPr>
          <w:i/>
          <w:color w:val="000000"/>
          <w:szCs w:val="28"/>
          <w:lang w:val="fr-FR"/>
        </w:rPr>
        <w:t>(Độ dài không quá 05 trang khổ A4)</w:t>
      </w:r>
    </w:p>
    <w:p w:rsidR="009367CE" w:rsidRPr="00C957A5" w:rsidRDefault="009367CE" w:rsidP="009367CE">
      <w:pPr>
        <w:jc w:val="right"/>
        <w:rPr>
          <w:color w:val="000000"/>
          <w:szCs w:val="28"/>
          <w:lang w:val="fr-FR"/>
        </w:rPr>
      </w:pPr>
    </w:p>
    <w:p w:rsidR="009367CE" w:rsidRPr="00C957A5" w:rsidRDefault="009367CE" w:rsidP="009367CE">
      <w:pPr>
        <w:jc w:val="right"/>
        <w:rPr>
          <w:color w:val="000000"/>
          <w:szCs w:val="28"/>
          <w:lang w:val="fr-FR"/>
        </w:rPr>
      </w:pPr>
    </w:p>
    <w:p w:rsidR="009367CE" w:rsidRPr="00C957A5" w:rsidRDefault="009367CE" w:rsidP="009367CE">
      <w:pPr>
        <w:spacing w:after="0" w:line="240" w:lineRule="auto"/>
        <w:ind w:firstLine="567"/>
        <w:rPr>
          <w:b/>
          <w:color w:val="000000"/>
          <w:szCs w:val="28"/>
          <w:lang w:val="fr-FR"/>
        </w:rPr>
      </w:pPr>
      <w:r w:rsidRPr="00C957A5">
        <w:rPr>
          <w:b/>
          <w:color w:val="000000"/>
          <w:szCs w:val="28"/>
          <w:lang w:val="fr-FR"/>
        </w:rPr>
        <w:t>I. SƠ YẾU LÝ LỊCH</w:t>
      </w:r>
    </w:p>
    <w:p w:rsidR="009367CE" w:rsidRPr="00C957A5" w:rsidRDefault="009367CE" w:rsidP="009367CE">
      <w:pPr>
        <w:spacing w:after="0" w:line="240" w:lineRule="auto"/>
        <w:rPr>
          <w:color w:val="000000"/>
          <w:szCs w:val="28"/>
          <w:lang w:val="fr-FR"/>
        </w:rPr>
      </w:pPr>
      <w:r w:rsidRPr="00C957A5">
        <w:rPr>
          <w:color w:val="000000"/>
          <w:szCs w:val="28"/>
          <w:lang w:val="fr-FR"/>
        </w:rPr>
        <w:t>1. Họ và tên (khai sinh):........................................ Nam, Nữ:.......................</w:t>
      </w:r>
    </w:p>
    <w:p w:rsidR="009367CE" w:rsidRPr="00C957A5" w:rsidRDefault="009367CE" w:rsidP="009367CE">
      <w:pPr>
        <w:spacing w:after="0" w:line="240" w:lineRule="auto"/>
        <w:rPr>
          <w:color w:val="000000"/>
          <w:szCs w:val="28"/>
          <w:lang w:val="fr-FR"/>
        </w:rPr>
      </w:pPr>
      <w:r w:rsidRPr="00C957A5">
        <w:rPr>
          <w:color w:val="000000"/>
          <w:szCs w:val="28"/>
          <w:lang w:val="fr-FR"/>
        </w:rPr>
        <w:t>2. Tên gọi khác (nếu có):...............................................................................</w:t>
      </w:r>
    </w:p>
    <w:p w:rsidR="009367CE" w:rsidRPr="00C957A5" w:rsidRDefault="009367CE" w:rsidP="009367CE">
      <w:pPr>
        <w:spacing w:after="0" w:line="240" w:lineRule="auto"/>
        <w:rPr>
          <w:color w:val="000000"/>
          <w:szCs w:val="28"/>
          <w:lang w:val="fr-FR"/>
        </w:rPr>
      </w:pPr>
      <w:r w:rsidRPr="00C957A5">
        <w:rPr>
          <w:color w:val="000000"/>
          <w:szCs w:val="28"/>
          <w:lang w:val="fr-FR"/>
        </w:rPr>
        <w:t>3. Ngày, tháng, năm sinh: .............................................................................</w:t>
      </w:r>
    </w:p>
    <w:p w:rsidR="009367CE" w:rsidRPr="00C957A5" w:rsidRDefault="009367CE" w:rsidP="009367CE">
      <w:pPr>
        <w:spacing w:after="0" w:line="240" w:lineRule="auto"/>
        <w:rPr>
          <w:color w:val="000000"/>
          <w:szCs w:val="28"/>
          <w:lang w:val="fr-FR"/>
        </w:rPr>
      </w:pPr>
      <w:r w:rsidRPr="00C957A5">
        <w:rPr>
          <w:color w:val="000000"/>
          <w:szCs w:val="28"/>
          <w:lang w:val="fr-FR"/>
        </w:rPr>
        <w:t>4. Dân tộc: ....................................................................................................</w:t>
      </w:r>
    </w:p>
    <w:p w:rsidR="009367CE" w:rsidRPr="00C957A5" w:rsidRDefault="009367CE" w:rsidP="009367CE">
      <w:pPr>
        <w:spacing w:after="0" w:line="240" w:lineRule="auto"/>
        <w:rPr>
          <w:color w:val="000000"/>
          <w:szCs w:val="28"/>
          <w:lang w:val="fr-FR"/>
        </w:rPr>
      </w:pPr>
      <w:r w:rsidRPr="00C957A5">
        <w:rPr>
          <w:color w:val="000000"/>
          <w:szCs w:val="28"/>
          <w:lang w:val="fr-FR"/>
        </w:rPr>
        <w:t>5. Nguyên quán: ...........................................................................................</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6. Hộ khẩu thường trú:..................................................................................</w:t>
      </w:r>
    </w:p>
    <w:p w:rsidR="009367CE" w:rsidRPr="00C957A5" w:rsidRDefault="009367CE" w:rsidP="009367CE">
      <w:pPr>
        <w:spacing w:after="0" w:line="240" w:lineRule="auto"/>
        <w:rPr>
          <w:color w:val="000000"/>
          <w:szCs w:val="28"/>
          <w:lang w:val="fr-FR"/>
        </w:rPr>
      </w:pPr>
    </w:p>
    <w:p w:rsidR="009367CE" w:rsidRPr="00C957A5" w:rsidRDefault="009367CE" w:rsidP="009367CE">
      <w:pPr>
        <w:spacing w:after="0" w:line="240" w:lineRule="auto"/>
        <w:rPr>
          <w:color w:val="000000"/>
          <w:szCs w:val="28"/>
          <w:lang w:val="fr-FR"/>
        </w:rPr>
      </w:pPr>
      <w:r w:rsidRPr="00C957A5">
        <w:rPr>
          <w:color w:val="000000"/>
          <w:szCs w:val="28"/>
          <w:lang w:val="fr-FR"/>
        </w:rPr>
        <w:t>7. Tên di sản văn hóa phi vật thể nắm giữ:………………..………………</w:t>
      </w:r>
    </w:p>
    <w:p w:rsidR="009367CE" w:rsidRPr="00C957A5" w:rsidRDefault="009367CE" w:rsidP="009367CE">
      <w:pPr>
        <w:spacing w:after="0" w:line="240" w:lineRule="auto"/>
        <w:rPr>
          <w:color w:val="000000"/>
          <w:szCs w:val="28"/>
          <w:lang w:val="fr-FR"/>
        </w:rPr>
      </w:pPr>
      <w:r w:rsidRPr="00C957A5">
        <w:rPr>
          <w:color w:val="000000"/>
          <w:szCs w:val="28"/>
          <w:lang w:val="fr-FR"/>
        </w:rPr>
        <w:t>8. Năm bắt đầu thực hành di sản văn hóa phi vật thể……............................</w:t>
      </w:r>
    </w:p>
    <w:p w:rsidR="009367CE" w:rsidRPr="00C957A5" w:rsidRDefault="009367CE" w:rsidP="009367CE">
      <w:pPr>
        <w:spacing w:after="0" w:line="240" w:lineRule="auto"/>
        <w:rPr>
          <w:color w:val="000000"/>
          <w:szCs w:val="28"/>
          <w:lang w:val="fr-FR"/>
        </w:rPr>
      </w:pPr>
      <w:r w:rsidRPr="00C957A5">
        <w:rPr>
          <w:color w:val="000000"/>
          <w:szCs w:val="28"/>
          <w:lang w:val="fr-FR"/>
        </w:rPr>
        <w:t xml:space="preserve">9. Năm được phong tặng danh hiệu </w:t>
      </w:r>
      <w:r w:rsidRPr="00C957A5">
        <w:rPr>
          <w:bCs/>
          <w:color w:val="000000"/>
          <w:spacing w:val="-4"/>
          <w:szCs w:val="28"/>
          <w:lang w:val="fr-FR"/>
        </w:rPr>
        <w:t>“</w:t>
      </w:r>
      <w:r w:rsidRPr="00C957A5">
        <w:rPr>
          <w:color w:val="000000"/>
          <w:szCs w:val="28"/>
          <w:lang w:val="fr-FR"/>
        </w:rPr>
        <w:t>Nghệ nhân ưu tú</w:t>
      </w:r>
      <w:r w:rsidRPr="00C957A5">
        <w:rPr>
          <w:bCs/>
          <w:color w:val="000000"/>
          <w:spacing w:val="-4"/>
          <w:szCs w:val="28"/>
          <w:lang w:val="fr-FR"/>
        </w:rPr>
        <w:t>”</w:t>
      </w:r>
      <w:r w:rsidRPr="00C957A5">
        <w:rPr>
          <w:color w:val="000000"/>
          <w:szCs w:val="28"/>
          <w:lang w:val="fr-FR"/>
        </w:rPr>
        <w:t>: .............................</w:t>
      </w:r>
    </w:p>
    <w:p w:rsidR="009367CE" w:rsidRPr="00C957A5" w:rsidRDefault="009367CE" w:rsidP="009367CE">
      <w:pPr>
        <w:spacing w:after="0" w:line="240" w:lineRule="auto"/>
        <w:rPr>
          <w:color w:val="000000"/>
          <w:szCs w:val="28"/>
          <w:lang w:val="fr-FR"/>
        </w:rPr>
      </w:pPr>
      <w:r w:rsidRPr="00C957A5">
        <w:rPr>
          <w:color w:val="000000"/>
          <w:szCs w:val="28"/>
          <w:lang w:val="fr-FR"/>
        </w:rPr>
        <w:t>10. Điện thoại nhà riêng: ....................................Di động:............................</w:t>
      </w:r>
    </w:p>
    <w:p w:rsidR="009367CE" w:rsidRPr="00C957A5" w:rsidRDefault="009367CE" w:rsidP="009367CE">
      <w:pPr>
        <w:spacing w:after="0" w:line="240" w:lineRule="auto"/>
        <w:rPr>
          <w:color w:val="000000"/>
          <w:szCs w:val="28"/>
          <w:lang w:val="fr-FR"/>
        </w:rPr>
      </w:pPr>
      <w:r w:rsidRPr="00C957A5">
        <w:rPr>
          <w:color w:val="000000"/>
          <w:szCs w:val="28"/>
          <w:lang w:val="fr-FR"/>
        </w:rPr>
        <w:t>11. Địa chỉ liên hệ:........................................................................................</w:t>
      </w:r>
    </w:p>
    <w:p w:rsidR="009367CE" w:rsidRPr="00C957A5" w:rsidRDefault="009367CE" w:rsidP="009367CE">
      <w:pPr>
        <w:spacing w:after="0" w:line="240" w:lineRule="auto"/>
        <w:rPr>
          <w:color w:val="000000"/>
          <w:szCs w:val="28"/>
          <w:lang w:val="fr-FR"/>
        </w:rPr>
      </w:pPr>
      <w:r w:rsidRPr="00C957A5">
        <w:rPr>
          <w:color w:val="000000"/>
          <w:szCs w:val="28"/>
          <w:lang w:val="fr-FR"/>
        </w:rPr>
        <w:t>12. Người liên hệ khi cần:…………………….……..….Điện thoại:……...</w:t>
      </w:r>
    </w:p>
    <w:p w:rsidR="009367CE" w:rsidRPr="00C957A5" w:rsidRDefault="009367CE" w:rsidP="009367CE">
      <w:pPr>
        <w:tabs>
          <w:tab w:val="left" w:pos="426"/>
        </w:tabs>
        <w:spacing w:after="0" w:line="240" w:lineRule="auto"/>
        <w:rPr>
          <w:color w:val="000000"/>
          <w:szCs w:val="28"/>
          <w:lang w:val="fr-FR"/>
        </w:rPr>
      </w:pPr>
      <w:r w:rsidRPr="00C957A5">
        <w:rPr>
          <w:color w:val="000000"/>
          <w:szCs w:val="28"/>
          <w:lang w:val="fr-FR"/>
        </w:rPr>
        <w:t>13.</w:t>
      </w:r>
      <w:r w:rsidRPr="00C957A5">
        <w:rPr>
          <w:color w:val="000000"/>
          <w:szCs w:val="28"/>
          <w:lang w:val="fr-FR"/>
        </w:rPr>
        <w:tab/>
        <w:t>Số lượng học trò đã truyền dạy được:….…….…………………….......</w:t>
      </w:r>
    </w:p>
    <w:p w:rsidR="009367CE" w:rsidRPr="00C957A5" w:rsidRDefault="009367CE" w:rsidP="009367CE">
      <w:pPr>
        <w:spacing w:after="0" w:line="240" w:lineRule="auto"/>
        <w:rPr>
          <w:color w:val="000000"/>
          <w:szCs w:val="28"/>
          <w:lang w:val="fr-FR"/>
        </w:rPr>
      </w:pPr>
      <w:r w:rsidRPr="00C957A5">
        <w:rPr>
          <w:color w:val="000000"/>
          <w:szCs w:val="28"/>
          <w:lang w:val="fr-FR"/>
        </w:rPr>
        <w:t>14. Học trò tiêu biểu:</w:t>
      </w:r>
    </w:p>
    <w:p w:rsidR="009367CE" w:rsidRPr="00C957A5" w:rsidRDefault="009367CE" w:rsidP="009367CE">
      <w:pPr>
        <w:tabs>
          <w:tab w:val="left" w:pos="567"/>
        </w:tabs>
        <w:spacing w:after="0" w:line="240" w:lineRule="auto"/>
        <w:rPr>
          <w:color w:val="000000"/>
          <w:szCs w:val="28"/>
          <w:lang w:val="fr-FR"/>
        </w:rPr>
      </w:pPr>
      <w:r w:rsidRPr="00C957A5">
        <w:rPr>
          <w:color w:val="000000"/>
          <w:szCs w:val="28"/>
          <w:lang w:val="fr-FR"/>
        </w:rPr>
        <w:tab/>
        <w:t>Họ và tên:…………………… ………………………………………...</w:t>
      </w:r>
    </w:p>
    <w:p w:rsidR="009367CE" w:rsidRPr="00C957A5" w:rsidRDefault="009367CE" w:rsidP="009367CE">
      <w:pPr>
        <w:tabs>
          <w:tab w:val="left" w:pos="567"/>
        </w:tabs>
        <w:spacing w:after="0" w:line="240" w:lineRule="auto"/>
        <w:rPr>
          <w:color w:val="000000"/>
          <w:szCs w:val="28"/>
          <w:lang w:val="fr-FR"/>
        </w:rPr>
      </w:pPr>
      <w:r w:rsidRPr="00C957A5">
        <w:rPr>
          <w:color w:val="000000"/>
          <w:szCs w:val="28"/>
          <w:lang w:val="fr-FR"/>
        </w:rPr>
        <w:tab/>
        <w:t>Ngày tháng năm sinh:………………………………………………….</w:t>
      </w:r>
    </w:p>
    <w:p w:rsidR="009367CE" w:rsidRPr="00C957A5" w:rsidRDefault="009367CE" w:rsidP="009367CE">
      <w:pPr>
        <w:tabs>
          <w:tab w:val="left" w:pos="567"/>
        </w:tabs>
        <w:spacing w:after="0" w:line="240" w:lineRule="auto"/>
        <w:rPr>
          <w:color w:val="000000"/>
          <w:szCs w:val="28"/>
          <w:lang w:val="fr-FR"/>
        </w:rPr>
      </w:pPr>
      <w:r w:rsidRPr="00C957A5">
        <w:rPr>
          <w:color w:val="000000"/>
          <w:szCs w:val="28"/>
          <w:lang w:val="fr-FR"/>
        </w:rPr>
        <w:tab/>
        <w:t>Địa chỉ:………………… …………………….………………………..</w:t>
      </w:r>
    </w:p>
    <w:p w:rsidR="009367CE" w:rsidRPr="00C957A5" w:rsidRDefault="009367CE" w:rsidP="009367CE">
      <w:pPr>
        <w:spacing w:after="0" w:line="240" w:lineRule="auto"/>
        <w:ind w:firstLine="567"/>
        <w:rPr>
          <w:color w:val="000000"/>
          <w:szCs w:val="28"/>
          <w:lang w:val="fr-FR"/>
        </w:rPr>
      </w:pPr>
      <w:r w:rsidRPr="00C957A5">
        <w:rPr>
          <w:color w:val="000000"/>
          <w:szCs w:val="28"/>
          <w:lang w:val="fr-FR"/>
        </w:rPr>
        <w:t>………………………………………………….…………..………………..</w:t>
      </w:r>
    </w:p>
    <w:p w:rsidR="009367CE" w:rsidRPr="00C957A5" w:rsidRDefault="009367CE" w:rsidP="009367CE">
      <w:pPr>
        <w:spacing w:after="0" w:line="240" w:lineRule="auto"/>
        <w:ind w:firstLine="567"/>
        <w:rPr>
          <w:color w:val="000000"/>
          <w:szCs w:val="28"/>
          <w:lang w:val="fr-FR"/>
        </w:rPr>
      </w:pPr>
      <w:r w:rsidRPr="00C957A5">
        <w:rPr>
          <w:color w:val="000000"/>
          <w:szCs w:val="28"/>
          <w:lang w:val="fr-FR"/>
        </w:rPr>
        <w:t>Điện thoại nhà riêng:...................................Di động:......................................</w:t>
      </w:r>
    </w:p>
    <w:p w:rsidR="009367CE" w:rsidRPr="00C957A5" w:rsidRDefault="009367CE" w:rsidP="009367CE">
      <w:pPr>
        <w:spacing w:after="0" w:line="240" w:lineRule="auto"/>
        <w:ind w:firstLine="567"/>
        <w:rPr>
          <w:b/>
          <w:color w:val="000000"/>
          <w:szCs w:val="28"/>
          <w:lang w:val="fr-FR"/>
        </w:rPr>
      </w:pPr>
      <w:r w:rsidRPr="00C957A5">
        <w:rPr>
          <w:b/>
          <w:color w:val="000000"/>
          <w:szCs w:val="28"/>
          <w:lang w:val="fr-FR"/>
        </w:rPr>
        <w:t xml:space="preserve">II. QUÁ TRÌNH HỌC TẬP VÀ THAM GIA THỰC HÀNH </w:t>
      </w:r>
      <w:r w:rsidRPr="00C957A5">
        <w:rPr>
          <w:b/>
          <w:color w:val="000000"/>
          <w:szCs w:val="28"/>
          <w:lang w:val="fr-FR"/>
        </w:rPr>
        <w:br/>
        <w:t>DI SẢN VĂN HÓA PHI VẬT THỂ:</w:t>
      </w:r>
    </w:p>
    <w:p w:rsidR="009367CE" w:rsidRPr="00C957A5" w:rsidRDefault="009367CE" w:rsidP="00F8430B">
      <w:pPr>
        <w:spacing w:after="0" w:line="240" w:lineRule="auto"/>
        <w:ind w:firstLine="567"/>
        <w:jc w:val="both"/>
        <w:rPr>
          <w:color w:val="000000"/>
          <w:szCs w:val="28"/>
          <w:lang w:val="fr-FR"/>
        </w:rPr>
      </w:pPr>
      <w:r w:rsidRPr="00C957A5">
        <w:rPr>
          <w:color w:val="000000"/>
          <w:szCs w:val="28"/>
          <w:lang w:val="fr-FR"/>
        </w:rPr>
        <w:t>(Kê khai về quá trình học tập và tham gia thực hành di sản văn hóa phi vật thể (được ai truyền dạy, nay còn sống hay đã mất, địa chỉ, điện thoại của người đó (nếu có)); đã thực hành di sản văn hóa phi vật thể đang nắm giữ như thế nào,...).</w:t>
      </w:r>
    </w:p>
    <w:p w:rsidR="009367CE" w:rsidRPr="00C957A5" w:rsidRDefault="009367CE" w:rsidP="009367CE">
      <w:pPr>
        <w:spacing w:after="0" w:line="240" w:lineRule="auto"/>
        <w:rPr>
          <w:color w:val="000000"/>
          <w:szCs w:val="28"/>
          <w:lang w:val="fr-FR"/>
        </w:rPr>
      </w:pPr>
      <w:r w:rsidRPr="00C957A5">
        <w:rPr>
          <w:color w:val="000000"/>
          <w:szCs w:val="28"/>
          <w:lang w:val="fr-FR"/>
        </w:rPr>
        <w:lastRenderedPageBreak/>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ind w:firstLine="567"/>
        <w:rPr>
          <w:b/>
          <w:color w:val="000000"/>
          <w:szCs w:val="28"/>
          <w:lang w:val="fr-FR"/>
        </w:rPr>
      </w:pPr>
      <w:r w:rsidRPr="00C957A5">
        <w:rPr>
          <w:b/>
          <w:color w:val="000000"/>
          <w:szCs w:val="28"/>
          <w:lang w:val="fr-FR"/>
        </w:rPr>
        <w:t>III. TRI THỨC VÀ KỸ NĂNG ĐANG NẮM GIỮ</w:t>
      </w:r>
    </w:p>
    <w:p w:rsidR="009367CE" w:rsidRPr="00C957A5" w:rsidRDefault="009367CE" w:rsidP="009367CE">
      <w:pPr>
        <w:spacing w:after="0" w:line="240" w:lineRule="auto"/>
        <w:ind w:firstLine="567"/>
        <w:rPr>
          <w:color w:val="000000"/>
          <w:szCs w:val="28"/>
          <w:lang w:val="fr-FR"/>
        </w:rPr>
      </w:pPr>
      <w:r w:rsidRPr="00C957A5">
        <w:rPr>
          <w:color w:val="000000"/>
          <w:szCs w:val="28"/>
          <w:lang w:val="fr-FR"/>
        </w:rPr>
        <w:t>Mô tả tri thức và kỹ năng đang nắm giữ:….…………………….........…….</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ind w:firstLine="567"/>
        <w:rPr>
          <w:color w:val="000000"/>
          <w:szCs w:val="28"/>
          <w:lang w:val="fr-FR"/>
        </w:rPr>
      </w:pPr>
      <w:r w:rsidRPr="00C957A5">
        <w:rPr>
          <w:b/>
          <w:color w:val="000000"/>
          <w:szCs w:val="28"/>
          <w:lang w:val="fr-FR"/>
        </w:rPr>
        <w:t>IV. KHEN THƯỞNG</w:t>
      </w:r>
    </w:p>
    <w:p w:rsidR="009367CE" w:rsidRPr="00C957A5" w:rsidRDefault="009367CE" w:rsidP="009367CE">
      <w:pPr>
        <w:spacing w:after="0" w:line="240" w:lineRule="auto"/>
        <w:ind w:firstLine="567"/>
        <w:rPr>
          <w:color w:val="000000"/>
          <w:szCs w:val="28"/>
          <w:lang w:val="fr-FR"/>
        </w:rPr>
      </w:pPr>
      <w:r w:rsidRPr="00C957A5">
        <w:rPr>
          <w:color w:val="000000"/>
          <w:szCs w:val="28"/>
          <w:lang w:val="fr-FR"/>
        </w:rPr>
        <w:t>Kê khai thành tích khen thưởng từ trước đến nay</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ind w:firstLine="567"/>
        <w:rPr>
          <w:b/>
          <w:color w:val="000000"/>
          <w:szCs w:val="28"/>
          <w:lang w:val="fr-FR"/>
        </w:rPr>
      </w:pPr>
      <w:r w:rsidRPr="00C957A5">
        <w:rPr>
          <w:b/>
          <w:color w:val="000000"/>
          <w:szCs w:val="28"/>
          <w:lang w:val="fr-FR"/>
        </w:rPr>
        <w:t>V. KỶ LUẬT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tabs>
          <w:tab w:val="left" w:pos="540"/>
        </w:tabs>
        <w:spacing w:after="0" w:line="240" w:lineRule="auto"/>
        <w:rPr>
          <w:color w:val="000000"/>
          <w:szCs w:val="28"/>
          <w:lang w:val="fr-FR"/>
        </w:rPr>
      </w:pPr>
      <w:r w:rsidRPr="00C957A5">
        <w:rPr>
          <w:color w:val="000000"/>
          <w:szCs w:val="28"/>
          <w:lang w:val="fr-FR"/>
        </w:rPr>
        <w:tab/>
      </w:r>
    </w:p>
    <w:p w:rsidR="009367CE" w:rsidRPr="00C957A5" w:rsidRDefault="009367CE" w:rsidP="00F8430B">
      <w:pPr>
        <w:tabs>
          <w:tab w:val="left" w:pos="540"/>
        </w:tabs>
        <w:spacing w:after="0" w:line="240" w:lineRule="auto"/>
        <w:jc w:val="both"/>
        <w:rPr>
          <w:color w:val="000000"/>
          <w:szCs w:val="28"/>
          <w:lang w:val="fr-FR"/>
        </w:rPr>
      </w:pPr>
      <w:r w:rsidRPr="00C957A5">
        <w:rPr>
          <w:color w:val="000000"/>
          <w:szCs w:val="28"/>
          <w:lang w:val="fr-FR"/>
        </w:rPr>
        <w:tab/>
        <w:t xml:space="preserve">Tôi cam kết chịu trách nhiệm về tính xác thực của thông tin đã kê khai và thực hiện đúng trách nhiệm, nghĩa vụ của bản thân theo quy định của pháp luật về thi đua, khen thưởng và di sản văn hóa sau khi được phong tặng danh hiệu </w:t>
      </w:r>
      <w:r w:rsidRPr="00C957A5">
        <w:rPr>
          <w:bCs/>
          <w:color w:val="000000"/>
          <w:spacing w:val="-4"/>
          <w:szCs w:val="28"/>
          <w:lang w:val="fr-FR"/>
        </w:rPr>
        <w:t>“Nghệ nhân nhân dân”</w:t>
      </w:r>
      <w:r w:rsidRPr="00C957A5">
        <w:rPr>
          <w:color w:val="000000"/>
          <w:szCs w:val="28"/>
          <w:lang w:val="fr-FR"/>
        </w:rPr>
        <w:t>./.</w:t>
      </w:r>
    </w:p>
    <w:p w:rsidR="009367CE" w:rsidRPr="00C957A5" w:rsidRDefault="009367CE" w:rsidP="009367CE">
      <w:pPr>
        <w:spacing w:after="0" w:line="240" w:lineRule="auto"/>
        <w:rPr>
          <w:color w:val="000000"/>
          <w:szCs w:val="28"/>
          <w:lang w:val="fr-FR"/>
        </w:rPr>
      </w:pPr>
    </w:p>
    <w:tbl>
      <w:tblPr>
        <w:tblW w:w="5000" w:type="pct"/>
        <w:tblLook w:val="01E0" w:firstRow="1" w:lastRow="1" w:firstColumn="1" w:lastColumn="1" w:noHBand="0" w:noVBand="0"/>
      </w:tblPr>
      <w:tblGrid>
        <w:gridCol w:w="4764"/>
        <w:gridCol w:w="4581"/>
      </w:tblGrid>
      <w:tr w:rsidR="009367CE" w:rsidRPr="00C957A5" w:rsidTr="00F8430B">
        <w:tc>
          <w:tcPr>
            <w:tcW w:w="2549" w:type="pct"/>
          </w:tcPr>
          <w:p w:rsidR="009367CE" w:rsidRPr="00C957A5" w:rsidRDefault="009367CE" w:rsidP="009367CE">
            <w:pPr>
              <w:spacing w:after="0" w:line="240" w:lineRule="auto"/>
              <w:ind w:firstLine="72"/>
              <w:jc w:val="center"/>
              <w:rPr>
                <w:i/>
                <w:color w:val="000000"/>
                <w:szCs w:val="28"/>
                <w:lang w:val="fr-FR"/>
              </w:rPr>
            </w:pPr>
            <w:r w:rsidRPr="00C957A5">
              <w:rPr>
                <w:i/>
                <w:color w:val="000000"/>
                <w:szCs w:val="28"/>
                <w:lang w:val="fr-FR"/>
              </w:rPr>
              <w:t>……………, ngày ..... tháng ..... năm....</w:t>
            </w:r>
          </w:p>
          <w:p w:rsidR="009367CE" w:rsidRPr="00C957A5" w:rsidRDefault="009367CE" w:rsidP="009367CE">
            <w:pPr>
              <w:spacing w:after="0" w:line="240" w:lineRule="auto"/>
              <w:jc w:val="center"/>
              <w:rPr>
                <w:b/>
                <w:color w:val="000000"/>
                <w:szCs w:val="28"/>
                <w:lang w:val="fr-FR"/>
              </w:rPr>
            </w:pPr>
            <w:r w:rsidRPr="00C957A5">
              <w:rPr>
                <w:b/>
                <w:color w:val="000000"/>
                <w:szCs w:val="28"/>
                <w:lang w:val="fr-FR"/>
              </w:rPr>
              <w:t>Xác nhận</w:t>
            </w:r>
            <w:r w:rsidRPr="00C957A5">
              <w:rPr>
                <w:b/>
                <w:color w:val="000000"/>
                <w:szCs w:val="28"/>
                <w:vertAlign w:val="superscript"/>
                <w:lang w:val="fr-FR"/>
              </w:rPr>
              <w:t>1</w:t>
            </w:r>
          </w:p>
          <w:p w:rsidR="009367CE" w:rsidRPr="00C957A5" w:rsidRDefault="009367CE" w:rsidP="009367CE">
            <w:pPr>
              <w:spacing w:after="0" w:line="240" w:lineRule="auto"/>
              <w:jc w:val="center"/>
              <w:rPr>
                <w:b/>
                <w:color w:val="000000"/>
                <w:szCs w:val="28"/>
                <w:lang w:val="fr-FR"/>
              </w:rPr>
            </w:pPr>
            <w:r w:rsidRPr="00C957A5">
              <w:rPr>
                <w:b/>
                <w:color w:val="000000"/>
                <w:szCs w:val="28"/>
                <w:lang w:val="fr-FR"/>
              </w:rPr>
              <w:t>TM.</w:t>
            </w:r>
            <w:r w:rsidR="00F8430B">
              <w:rPr>
                <w:b/>
                <w:color w:val="000000"/>
                <w:szCs w:val="28"/>
                <w:lang w:val="fr-FR"/>
              </w:rPr>
              <w:t xml:space="preserve"> UBND</w:t>
            </w:r>
            <w:r w:rsidRPr="00C957A5">
              <w:rPr>
                <w:b/>
                <w:color w:val="000000"/>
                <w:szCs w:val="28"/>
                <w:lang w:val="fr-FR"/>
              </w:rPr>
              <w:t xml:space="preserve"> cấp xã nơi cư trú</w:t>
            </w:r>
          </w:p>
          <w:p w:rsidR="009367CE" w:rsidRPr="00C957A5" w:rsidRDefault="009367CE" w:rsidP="009367CE">
            <w:pPr>
              <w:spacing w:after="0" w:line="240" w:lineRule="auto"/>
              <w:jc w:val="center"/>
              <w:rPr>
                <w:b/>
                <w:color w:val="000000"/>
                <w:szCs w:val="28"/>
                <w:lang w:val="fr-FR"/>
              </w:rPr>
            </w:pPr>
            <w:r w:rsidRPr="00C957A5">
              <w:rPr>
                <w:b/>
                <w:color w:val="000000"/>
                <w:szCs w:val="28"/>
                <w:lang w:val="fr-FR"/>
              </w:rPr>
              <w:t>Chủ tịch</w:t>
            </w:r>
          </w:p>
          <w:p w:rsidR="009367CE" w:rsidRPr="00C957A5" w:rsidRDefault="009367CE" w:rsidP="009367CE">
            <w:pPr>
              <w:spacing w:after="0" w:line="240" w:lineRule="auto"/>
              <w:jc w:val="center"/>
              <w:rPr>
                <w:i/>
                <w:color w:val="000000"/>
                <w:szCs w:val="28"/>
                <w:lang w:val="fr-FR"/>
              </w:rPr>
            </w:pPr>
            <w:r w:rsidRPr="00C957A5">
              <w:rPr>
                <w:i/>
                <w:color w:val="000000"/>
                <w:szCs w:val="28"/>
                <w:lang w:val="fr-FR"/>
              </w:rPr>
              <w:t>(Ký, ghi rõ họ tên, đóng dấu)</w:t>
            </w:r>
          </w:p>
          <w:p w:rsidR="009367CE" w:rsidRPr="00C957A5" w:rsidRDefault="009367CE" w:rsidP="009367CE">
            <w:pPr>
              <w:spacing w:after="0" w:line="240" w:lineRule="auto"/>
              <w:jc w:val="center"/>
              <w:rPr>
                <w:i/>
                <w:color w:val="000000"/>
                <w:szCs w:val="28"/>
                <w:lang w:val="fr-FR"/>
              </w:rPr>
            </w:pPr>
          </w:p>
          <w:p w:rsidR="009367CE" w:rsidRPr="00C957A5" w:rsidRDefault="009367CE" w:rsidP="009367CE">
            <w:pPr>
              <w:spacing w:after="0" w:line="240" w:lineRule="auto"/>
              <w:jc w:val="center"/>
              <w:rPr>
                <w:i/>
                <w:color w:val="000000"/>
                <w:szCs w:val="28"/>
                <w:lang w:val="fr-FR"/>
              </w:rPr>
            </w:pPr>
          </w:p>
          <w:p w:rsidR="009367CE" w:rsidRPr="00C957A5" w:rsidRDefault="009367CE" w:rsidP="009367CE">
            <w:pPr>
              <w:spacing w:after="0" w:line="240" w:lineRule="auto"/>
              <w:jc w:val="center"/>
              <w:rPr>
                <w:i/>
                <w:color w:val="000000"/>
                <w:szCs w:val="28"/>
                <w:lang w:val="fr-FR"/>
              </w:rPr>
            </w:pPr>
          </w:p>
          <w:p w:rsidR="009367CE" w:rsidRPr="00C957A5" w:rsidRDefault="009367CE" w:rsidP="009367CE">
            <w:pPr>
              <w:spacing w:after="0" w:line="240" w:lineRule="auto"/>
              <w:jc w:val="center"/>
              <w:rPr>
                <w:i/>
                <w:color w:val="000000"/>
                <w:szCs w:val="28"/>
                <w:lang w:val="fr-FR"/>
              </w:rPr>
            </w:pPr>
          </w:p>
          <w:p w:rsidR="009367CE" w:rsidRPr="00C957A5" w:rsidRDefault="009367CE" w:rsidP="009367CE">
            <w:pPr>
              <w:spacing w:after="0" w:line="240" w:lineRule="auto"/>
              <w:jc w:val="center"/>
              <w:rPr>
                <w:b/>
                <w:color w:val="000000"/>
                <w:szCs w:val="28"/>
                <w:lang w:val="fr-FR"/>
              </w:rPr>
            </w:pPr>
          </w:p>
        </w:tc>
        <w:tc>
          <w:tcPr>
            <w:tcW w:w="2451" w:type="pct"/>
          </w:tcPr>
          <w:p w:rsidR="009367CE" w:rsidRPr="00C957A5" w:rsidRDefault="009367CE" w:rsidP="009367CE">
            <w:pPr>
              <w:spacing w:after="0" w:line="240" w:lineRule="auto"/>
              <w:jc w:val="center"/>
              <w:rPr>
                <w:i/>
                <w:color w:val="000000"/>
                <w:szCs w:val="28"/>
                <w:lang w:val="fr-FR"/>
              </w:rPr>
            </w:pPr>
            <w:r w:rsidRPr="00C957A5">
              <w:rPr>
                <w:i/>
                <w:color w:val="000000"/>
                <w:szCs w:val="28"/>
                <w:lang w:val="fr-FR"/>
              </w:rPr>
              <w:t>……………, ngày ..... tháng ..... năm....</w:t>
            </w:r>
          </w:p>
          <w:p w:rsidR="009367CE" w:rsidRPr="00C957A5" w:rsidRDefault="009367CE" w:rsidP="009367CE">
            <w:pPr>
              <w:spacing w:after="0" w:line="240" w:lineRule="auto"/>
              <w:jc w:val="center"/>
              <w:rPr>
                <w:b/>
                <w:color w:val="000000"/>
                <w:szCs w:val="28"/>
                <w:lang w:val="fr-FR"/>
              </w:rPr>
            </w:pPr>
            <w:r w:rsidRPr="00C957A5">
              <w:rPr>
                <w:b/>
                <w:color w:val="000000"/>
                <w:szCs w:val="28"/>
                <w:lang w:val="fr-FR"/>
              </w:rPr>
              <w:t>Ng</w:t>
            </w:r>
            <w:r w:rsidRPr="00C957A5">
              <w:rPr>
                <w:b/>
                <w:color w:val="000000"/>
                <w:szCs w:val="28"/>
                <w:lang w:val="fr-FR"/>
              </w:rPr>
              <w:softHyphen/>
              <w:t>ười khai</w:t>
            </w:r>
          </w:p>
          <w:p w:rsidR="009367CE" w:rsidRPr="00C957A5" w:rsidRDefault="009367CE" w:rsidP="009367CE">
            <w:pPr>
              <w:spacing w:after="0" w:line="240" w:lineRule="auto"/>
              <w:jc w:val="center"/>
              <w:rPr>
                <w:b/>
                <w:color w:val="000000"/>
                <w:szCs w:val="28"/>
                <w:lang w:val="fr-FR"/>
              </w:rPr>
            </w:pPr>
            <w:r w:rsidRPr="00C957A5">
              <w:rPr>
                <w:i/>
                <w:color w:val="000000"/>
                <w:szCs w:val="28"/>
                <w:lang w:val="fr-FR"/>
              </w:rPr>
              <w:t xml:space="preserve">      (Ký, ghi rõ họ tên)</w:t>
            </w:r>
          </w:p>
        </w:tc>
      </w:tr>
    </w:tbl>
    <w:p w:rsidR="009367CE" w:rsidRPr="00C957A5" w:rsidRDefault="009367CE" w:rsidP="009367CE">
      <w:pPr>
        <w:spacing w:after="0" w:line="240" w:lineRule="auto"/>
        <w:jc w:val="center"/>
        <w:rPr>
          <w:i/>
          <w:color w:val="000000"/>
          <w:szCs w:val="28"/>
          <w:lang w:val="fr-FR"/>
        </w:rPr>
      </w:pPr>
      <w:r w:rsidRPr="00C957A5">
        <w:rPr>
          <w:i/>
          <w:color w:val="000000"/>
          <w:szCs w:val="28"/>
          <w:lang w:val="fr-FR"/>
        </w:rPr>
        <w:t>……………, ngày ..... tháng ..... năm....</w:t>
      </w:r>
    </w:p>
    <w:p w:rsidR="009367CE" w:rsidRPr="00C957A5" w:rsidRDefault="009367CE" w:rsidP="009367CE">
      <w:pPr>
        <w:spacing w:after="0" w:line="240" w:lineRule="auto"/>
        <w:jc w:val="center"/>
        <w:rPr>
          <w:b/>
          <w:color w:val="000000"/>
          <w:szCs w:val="28"/>
          <w:vertAlign w:val="superscript"/>
          <w:lang w:val="fr-FR"/>
        </w:rPr>
      </w:pPr>
      <w:r w:rsidRPr="00C957A5">
        <w:rPr>
          <w:b/>
          <w:color w:val="000000"/>
          <w:szCs w:val="28"/>
          <w:lang w:val="fr-FR"/>
        </w:rPr>
        <w:t>Xác nhận của Giám đốc Sở Văn hóa, Thể thao và Du lịch</w:t>
      </w:r>
      <w:r w:rsidRPr="00C957A5">
        <w:rPr>
          <w:b/>
          <w:color w:val="000000"/>
          <w:szCs w:val="28"/>
          <w:vertAlign w:val="superscript"/>
          <w:lang w:val="fr-FR"/>
        </w:rPr>
        <w:t>2</w:t>
      </w:r>
    </w:p>
    <w:p w:rsidR="009367CE" w:rsidRPr="00C957A5" w:rsidRDefault="009367CE" w:rsidP="009367CE">
      <w:pPr>
        <w:spacing w:after="0" w:line="240" w:lineRule="auto"/>
        <w:jc w:val="center"/>
        <w:rPr>
          <w:color w:val="000000"/>
          <w:szCs w:val="28"/>
          <w:lang w:val="fr-FR"/>
        </w:rPr>
      </w:pPr>
      <w:r w:rsidRPr="00C957A5">
        <w:rPr>
          <w:i/>
          <w:color w:val="000000"/>
          <w:szCs w:val="28"/>
          <w:lang w:val="fr-FR"/>
        </w:rPr>
        <w:t>(Ký, ghi rõ họ tên, đóng dấu)</w:t>
      </w:r>
    </w:p>
    <w:p w:rsidR="009367CE" w:rsidRPr="00C957A5" w:rsidRDefault="009367CE" w:rsidP="009367CE">
      <w:pPr>
        <w:spacing w:before="120"/>
        <w:ind w:firstLine="567"/>
        <w:rPr>
          <w:b/>
          <w:color w:val="000000"/>
          <w:szCs w:val="28"/>
          <w:lang w:val="fr-FR"/>
        </w:rPr>
      </w:pPr>
    </w:p>
    <w:p w:rsidR="009367CE" w:rsidRPr="00C957A5" w:rsidRDefault="009367CE" w:rsidP="009367CE">
      <w:pPr>
        <w:spacing w:after="0" w:line="240" w:lineRule="auto"/>
        <w:ind w:firstLine="539"/>
        <w:rPr>
          <w:color w:val="000000"/>
          <w:lang w:val="vi-VN"/>
        </w:rPr>
      </w:pPr>
      <w:r w:rsidRPr="00C957A5">
        <w:rPr>
          <w:color w:val="000000"/>
          <w:vertAlign w:val="superscript"/>
          <w:lang w:val="fr-FR"/>
        </w:rPr>
        <w:t xml:space="preserve">1 </w:t>
      </w:r>
      <w:r w:rsidRPr="00C957A5">
        <w:rPr>
          <w:color w:val="000000"/>
          <w:lang w:val="vi-VN"/>
        </w:rPr>
        <w:t>Xác nhận về cư trú, sự tuân thủ luật pháp và các quy định tại nơi cư trú.</w:t>
      </w:r>
    </w:p>
    <w:p w:rsidR="009367CE" w:rsidRPr="00C957A5" w:rsidRDefault="009367CE" w:rsidP="009367CE">
      <w:pPr>
        <w:spacing w:after="0" w:line="240" w:lineRule="auto"/>
        <w:ind w:firstLine="539"/>
        <w:rPr>
          <w:color w:val="000000"/>
          <w:lang w:val="vi-VN"/>
        </w:rPr>
      </w:pPr>
      <w:r w:rsidRPr="00C957A5">
        <w:rPr>
          <w:color w:val="000000"/>
          <w:vertAlign w:val="superscript"/>
          <w:lang w:val="vi-VN"/>
        </w:rPr>
        <w:t xml:space="preserve">2 </w:t>
      </w:r>
      <w:r w:rsidRPr="00C957A5">
        <w:rPr>
          <w:color w:val="000000"/>
          <w:lang w:val="vi-VN"/>
        </w:rPr>
        <w:t>Sau khi có biên bản lấy ý kiến của cộng đồng dân cư địa phương nơi người đề nghị xét tặng đang cư trú hoặc của Hội nghề nghiệp.</w:t>
      </w:r>
    </w:p>
    <w:p w:rsidR="009367CE" w:rsidRPr="00C957A5" w:rsidRDefault="009367CE" w:rsidP="00F8430B">
      <w:pPr>
        <w:spacing w:line="240" w:lineRule="auto"/>
        <w:ind w:firstLine="539"/>
        <w:jc w:val="both"/>
        <w:rPr>
          <w:b/>
          <w:color w:val="000000"/>
          <w:szCs w:val="28"/>
          <w:lang w:val="vi-VN"/>
        </w:rPr>
      </w:pPr>
      <w:r w:rsidRPr="00C957A5">
        <w:rPr>
          <w:b/>
          <w:color w:val="000000"/>
          <w:szCs w:val="28"/>
          <w:lang w:val="vi-VN"/>
        </w:rPr>
        <w:br w:type="page"/>
      </w:r>
      <w:r w:rsidR="009C0B11">
        <w:rPr>
          <w:b/>
          <w:color w:val="000000"/>
          <w:szCs w:val="28"/>
        </w:rPr>
        <w:lastRenderedPageBreak/>
        <w:t>6</w:t>
      </w:r>
      <w:r w:rsidRPr="00C957A5">
        <w:rPr>
          <w:b/>
          <w:color w:val="000000"/>
          <w:szCs w:val="28"/>
          <w:lang w:val="vi-VN"/>
        </w:rPr>
        <w:t>. Thủ tục xét tặng danh hiệu “Nghệ nhân ưu tú” trong lĩnh vực di sản văn hóa phi vật thể</w:t>
      </w:r>
    </w:p>
    <w:p w:rsidR="009367CE" w:rsidRPr="00C957A5" w:rsidRDefault="009367CE" w:rsidP="00F8430B">
      <w:pPr>
        <w:spacing w:before="80"/>
        <w:ind w:firstLine="567"/>
        <w:jc w:val="both"/>
        <w:rPr>
          <w:color w:val="000000"/>
          <w:szCs w:val="28"/>
          <w:lang w:val="vi-VN"/>
        </w:rPr>
      </w:pPr>
      <w:r w:rsidRPr="00C957A5">
        <w:rPr>
          <w:color w:val="000000"/>
          <w:szCs w:val="28"/>
          <w:lang w:val="vi-VN"/>
        </w:rPr>
        <w:t xml:space="preserve">* Trình tự thực hiện:  </w:t>
      </w:r>
    </w:p>
    <w:p w:rsidR="009367CE" w:rsidRPr="00C957A5" w:rsidRDefault="009367CE" w:rsidP="00F8430B">
      <w:pPr>
        <w:tabs>
          <w:tab w:val="left" w:pos="770"/>
        </w:tabs>
        <w:spacing w:before="80"/>
        <w:ind w:firstLine="567"/>
        <w:jc w:val="both"/>
        <w:rPr>
          <w:color w:val="000000"/>
          <w:szCs w:val="28"/>
          <w:lang w:val="vi-VN"/>
        </w:rPr>
      </w:pPr>
      <w:r w:rsidRPr="00C957A5">
        <w:rPr>
          <w:color w:val="000000"/>
          <w:szCs w:val="28"/>
          <w:lang w:val="vi-VN"/>
        </w:rPr>
        <w:t>- Cá nhân đề nghị xét tặng tự mình hoặc ủy quyền (bằng văn bản) cho cá nhân, tổ chức khác lập hồ sơ đề nghị xét tặng và gửi trực tiếp hoặc qua đường bưu điện 06 (sáu) bộ hồ sơ tới Sở V</w:t>
      </w:r>
      <w:r>
        <w:rPr>
          <w:color w:val="000000"/>
          <w:szCs w:val="28"/>
          <w:lang w:val="vi-VN"/>
        </w:rPr>
        <w:t>ăn hóa, Thể thao và Du lịch</w:t>
      </w:r>
      <w:r>
        <w:rPr>
          <w:color w:val="000000"/>
          <w:szCs w:val="28"/>
        </w:rPr>
        <w:t>.</w:t>
      </w:r>
    </w:p>
    <w:p w:rsidR="009367CE" w:rsidRPr="00C957A5" w:rsidRDefault="009367CE" w:rsidP="00F8430B">
      <w:pPr>
        <w:spacing w:before="80"/>
        <w:ind w:firstLine="567"/>
        <w:jc w:val="both"/>
        <w:rPr>
          <w:color w:val="000000"/>
          <w:szCs w:val="28"/>
          <w:lang w:val="vi-VN"/>
        </w:rPr>
      </w:pPr>
      <w:r w:rsidRPr="00C957A5">
        <w:rPr>
          <w:color w:val="000000"/>
          <w:szCs w:val="28"/>
          <w:lang w:val="vi-VN"/>
        </w:rPr>
        <w:t>- Sở Văn hóa, Thể thao và Du lịch có trách nhiệm kiểm tra về tính hợp lệ, đầy đủ của các giấy tờ, tài liệu của hồ sơ theo quy định và trả lời bằng văn bản trong thời hạn 10 (mười) ngày làm việc kể từ ngày nhận được hồ sơ. Trong trường hợp cần bổ sung, chỉnh sửa các tài liệu có trong hồ sơ, Sở Văn hóa, Thể thao và Du lịch/</w:t>
      </w:r>
      <w:r w:rsidRPr="00C957A5">
        <w:rPr>
          <w:color w:val="000000"/>
          <w:szCs w:val="28"/>
          <w:lang w:val="fr-FR"/>
        </w:rPr>
        <w:t xml:space="preserve">Sở Văn hóa </w:t>
      </w:r>
      <w:r w:rsidRPr="00C957A5">
        <w:rPr>
          <w:color w:val="000000"/>
          <w:szCs w:val="28"/>
          <w:lang w:val="vi-VN"/>
        </w:rPr>
        <w:t xml:space="preserve">và </w:t>
      </w:r>
      <w:r w:rsidRPr="00C957A5">
        <w:rPr>
          <w:color w:val="000000"/>
          <w:szCs w:val="28"/>
          <w:lang w:val="fr-FR"/>
        </w:rPr>
        <w:t>Thể thao</w:t>
      </w:r>
      <w:r w:rsidRPr="00C957A5">
        <w:rPr>
          <w:color w:val="000000"/>
          <w:szCs w:val="28"/>
          <w:lang w:val="vi-VN"/>
        </w:rPr>
        <w:t xml:space="preserve"> hướng dẫn để cá nhân lập hồ sơ hoặc cá nhân, tổ chức được ủy quyền lập hồ sơ hoàn thiện và nộp lại chậm nhất sau 20 (hai mươi) ngày làm việc, kể từ ngày nhận được văn bản hướng dẫn bổ sung, chỉnh sửa.  </w:t>
      </w:r>
    </w:p>
    <w:p w:rsidR="009367CE" w:rsidRPr="00C957A5" w:rsidRDefault="009367CE" w:rsidP="00F8430B">
      <w:pPr>
        <w:spacing w:before="80"/>
        <w:ind w:firstLine="567"/>
        <w:jc w:val="both"/>
        <w:rPr>
          <w:color w:val="000000"/>
          <w:szCs w:val="28"/>
          <w:lang w:val="vi-VN"/>
        </w:rPr>
      </w:pPr>
      <w:r w:rsidRPr="00C957A5">
        <w:rPr>
          <w:color w:val="000000"/>
          <w:szCs w:val="28"/>
          <w:lang w:val="vi-VN"/>
        </w:rPr>
        <w:t>* Cách thức thực hiện: Nộp trực tiếp hoặc gửi qua đường bưu điện.</w:t>
      </w:r>
    </w:p>
    <w:p w:rsidR="009367CE" w:rsidRPr="00C957A5" w:rsidRDefault="009367CE" w:rsidP="00F8430B">
      <w:pPr>
        <w:spacing w:before="80"/>
        <w:ind w:firstLine="567"/>
        <w:jc w:val="both"/>
        <w:rPr>
          <w:color w:val="000000"/>
          <w:szCs w:val="28"/>
          <w:lang w:val="vi-VN"/>
        </w:rPr>
      </w:pPr>
      <w:r w:rsidRPr="00C957A5">
        <w:rPr>
          <w:color w:val="000000"/>
          <w:szCs w:val="28"/>
          <w:lang w:val="vi-VN"/>
        </w:rPr>
        <w:t>* Thành phần, số lượng hồ sơ:</w:t>
      </w:r>
    </w:p>
    <w:p w:rsidR="009367CE" w:rsidRPr="00C957A5" w:rsidRDefault="009367CE" w:rsidP="00F8430B">
      <w:pPr>
        <w:spacing w:before="80"/>
        <w:ind w:firstLine="567"/>
        <w:jc w:val="both"/>
        <w:rPr>
          <w:color w:val="000000"/>
          <w:szCs w:val="28"/>
          <w:lang w:val="vi-VN"/>
        </w:rPr>
      </w:pPr>
      <w:r w:rsidRPr="00C957A5">
        <w:rPr>
          <w:color w:val="000000"/>
          <w:szCs w:val="28"/>
          <w:lang w:val="vi-VN"/>
        </w:rPr>
        <w:t xml:space="preserve">- Thành phần hồ sơ: </w:t>
      </w:r>
    </w:p>
    <w:p w:rsidR="009367CE" w:rsidRPr="00C957A5" w:rsidRDefault="009367CE" w:rsidP="00F8430B">
      <w:pPr>
        <w:spacing w:before="80"/>
        <w:ind w:firstLine="567"/>
        <w:jc w:val="both"/>
        <w:rPr>
          <w:color w:val="000000"/>
          <w:spacing w:val="-2"/>
          <w:szCs w:val="28"/>
          <w:lang w:val="vi-VN"/>
        </w:rPr>
      </w:pPr>
      <w:r w:rsidRPr="00C957A5">
        <w:rPr>
          <w:color w:val="000000"/>
          <w:szCs w:val="28"/>
          <w:lang w:val="vi-VN"/>
        </w:rPr>
        <w:t xml:space="preserve">1) Bản khai thành tích đề nghị xét tặng danh hiệu “Nghệ nhân ưu tú” (Mẫu số 2 ban hành kèm theo Nghị định số 62/2014/NĐ-CP ngày 25/6/2014 của Chính phủ </w:t>
      </w:r>
      <w:r w:rsidRPr="00C957A5">
        <w:rPr>
          <w:color w:val="000000"/>
          <w:spacing w:val="-2"/>
          <w:szCs w:val="28"/>
          <w:lang w:val="vi-VN"/>
        </w:rPr>
        <w:t>quy định về xét tặng danh hiệu “Nghệ nhân nhân dân”, “Nghệ nhân ưu tú” trong lĩnh vực di sản văn hóa phi vật thể</w:t>
      </w:r>
      <w:r w:rsidRPr="00C957A5">
        <w:rPr>
          <w:color w:val="000000"/>
          <w:szCs w:val="28"/>
          <w:lang w:val="vi-VN"/>
        </w:rPr>
        <w:t xml:space="preserve">); </w:t>
      </w:r>
    </w:p>
    <w:p w:rsidR="009367CE" w:rsidRPr="00C957A5" w:rsidRDefault="009367CE" w:rsidP="00F8430B">
      <w:pPr>
        <w:tabs>
          <w:tab w:val="left" w:pos="851"/>
          <w:tab w:val="left" w:pos="993"/>
        </w:tabs>
        <w:spacing w:before="80"/>
        <w:ind w:firstLine="567"/>
        <w:jc w:val="both"/>
        <w:rPr>
          <w:color w:val="000000"/>
          <w:szCs w:val="28"/>
          <w:lang w:val="vi-VN"/>
        </w:rPr>
      </w:pPr>
      <w:r w:rsidRPr="00C957A5">
        <w:rPr>
          <w:color w:val="000000"/>
          <w:szCs w:val="28"/>
          <w:lang w:val="vi-VN"/>
        </w:rPr>
        <w:t>2) Các tài liệu chứng minh tri thức, kỹ năng và những đóng góp đối với sự nghiệp bảo vệ di sản văn hóa phi vật thể gồm: Băng đĩa hình, ảnh mô tả tri thức và kỹ năng đang nắm giữ; bản sao có công chứng hoặc chứng thực giấy chứng nhận hoặc quyết định tặng thưởng huân chương, huy chương, giải thưởng, bằng khen và các tài liệu khác liên quan.</w:t>
      </w:r>
    </w:p>
    <w:p w:rsidR="009367CE" w:rsidRPr="00C957A5" w:rsidRDefault="009367CE" w:rsidP="00F8430B">
      <w:pPr>
        <w:spacing w:before="80"/>
        <w:ind w:firstLine="567"/>
        <w:jc w:val="both"/>
        <w:rPr>
          <w:color w:val="000000"/>
          <w:szCs w:val="28"/>
          <w:lang w:val="vi-VN"/>
        </w:rPr>
      </w:pPr>
      <w:r w:rsidRPr="00C957A5">
        <w:rPr>
          <w:color w:val="000000"/>
          <w:szCs w:val="28"/>
          <w:lang w:val="vi-VN"/>
        </w:rPr>
        <w:t>- Số lượng hồ sơ: 06 (sáu) bộ.</w:t>
      </w:r>
    </w:p>
    <w:p w:rsidR="009367CE" w:rsidRPr="00C957A5" w:rsidRDefault="009367CE" w:rsidP="00F8430B">
      <w:pPr>
        <w:spacing w:before="80"/>
        <w:ind w:firstLine="567"/>
        <w:jc w:val="both"/>
        <w:rPr>
          <w:color w:val="000000"/>
          <w:szCs w:val="28"/>
          <w:lang w:val="vi-VN"/>
        </w:rPr>
      </w:pPr>
      <w:r w:rsidRPr="00C957A5">
        <w:rPr>
          <w:color w:val="000000"/>
          <w:spacing w:val="2"/>
          <w:szCs w:val="28"/>
          <w:lang w:val="vi-VN"/>
        </w:rPr>
        <w:t>* Thời hạn giải quyết: Căn cứ theo Kế hoạch xét tặng của Bộ Văn hóa, Thể</w:t>
      </w:r>
      <w:r w:rsidRPr="00C957A5">
        <w:rPr>
          <w:color w:val="000000"/>
          <w:szCs w:val="28"/>
          <w:lang w:val="vi-VN"/>
        </w:rPr>
        <w:t xml:space="preserve"> thao và Du lịch.</w:t>
      </w:r>
    </w:p>
    <w:p w:rsidR="009367CE" w:rsidRPr="00C957A5" w:rsidRDefault="009367CE" w:rsidP="00F8430B">
      <w:pPr>
        <w:spacing w:before="80"/>
        <w:ind w:firstLine="567"/>
        <w:jc w:val="both"/>
        <w:rPr>
          <w:color w:val="000000"/>
          <w:szCs w:val="28"/>
          <w:lang w:val="vi-VN"/>
        </w:rPr>
      </w:pPr>
      <w:r w:rsidRPr="00C957A5">
        <w:rPr>
          <w:color w:val="000000"/>
          <w:szCs w:val="28"/>
          <w:lang w:val="vi-VN"/>
        </w:rPr>
        <w:t>* Đối tượng thực hiện TTHC: Cá nhân, tổ chức.</w:t>
      </w:r>
    </w:p>
    <w:p w:rsidR="009367CE" w:rsidRPr="00C957A5" w:rsidRDefault="009367CE" w:rsidP="00F8430B">
      <w:pPr>
        <w:spacing w:before="80"/>
        <w:ind w:firstLine="567"/>
        <w:jc w:val="both"/>
        <w:rPr>
          <w:color w:val="000000"/>
          <w:szCs w:val="28"/>
          <w:lang w:val="vi-VN"/>
        </w:rPr>
      </w:pPr>
      <w:r w:rsidRPr="00C957A5">
        <w:rPr>
          <w:color w:val="000000"/>
          <w:szCs w:val="28"/>
          <w:lang w:val="vi-VN"/>
        </w:rPr>
        <w:t>* Cơ quan thực hiện TTHC: Sở Văn hóa, Thể thao và Du lịch</w:t>
      </w:r>
      <w:r>
        <w:rPr>
          <w:color w:val="000000"/>
          <w:szCs w:val="28"/>
        </w:rPr>
        <w:t>.</w:t>
      </w:r>
    </w:p>
    <w:p w:rsidR="009367CE" w:rsidRPr="00A15DD4" w:rsidRDefault="009367CE" w:rsidP="00F8430B">
      <w:pPr>
        <w:spacing w:before="80"/>
        <w:ind w:firstLine="567"/>
        <w:jc w:val="both"/>
        <w:rPr>
          <w:color w:val="000000"/>
          <w:szCs w:val="28"/>
        </w:rPr>
      </w:pPr>
      <w:r w:rsidRPr="00C957A5">
        <w:rPr>
          <w:color w:val="000000"/>
          <w:szCs w:val="28"/>
          <w:lang w:val="vi-VN"/>
        </w:rPr>
        <w:t xml:space="preserve">* Kết quả thực hiện TTHC: </w:t>
      </w:r>
      <w:r>
        <w:rPr>
          <w:color w:val="000000"/>
          <w:szCs w:val="28"/>
        </w:rPr>
        <w:t>Văn bản trả lời của Sở VHTTDL.</w:t>
      </w:r>
    </w:p>
    <w:p w:rsidR="009367CE" w:rsidRPr="00C957A5" w:rsidRDefault="009367CE" w:rsidP="00F8430B">
      <w:pPr>
        <w:spacing w:before="80"/>
        <w:ind w:firstLine="567"/>
        <w:jc w:val="both"/>
        <w:rPr>
          <w:color w:val="000000"/>
          <w:szCs w:val="28"/>
          <w:lang w:val="vi-VN"/>
        </w:rPr>
      </w:pPr>
      <w:r w:rsidRPr="00C957A5">
        <w:rPr>
          <w:color w:val="000000"/>
          <w:szCs w:val="28"/>
          <w:lang w:val="vi-VN"/>
        </w:rPr>
        <w:t>* Lệ phí: Không.</w:t>
      </w:r>
    </w:p>
    <w:p w:rsidR="009367CE" w:rsidRPr="00C957A5" w:rsidRDefault="009367CE" w:rsidP="00F8430B">
      <w:pPr>
        <w:spacing w:before="80"/>
        <w:ind w:firstLine="567"/>
        <w:jc w:val="both"/>
        <w:rPr>
          <w:color w:val="000000"/>
          <w:spacing w:val="-4"/>
          <w:szCs w:val="28"/>
          <w:lang w:val="vi-VN"/>
        </w:rPr>
      </w:pPr>
      <w:r w:rsidRPr="00C957A5">
        <w:rPr>
          <w:color w:val="000000"/>
          <w:spacing w:val="-4"/>
          <w:szCs w:val="28"/>
          <w:lang w:val="vi-VN"/>
        </w:rPr>
        <w:lastRenderedPageBreak/>
        <w:t xml:space="preserve">* Tên mẫu đơn, mẫu tờ khai: </w:t>
      </w:r>
      <w:r w:rsidRPr="00C957A5">
        <w:rPr>
          <w:color w:val="000000"/>
          <w:szCs w:val="28"/>
          <w:lang w:val="vi-VN"/>
        </w:rPr>
        <w:t xml:space="preserve">Bản khai thành tích đề nghị xét tặng danh hiệu “Nghệ nhân ưu tú” </w:t>
      </w:r>
      <w:r w:rsidRPr="00C957A5">
        <w:rPr>
          <w:color w:val="000000"/>
          <w:spacing w:val="-4"/>
          <w:szCs w:val="28"/>
          <w:lang w:val="vi-VN"/>
        </w:rPr>
        <w:t>(Mẫu số 2 ban hành kèm theo Nghị định số 62/2014/NĐ-CP ngày 25/6/2014 của Chính phủ quy định về xét tặng danh hiệu “Nghệ nhân nhân dân”, “Nghệ nhân ưu tú” trong lĩnh vực di sản văn hóa phi vật thể).</w:t>
      </w:r>
    </w:p>
    <w:p w:rsidR="009367CE" w:rsidRPr="00C957A5" w:rsidRDefault="009367CE" w:rsidP="00F8430B">
      <w:pPr>
        <w:spacing w:before="80"/>
        <w:ind w:firstLine="567"/>
        <w:jc w:val="both"/>
        <w:rPr>
          <w:color w:val="000000"/>
          <w:szCs w:val="28"/>
          <w:lang w:val="vi-VN"/>
        </w:rPr>
      </w:pPr>
      <w:r w:rsidRPr="00C957A5">
        <w:rPr>
          <w:color w:val="000000"/>
          <w:szCs w:val="28"/>
          <w:lang w:val="vi-VN"/>
        </w:rPr>
        <w:t>* Yêu cầu, điều kiện thực hiện TTHC:</w:t>
      </w:r>
    </w:p>
    <w:p w:rsidR="009367CE" w:rsidRPr="00C957A5" w:rsidRDefault="009367CE" w:rsidP="00F8430B">
      <w:pPr>
        <w:tabs>
          <w:tab w:val="left" w:pos="993"/>
        </w:tabs>
        <w:spacing w:before="80"/>
        <w:ind w:firstLine="567"/>
        <w:jc w:val="both"/>
        <w:rPr>
          <w:color w:val="000000"/>
          <w:szCs w:val="28"/>
          <w:lang w:val="vi-VN"/>
        </w:rPr>
      </w:pPr>
      <w:r w:rsidRPr="00C957A5">
        <w:rPr>
          <w:color w:val="000000"/>
          <w:szCs w:val="28"/>
          <w:lang w:val="vi-VN"/>
        </w:rPr>
        <w:t>- Trung thành với Tổ quốc Việt Nam xã hội chủ nghĩa; chấp hành tốt chủ trương, chính sách của Đảng và pháp luật của Nhà nước, nội quy, quy chế của cơ quan, đơn vị, tổ chức, địa phương;</w:t>
      </w:r>
    </w:p>
    <w:p w:rsidR="009367CE" w:rsidRPr="00C957A5" w:rsidRDefault="009367CE" w:rsidP="00F8430B">
      <w:pPr>
        <w:tabs>
          <w:tab w:val="left" w:pos="993"/>
        </w:tabs>
        <w:spacing w:before="80"/>
        <w:ind w:firstLine="567"/>
        <w:jc w:val="both"/>
        <w:rPr>
          <w:color w:val="000000"/>
          <w:szCs w:val="28"/>
          <w:lang w:val="vi-VN"/>
        </w:rPr>
      </w:pPr>
      <w:r w:rsidRPr="00C957A5">
        <w:rPr>
          <w:color w:val="000000"/>
          <w:szCs w:val="28"/>
          <w:lang w:val="vi-VN"/>
        </w:rPr>
        <w:t>- Có phẩm chất đạo đức tốt, gương mẫu trong cuộc sống; tâm huyết, tận tụy với nghề, được đồng nghiệp và quần chúng mến mộ, kính trọng; đào tạo được cá nhân đang tham gia bảo vệ và phát huy giá trị di sản văn hóa phi vật thể;</w:t>
      </w:r>
    </w:p>
    <w:p w:rsidR="009367CE" w:rsidRPr="00C957A5" w:rsidRDefault="009367CE" w:rsidP="00F8430B">
      <w:pPr>
        <w:spacing w:before="80"/>
        <w:ind w:firstLine="567"/>
        <w:jc w:val="both"/>
        <w:rPr>
          <w:color w:val="000000"/>
          <w:szCs w:val="28"/>
          <w:lang w:val="vi-VN"/>
        </w:rPr>
      </w:pPr>
      <w:r w:rsidRPr="00C957A5">
        <w:rPr>
          <w:color w:val="000000"/>
          <w:szCs w:val="28"/>
          <w:lang w:val="vi-VN"/>
        </w:rPr>
        <w:t xml:space="preserve">- Có tài năng nghề nghiệp đặc biệt xuất sắc, có cống hiến to lớn, tiêu biểu cho sự nghiệp bảo vệ và phát huy giá trị di sản văn hóa phi vật thể của địa phương, thể hiện ở việc nắm giữ kỹ năng, bí quyết thực hành di sản văn hóa phi vật thể, có thành tích, giải thưởng, sản phẩm tinh thần hoặc vật chất có giá trị về lịch sử, văn hóa, khoa học, nghệ thuật, thẩm mỹ, kỹ thuật; </w:t>
      </w:r>
    </w:p>
    <w:p w:rsidR="009367CE" w:rsidRPr="00C957A5" w:rsidRDefault="009367CE" w:rsidP="00F8430B">
      <w:pPr>
        <w:spacing w:before="80"/>
        <w:ind w:firstLine="567"/>
        <w:jc w:val="both"/>
        <w:rPr>
          <w:color w:val="000000"/>
          <w:szCs w:val="28"/>
          <w:lang w:val="vi-VN"/>
        </w:rPr>
      </w:pPr>
      <w:r w:rsidRPr="00C957A5">
        <w:rPr>
          <w:color w:val="000000"/>
          <w:szCs w:val="28"/>
          <w:lang w:val="vi-VN"/>
        </w:rPr>
        <w:t>- Có thời gian hoạt động trong nghề từ 15 năm trở lên.</w:t>
      </w:r>
    </w:p>
    <w:p w:rsidR="009367CE" w:rsidRPr="00C957A5" w:rsidRDefault="009367CE" w:rsidP="00F8430B">
      <w:pPr>
        <w:spacing w:before="80"/>
        <w:ind w:firstLine="567"/>
        <w:jc w:val="both"/>
        <w:rPr>
          <w:color w:val="000000"/>
          <w:szCs w:val="28"/>
          <w:lang w:val="vi-VN"/>
        </w:rPr>
      </w:pPr>
      <w:r w:rsidRPr="00C957A5">
        <w:rPr>
          <w:color w:val="000000"/>
          <w:szCs w:val="28"/>
          <w:lang w:val="vi-VN"/>
        </w:rPr>
        <w:t xml:space="preserve">* Căn cứ pháp lý của TTHC: </w:t>
      </w:r>
    </w:p>
    <w:p w:rsidR="009367CE" w:rsidRPr="00C957A5" w:rsidRDefault="009367CE" w:rsidP="00F8430B">
      <w:pPr>
        <w:spacing w:before="80"/>
        <w:ind w:firstLine="567"/>
        <w:jc w:val="both"/>
        <w:rPr>
          <w:color w:val="000000"/>
          <w:szCs w:val="28"/>
          <w:lang w:val="vi-VN"/>
        </w:rPr>
      </w:pPr>
      <w:r w:rsidRPr="00C957A5">
        <w:rPr>
          <w:color w:val="000000"/>
          <w:szCs w:val="28"/>
          <w:lang w:val="vi-VN"/>
        </w:rPr>
        <w:t>- Luật sửa đổi, bổ sung một số điều của Luật di sản văn hóa số 32/2009/QH12 ngày 18 tháng 6 năm 2009. Có hiệu lực thi hành từ ngày 01 tháng 01 năm 2010.</w:t>
      </w:r>
    </w:p>
    <w:p w:rsidR="009367CE" w:rsidRPr="00C957A5" w:rsidRDefault="009367CE" w:rsidP="00F8430B">
      <w:pPr>
        <w:spacing w:before="80"/>
        <w:ind w:firstLine="567"/>
        <w:jc w:val="both"/>
        <w:rPr>
          <w:color w:val="000000"/>
          <w:szCs w:val="28"/>
          <w:lang w:val="vi-VN"/>
        </w:rPr>
      </w:pPr>
      <w:r w:rsidRPr="00C957A5">
        <w:rPr>
          <w:color w:val="000000"/>
          <w:szCs w:val="28"/>
          <w:lang w:val="vi-VN"/>
        </w:rPr>
        <w:t>- Luật sửa đổi, bổ sung một số điều của Luật thi đua, khen thưởng số 39/2013/QH13 ngày 16 tháng 11 năm 2013. Có hiệu lực thi hành từ ngày 01 tháng 6 năm 2014.</w:t>
      </w:r>
    </w:p>
    <w:p w:rsidR="009367CE" w:rsidRPr="00C957A5" w:rsidRDefault="009367CE" w:rsidP="00F8430B">
      <w:pPr>
        <w:spacing w:before="80"/>
        <w:ind w:firstLine="567"/>
        <w:jc w:val="both"/>
        <w:rPr>
          <w:color w:val="000000"/>
          <w:szCs w:val="28"/>
          <w:lang w:val="vi-VN"/>
        </w:rPr>
      </w:pPr>
      <w:r w:rsidRPr="00C957A5">
        <w:rPr>
          <w:color w:val="000000"/>
          <w:szCs w:val="28"/>
          <w:lang w:val="vi-VN"/>
        </w:rPr>
        <w:t>-  Nghị định số 62/2014/NĐ-CP ngày 25 tháng 6 năm 2014 của Chính phủ quy định về xét tặng danh hiệu “Nghệ nhân nhân dân”, “Nghệ nhân ưu tú” trong lĩnh vực di sản văn hóa phi vật thể. Có hiệu lực thi hành từ ngày 07 tháng 8 năm 2014.</w:t>
      </w:r>
    </w:p>
    <w:p w:rsidR="009367CE" w:rsidRPr="00C957A5" w:rsidRDefault="009367CE" w:rsidP="009367CE">
      <w:pPr>
        <w:spacing w:before="80"/>
        <w:jc w:val="center"/>
        <w:rPr>
          <w:b/>
          <w:color w:val="000000"/>
          <w:szCs w:val="28"/>
          <w:lang w:val="vi-VN"/>
        </w:rPr>
      </w:pPr>
      <w:r w:rsidRPr="00C957A5">
        <w:rPr>
          <w:color w:val="000000"/>
          <w:spacing w:val="-6"/>
          <w:szCs w:val="28"/>
          <w:lang w:val="vi-VN"/>
        </w:rPr>
        <w:br w:type="page"/>
      </w:r>
      <w:r w:rsidR="006E78ED">
        <w:rPr>
          <w:noProof/>
          <w:color w:val="000000"/>
        </w:rPr>
        <w:lastRenderedPageBreak/>
        <w:pict>
          <v:rect id="Rectangle 162" o:spid="_x0000_s1179" style="position:absolute;left:0;text-align:left;margin-left:-15.45pt;margin-top:14.55pt;width:98.7pt;height:130.25pt;z-index:25176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">
            <v:stroke dashstyle="dash"/>
            <v:textbox>
              <w:txbxContent>
                <w:p w:rsidR="0099099C" w:rsidRPr="000957D3" w:rsidRDefault="0099099C" w:rsidP="009367CE">
                  <w:pPr>
                    <w:jc w:val="center"/>
                  </w:pPr>
                </w:p>
                <w:p w:rsidR="0099099C" w:rsidRPr="00FD0F0E" w:rsidRDefault="0099099C" w:rsidP="009367CE">
                  <w:pPr>
                    <w:jc w:val="center"/>
                    <w:rPr>
                      <w:i/>
                    </w:rPr>
                  </w:pPr>
                  <w:r>
                    <w:rPr>
                      <w:i/>
                    </w:rPr>
                    <w:t>Ả</w:t>
                  </w:r>
                  <w:r w:rsidRPr="00FD0F0E">
                    <w:rPr>
                      <w:i/>
                    </w:rPr>
                    <w:t>nh</w:t>
                  </w:r>
                  <w:r>
                    <w:rPr>
                      <w:i/>
                    </w:rPr>
                    <w:t xml:space="preserve"> CMTND</w:t>
                  </w:r>
                </w:p>
                <w:p w:rsidR="0099099C" w:rsidRPr="00FD0F0E" w:rsidRDefault="0099099C" w:rsidP="009367CE">
                  <w:pPr>
                    <w:jc w:val="center"/>
                    <w:rPr>
                      <w:i/>
                    </w:rPr>
                  </w:pPr>
                  <w:r>
                    <w:rPr>
                      <w:i/>
                    </w:rPr>
                    <w:t xml:space="preserve">cỡ </w:t>
                  </w:r>
                  <w:r w:rsidRPr="00FD0F0E">
                    <w:rPr>
                      <w:i/>
                    </w:rPr>
                    <w:t>4</w:t>
                  </w:r>
                  <w:r>
                    <w:rPr>
                      <w:i/>
                    </w:rPr>
                    <w:t xml:space="preserve"> cm</w:t>
                  </w:r>
                  <w:r w:rsidRPr="00FD0F0E">
                    <w:rPr>
                      <w:i/>
                    </w:rPr>
                    <w:t xml:space="preserve"> x 6</w:t>
                  </w:r>
                  <w:r>
                    <w:rPr>
                      <w:i/>
                    </w:rPr>
                    <w:t xml:space="preserve"> cm</w:t>
                  </w:r>
                </w:p>
              </w:txbxContent>
            </v:textbox>
          </v:rect>
        </w:pict>
      </w:r>
      <w:r w:rsidR="006E78ED">
        <w:rPr>
          <w:noProof/>
          <w:color w:val="000000"/>
        </w:rPr>
        <w:pict>
          <v:rect id="Rectangle 161" o:spid="_x0000_s1181" style="position:absolute;left:0;text-align:left;margin-left:387.65pt;margin-top:-23.4pt;width:77.2pt;height:28.2pt;z-index:251766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" strokecolor="white">
            <v:textbox>
              <w:txbxContent>
                <w:p w:rsidR="0099099C" w:rsidRPr="000957D3" w:rsidRDefault="0099099C" w:rsidP="009367CE">
                  <w:pPr>
                    <w:jc w:val="right"/>
                    <w:rPr>
                      <w:szCs w:val="28"/>
                    </w:rPr>
                  </w:pPr>
                </w:p>
                <w:p w:rsidR="0099099C" w:rsidRDefault="0099099C" w:rsidP="009367CE"/>
              </w:txbxContent>
            </v:textbox>
          </v:rect>
        </w:pict>
      </w:r>
      <w:r w:rsidRPr="00C957A5">
        <w:rPr>
          <w:b/>
          <w:color w:val="000000"/>
          <w:szCs w:val="28"/>
          <w:lang w:val="vi-VN"/>
        </w:rPr>
        <w:t>CỘNG HÒA XÃ HỘI CHỦ NGHĨA VIỆT NAM</w:t>
      </w:r>
    </w:p>
    <w:p w:rsidR="009367CE" w:rsidRPr="00C957A5" w:rsidRDefault="009367CE" w:rsidP="009367CE">
      <w:pPr>
        <w:jc w:val="center"/>
        <w:rPr>
          <w:b/>
          <w:color w:val="000000"/>
          <w:szCs w:val="28"/>
          <w:lang w:val="vi-VN"/>
        </w:rPr>
      </w:pPr>
      <w:r w:rsidRPr="00C957A5">
        <w:rPr>
          <w:b/>
          <w:color w:val="000000"/>
          <w:szCs w:val="28"/>
          <w:lang w:val="vi-VN"/>
        </w:rPr>
        <w:t>Độc lập - Tự do - Hạnh phúc</w:t>
      </w:r>
    </w:p>
    <w:p w:rsidR="009367CE" w:rsidRPr="00C957A5" w:rsidRDefault="006E78ED" w:rsidP="009367CE">
      <w:pPr>
        <w:jc w:val="center"/>
        <w:rPr>
          <w:color w:val="000000"/>
          <w:szCs w:val="28"/>
          <w:lang w:val="vi-VN"/>
        </w:rPr>
      </w:pPr>
      <w:r>
        <w:rPr>
          <w:noProof/>
          <w:color w:val="000000"/>
        </w:rPr>
        <w:pict>
          <v:line id="Straight Connector 160" o:spid="_x0000_s1180" style="position:absolute;left:0;text-align:left;z-index:251765248;visibility:visible" from="146.85pt,3.5pt" to="30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"/>
        </w:pict>
      </w:r>
    </w:p>
    <w:p w:rsidR="009367CE" w:rsidRPr="00C957A5" w:rsidRDefault="009367CE" w:rsidP="009367CE">
      <w:pPr>
        <w:tabs>
          <w:tab w:val="left" w:pos="3810"/>
        </w:tabs>
        <w:rPr>
          <w:color w:val="000000"/>
          <w:szCs w:val="28"/>
          <w:lang w:val="vi-VN"/>
        </w:rPr>
      </w:pPr>
      <w:r w:rsidRPr="00C957A5">
        <w:rPr>
          <w:color w:val="000000"/>
          <w:szCs w:val="28"/>
          <w:lang w:val="vi-VN"/>
        </w:rPr>
        <w:tab/>
      </w:r>
    </w:p>
    <w:p w:rsidR="009367CE" w:rsidRPr="00C957A5" w:rsidRDefault="009367CE" w:rsidP="009367CE">
      <w:pPr>
        <w:jc w:val="center"/>
        <w:rPr>
          <w:b/>
          <w:color w:val="000000"/>
          <w:szCs w:val="28"/>
          <w:lang w:val="vi-VN"/>
        </w:rPr>
      </w:pPr>
    </w:p>
    <w:p w:rsidR="009367CE" w:rsidRPr="00C957A5" w:rsidRDefault="009367CE" w:rsidP="009367CE">
      <w:pPr>
        <w:spacing w:after="0" w:line="240" w:lineRule="auto"/>
        <w:jc w:val="center"/>
        <w:rPr>
          <w:b/>
          <w:color w:val="000000"/>
          <w:szCs w:val="28"/>
          <w:lang w:val="vi-VN"/>
        </w:rPr>
      </w:pPr>
      <w:r w:rsidRPr="00C957A5">
        <w:rPr>
          <w:b/>
          <w:color w:val="000000"/>
          <w:szCs w:val="28"/>
          <w:lang w:val="vi-VN"/>
        </w:rPr>
        <w:t>BẢN KHAI THÀNH TÍCH ĐỀ NGHỊ</w:t>
      </w:r>
    </w:p>
    <w:p w:rsidR="009367CE" w:rsidRPr="00C957A5" w:rsidRDefault="009367CE" w:rsidP="009367CE">
      <w:pPr>
        <w:spacing w:after="0" w:line="240" w:lineRule="auto"/>
        <w:jc w:val="center"/>
        <w:rPr>
          <w:b/>
          <w:color w:val="000000"/>
          <w:szCs w:val="28"/>
          <w:lang w:val="vi-VN"/>
        </w:rPr>
      </w:pPr>
      <w:r w:rsidRPr="00C957A5">
        <w:rPr>
          <w:b/>
          <w:color w:val="000000"/>
          <w:szCs w:val="28"/>
          <w:lang w:val="vi-VN"/>
        </w:rPr>
        <w:t>XÉT TẶNG DANH HIỆU “NGHỆ NHÂN ƯU TÚ”</w:t>
      </w:r>
    </w:p>
    <w:p w:rsidR="009367CE" w:rsidRPr="00C957A5" w:rsidRDefault="009367CE" w:rsidP="009367CE">
      <w:pPr>
        <w:spacing w:after="0" w:line="240" w:lineRule="auto"/>
        <w:jc w:val="center"/>
        <w:rPr>
          <w:i/>
          <w:color w:val="000000"/>
          <w:szCs w:val="28"/>
          <w:lang w:val="fr-FR"/>
        </w:rPr>
      </w:pPr>
      <w:r w:rsidRPr="00C957A5">
        <w:rPr>
          <w:i/>
          <w:color w:val="000000"/>
          <w:szCs w:val="28"/>
          <w:lang w:val="fr-FR"/>
        </w:rPr>
        <w:t>(Độ dài không quá 05 trang khổ A4)</w:t>
      </w:r>
    </w:p>
    <w:p w:rsidR="009367CE" w:rsidRPr="00C957A5" w:rsidRDefault="009367CE" w:rsidP="009367CE">
      <w:pPr>
        <w:jc w:val="right"/>
        <w:rPr>
          <w:color w:val="000000"/>
          <w:szCs w:val="28"/>
          <w:lang w:val="fr-FR"/>
        </w:rPr>
      </w:pPr>
    </w:p>
    <w:p w:rsidR="009367CE" w:rsidRPr="00C957A5" w:rsidRDefault="009367CE" w:rsidP="009367CE">
      <w:pPr>
        <w:jc w:val="right"/>
        <w:rPr>
          <w:color w:val="000000"/>
          <w:szCs w:val="28"/>
          <w:lang w:val="fr-FR"/>
        </w:rPr>
      </w:pPr>
    </w:p>
    <w:p w:rsidR="009367CE" w:rsidRPr="00C957A5" w:rsidRDefault="009367CE" w:rsidP="009367CE">
      <w:pPr>
        <w:spacing w:after="0" w:line="240" w:lineRule="auto"/>
        <w:rPr>
          <w:b/>
          <w:color w:val="000000"/>
          <w:szCs w:val="28"/>
          <w:lang w:val="fr-FR"/>
        </w:rPr>
      </w:pPr>
      <w:r w:rsidRPr="00C957A5">
        <w:rPr>
          <w:b/>
          <w:color w:val="000000"/>
          <w:szCs w:val="28"/>
          <w:lang w:val="fr-FR"/>
        </w:rPr>
        <w:t>I. SƠ YẾU LÝ LỊCH</w:t>
      </w:r>
    </w:p>
    <w:p w:rsidR="009367CE" w:rsidRPr="00C957A5" w:rsidRDefault="009367CE" w:rsidP="009367CE">
      <w:pPr>
        <w:spacing w:after="0" w:line="240" w:lineRule="auto"/>
        <w:rPr>
          <w:color w:val="000000"/>
          <w:szCs w:val="28"/>
          <w:lang w:val="fr-FR"/>
        </w:rPr>
      </w:pPr>
      <w:r w:rsidRPr="00C957A5">
        <w:rPr>
          <w:color w:val="000000"/>
          <w:szCs w:val="28"/>
          <w:lang w:val="fr-FR"/>
        </w:rPr>
        <w:t>1. Họ và tên (khai sinh):........................................ Nam, Nữ:.......................</w:t>
      </w:r>
    </w:p>
    <w:p w:rsidR="009367CE" w:rsidRPr="00C957A5" w:rsidRDefault="009367CE" w:rsidP="009367CE">
      <w:pPr>
        <w:spacing w:after="0" w:line="240" w:lineRule="auto"/>
        <w:rPr>
          <w:color w:val="000000"/>
          <w:szCs w:val="28"/>
          <w:lang w:val="fr-FR"/>
        </w:rPr>
      </w:pPr>
      <w:r w:rsidRPr="00C957A5">
        <w:rPr>
          <w:color w:val="000000"/>
          <w:szCs w:val="28"/>
          <w:lang w:val="fr-FR"/>
        </w:rPr>
        <w:t>2. Tên gọi khác (nếu có):...................................................................... ........</w:t>
      </w:r>
    </w:p>
    <w:p w:rsidR="009367CE" w:rsidRPr="00C957A5" w:rsidRDefault="009367CE" w:rsidP="009367CE">
      <w:pPr>
        <w:spacing w:after="0" w:line="240" w:lineRule="auto"/>
        <w:rPr>
          <w:color w:val="000000"/>
          <w:szCs w:val="28"/>
          <w:lang w:val="fr-FR"/>
        </w:rPr>
      </w:pPr>
      <w:r w:rsidRPr="00C957A5">
        <w:rPr>
          <w:color w:val="000000"/>
          <w:szCs w:val="28"/>
          <w:lang w:val="fr-FR"/>
        </w:rPr>
        <w:t>3. Ngày, tháng, năm sinh: .............................................................................</w:t>
      </w:r>
    </w:p>
    <w:p w:rsidR="009367CE" w:rsidRPr="00C957A5" w:rsidRDefault="009367CE" w:rsidP="009367CE">
      <w:pPr>
        <w:spacing w:after="0" w:line="240" w:lineRule="auto"/>
        <w:rPr>
          <w:color w:val="000000"/>
          <w:szCs w:val="28"/>
          <w:lang w:val="fr-FR"/>
        </w:rPr>
      </w:pPr>
      <w:r w:rsidRPr="00C957A5">
        <w:rPr>
          <w:color w:val="000000"/>
          <w:szCs w:val="28"/>
          <w:lang w:val="fr-FR"/>
        </w:rPr>
        <w:t>4. Dân tộc: ....................................................................................................</w:t>
      </w:r>
    </w:p>
    <w:p w:rsidR="009367CE" w:rsidRPr="00C957A5" w:rsidRDefault="009367CE" w:rsidP="009367CE">
      <w:pPr>
        <w:spacing w:after="0" w:line="240" w:lineRule="auto"/>
        <w:rPr>
          <w:color w:val="000000"/>
          <w:szCs w:val="28"/>
          <w:lang w:val="fr-FR"/>
        </w:rPr>
      </w:pPr>
      <w:r w:rsidRPr="00C957A5">
        <w:rPr>
          <w:color w:val="000000"/>
          <w:szCs w:val="28"/>
          <w:lang w:val="fr-FR"/>
        </w:rPr>
        <w:t>5. Nguyên quán: ...........................................................................................</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6. Hộ khẩu thường trú:..................................................................................</w:t>
      </w:r>
    </w:p>
    <w:p w:rsidR="009367CE" w:rsidRPr="00C957A5" w:rsidRDefault="009367CE" w:rsidP="009367CE">
      <w:pPr>
        <w:spacing w:after="0" w:line="240" w:lineRule="auto"/>
        <w:rPr>
          <w:color w:val="000000"/>
          <w:szCs w:val="28"/>
          <w:lang w:val="fr-FR"/>
        </w:rPr>
      </w:pPr>
      <w:r w:rsidRPr="00C957A5">
        <w:rPr>
          <w:color w:val="000000"/>
          <w:szCs w:val="28"/>
          <w:lang w:val="fr-FR"/>
        </w:rPr>
        <w:t xml:space="preserve"> 7. Tên di sản văn hóa phi vật thể nắm giữ:…………………………… …</w:t>
      </w:r>
    </w:p>
    <w:p w:rsidR="009367CE" w:rsidRPr="00C957A5" w:rsidRDefault="009367CE" w:rsidP="009367CE">
      <w:pPr>
        <w:spacing w:after="0" w:line="240" w:lineRule="auto"/>
        <w:rPr>
          <w:color w:val="000000"/>
          <w:szCs w:val="28"/>
          <w:lang w:val="fr-FR"/>
        </w:rPr>
      </w:pPr>
      <w:r w:rsidRPr="00C957A5">
        <w:rPr>
          <w:color w:val="000000"/>
          <w:szCs w:val="28"/>
          <w:lang w:val="fr-FR"/>
        </w:rPr>
        <w:t>8. Năm bắt đầu thực hành di sản văn hóa phi vật thể……............................</w:t>
      </w:r>
    </w:p>
    <w:p w:rsidR="009367CE" w:rsidRPr="00C957A5" w:rsidRDefault="009367CE" w:rsidP="009367CE">
      <w:pPr>
        <w:spacing w:after="0" w:line="240" w:lineRule="auto"/>
        <w:rPr>
          <w:color w:val="000000"/>
          <w:szCs w:val="28"/>
          <w:lang w:val="fr-FR"/>
        </w:rPr>
      </w:pPr>
      <w:r w:rsidRPr="00C957A5">
        <w:rPr>
          <w:color w:val="000000"/>
          <w:szCs w:val="28"/>
          <w:lang w:val="fr-FR"/>
        </w:rPr>
        <w:t>9. Điện thoại nhà riêng: ............................................Di động:......................</w:t>
      </w:r>
    </w:p>
    <w:p w:rsidR="009367CE" w:rsidRPr="00C957A5" w:rsidRDefault="009367CE" w:rsidP="009367CE">
      <w:pPr>
        <w:spacing w:after="0" w:line="240" w:lineRule="auto"/>
        <w:rPr>
          <w:color w:val="000000"/>
          <w:szCs w:val="28"/>
          <w:lang w:val="fr-FR"/>
        </w:rPr>
      </w:pPr>
      <w:r w:rsidRPr="00C957A5">
        <w:rPr>
          <w:color w:val="000000"/>
          <w:szCs w:val="28"/>
          <w:lang w:val="fr-FR"/>
        </w:rPr>
        <w:t>10. Địa chỉ liên hệ:........................................................................................</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11. Người liên hệ khi cần:………….……..…………..………………........</w:t>
      </w:r>
    </w:p>
    <w:p w:rsidR="009367CE" w:rsidRPr="00C957A5" w:rsidRDefault="009367CE" w:rsidP="009367CE">
      <w:pPr>
        <w:spacing w:after="0" w:line="240" w:lineRule="auto"/>
        <w:rPr>
          <w:color w:val="000000"/>
          <w:szCs w:val="28"/>
          <w:lang w:val="fr-FR"/>
        </w:rPr>
      </w:pPr>
      <w:r w:rsidRPr="00C957A5">
        <w:rPr>
          <w:color w:val="000000"/>
          <w:szCs w:val="28"/>
          <w:lang w:val="fr-FR"/>
        </w:rPr>
        <w:t>Điện thoại:……..………………………………...........................................</w:t>
      </w:r>
    </w:p>
    <w:p w:rsidR="009367CE" w:rsidRPr="00C957A5" w:rsidRDefault="009367CE" w:rsidP="009367CE">
      <w:pPr>
        <w:tabs>
          <w:tab w:val="left" w:pos="426"/>
        </w:tabs>
        <w:spacing w:after="0" w:line="240" w:lineRule="auto"/>
        <w:rPr>
          <w:color w:val="000000"/>
          <w:szCs w:val="28"/>
          <w:lang w:val="fr-FR"/>
        </w:rPr>
      </w:pPr>
      <w:r w:rsidRPr="00C957A5">
        <w:rPr>
          <w:color w:val="000000"/>
          <w:szCs w:val="28"/>
          <w:lang w:val="fr-FR"/>
        </w:rPr>
        <w:t>12.</w:t>
      </w:r>
      <w:r w:rsidRPr="00C957A5">
        <w:rPr>
          <w:color w:val="000000"/>
          <w:szCs w:val="28"/>
          <w:lang w:val="fr-FR"/>
        </w:rPr>
        <w:tab/>
        <w:t>Số lượng học trò đã truyền dạy được:….…….………………………...</w:t>
      </w:r>
    </w:p>
    <w:p w:rsidR="009367CE" w:rsidRPr="00C957A5" w:rsidRDefault="009367CE" w:rsidP="009367CE">
      <w:pPr>
        <w:spacing w:after="0" w:line="240" w:lineRule="auto"/>
        <w:rPr>
          <w:color w:val="000000"/>
          <w:szCs w:val="28"/>
          <w:lang w:val="fr-FR"/>
        </w:rPr>
      </w:pPr>
      <w:r w:rsidRPr="00C957A5">
        <w:rPr>
          <w:color w:val="000000"/>
          <w:szCs w:val="28"/>
          <w:lang w:val="fr-FR"/>
        </w:rPr>
        <w:t>13. Học trò tiêu biểu:</w:t>
      </w:r>
    </w:p>
    <w:p w:rsidR="009367CE" w:rsidRPr="00C957A5" w:rsidRDefault="009367CE" w:rsidP="009367CE">
      <w:pPr>
        <w:tabs>
          <w:tab w:val="left" w:pos="567"/>
        </w:tabs>
        <w:spacing w:after="0" w:line="240" w:lineRule="auto"/>
        <w:rPr>
          <w:color w:val="000000"/>
          <w:szCs w:val="28"/>
          <w:lang w:val="fr-FR"/>
        </w:rPr>
      </w:pPr>
      <w:r w:rsidRPr="00C957A5">
        <w:rPr>
          <w:color w:val="000000"/>
          <w:szCs w:val="28"/>
          <w:lang w:val="fr-FR"/>
        </w:rPr>
        <w:tab/>
        <w:t>Họ và tên:…………………… ………………………………………...</w:t>
      </w:r>
    </w:p>
    <w:p w:rsidR="009367CE" w:rsidRPr="00C957A5" w:rsidRDefault="009367CE" w:rsidP="009367CE">
      <w:pPr>
        <w:tabs>
          <w:tab w:val="left" w:pos="567"/>
        </w:tabs>
        <w:spacing w:after="0" w:line="240" w:lineRule="auto"/>
        <w:rPr>
          <w:color w:val="000000"/>
          <w:szCs w:val="28"/>
          <w:lang w:val="fr-FR"/>
        </w:rPr>
      </w:pPr>
      <w:r w:rsidRPr="00C957A5">
        <w:rPr>
          <w:color w:val="000000"/>
          <w:szCs w:val="28"/>
          <w:lang w:val="fr-FR"/>
        </w:rPr>
        <w:tab/>
        <w:t>Ngày tháng năm sinh:…………………… ………………………….....</w:t>
      </w:r>
    </w:p>
    <w:p w:rsidR="009367CE" w:rsidRPr="00C957A5" w:rsidRDefault="009367CE" w:rsidP="009367CE">
      <w:pPr>
        <w:tabs>
          <w:tab w:val="left" w:pos="567"/>
        </w:tabs>
        <w:spacing w:after="0" w:line="240" w:lineRule="auto"/>
        <w:rPr>
          <w:color w:val="000000"/>
          <w:szCs w:val="28"/>
          <w:lang w:val="fr-FR"/>
        </w:rPr>
      </w:pPr>
      <w:r w:rsidRPr="00C957A5">
        <w:rPr>
          <w:color w:val="000000"/>
          <w:szCs w:val="28"/>
          <w:lang w:val="fr-FR"/>
        </w:rPr>
        <w:tab/>
        <w:t>Địa chỉ:…………………… ……………….…………………………..</w:t>
      </w:r>
    </w:p>
    <w:p w:rsidR="009367CE" w:rsidRPr="00C957A5" w:rsidRDefault="009367CE" w:rsidP="009367CE">
      <w:pPr>
        <w:tabs>
          <w:tab w:val="left" w:pos="450"/>
        </w:tabs>
        <w:spacing w:after="0" w:line="240" w:lineRule="auto"/>
        <w:ind w:firstLine="450"/>
        <w:rPr>
          <w:color w:val="000000"/>
          <w:szCs w:val="28"/>
          <w:lang w:val="fr-FR"/>
        </w:rPr>
      </w:pPr>
      <w:r w:rsidRPr="00C957A5">
        <w:rPr>
          <w:color w:val="000000"/>
          <w:szCs w:val="28"/>
          <w:lang w:val="fr-FR"/>
        </w:rPr>
        <w:t>………………………………………………….…………..…………………</w:t>
      </w:r>
    </w:p>
    <w:p w:rsidR="009367CE" w:rsidRPr="00C957A5" w:rsidRDefault="009367CE" w:rsidP="009367CE">
      <w:pPr>
        <w:spacing w:after="0" w:line="240" w:lineRule="auto"/>
        <w:rPr>
          <w:b/>
          <w:color w:val="000000"/>
          <w:szCs w:val="28"/>
          <w:lang w:val="fr-FR"/>
        </w:rPr>
      </w:pPr>
      <w:r w:rsidRPr="00C957A5">
        <w:rPr>
          <w:color w:val="000000"/>
          <w:szCs w:val="28"/>
          <w:lang w:val="fr-FR"/>
        </w:rPr>
        <w:t>Điện thoại nhà riêng:...................................Di động:....................................</w:t>
      </w:r>
    </w:p>
    <w:p w:rsidR="009367CE" w:rsidRPr="00C957A5" w:rsidRDefault="009367CE" w:rsidP="009367CE">
      <w:pPr>
        <w:spacing w:after="0" w:line="240" w:lineRule="auto"/>
        <w:ind w:firstLine="567"/>
        <w:rPr>
          <w:b/>
          <w:color w:val="000000"/>
          <w:szCs w:val="28"/>
          <w:lang w:val="fr-FR"/>
        </w:rPr>
      </w:pPr>
      <w:r w:rsidRPr="00C957A5">
        <w:rPr>
          <w:b/>
          <w:color w:val="000000"/>
          <w:szCs w:val="28"/>
          <w:lang w:val="fr-FR"/>
        </w:rPr>
        <w:t xml:space="preserve">II. QUÁ TRÌNH HỌC NGHỀ VÀ THAM GIA THỰC HÀNH </w:t>
      </w:r>
      <w:r w:rsidRPr="00C957A5">
        <w:rPr>
          <w:b/>
          <w:color w:val="000000"/>
          <w:szCs w:val="28"/>
          <w:lang w:val="fr-FR"/>
        </w:rPr>
        <w:br/>
        <w:t>DI SẢN VĂN HÓA PHI VẬT THỂ:</w:t>
      </w:r>
    </w:p>
    <w:p w:rsidR="009367CE" w:rsidRPr="00C957A5" w:rsidRDefault="009367CE" w:rsidP="00D565B2">
      <w:pPr>
        <w:spacing w:after="0" w:line="240" w:lineRule="auto"/>
        <w:ind w:firstLine="567"/>
        <w:jc w:val="both"/>
        <w:rPr>
          <w:color w:val="000000"/>
          <w:szCs w:val="28"/>
          <w:lang w:val="fr-FR"/>
        </w:rPr>
      </w:pPr>
      <w:r w:rsidRPr="00C957A5">
        <w:rPr>
          <w:color w:val="000000"/>
          <w:szCs w:val="28"/>
          <w:lang w:val="fr-FR"/>
        </w:rPr>
        <w:t>(Kê khai về quá trình tham gia thực hành di sản văn hóa phi vật thể (Học nghề từ ai, nay còn sống hay đã mất, địa chỉ, điện thoại của người đó (nếu có)); đã thực hành di sản văn hóa phi vật thể đang nắm giữ như thế nào,...)</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ind w:firstLine="567"/>
        <w:rPr>
          <w:b/>
          <w:color w:val="000000"/>
          <w:szCs w:val="28"/>
          <w:lang w:val="fr-FR"/>
        </w:rPr>
      </w:pPr>
      <w:r w:rsidRPr="00C957A5">
        <w:rPr>
          <w:b/>
          <w:color w:val="000000"/>
          <w:szCs w:val="28"/>
          <w:lang w:val="fr-FR"/>
        </w:rPr>
        <w:lastRenderedPageBreak/>
        <w:t>III. TRI THỨC VÀ KỸ NĂNG ĐANG NẮM GIỮ</w:t>
      </w:r>
    </w:p>
    <w:p w:rsidR="009367CE" w:rsidRPr="00C957A5" w:rsidRDefault="009367CE" w:rsidP="009367CE">
      <w:pPr>
        <w:spacing w:after="0" w:line="240" w:lineRule="auto"/>
        <w:ind w:firstLine="567"/>
        <w:rPr>
          <w:color w:val="000000"/>
          <w:szCs w:val="28"/>
          <w:lang w:val="fr-FR"/>
        </w:rPr>
      </w:pPr>
      <w:r w:rsidRPr="00C957A5">
        <w:rPr>
          <w:color w:val="000000"/>
          <w:szCs w:val="28"/>
          <w:lang w:val="fr-FR"/>
        </w:rPr>
        <w:t>Mô tả tri thức và kỹ năng đang nắm giữ:….…………………….........……..</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ind w:firstLine="567"/>
        <w:rPr>
          <w:color w:val="000000"/>
          <w:szCs w:val="28"/>
          <w:lang w:val="fr-FR"/>
        </w:rPr>
      </w:pPr>
      <w:r w:rsidRPr="00C957A5">
        <w:rPr>
          <w:b/>
          <w:color w:val="000000"/>
          <w:szCs w:val="28"/>
          <w:lang w:val="fr-FR"/>
        </w:rPr>
        <w:t>IV. KHEN THƯỞNG</w:t>
      </w:r>
    </w:p>
    <w:p w:rsidR="009367CE" w:rsidRPr="00C957A5" w:rsidRDefault="009367CE" w:rsidP="009367CE">
      <w:pPr>
        <w:spacing w:after="0" w:line="240" w:lineRule="auto"/>
        <w:ind w:firstLine="567"/>
        <w:rPr>
          <w:color w:val="000000"/>
          <w:szCs w:val="28"/>
          <w:lang w:val="fr-FR"/>
        </w:rPr>
      </w:pPr>
      <w:r w:rsidRPr="00C957A5">
        <w:rPr>
          <w:color w:val="000000"/>
          <w:szCs w:val="28"/>
          <w:lang w:val="fr-FR"/>
        </w:rPr>
        <w:t>Kê khai thành tích khen thưởng từ trước đến nay</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ind w:firstLine="567"/>
        <w:rPr>
          <w:b/>
          <w:color w:val="000000"/>
          <w:szCs w:val="28"/>
          <w:lang w:val="fr-FR"/>
        </w:rPr>
      </w:pPr>
      <w:r w:rsidRPr="00C957A5">
        <w:rPr>
          <w:b/>
          <w:color w:val="000000"/>
          <w:szCs w:val="28"/>
          <w:lang w:val="fr-FR"/>
        </w:rPr>
        <w:t xml:space="preserve">V. KỶ LUẬT </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spacing w:after="0" w:line="240" w:lineRule="auto"/>
        <w:rPr>
          <w:color w:val="000000"/>
          <w:szCs w:val="28"/>
          <w:lang w:val="fr-FR"/>
        </w:rPr>
      </w:pPr>
      <w:r w:rsidRPr="00C957A5">
        <w:rPr>
          <w:color w:val="000000"/>
          <w:szCs w:val="28"/>
          <w:lang w:val="fr-FR"/>
        </w:rPr>
        <w:t>…………………………………………………….………………………………</w:t>
      </w:r>
    </w:p>
    <w:p w:rsidR="009367CE" w:rsidRPr="00C957A5" w:rsidRDefault="009367CE" w:rsidP="009367CE">
      <w:pPr>
        <w:tabs>
          <w:tab w:val="left" w:pos="540"/>
        </w:tabs>
        <w:spacing w:after="0" w:line="240" w:lineRule="auto"/>
        <w:rPr>
          <w:color w:val="000000"/>
          <w:szCs w:val="28"/>
          <w:lang w:val="fr-FR"/>
        </w:rPr>
      </w:pPr>
      <w:r w:rsidRPr="00C957A5">
        <w:rPr>
          <w:color w:val="000000"/>
          <w:szCs w:val="28"/>
          <w:lang w:val="fr-FR"/>
        </w:rPr>
        <w:tab/>
      </w:r>
    </w:p>
    <w:p w:rsidR="009367CE" w:rsidRPr="00C957A5" w:rsidRDefault="009367CE" w:rsidP="00D565B2">
      <w:pPr>
        <w:tabs>
          <w:tab w:val="left" w:pos="540"/>
        </w:tabs>
        <w:spacing w:after="0" w:line="240" w:lineRule="auto"/>
        <w:ind w:firstLine="540"/>
        <w:jc w:val="both"/>
        <w:rPr>
          <w:color w:val="000000"/>
          <w:szCs w:val="28"/>
          <w:lang w:val="fr-FR"/>
        </w:rPr>
      </w:pPr>
      <w:r w:rsidRPr="00C957A5">
        <w:rPr>
          <w:color w:val="000000"/>
          <w:szCs w:val="28"/>
          <w:lang w:val="fr-FR"/>
        </w:rPr>
        <w:tab/>
        <w:t>Tôi cam kết chịu trách nhiệm về tính xác thực của thông tin đã kê khai và thực hiện đúng trách nhiệm, nghĩa vụ của bản thân theo quy định của pháp luật về thi đua, khen thưởng và di sản văn hóa sau khi được phong tặng danh hiệu “Nghệ nhân ưu tú”./.</w:t>
      </w:r>
    </w:p>
    <w:p w:rsidR="009367CE" w:rsidRPr="00C957A5" w:rsidRDefault="009367CE" w:rsidP="009367CE">
      <w:pPr>
        <w:spacing w:after="0" w:line="240" w:lineRule="auto"/>
        <w:rPr>
          <w:color w:val="000000"/>
          <w:szCs w:val="28"/>
          <w:lang w:val="fr-FR"/>
        </w:rPr>
      </w:pPr>
    </w:p>
    <w:tbl>
      <w:tblPr>
        <w:tblW w:w="10102" w:type="dxa"/>
        <w:jc w:val="center"/>
        <w:tblLook w:val="01E0" w:firstRow="1" w:lastRow="1" w:firstColumn="1" w:lastColumn="1" w:noHBand="0" w:noVBand="0"/>
      </w:tblPr>
      <w:tblGrid>
        <w:gridCol w:w="5149"/>
        <w:gridCol w:w="4953"/>
      </w:tblGrid>
      <w:tr w:rsidR="009367CE" w:rsidRPr="00C957A5" w:rsidTr="009367CE">
        <w:trPr>
          <w:jc w:val="center"/>
        </w:trPr>
        <w:tc>
          <w:tcPr>
            <w:tcW w:w="5149" w:type="dxa"/>
          </w:tcPr>
          <w:p w:rsidR="009367CE" w:rsidRPr="00C957A5" w:rsidRDefault="009367CE" w:rsidP="009367CE">
            <w:pPr>
              <w:spacing w:after="0" w:line="240" w:lineRule="auto"/>
              <w:jc w:val="center"/>
              <w:rPr>
                <w:i/>
                <w:color w:val="000000"/>
                <w:szCs w:val="28"/>
                <w:lang w:val="fr-FR"/>
              </w:rPr>
            </w:pPr>
            <w:r w:rsidRPr="00C957A5">
              <w:rPr>
                <w:i/>
                <w:color w:val="000000"/>
                <w:szCs w:val="28"/>
                <w:lang w:val="fr-FR"/>
              </w:rPr>
              <w:t>……………, ngày ..... tháng ..... năm….....</w:t>
            </w:r>
          </w:p>
          <w:p w:rsidR="009367CE" w:rsidRPr="00C957A5" w:rsidRDefault="009367CE" w:rsidP="009367CE">
            <w:pPr>
              <w:spacing w:after="0" w:line="240" w:lineRule="auto"/>
              <w:jc w:val="center"/>
              <w:rPr>
                <w:b/>
                <w:color w:val="000000"/>
                <w:szCs w:val="28"/>
                <w:lang w:val="fr-FR"/>
              </w:rPr>
            </w:pPr>
            <w:r w:rsidRPr="00C957A5">
              <w:rPr>
                <w:b/>
                <w:color w:val="000000"/>
                <w:szCs w:val="28"/>
                <w:lang w:val="fr-FR"/>
              </w:rPr>
              <w:t>Xác nhận</w:t>
            </w:r>
            <w:r w:rsidRPr="00C957A5">
              <w:rPr>
                <w:b/>
                <w:color w:val="000000"/>
                <w:szCs w:val="28"/>
                <w:vertAlign w:val="superscript"/>
                <w:lang w:val="fr-FR"/>
              </w:rPr>
              <w:t>1</w:t>
            </w:r>
          </w:p>
          <w:p w:rsidR="009367CE" w:rsidRPr="00C957A5" w:rsidRDefault="009367CE" w:rsidP="009367CE">
            <w:pPr>
              <w:spacing w:after="0" w:line="240" w:lineRule="auto"/>
              <w:jc w:val="center"/>
              <w:rPr>
                <w:b/>
                <w:color w:val="000000"/>
                <w:szCs w:val="28"/>
                <w:lang w:val="fr-FR"/>
              </w:rPr>
            </w:pPr>
            <w:r w:rsidRPr="00C957A5">
              <w:rPr>
                <w:b/>
                <w:color w:val="000000"/>
                <w:szCs w:val="28"/>
                <w:lang w:val="fr-FR"/>
              </w:rPr>
              <w:t>Ủy ban nhân dân cấp xã nơi cư trú</w:t>
            </w:r>
          </w:p>
          <w:p w:rsidR="009367CE" w:rsidRPr="00C957A5" w:rsidRDefault="009367CE" w:rsidP="009367CE">
            <w:pPr>
              <w:spacing w:after="0" w:line="240" w:lineRule="auto"/>
              <w:jc w:val="center"/>
              <w:rPr>
                <w:b/>
                <w:color w:val="000000"/>
                <w:szCs w:val="28"/>
                <w:lang w:val="fr-FR"/>
              </w:rPr>
            </w:pPr>
            <w:r w:rsidRPr="00C957A5">
              <w:rPr>
                <w:b/>
                <w:color w:val="000000"/>
                <w:szCs w:val="28"/>
                <w:lang w:val="fr-FR"/>
              </w:rPr>
              <w:t>Chủ tịch</w:t>
            </w:r>
          </w:p>
          <w:p w:rsidR="009367CE" w:rsidRPr="00C957A5" w:rsidRDefault="009367CE" w:rsidP="009367CE">
            <w:pPr>
              <w:spacing w:after="0" w:line="240" w:lineRule="auto"/>
              <w:jc w:val="center"/>
              <w:rPr>
                <w:i/>
                <w:color w:val="000000"/>
                <w:szCs w:val="28"/>
                <w:lang w:val="fr-FR"/>
              </w:rPr>
            </w:pPr>
            <w:r w:rsidRPr="00C957A5">
              <w:rPr>
                <w:i/>
                <w:color w:val="000000"/>
                <w:szCs w:val="28"/>
                <w:lang w:val="fr-FR"/>
              </w:rPr>
              <w:t>(Ký, ghi rõ họ tên, đóng dấu)</w:t>
            </w:r>
          </w:p>
          <w:p w:rsidR="009367CE" w:rsidRPr="00C957A5" w:rsidRDefault="009367CE" w:rsidP="009367CE">
            <w:pPr>
              <w:spacing w:after="0" w:line="240" w:lineRule="auto"/>
              <w:jc w:val="center"/>
              <w:rPr>
                <w:i/>
                <w:color w:val="000000"/>
                <w:szCs w:val="28"/>
                <w:lang w:val="fr-FR"/>
              </w:rPr>
            </w:pPr>
          </w:p>
          <w:p w:rsidR="009367CE" w:rsidRPr="00C957A5" w:rsidRDefault="009367CE" w:rsidP="009367CE">
            <w:pPr>
              <w:spacing w:after="0" w:line="240" w:lineRule="auto"/>
              <w:jc w:val="center"/>
              <w:rPr>
                <w:i/>
                <w:color w:val="000000"/>
                <w:szCs w:val="28"/>
                <w:lang w:val="fr-FR"/>
              </w:rPr>
            </w:pPr>
          </w:p>
          <w:p w:rsidR="009367CE" w:rsidRPr="00C957A5" w:rsidRDefault="009367CE" w:rsidP="009367CE">
            <w:pPr>
              <w:spacing w:after="0" w:line="240" w:lineRule="auto"/>
              <w:jc w:val="center"/>
              <w:rPr>
                <w:b/>
                <w:color w:val="000000"/>
                <w:szCs w:val="28"/>
                <w:lang w:val="fr-FR"/>
              </w:rPr>
            </w:pPr>
          </w:p>
        </w:tc>
        <w:tc>
          <w:tcPr>
            <w:tcW w:w="4953" w:type="dxa"/>
          </w:tcPr>
          <w:p w:rsidR="009367CE" w:rsidRPr="00C957A5" w:rsidRDefault="009367CE" w:rsidP="009367CE">
            <w:pPr>
              <w:spacing w:after="0" w:line="240" w:lineRule="auto"/>
              <w:jc w:val="center"/>
              <w:rPr>
                <w:i/>
                <w:color w:val="000000"/>
                <w:szCs w:val="28"/>
                <w:lang w:val="fr-FR"/>
              </w:rPr>
            </w:pPr>
            <w:r w:rsidRPr="00C957A5">
              <w:rPr>
                <w:i/>
                <w:color w:val="000000"/>
                <w:szCs w:val="28"/>
                <w:lang w:val="fr-FR"/>
              </w:rPr>
              <w:t>……………, ngày ..... tháng ..... năm</w:t>
            </w:r>
            <w:r w:rsidRPr="00C957A5">
              <w:rPr>
                <w:color w:val="000000"/>
                <w:szCs w:val="28"/>
                <w:lang w:val="fr-FR"/>
              </w:rPr>
              <w:t>….....</w:t>
            </w:r>
          </w:p>
          <w:p w:rsidR="009367CE" w:rsidRPr="00C957A5" w:rsidRDefault="009367CE" w:rsidP="009367CE">
            <w:pPr>
              <w:spacing w:after="0" w:line="240" w:lineRule="auto"/>
              <w:jc w:val="center"/>
              <w:rPr>
                <w:b/>
                <w:color w:val="000000"/>
                <w:szCs w:val="28"/>
                <w:lang w:val="fr-FR"/>
              </w:rPr>
            </w:pPr>
            <w:r w:rsidRPr="00C957A5">
              <w:rPr>
                <w:b/>
                <w:color w:val="000000"/>
                <w:szCs w:val="28"/>
                <w:lang w:val="fr-FR"/>
              </w:rPr>
              <w:t>Ng</w:t>
            </w:r>
            <w:r w:rsidRPr="00C957A5">
              <w:rPr>
                <w:b/>
                <w:color w:val="000000"/>
                <w:szCs w:val="28"/>
                <w:lang w:val="fr-FR"/>
              </w:rPr>
              <w:softHyphen/>
              <w:t>ười khai</w:t>
            </w:r>
          </w:p>
          <w:p w:rsidR="009367CE" w:rsidRPr="00C957A5" w:rsidRDefault="009367CE" w:rsidP="009367CE">
            <w:pPr>
              <w:spacing w:after="0" w:line="240" w:lineRule="auto"/>
              <w:jc w:val="center"/>
              <w:rPr>
                <w:b/>
                <w:color w:val="000000"/>
                <w:szCs w:val="28"/>
                <w:lang w:val="fr-FR"/>
              </w:rPr>
            </w:pPr>
            <w:r w:rsidRPr="00C957A5">
              <w:rPr>
                <w:i/>
                <w:color w:val="000000"/>
                <w:szCs w:val="28"/>
                <w:lang w:val="fr-FR"/>
              </w:rPr>
              <w:t>(Ký, ghi rõ họ tên)</w:t>
            </w:r>
          </w:p>
        </w:tc>
      </w:tr>
    </w:tbl>
    <w:p w:rsidR="009367CE" w:rsidRPr="00C957A5" w:rsidRDefault="009367CE" w:rsidP="009367CE">
      <w:pPr>
        <w:spacing w:after="0" w:line="240" w:lineRule="auto"/>
        <w:jc w:val="center"/>
        <w:rPr>
          <w:i/>
          <w:color w:val="000000"/>
          <w:szCs w:val="28"/>
          <w:lang w:val="fr-FR"/>
        </w:rPr>
      </w:pPr>
      <w:r w:rsidRPr="00C957A5">
        <w:rPr>
          <w:i/>
          <w:color w:val="000000"/>
          <w:szCs w:val="28"/>
          <w:lang w:val="fr-FR"/>
        </w:rPr>
        <w:t>……………, ngày ..... tháng ..... năm….....</w:t>
      </w:r>
    </w:p>
    <w:p w:rsidR="009367CE" w:rsidRPr="00C957A5" w:rsidRDefault="009367CE" w:rsidP="009367CE">
      <w:pPr>
        <w:spacing w:after="0" w:line="240" w:lineRule="auto"/>
        <w:jc w:val="center"/>
        <w:rPr>
          <w:b/>
          <w:color w:val="000000"/>
          <w:szCs w:val="28"/>
          <w:lang w:val="fr-FR"/>
        </w:rPr>
      </w:pPr>
      <w:r w:rsidRPr="00C957A5">
        <w:rPr>
          <w:b/>
          <w:color w:val="000000"/>
          <w:szCs w:val="28"/>
          <w:lang w:val="fr-FR"/>
        </w:rPr>
        <w:t>Xác nhận của Giám đốc Sở Văn hóa, Thể thao và Du lịch</w:t>
      </w:r>
      <w:r w:rsidRPr="00C957A5">
        <w:rPr>
          <w:b/>
          <w:color w:val="000000"/>
          <w:szCs w:val="28"/>
          <w:vertAlign w:val="superscript"/>
          <w:lang w:val="fr-FR"/>
        </w:rPr>
        <w:t>2</w:t>
      </w:r>
    </w:p>
    <w:p w:rsidR="009367CE" w:rsidRPr="00C957A5" w:rsidRDefault="009367CE" w:rsidP="009367CE">
      <w:pPr>
        <w:spacing w:after="0" w:line="240" w:lineRule="auto"/>
        <w:jc w:val="center"/>
        <w:rPr>
          <w:color w:val="000000"/>
          <w:szCs w:val="28"/>
          <w:lang w:val="fr-FR"/>
        </w:rPr>
      </w:pPr>
      <w:r w:rsidRPr="00C957A5">
        <w:rPr>
          <w:i/>
          <w:color w:val="000000"/>
          <w:szCs w:val="28"/>
          <w:lang w:val="fr-FR"/>
        </w:rPr>
        <w:t>(Ký, ghi rõ họ tên, đóng dấu)</w:t>
      </w:r>
    </w:p>
    <w:p w:rsidR="009367CE" w:rsidRPr="00C957A5" w:rsidRDefault="009367CE" w:rsidP="009367CE">
      <w:pPr>
        <w:spacing w:after="0" w:line="240" w:lineRule="auto"/>
        <w:rPr>
          <w:color w:val="000000"/>
          <w:szCs w:val="28"/>
          <w:lang w:val="fr-FR"/>
        </w:rPr>
      </w:pPr>
    </w:p>
    <w:p w:rsidR="009367CE" w:rsidRPr="00C957A5" w:rsidRDefault="009367CE" w:rsidP="009367CE">
      <w:pPr>
        <w:spacing w:before="120"/>
        <w:ind w:firstLine="567"/>
        <w:rPr>
          <w:color w:val="000000"/>
          <w:spacing w:val="-2"/>
          <w:szCs w:val="28"/>
          <w:lang w:val="fr-FR"/>
        </w:rPr>
      </w:pPr>
    </w:p>
    <w:p w:rsidR="009367CE" w:rsidRPr="00C957A5" w:rsidRDefault="009367CE" w:rsidP="009367CE">
      <w:pPr>
        <w:spacing w:before="120"/>
        <w:ind w:firstLine="567"/>
        <w:rPr>
          <w:color w:val="000000"/>
          <w:spacing w:val="-2"/>
          <w:szCs w:val="28"/>
          <w:lang w:val="fr-FR"/>
        </w:rPr>
      </w:pPr>
    </w:p>
    <w:p w:rsidR="009367CE" w:rsidRPr="00C957A5" w:rsidRDefault="009367CE" w:rsidP="009367CE">
      <w:pPr>
        <w:spacing w:before="120"/>
        <w:ind w:firstLine="567"/>
        <w:rPr>
          <w:color w:val="000000"/>
          <w:spacing w:val="-2"/>
          <w:szCs w:val="28"/>
          <w:lang w:val="fr-FR"/>
        </w:rPr>
      </w:pPr>
    </w:p>
    <w:p w:rsidR="009367CE" w:rsidRPr="00C957A5" w:rsidRDefault="009367CE" w:rsidP="009367CE">
      <w:pPr>
        <w:spacing w:before="120"/>
        <w:ind w:firstLine="567"/>
        <w:rPr>
          <w:color w:val="000000"/>
          <w:spacing w:val="-2"/>
          <w:szCs w:val="28"/>
          <w:lang w:val="fr-FR"/>
        </w:rPr>
      </w:pPr>
    </w:p>
    <w:p w:rsidR="009367CE" w:rsidRPr="00C957A5" w:rsidRDefault="009367CE" w:rsidP="009367CE">
      <w:pPr>
        <w:spacing w:before="120"/>
        <w:ind w:firstLine="567"/>
        <w:rPr>
          <w:color w:val="000000"/>
          <w:spacing w:val="-2"/>
          <w:szCs w:val="28"/>
          <w:lang w:val="fr-FR"/>
        </w:rPr>
      </w:pPr>
    </w:p>
    <w:p w:rsidR="009367CE" w:rsidRPr="00C957A5" w:rsidRDefault="009367CE" w:rsidP="009367CE">
      <w:pPr>
        <w:spacing w:before="120"/>
        <w:rPr>
          <w:color w:val="000000"/>
          <w:spacing w:val="-2"/>
          <w:szCs w:val="28"/>
          <w:lang w:val="fr-FR"/>
        </w:rPr>
      </w:pPr>
    </w:p>
    <w:p w:rsidR="009367CE" w:rsidRPr="00D565B2" w:rsidRDefault="009367CE" w:rsidP="009367CE">
      <w:pPr>
        <w:pStyle w:val="FootnoteText"/>
        <w:ind w:firstLine="567"/>
        <w:rPr>
          <w:rFonts w:ascii="Times New Roman" w:hAnsi="Times New Roman" w:cs="Times New Roman"/>
          <w:color w:val="000000"/>
          <w:sz w:val="24"/>
          <w:szCs w:val="24"/>
          <w:lang w:val="fr-FR"/>
        </w:rPr>
      </w:pPr>
      <w:r w:rsidRPr="00D565B2">
        <w:rPr>
          <w:rFonts w:ascii="Times New Roman" w:hAnsi="Times New Roman" w:cs="Times New Roman"/>
          <w:color w:val="000000"/>
          <w:sz w:val="24"/>
          <w:szCs w:val="24"/>
          <w:vertAlign w:val="superscript"/>
          <w:lang w:val="fr-FR"/>
        </w:rPr>
        <w:t xml:space="preserve">1 </w:t>
      </w:r>
      <w:r w:rsidRPr="00D565B2">
        <w:rPr>
          <w:rFonts w:ascii="Times New Roman" w:hAnsi="Times New Roman" w:cs="Times New Roman"/>
          <w:color w:val="000000"/>
          <w:sz w:val="24"/>
          <w:szCs w:val="24"/>
          <w:lang w:val="fr-FR"/>
        </w:rPr>
        <w:t>Xác nhận về cư trú, sự tuân thủ luật pháp và các quy định tại nơi cư trú.</w:t>
      </w:r>
    </w:p>
    <w:p w:rsidR="009367CE" w:rsidRPr="00D565B2" w:rsidRDefault="009367CE" w:rsidP="009367CE">
      <w:pPr>
        <w:spacing w:after="0" w:line="240" w:lineRule="auto"/>
        <w:ind w:firstLine="567"/>
        <w:rPr>
          <w:rFonts w:cs="Times New Roman"/>
          <w:color w:val="000000"/>
          <w:spacing w:val="-2"/>
          <w:sz w:val="24"/>
          <w:szCs w:val="24"/>
          <w:lang w:val="fr-FR"/>
        </w:rPr>
      </w:pPr>
      <w:r w:rsidRPr="00D565B2">
        <w:rPr>
          <w:rFonts w:cs="Times New Roman"/>
          <w:color w:val="000000"/>
          <w:sz w:val="24"/>
          <w:szCs w:val="24"/>
          <w:vertAlign w:val="superscript"/>
          <w:lang w:val="fr-FR"/>
        </w:rPr>
        <w:t xml:space="preserve">2 </w:t>
      </w:r>
      <w:r w:rsidRPr="00D565B2">
        <w:rPr>
          <w:rFonts w:cs="Times New Roman"/>
          <w:color w:val="000000"/>
          <w:sz w:val="24"/>
          <w:szCs w:val="24"/>
          <w:lang w:val="fr-FR"/>
        </w:rPr>
        <w:t>Sau khi có biên bản lấy ý kiến của cộng đồng dân cư địa phương nơi người đề nghị xét tặng đang cư trú hoặc của Hội nghề nghiệp.</w:t>
      </w:r>
    </w:p>
    <w:p w:rsidR="00464C04" w:rsidRPr="009C0B11" w:rsidRDefault="009367CE" w:rsidP="00154AA6">
      <w:pPr>
        <w:spacing w:after="0" w:line="240" w:lineRule="auto"/>
        <w:ind w:firstLine="567"/>
        <w:jc w:val="both"/>
        <w:rPr>
          <w:rFonts w:eastAsia="Times New Roman" w:cs="Times New Roman"/>
          <w:b/>
          <w:sz w:val="32"/>
          <w:szCs w:val="32"/>
        </w:rPr>
      </w:pPr>
      <w:r w:rsidRPr="00C957A5">
        <w:rPr>
          <w:b/>
          <w:color w:val="000000"/>
          <w:lang w:val="fr-FR"/>
        </w:rPr>
        <w:br w:type="page"/>
      </w:r>
      <w:r w:rsidR="00EB7660" w:rsidRPr="00A040F5">
        <w:rPr>
          <w:rFonts w:eastAsia="Times New Roman" w:cs="Times New Roman"/>
          <w:b/>
          <w:sz w:val="32"/>
          <w:szCs w:val="32"/>
        </w:rPr>
        <w:lastRenderedPageBreak/>
        <w:t>A</w:t>
      </w:r>
      <w:r w:rsidR="008A435B">
        <w:rPr>
          <w:rFonts w:eastAsia="Times New Roman" w:cs="Times New Roman"/>
          <w:b/>
          <w:sz w:val="32"/>
          <w:szCs w:val="32"/>
        </w:rPr>
        <w:t>10</w:t>
      </w:r>
      <w:r w:rsidR="00EB7660" w:rsidRPr="00A040F5">
        <w:rPr>
          <w:rFonts w:eastAsia="Times New Roman" w:cs="Times New Roman"/>
          <w:b/>
          <w:sz w:val="32"/>
          <w:szCs w:val="32"/>
        </w:rPr>
        <w:t>.Gia đình</w:t>
      </w:r>
    </w:p>
    <w:p w:rsidR="00EB7660" w:rsidRPr="00A040F5" w:rsidRDefault="00EB7660" w:rsidP="00D565B2">
      <w:pPr>
        <w:spacing w:line="264" w:lineRule="auto"/>
        <w:ind w:firstLine="720"/>
        <w:jc w:val="both"/>
        <w:rPr>
          <w:rFonts w:cs="Times New Roman"/>
          <w:b/>
          <w:bCs/>
          <w:szCs w:val="28"/>
        </w:rPr>
      </w:pPr>
      <w:r w:rsidRPr="00A040F5">
        <w:rPr>
          <w:rFonts w:cs="Times New Roman"/>
          <w:b/>
          <w:szCs w:val="28"/>
          <w:lang w:val="de-DE"/>
        </w:rPr>
        <w:t>1</w:t>
      </w:r>
      <w:r w:rsidRPr="00A040F5">
        <w:rPr>
          <w:rFonts w:cs="Times New Roman"/>
          <w:b/>
          <w:szCs w:val="28"/>
        </w:rPr>
        <w:t>. Thủ tục c</w:t>
      </w:r>
      <w:r w:rsidRPr="00A040F5">
        <w:rPr>
          <w:rFonts w:cs="Times New Roman"/>
          <w:b/>
          <w:bCs/>
          <w:szCs w:val="28"/>
        </w:rPr>
        <w:t>ấp Giấy chứng nhận đăng ký hoạt động của cơ sở hỗ trợ nạn nhân bạo lực gia đình (thẩm quyền của Uỷ ban nhân dân cấp tỉnh)</w:t>
      </w:r>
    </w:p>
    <w:p w:rsidR="00EB7660" w:rsidRPr="00A040F5" w:rsidRDefault="00D565B2" w:rsidP="00EB7660">
      <w:pPr>
        <w:spacing w:after="120"/>
        <w:rPr>
          <w:rFonts w:cs="Times New Roman"/>
          <w:b/>
          <w:iCs/>
          <w:szCs w:val="28"/>
        </w:rPr>
      </w:pPr>
      <w:r>
        <w:rPr>
          <w:rFonts w:cs="Times New Roman"/>
          <w:b/>
          <w:iCs/>
          <w:szCs w:val="28"/>
        </w:rPr>
        <w:tab/>
      </w:r>
      <w:r w:rsidR="00EB7660" w:rsidRPr="00A040F5">
        <w:rPr>
          <w:rFonts w:cs="Times New Roman"/>
          <w:b/>
          <w:iCs/>
          <w:szCs w:val="28"/>
        </w:rPr>
        <w:t>* Trình tự thực hiện:</w:t>
      </w:r>
    </w:p>
    <w:p w:rsidR="00743102" w:rsidRPr="00A040F5" w:rsidRDefault="00743102" w:rsidP="00743102">
      <w:pPr>
        <w:spacing w:before="120" w:line="320" w:lineRule="exact"/>
        <w:ind w:firstLine="720"/>
        <w:jc w:val="both"/>
        <w:rPr>
          <w:rStyle w:val="fontstyle31"/>
          <w:i w:val="0"/>
          <w:color w:val="auto"/>
        </w:rPr>
      </w:pPr>
      <w:r w:rsidRPr="00A040F5">
        <w:rPr>
          <w:rStyle w:val="fontstyle31"/>
          <w:i w:val="0"/>
          <w:color w:val="auto"/>
        </w:rPr>
        <w:t>- Cơ sở hỗ trợ nạn nhân bạo lực gia đình có trụ sở chính đặt tại tỉnh, thành</w:t>
      </w:r>
      <w:r w:rsidRPr="00A040F5">
        <w:rPr>
          <w:szCs w:val="28"/>
        </w:rPr>
        <w:br/>
      </w:r>
      <w:r w:rsidRPr="00A040F5">
        <w:rPr>
          <w:rStyle w:val="fontstyle31"/>
          <w:i w:val="0"/>
          <w:color w:val="auto"/>
        </w:rPr>
        <w:t>phố trực thuộc Trung ương do các Bộ, cơ quan ngang Bộ, cơ quan thuộc Chính</w:t>
      </w:r>
      <w:r w:rsidRPr="00A040F5">
        <w:rPr>
          <w:szCs w:val="28"/>
        </w:rPr>
        <w:br/>
      </w:r>
      <w:r w:rsidRPr="00A040F5">
        <w:rPr>
          <w:rStyle w:val="fontstyle31"/>
          <w:i w:val="0"/>
          <w:color w:val="auto"/>
        </w:rPr>
        <w:t>phủ, cơ quan Trung ương của các tổ chức chính trị - xã hội thành lập; cơ sở hỗ trợnạn nhân bạo lực gia đình có trụ sở chính đặt tại tỉnh, thành phố trực thuộc Trungương do các tổ chức, cá nhân nước ngoài thành lập; cơ sở hỗ trợ nạn nhân bạo lựcgia đình do Ủy ban nhân dân cấp tỉnh thành lập nộp hồ sơ cho Sở Văn hóa, Thể thao và Du lịch.</w:t>
      </w:r>
    </w:p>
    <w:p w:rsidR="00743102" w:rsidRPr="00A040F5" w:rsidRDefault="00743102" w:rsidP="00743102">
      <w:pPr>
        <w:spacing w:before="120" w:line="320" w:lineRule="exact"/>
        <w:ind w:firstLine="720"/>
        <w:jc w:val="both"/>
        <w:rPr>
          <w:rStyle w:val="fontstyle31"/>
          <w:i w:val="0"/>
          <w:color w:val="auto"/>
        </w:rPr>
      </w:pPr>
      <w:r w:rsidRPr="00A040F5">
        <w:rPr>
          <w:rStyle w:val="fontstyle31"/>
          <w:i w:val="0"/>
          <w:color w:val="auto"/>
        </w:rPr>
        <w:t xml:space="preserve">Địa chỉ tiếp nhận hồ sơ: Trung tâm Phục vụ Hành chính công tỉnh Bắc Giang, Quảng trường 03-2 TP Bắc Giang. </w:t>
      </w:r>
    </w:p>
    <w:p w:rsidR="00743102" w:rsidRPr="00A040F5" w:rsidRDefault="00743102" w:rsidP="00743102">
      <w:pPr>
        <w:spacing w:after="120"/>
        <w:ind w:firstLine="720"/>
        <w:rPr>
          <w:rFonts w:cs="Times New Roman"/>
          <w:bCs/>
          <w:szCs w:val="28"/>
          <w:lang w:val="nl-NL"/>
        </w:rPr>
      </w:pPr>
      <w:r w:rsidRPr="00A040F5">
        <w:rPr>
          <w:rFonts w:cs="Times New Roman"/>
          <w:bCs/>
          <w:szCs w:val="28"/>
          <w:lang w:val="nl-NL"/>
        </w:rPr>
        <w:t xml:space="preserve">- Thời gian: Từ thứ 2 đến thứ 6 hàng tuần, trong giờ hành chính </w:t>
      </w:r>
    </w:p>
    <w:p w:rsidR="00743102" w:rsidRPr="00A040F5" w:rsidRDefault="00743102" w:rsidP="00743102">
      <w:pPr>
        <w:spacing w:before="120" w:line="320" w:lineRule="exact"/>
        <w:ind w:firstLine="720"/>
        <w:jc w:val="both"/>
        <w:rPr>
          <w:szCs w:val="28"/>
        </w:rPr>
      </w:pPr>
      <w:r w:rsidRPr="00A040F5">
        <w:rPr>
          <w:rStyle w:val="fontstyle31"/>
          <w:i w:val="0"/>
          <w:color w:val="auto"/>
        </w:rPr>
        <w:t>- Sở Văn hóa, Thể thao và Du lịch tiếp nhận hồ sơ và cấp giấy biên nhận cho bên nộp hồ sơ.</w:t>
      </w:r>
    </w:p>
    <w:p w:rsidR="00743102" w:rsidRPr="00A040F5" w:rsidRDefault="00743102" w:rsidP="00743102">
      <w:pPr>
        <w:spacing w:before="120" w:line="320" w:lineRule="exact"/>
        <w:ind w:firstLine="720"/>
        <w:jc w:val="both"/>
        <w:rPr>
          <w:szCs w:val="28"/>
        </w:rPr>
      </w:pPr>
      <w:r w:rsidRPr="00A040F5">
        <w:rPr>
          <w:rStyle w:val="fontstyle31"/>
          <w:i w:val="0"/>
          <w:color w:val="auto"/>
        </w:rPr>
        <w:t>- Trong thời hạn 10 ngày làm việc kể từ ngày nhận đủ hồ sơ hợp lệ, cơ quan nhận hồ sơ phải có kết quả thẩm định hồ sơ. Trường hợp hồ sơ chưa hợp lệ thì cơquan tiếp nhận hồ sơ có trách nhiệm hướng dẫn cơ sở hoàn thiện hồ sơ, thời hạn cókết quả thẩm định được tính lại từ khi nhận đủ hồ sơ hợp lệ.</w:t>
      </w:r>
    </w:p>
    <w:p w:rsidR="00743102" w:rsidRPr="00A040F5" w:rsidRDefault="00743102" w:rsidP="00743102">
      <w:pPr>
        <w:spacing w:before="120" w:line="320" w:lineRule="exact"/>
        <w:ind w:firstLine="720"/>
        <w:jc w:val="both"/>
        <w:rPr>
          <w:szCs w:val="28"/>
        </w:rPr>
      </w:pPr>
      <w:r w:rsidRPr="00A040F5">
        <w:rPr>
          <w:rStyle w:val="fontstyle31"/>
          <w:i w:val="0"/>
          <w:color w:val="auto"/>
        </w:rPr>
        <w:t>- Trong thời hạn 05 ngày làm việc kể từ khi có kết quả thẩm định, cơ quan</w:t>
      </w:r>
      <w:r w:rsidRPr="00A040F5">
        <w:rPr>
          <w:szCs w:val="28"/>
        </w:rPr>
        <w:br/>
      </w:r>
      <w:r w:rsidRPr="00A040F5">
        <w:rPr>
          <w:rStyle w:val="fontstyle31"/>
          <w:i w:val="0"/>
          <w:color w:val="auto"/>
        </w:rPr>
        <w:t>thẩm định phải gửi một bộ hồ sơ và biên bản thẩm định cơ sở hỗ trợ nạn nhân bạolực gia đình tới Uỷ ban nhân dân tỉnh.</w:t>
      </w:r>
    </w:p>
    <w:p w:rsidR="00743102" w:rsidRPr="00A040F5" w:rsidRDefault="00743102" w:rsidP="00743102">
      <w:pPr>
        <w:spacing w:before="120" w:line="320" w:lineRule="exact"/>
        <w:ind w:firstLine="720"/>
        <w:jc w:val="both"/>
        <w:rPr>
          <w:szCs w:val="28"/>
        </w:rPr>
      </w:pPr>
      <w:r w:rsidRPr="00A040F5">
        <w:rPr>
          <w:rStyle w:val="fontstyle31"/>
          <w:i w:val="0"/>
          <w:color w:val="auto"/>
        </w:rPr>
        <w:t>- Trong thời hạn 05 ngày làm việc kể từ ngày nhận đủ hồ sơ và biên bản</w:t>
      </w:r>
      <w:r w:rsidRPr="00A040F5">
        <w:rPr>
          <w:szCs w:val="28"/>
        </w:rPr>
        <w:br/>
      </w:r>
      <w:r w:rsidRPr="00A040F5">
        <w:rPr>
          <w:rStyle w:val="fontstyle31"/>
          <w:i w:val="0"/>
          <w:color w:val="auto"/>
        </w:rPr>
        <w:t>thẩm định, Uỷ ban nhân dân cấp tỉnh có trách nhiệm cấp Giấy chứng nhận đăngký hoạt động cho cơ sở hỗ trợ nạn nhân bạo lực gia đình.Trường hợp từ chối cấp Giấy chứng nhận đăng ký hoạt động thì phải nêu rõ lý do bằng văn bản.</w:t>
      </w:r>
    </w:p>
    <w:p w:rsidR="00EB7660" w:rsidRPr="00A040F5" w:rsidRDefault="00EB7660" w:rsidP="00EB7660">
      <w:pPr>
        <w:spacing w:after="120"/>
        <w:rPr>
          <w:rFonts w:cs="Times New Roman"/>
          <w:b/>
          <w:spacing w:val="-6"/>
          <w:szCs w:val="28"/>
        </w:rPr>
      </w:pPr>
      <w:r w:rsidRPr="00A040F5">
        <w:rPr>
          <w:rFonts w:cs="Times New Roman"/>
          <w:b/>
          <w:iCs/>
          <w:szCs w:val="28"/>
          <w:lang w:val="nb-NO"/>
        </w:rPr>
        <w:t>* Cách thức thức hiện</w:t>
      </w:r>
      <w:r w:rsidRPr="00A040F5">
        <w:rPr>
          <w:rFonts w:cs="Times New Roman"/>
          <w:i/>
          <w:iCs/>
          <w:szCs w:val="28"/>
          <w:lang w:val="nb-NO"/>
        </w:rPr>
        <w:t>:</w:t>
      </w:r>
      <w:r w:rsidRPr="00A040F5">
        <w:rPr>
          <w:rFonts w:cs="Times New Roman"/>
          <w:szCs w:val="28"/>
          <w:lang w:val="nb-NO"/>
        </w:rPr>
        <w:t xml:space="preserve"> Nộp hồ sơ trực tiếp, trực tuyến hoặc gửi bưu điện cho Sở Văn hóa, Thể thao và Du lịch. </w:t>
      </w:r>
    </w:p>
    <w:p w:rsidR="00EB7660" w:rsidRPr="00A040F5" w:rsidRDefault="00EB7660" w:rsidP="00EB7660">
      <w:pPr>
        <w:spacing w:after="120"/>
        <w:rPr>
          <w:rFonts w:cs="Times New Roman"/>
          <w:b/>
          <w:iCs/>
          <w:szCs w:val="28"/>
          <w:lang w:val="nb-NO"/>
        </w:rPr>
      </w:pPr>
      <w:r w:rsidRPr="00A040F5">
        <w:rPr>
          <w:rFonts w:cs="Times New Roman"/>
          <w:b/>
          <w:iCs/>
          <w:szCs w:val="28"/>
          <w:lang w:val="nb-NO"/>
        </w:rPr>
        <w:t>* Thành phần, số lượng hồ sơ:</w:t>
      </w:r>
    </w:p>
    <w:p w:rsidR="00EB7660" w:rsidRPr="00A040F5" w:rsidRDefault="00EB7660" w:rsidP="00EB7660">
      <w:pPr>
        <w:spacing w:after="120"/>
        <w:rPr>
          <w:rFonts w:cs="Times New Roman"/>
          <w:b/>
          <w:szCs w:val="28"/>
          <w:lang w:val="nb-NO"/>
        </w:rPr>
      </w:pPr>
      <w:r w:rsidRPr="00A040F5">
        <w:rPr>
          <w:rFonts w:cs="Times New Roman"/>
          <w:b/>
          <w:szCs w:val="28"/>
          <w:lang w:val="nb-NO"/>
        </w:rPr>
        <w:t>a. Thành phần hồ sơ:</w:t>
      </w:r>
    </w:p>
    <w:p w:rsidR="00EB7660" w:rsidRPr="00A040F5" w:rsidRDefault="00EB7660" w:rsidP="00EB7660">
      <w:pPr>
        <w:spacing w:after="120"/>
        <w:rPr>
          <w:rFonts w:cs="Times New Roman"/>
          <w:szCs w:val="28"/>
          <w:lang w:val="nb-NO"/>
        </w:rPr>
      </w:pPr>
      <w:r w:rsidRPr="00A040F5">
        <w:rPr>
          <w:rFonts w:cs="Times New Roman"/>
          <w:szCs w:val="28"/>
          <w:lang w:val="nb-NO"/>
        </w:rPr>
        <w:t>1. Đơn đăng ký hoạt động của cơ sở hỗ trợ nạn nhân bạo lực gia đình (theo mẫu số M4b, ban hành kèm theo Thông tư số 02/2010/TT-BVHTTDL);</w:t>
      </w:r>
    </w:p>
    <w:p w:rsidR="00EB7660" w:rsidRPr="00A040F5" w:rsidRDefault="00EB7660" w:rsidP="00EB7660">
      <w:pPr>
        <w:spacing w:after="120"/>
        <w:rPr>
          <w:rFonts w:cs="Times New Roman"/>
          <w:szCs w:val="28"/>
          <w:lang w:val="nb-NO"/>
        </w:rPr>
      </w:pPr>
      <w:r w:rsidRPr="00A040F5">
        <w:rPr>
          <w:rFonts w:cs="Times New Roman"/>
          <w:szCs w:val="28"/>
          <w:lang w:val="nb-NO"/>
        </w:rPr>
        <w:t>2. Dự thảo Quy chế hoạt động của cơ sở hỗ trợ nạn nhân bạo lực gia đình. Quy chế phải có các nội dung cơ bản sau:</w:t>
      </w:r>
    </w:p>
    <w:p w:rsidR="00EB7660" w:rsidRPr="00A040F5" w:rsidRDefault="00EB7660" w:rsidP="00EB7660">
      <w:pPr>
        <w:spacing w:after="120"/>
        <w:rPr>
          <w:rFonts w:cs="Times New Roman"/>
          <w:szCs w:val="28"/>
          <w:lang w:val="nb-NO"/>
        </w:rPr>
      </w:pPr>
      <w:r w:rsidRPr="00A040F5">
        <w:rPr>
          <w:rFonts w:cs="Times New Roman"/>
          <w:szCs w:val="28"/>
          <w:lang w:val="nb-NO"/>
        </w:rPr>
        <w:t xml:space="preserve">- Mục tiêu, tên gọi, địa bàn và quy mô hoạt động của cơ sở hỗ trợ nạn nhân bạo lực gia đình; </w:t>
      </w:r>
    </w:p>
    <w:p w:rsidR="00EB7660" w:rsidRPr="00A040F5" w:rsidRDefault="00EB7660" w:rsidP="00D565B2">
      <w:pPr>
        <w:spacing w:after="120"/>
        <w:jc w:val="both"/>
        <w:rPr>
          <w:rFonts w:cs="Times New Roman"/>
          <w:szCs w:val="28"/>
          <w:lang w:val="nb-NO"/>
        </w:rPr>
      </w:pPr>
      <w:r w:rsidRPr="00A040F5">
        <w:rPr>
          <w:rFonts w:cs="Times New Roman"/>
          <w:szCs w:val="28"/>
          <w:lang w:val="nb-NO"/>
        </w:rPr>
        <w:lastRenderedPageBreak/>
        <w:t>- Cơ cấu tổ chức, mối quan hệ trong chỉ đạo, điều hành của cơ sở hỗ trợ nạn nhân bạo lực gia đình;</w:t>
      </w:r>
    </w:p>
    <w:p w:rsidR="00EB7660" w:rsidRPr="00A040F5" w:rsidRDefault="00EB7660" w:rsidP="00D565B2">
      <w:pPr>
        <w:spacing w:after="120"/>
        <w:jc w:val="both"/>
        <w:rPr>
          <w:rFonts w:cs="Times New Roman"/>
          <w:szCs w:val="28"/>
          <w:lang w:val="nb-NO"/>
        </w:rPr>
      </w:pPr>
      <w:r w:rsidRPr="00A040F5">
        <w:rPr>
          <w:rFonts w:cs="Times New Roman"/>
          <w:szCs w:val="28"/>
          <w:lang w:val="nb-NO"/>
        </w:rPr>
        <w:t>- Trách nhiệm của người đứng đầu, nhân viên trực tiếp chăm sóc, tư vấn và những người khác làm việc tại cơ sở hỗ trợ nạn nhân bạo lực gia đình;</w:t>
      </w:r>
    </w:p>
    <w:p w:rsidR="00EB7660" w:rsidRPr="00A040F5" w:rsidRDefault="00EB7660" w:rsidP="00D565B2">
      <w:pPr>
        <w:spacing w:after="120"/>
        <w:jc w:val="both"/>
        <w:rPr>
          <w:rFonts w:cs="Times New Roman"/>
          <w:szCs w:val="28"/>
          <w:lang w:val="nb-NO"/>
        </w:rPr>
      </w:pPr>
      <w:r w:rsidRPr="00A040F5">
        <w:rPr>
          <w:rFonts w:cs="Times New Roman"/>
          <w:szCs w:val="28"/>
          <w:lang w:val="nb-NO"/>
        </w:rPr>
        <w:t>- Trách nhiệm, quyền lợi của nạn nhân bạo lực gia đình khi được tiếp nhận vào cơ sở hỗ trợ nạn nhân bạo lực gia đình;</w:t>
      </w:r>
    </w:p>
    <w:p w:rsidR="00EB7660" w:rsidRPr="00A040F5" w:rsidRDefault="00EB7660" w:rsidP="00D565B2">
      <w:pPr>
        <w:spacing w:after="120"/>
        <w:jc w:val="both"/>
        <w:rPr>
          <w:rFonts w:cs="Times New Roman"/>
          <w:szCs w:val="28"/>
          <w:lang w:val="nb-NO"/>
        </w:rPr>
      </w:pPr>
      <w:r w:rsidRPr="00A040F5">
        <w:rPr>
          <w:rFonts w:cs="Times New Roman"/>
          <w:szCs w:val="28"/>
          <w:lang w:val="nb-NO"/>
        </w:rPr>
        <w:t>- Nguyên tắc quản lý tài sản, tài chính và những quy định có tính chất hành chính phù hợp với đặc điểm của loại hình cơ sở hỗ trợ nạn nhân bạo lực gia đình.</w:t>
      </w:r>
    </w:p>
    <w:p w:rsidR="00EB7660" w:rsidRPr="00A040F5" w:rsidRDefault="00EB7660" w:rsidP="00D565B2">
      <w:pPr>
        <w:spacing w:after="120"/>
        <w:jc w:val="both"/>
        <w:rPr>
          <w:rFonts w:cs="Times New Roman"/>
          <w:szCs w:val="28"/>
          <w:lang w:val="nb-NO"/>
        </w:rPr>
      </w:pPr>
      <w:r w:rsidRPr="00A040F5">
        <w:rPr>
          <w:rFonts w:cs="Times New Roman"/>
          <w:szCs w:val="28"/>
          <w:lang w:val="nb-NO"/>
        </w:rPr>
        <w:t>3. Xác nhận bằng văn bản của Uỷ ban nhân xã, phường, thị trấn về địa điểm của cơ sở hỗ trợ nạn nhân bạo lực gia đình có trụ sở hoạt động đặt trên địa bàn;</w:t>
      </w:r>
    </w:p>
    <w:p w:rsidR="00EB7660" w:rsidRPr="00A040F5" w:rsidRDefault="00EB7660" w:rsidP="00D565B2">
      <w:pPr>
        <w:spacing w:after="120"/>
        <w:jc w:val="both"/>
        <w:rPr>
          <w:rFonts w:cs="Times New Roman"/>
          <w:szCs w:val="28"/>
          <w:lang w:val="nb-NO"/>
        </w:rPr>
      </w:pPr>
      <w:r w:rsidRPr="00A040F5">
        <w:rPr>
          <w:rFonts w:cs="Times New Roman"/>
          <w:szCs w:val="28"/>
          <w:lang w:val="nb-NO"/>
        </w:rPr>
        <w:t xml:space="preserve">4. Bản thuyết minh về nguồn lực tài chính, gồm những nội dung sau: </w:t>
      </w:r>
    </w:p>
    <w:p w:rsidR="00EB7660" w:rsidRPr="00A040F5" w:rsidRDefault="00EB7660" w:rsidP="00D565B2">
      <w:pPr>
        <w:spacing w:after="120"/>
        <w:jc w:val="both"/>
        <w:rPr>
          <w:rFonts w:cs="Times New Roman"/>
          <w:szCs w:val="28"/>
          <w:lang w:val="nb-NO"/>
        </w:rPr>
      </w:pPr>
      <w:r w:rsidRPr="00A040F5">
        <w:rPr>
          <w:rFonts w:cs="Times New Roman"/>
          <w:szCs w:val="28"/>
          <w:lang w:val="nb-NO"/>
        </w:rPr>
        <w:t>- 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rsidR="00EB7660" w:rsidRPr="00A040F5" w:rsidRDefault="00EB7660" w:rsidP="00D565B2">
      <w:pPr>
        <w:spacing w:after="120"/>
        <w:jc w:val="both"/>
        <w:rPr>
          <w:rFonts w:cs="Times New Roman"/>
          <w:szCs w:val="28"/>
          <w:lang w:val="nb-NO"/>
        </w:rPr>
      </w:pPr>
      <w:r w:rsidRPr="00A040F5">
        <w:rPr>
          <w:rFonts w:cs="Times New Roman"/>
          <w:szCs w:val="28"/>
          <w:lang w:val="nb-NO"/>
        </w:rPr>
        <w:t>- Nguồn tài chính được cam kết đảm bảo cho hoạt động của cơ sở (nếu có).</w:t>
      </w:r>
    </w:p>
    <w:p w:rsidR="00EB7660" w:rsidRPr="00A040F5" w:rsidRDefault="00EB7660" w:rsidP="00D565B2">
      <w:pPr>
        <w:spacing w:after="120"/>
        <w:jc w:val="both"/>
        <w:rPr>
          <w:rFonts w:cs="Times New Roman"/>
          <w:szCs w:val="28"/>
          <w:lang w:val="nb-NO"/>
        </w:rPr>
      </w:pPr>
      <w:r w:rsidRPr="00A040F5">
        <w:rPr>
          <w:rFonts w:cs="Times New Roman"/>
          <w:szCs w:val="28"/>
          <w:lang w:val="nb-NO"/>
        </w:rPr>
        <w:t>5. Sơ yếu lý lịch của người đứng đầu cơ sở có xác nhận của Uỷ ban nhân dân cấp xã nơi cư trú hoặc cơ quan quản lý nhà nước quản lý người đứng đầu;</w:t>
      </w:r>
    </w:p>
    <w:p w:rsidR="00EB7660" w:rsidRPr="00A040F5" w:rsidRDefault="00EB7660" w:rsidP="00D565B2">
      <w:pPr>
        <w:spacing w:after="120"/>
        <w:jc w:val="both"/>
        <w:rPr>
          <w:rFonts w:cs="Times New Roman"/>
          <w:szCs w:val="28"/>
          <w:lang w:val="nb-NO"/>
        </w:rPr>
      </w:pPr>
      <w:r w:rsidRPr="00A040F5">
        <w:rPr>
          <w:rFonts w:cs="Times New Roman"/>
          <w:szCs w:val="28"/>
          <w:lang w:val="nb-NO"/>
        </w:rPr>
        <w:t>6. Danh sách người làm việc tại cơ sở có xác nhận của người đứng đầu cơ sở, kèm theo bản sao Giấy chứng nhận tập huấn nghiệp vụ chăm sóc nạn nhân bạo lực gia đình (nếu có). Nếu chưa có Giấy chứng nhận tập huấn nghiệp vụ chăm sóc nạn nhân bạo lực gia đình thì trong hồ sơ phải nêu rõ kế hoạch tham gia tập huấn cho người làm việc.</w:t>
      </w:r>
    </w:p>
    <w:p w:rsidR="00EB7660" w:rsidRPr="00A040F5" w:rsidRDefault="00EB7660" w:rsidP="00D565B2">
      <w:pPr>
        <w:spacing w:after="120"/>
        <w:jc w:val="both"/>
        <w:rPr>
          <w:rFonts w:cs="Times New Roman"/>
          <w:szCs w:val="28"/>
          <w:lang w:val="nb-NO"/>
        </w:rPr>
      </w:pPr>
      <w:r w:rsidRPr="00A040F5">
        <w:rPr>
          <w:rFonts w:cs="Times New Roman"/>
          <w:b/>
          <w:szCs w:val="28"/>
          <w:lang w:val="nb-NO"/>
        </w:rPr>
        <w:t>b. Số lượng hồ sơ</w:t>
      </w:r>
      <w:r w:rsidRPr="00A040F5">
        <w:rPr>
          <w:rFonts w:cs="Times New Roman"/>
          <w:szCs w:val="28"/>
          <w:lang w:val="nb-NO"/>
        </w:rPr>
        <w:t xml:space="preserve">: 02 bộ. </w:t>
      </w:r>
    </w:p>
    <w:p w:rsidR="00EB7660" w:rsidRPr="00A040F5" w:rsidRDefault="00EB7660" w:rsidP="00D565B2">
      <w:pPr>
        <w:spacing w:after="120"/>
        <w:jc w:val="both"/>
        <w:rPr>
          <w:rFonts w:cs="Times New Roman"/>
          <w:b/>
          <w:iCs/>
          <w:szCs w:val="28"/>
          <w:lang w:val="nb-NO"/>
        </w:rPr>
      </w:pPr>
      <w:r w:rsidRPr="00A040F5">
        <w:rPr>
          <w:rFonts w:cs="Times New Roman"/>
          <w:b/>
          <w:iCs/>
          <w:szCs w:val="28"/>
          <w:lang w:val="nb-NO"/>
        </w:rPr>
        <w:t>* Thời hạn giải quyết:</w:t>
      </w:r>
    </w:p>
    <w:p w:rsidR="00EB7660" w:rsidRPr="00A040F5" w:rsidRDefault="00EB7660" w:rsidP="00D565B2">
      <w:pPr>
        <w:spacing w:after="120"/>
        <w:jc w:val="both"/>
        <w:rPr>
          <w:rFonts w:cs="Times New Roman"/>
          <w:spacing w:val="-6"/>
          <w:szCs w:val="28"/>
          <w:lang w:val="nb-NO"/>
        </w:rPr>
      </w:pPr>
      <w:r w:rsidRPr="00A040F5">
        <w:rPr>
          <w:rFonts w:cs="Times New Roman"/>
          <w:b/>
          <w:iCs/>
          <w:szCs w:val="28"/>
          <w:lang w:val="nb-NO"/>
        </w:rPr>
        <w:t xml:space="preserve">- </w:t>
      </w:r>
      <w:r w:rsidRPr="00A040F5">
        <w:rPr>
          <w:rFonts w:cs="Times New Roman"/>
          <w:spacing w:val="-6"/>
          <w:szCs w:val="28"/>
          <w:lang w:val="nb-NO"/>
        </w:rPr>
        <w:t xml:space="preserve">Thời gian thực hiện là 20 ngày làm việc kể từ ngày nhận đủ hồ sơ hợp lệ. </w:t>
      </w:r>
    </w:p>
    <w:p w:rsidR="00EB7660" w:rsidRPr="00A040F5" w:rsidRDefault="00EB7660" w:rsidP="00D565B2">
      <w:pPr>
        <w:spacing w:after="120"/>
        <w:jc w:val="both"/>
        <w:rPr>
          <w:rFonts w:cs="Times New Roman"/>
          <w:b/>
          <w:spacing w:val="-6"/>
          <w:szCs w:val="28"/>
          <w:lang w:val="nb-NO"/>
        </w:rPr>
      </w:pPr>
      <w:r w:rsidRPr="00A040F5">
        <w:rPr>
          <w:rFonts w:cs="Times New Roman"/>
          <w:b/>
          <w:iCs/>
          <w:szCs w:val="28"/>
          <w:lang w:val="nb-NO"/>
        </w:rPr>
        <w:t>* Đối tượng thực hiện thủ tục hành chính</w:t>
      </w:r>
      <w:r w:rsidRPr="00A040F5">
        <w:rPr>
          <w:rFonts w:cs="Times New Roman"/>
          <w:i/>
          <w:iCs/>
          <w:szCs w:val="28"/>
          <w:lang w:val="nb-NO"/>
        </w:rPr>
        <w:t xml:space="preserve">: </w:t>
      </w:r>
      <w:r w:rsidRPr="00A040F5">
        <w:rPr>
          <w:rFonts w:cs="Times New Roman"/>
          <w:szCs w:val="28"/>
          <w:lang w:val="nb-NO"/>
        </w:rPr>
        <w:t>Tổ chức, cá nhân.</w:t>
      </w:r>
    </w:p>
    <w:p w:rsidR="00EB7660" w:rsidRPr="00A040F5" w:rsidRDefault="00EB7660" w:rsidP="00D565B2">
      <w:pPr>
        <w:spacing w:after="120"/>
        <w:jc w:val="both"/>
        <w:rPr>
          <w:rFonts w:cs="Times New Roman"/>
          <w:b/>
          <w:spacing w:val="-6"/>
          <w:szCs w:val="28"/>
          <w:lang w:val="nb-NO"/>
        </w:rPr>
      </w:pPr>
      <w:r w:rsidRPr="00A040F5">
        <w:rPr>
          <w:rFonts w:cs="Times New Roman"/>
          <w:b/>
          <w:iCs/>
          <w:szCs w:val="28"/>
          <w:lang w:val="nb-NO"/>
        </w:rPr>
        <w:t xml:space="preserve">* Cơ quan thực hiện thủ tục hành chính: </w:t>
      </w:r>
    </w:p>
    <w:p w:rsidR="00EB7660" w:rsidRPr="00A040F5" w:rsidRDefault="00EB7660" w:rsidP="00D565B2">
      <w:pPr>
        <w:spacing w:after="120"/>
        <w:jc w:val="both"/>
        <w:rPr>
          <w:rFonts w:cs="Times New Roman"/>
          <w:b/>
          <w:spacing w:val="-6"/>
          <w:szCs w:val="28"/>
          <w:lang w:val="nb-NO"/>
        </w:rPr>
      </w:pPr>
      <w:r w:rsidRPr="00A040F5">
        <w:rPr>
          <w:rFonts w:cs="Times New Roman"/>
          <w:szCs w:val="28"/>
          <w:lang w:val="nb-NO"/>
        </w:rPr>
        <w:t xml:space="preserve">- Cơ quan có thẩm quyền quyết định: Ủy ban nhân dân cấp tỉnh. </w:t>
      </w:r>
    </w:p>
    <w:p w:rsidR="00EB7660" w:rsidRPr="0041047D" w:rsidRDefault="00EB7660" w:rsidP="00D565B2">
      <w:pPr>
        <w:spacing w:after="120"/>
        <w:jc w:val="both"/>
        <w:rPr>
          <w:rFonts w:cs="Times New Roman"/>
          <w:b/>
          <w:spacing w:val="-4"/>
          <w:szCs w:val="28"/>
          <w:lang w:val="nb-NO"/>
        </w:rPr>
      </w:pPr>
      <w:r w:rsidRPr="0041047D">
        <w:rPr>
          <w:rFonts w:cs="Times New Roman"/>
          <w:spacing w:val="-4"/>
          <w:szCs w:val="28"/>
          <w:lang w:val="nb-NO"/>
        </w:rPr>
        <w:t xml:space="preserve">- Cơ quan trực tiếp thực hiện thủ tục hành chính: Sở Văn hóa, Thể thao và Du lịch </w:t>
      </w:r>
    </w:p>
    <w:p w:rsidR="00EB7660" w:rsidRPr="00A040F5" w:rsidRDefault="00EB7660" w:rsidP="00D565B2">
      <w:pPr>
        <w:spacing w:after="120"/>
        <w:jc w:val="both"/>
        <w:rPr>
          <w:rFonts w:cs="Times New Roman"/>
          <w:b/>
          <w:szCs w:val="28"/>
          <w:lang w:val="nb-NO"/>
        </w:rPr>
      </w:pPr>
      <w:r w:rsidRPr="00A040F5">
        <w:rPr>
          <w:rFonts w:cs="Times New Roman"/>
          <w:b/>
          <w:iCs/>
          <w:szCs w:val="28"/>
          <w:lang w:val="nb-NO"/>
        </w:rPr>
        <w:t>* Kết quả thực hiện thủ tục hành chính:</w:t>
      </w:r>
    </w:p>
    <w:p w:rsidR="00EB7660" w:rsidRPr="00A040F5" w:rsidRDefault="00EB7660" w:rsidP="00D565B2">
      <w:pPr>
        <w:spacing w:after="120"/>
        <w:jc w:val="both"/>
        <w:rPr>
          <w:rFonts w:cs="Times New Roman"/>
          <w:b/>
          <w:szCs w:val="28"/>
          <w:lang w:val="nb-NO"/>
        </w:rPr>
      </w:pPr>
      <w:r w:rsidRPr="00A040F5">
        <w:rPr>
          <w:rFonts w:cs="Times New Roman"/>
          <w:spacing w:val="-2"/>
          <w:szCs w:val="28"/>
          <w:lang w:val="nb-NO"/>
        </w:rPr>
        <w:t xml:space="preserve">1. Giấy chứng nhận đăng ký hoạt động cơ sở hỗ trợ nạn nhân bạo lực gia đình. </w:t>
      </w:r>
    </w:p>
    <w:p w:rsidR="00EB7660" w:rsidRPr="00A040F5" w:rsidRDefault="00EB7660" w:rsidP="00D565B2">
      <w:pPr>
        <w:spacing w:after="120"/>
        <w:jc w:val="both"/>
        <w:rPr>
          <w:rFonts w:cs="Times New Roman"/>
          <w:b/>
          <w:szCs w:val="28"/>
          <w:lang w:val="nb-NO"/>
        </w:rPr>
      </w:pPr>
      <w:r w:rsidRPr="00A040F5">
        <w:rPr>
          <w:rFonts w:cs="Times New Roman"/>
          <w:szCs w:val="28"/>
          <w:lang w:val="nb-NO"/>
        </w:rPr>
        <w:t>2. Quy chế hoạt động của cơ sở được Ủy ban nhân dân cấp tỉnh phê duyệt.</w:t>
      </w:r>
    </w:p>
    <w:p w:rsidR="00EB7660" w:rsidRPr="00977373" w:rsidRDefault="00EB7660" w:rsidP="00D565B2">
      <w:pPr>
        <w:spacing w:after="120"/>
        <w:jc w:val="both"/>
        <w:rPr>
          <w:rFonts w:cs="Times New Roman"/>
          <w:szCs w:val="28"/>
          <w:lang w:val="nb-NO"/>
        </w:rPr>
      </w:pPr>
      <w:r w:rsidRPr="00977373">
        <w:rPr>
          <w:rFonts w:cs="Times New Roman"/>
          <w:b/>
          <w:iCs/>
          <w:szCs w:val="28"/>
          <w:lang w:val="nb-NO"/>
        </w:rPr>
        <w:t>* Lệ phí</w:t>
      </w:r>
      <w:r w:rsidRPr="00977373">
        <w:rPr>
          <w:rFonts w:cs="Times New Roman"/>
          <w:i/>
          <w:iCs/>
          <w:szCs w:val="28"/>
          <w:lang w:val="nb-NO"/>
        </w:rPr>
        <w:t>:</w:t>
      </w:r>
      <w:r w:rsidRPr="00977373">
        <w:rPr>
          <w:rFonts w:cs="Times New Roman"/>
          <w:szCs w:val="28"/>
          <w:lang w:val="nb-NO"/>
        </w:rPr>
        <w:t xml:space="preserve"> Không </w:t>
      </w:r>
    </w:p>
    <w:p w:rsidR="00EB7660" w:rsidRPr="00977373" w:rsidRDefault="00EB7660" w:rsidP="00D565B2">
      <w:pPr>
        <w:spacing w:after="120"/>
        <w:jc w:val="both"/>
        <w:rPr>
          <w:rFonts w:cs="Times New Roman"/>
          <w:b/>
          <w:iCs/>
          <w:szCs w:val="28"/>
          <w:lang w:val="nb-NO"/>
        </w:rPr>
      </w:pPr>
      <w:r w:rsidRPr="00977373">
        <w:rPr>
          <w:rFonts w:cs="Times New Roman"/>
          <w:b/>
          <w:iCs/>
          <w:szCs w:val="28"/>
          <w:lang w:val="nb-NO"/>
        </w:rPr>
        <w:t>* Tên mẫu đơn, mẫu tờ khai:</w:t>
      </w:r>
    </w:p>
    <w:p w:rsidR="00EB7660" w:rsidRPr="00977373" w:rsidRDefault="00EB7660" w:rsidP="00D565B2">
      <w:pPr>
        <w:spacing w:after="120"/>
        <w:jc w:val="both"/>
        <w:rPr>
          <w:rFonts w:cs="Times New Roman"/>
          <w:szCs w:val="28"/>
          <w:lang w:val="nb-NO"/>
        </w:rPr>
      </w:pPr>
      <w:r w:rsidRPr="00977373">
        <w:rPr>
          <w:rFonts w:cs="Times New Roman"/>
          <w:szCs w:val="28"/>
          <w:lang w:val="nb-NO"/>
        </w:rPr>
        <w:lastRenderedPageBreak/>
        <w:t xml:space="preserve">- Đơn đăng ký hoạt động của cơ sở hỗ trợ nạn nhân bạo lực gia đình (mẫu số M4b, ban hành kèm theo Thông tư số 02/2010/TT-BVHTTDL). </w:t>
      </w:r>
    </w:p>
    <w:p w:rsidR="00EB7660" w:rsidRPr="00977373" w:rsidRDefault="00EB7660" w:rsidP="00D565B2">
      <w:pPr>
        <w:spacing w:after="120"/>
        <w:jc w:val="both"/>
        <w:rPr>
          <w:rFonts w:cs="Times New Roman"/>
          <w:b/>
          <w:iCs/>
          <w:szCs w:val="28"/>
          <w:lang w:val="nb-NO"/>
        </w:rPr>
      </w:pPr>
      <w:r w:rsidRPr="00977373">
        <w:rPr>
          <w:rFonts w:cs="Times New Roman"/>
          <w:b/>
          <w:iCs/>
          <w:szCs w:val="28"/>
          <w:lang w:val="nb-NO"/>
        </w:rPr>
        <w:t xml:space="preserve">* Yêu cầu, điều kiện thực hiện thủ tục hành chính: </w:t>
      </w:r>
    </w:p>
    <w:p w:rsidR="00EB7660" w:rsidRPr="00977373" w:rsidRDefault="00EB7660" w:rsidP="00D565B2">
      <w:pPr>
        <w:spacing w:after="120"/>
        <w:jc w:val="both"/>
        <w:rPr>
          <w:rFonts w:cs="Times New Roman"/>
          <w:b/>
          <w:iCs/>
          <w:szCs w:val="28"/>
          <w:lang w:val="nb-NO"/>
        </w:rPr>
      </w:pPr>
      <w:r w:rsidRPr="00977373">
        <w:rPr>
          <w:rFonts w:cs="Times New Roman"/>
          <w:szCs w:val="28"/>
          <w:lang w:val="nb-NO"/>
        </w:rPr>
        <w:t>1. Có nơi làm việc cố định, có nguồn kinh phí để đảm bảo hoạt động của cơ sở;</w:t>
      </w:r>
    </w:p>
    <w:p w:rsidR="00EB7660" w:rsidRPr="00977373" w:rsidRDefault="00EB7660" w:rsidP="00D565B2">
      <w:pPr>
        <w:spacing w:after="120"/>
        <w:jc w:val="both"/>
        <w:rPr>
          <w:rFonts w:cs="Times New Roman"/>
          <w:b/>
          <w:iCs/>
          <w:szCs w:val="28"/>
          <w:lang w:val="nb-NO"/>
        </w:rPr>
      </w:pPr>
      <w:r w:rsidRPr="00977373">
        <w:rPr>
          <w:rFonts w:cs="Times New Roman"/>
          <w:szCs w:val="28"/>
          <w:lang w:val="nb-NO"/>
        </w:rPr>
        <w:t>2. 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w:t>
      </w:r>
    </w:p>
    <w:p w:rsidR="00EB7660" w:rsidRPr="00977373" w:rsidRDefault="00EB7660" w:rsidP="00D565B2">
      <w:pPr>
        <w:spacing w:after="120"/>
        <w:jc w:val="both"/>
        <w:rPr>
          <w:rFonts w:cs="Times New Roman"/>
          <w:szCs w:val="28"/>
          <w:lang w:val="nb-NO"/>
        </w:rPr>
      </w:pPr>
      <w:r w:rsidRPr="00977373">
        <w:rPr>
          <w:rFonts w:cs="Times New Roman"/>
          <w:szCs w:val="28"/>
          <w:lang w:val="nb-NO"/>
        </w:rPr>
        <w:t xml:space="preserve">3. Có nhân viên tư vấn và người làm việc tại cơ sở đáp ứng tiêu chuẩn quy định tại Điều 15 Nghị định số 08/2009/NĐ-CP, gồm các tiêu chuẩn: </w:t>
      </w:r>
    </w:p>
    <w:p w:rsidR="00EB7660" w:rsidRPr="00977373" w:rsidRDefault="00EB7660" w:rsidP="00D565B2">
      <w:pPr>
        <w:spacing w:after="120"/>
        <w:ind w:firstLine="539"/>
        <w:jc w:val="both"/>
        <w:rPr>
          <w:rFonts w:cs="Times New Roman"/>
          <w:szCs w:val="28"/>
          <w:lang w:val="nb-NO"/>
        </w:rPr>
      </w:pPr>
      <w:r w:rsidRPr="00977373">
        <w:rPr>
          <w:rFonts w:cs="Times New Roman"/>
          <w:szCs w:val="28"/>
          <w:lang w:val="nb-NO"/>
        </w:rPr>
        <w:t>a. Có năng lực hành vi dân sự đầy đủ; có phẩm chất đạo đức tốt;</w:t>
      </w:r>
    </w:p>
    <w:p w:rsidR="00EB7660" w:rsidRPr="0041047D" w:rsidRDefault="00EB7660" w:rsidP="00D565B2">
      <w:pPr>
        <w:spacing w:after="120"/>
        <w:ind w:firstLine="539"/>
        <w:jc w:val="both"/>
        <w:rPr>
          <w:rFonts w:cs="Times New Roman"/>
          <w:spacing w:val="-8"/>
          <w:szCs w:val="28"/>
          <w:lang w:val="nb-NO"/>
        </w:rPr>
      </w:pPr>
      <w:r w:rsidRPr="00977373">
        <w:rPr>
          <w:rFonts w:cs="Times New Roman"/>
          <w:szCs w:val="28"/>
          <w:lang w:val="nb-NO"/>
        </w:rPr>
        <w:t xml:space="preserve">b. </w:t>
      </w:r>
      <w:r w:rsidRPr="0041047D">
        <w:rPr>
          <w:rFonts w:cs="Times New Roman"/>
          <w:spacing w:val="-8"/>
          <w:szCs w:val="28"/>
          <w:lang w:val="nb-NO"/>
        </w:rPr>
        <w:t>Có kiến thức và kinh nghiệm phù hợp với lĩnh vực tư vấn và hỗ trợ nạn nhân;</w:t>
      </w:r>
    </w:p>
    <w:p w:rsidR="00EB7660" w:rsidRPr="00977373" w:rsidRDefault="00EB7660" w:rsidP="00D565B2">
      <w:pPr>
        <w:spacing w:after="120"/>
        <w:ind w:firstLine="539"/>
        <w:jc w:val="both"/>
        <w:rPr>
          <w:rFonts w:cs="Times New Roman"/>
          <w:szCs w:val="28"/>
          <w:lang w:val="nb-NO"/>
        </w:rPr>
      </w:pPr>
      <w:r w:rsidRPr="00977373">
        <w:rPr>
          <w:rFonts w:cs="Times New Roman"/>
          <w:szCs w:val="28"/>
          <w:lang w:val="nb-NO"/>
        </w:rPr>
        <w:t>c. Có chứng chỉ nghiệp vụ chăm sóc nạn nhân bạo lực gia đình.</w:t>
      </w:r>
    </w:p>
    <w:p w:rsidR="00EB7660" w:rsidRPr="00977373" w:rsidRDefault="00EB7660" w:rsidP="00D565B2">
      <w:pPr>
        <w:spacing w:after="120"/>
        <w:ind w:firstLine="539"/>
        <w:jc w:val="both"/>
        <w:rPr>
          <w:rFonts w:cs="Times New Roman"/>
          <w:szCs w:val="28"/>
          <w:lang w:val="nb-NO"/>
        </w:rPr>
      </w:pPr>
      <w:r w:rsidRPr="00977373">
        <w:rPr>
          <w:rFonts w:cs="Times New Roman"/>
          <w:szCs w:val="28"/>
          <w:lang w:val="nb-NO"/>
        </w:rPr>
        <w:t>d. Người làm việc tại cơ sở hỗ trợ nạn nhân bạo lực gia đình phải được tập huấn về phòng, chống bạo lực gia đình.</w:t>
      </w:r>
    </w:p>
    <w:p w:rsidR="00EB7660" w:rsidRPr="00977373" w:rsidRDefault="00EB7660" w:rsidP="00D565B2">
      <w:pPr>
        <w:spacing w:after="120"/>
        <w:jc w:val="both"/>
        <w:rPr>
          <w:rFonts w:cs="Times New Roman"/>
          <w:b/>
          <w:iCs/>
          <w:szCs w:val="28"/>
          <w:lang w:val="nb-NO"/>
        </w:rPr>
      </w:pPr>
      <w:r w:rsidRPr="00977373">
        <w:rPr>
          <w:rFonts w:cs="Times New Roman"/>
          <w:szCs w:val="28"/>
          <w:lang w:val="nb-NO"/>
        </w:rPr>
        <w:t>4. Cơ sở có diện tích tối thiểu là 30m</w:t>
      </w:r>
      <w:r w:rsidRPr="00977373">
        <w:rPr>
          <w:rFonts w:cs="Times New Roman"/>
          <w:szCs w:val="28"/>
          <w:vertAlign w:val="superscript"/>
          <w:lang w:val="nb-NO"/>
        </w:rPr>
        <w:t>2</w:t>
      </w:r>
      <w:r w:rsidRPr="00977373">
        <w:rPr>
          <w:rFonts w:cs="Times New Roman"/>
          <w:szCs w:val="28"/>
          <w:lang w:val="nb-NO"/>
        </w:rPr>
        <w:t xml:space="preserve">, có phòng được bố trí là nơi tạm lánh cho nạn nhân bạo lực gia đình, đáp ứng các yêu cầu về vệ sinh, môi trường; </w:t>
      </w:r>
    </w:p>
    <w:p w:rsidR="00EB7660" w:rsidRPr="00977373" w:rsidRDefault="00D565B2" w:rsidP="00D565B2">
      <w:pPr>
        <w:spacing w:after="120"/>
        <w:jc w:val="both"/>
        <w:rPr>
          <w:rFonts w:cs="Times New Roman"/>
          <w:szCs w:val="28"/>
          <w:lang w:val="nb-NO"/>
        </w:rPr>
      </w:pPr>
      <w:r>
        <w:rPr>
          <w:rFonts w:cs="Times New Roman"/>
          <w:b/>
          <w:iCs/>
          <w:szCs w:val="28"/>
          <w:lang w:val="nb-NO"/>
        </w:rPr>
        <w:tab/>
      </w:r>
      <w:r w:rsidR="00EB7660" w:rsidRPr="00977373">
        <w:rPr>
          <w:rFonts w:cs="Times New Roman"/>
          <w:b/>
          <w:iCs/>
          <w:szCs w:val="28"/>
          <w:lang w:val="nb-NO"/>
        </w:rPr>
        <w:t xml:space="preserve">*  Căn cứ pháp lý: </w:t>
      </w:r>
    </w:p>
    <w:p w:rsidR="00EB7660" w:rsidRPr="00977373" w:rsidRDefault="00EB7660" w:rsidP="00D565B2">
      <w:pPr>
        <w:spacing w:after="120"/>
        <w:ind w:firstLine="539"/>
        <w:jc w:val="both"/>
        <w:rPr>
          <w:rFonts w:cs="Times New Roman"/>
          <w:szCs w:val="28"/>
          <w:lang w:val="nb-NO"/>
        </w:rPr>
      </w:pPr>
      <w:r w:rsidRPr="00977373">
        <w:rPr>
          <w:rFonts w:cs="Times New Roman"/>
          <w:szCs w:val="28"/>
          <w:lang w:val="nb-NO"/>
        </w:rPr>
        <w:t xml:space="preserve">- Luật Phòng, chống bạo lực gia đình số 02/2007/QH12 được Quốc hội thông qua ngày 21 tháng 11 năm 2007. </w:t>
      </w:r>
    </w:p>
    <w:p w:rsidR="00EB7660" w:rsidRPr="00977373" w:rsidRDefault="00EB7660" w:rsidP="00D565B2">
      <w:pPr>
        <w:spacing w:after="120"/>
        <w:ind w:firstLine="539"/>
        <w:jc w:val="both"/>
        <w:rPr>
          <w:rFonts w:cs="Times New Roman"/>
          <w:szCs w:val="28"/>
          <w:lang w:val="nb-NO"/>
        </w:rPr>
      </w:pPr>
      <w:r w:rsidRPr="00977373">
        <w:rPr>
          <w:rFonts w:cs="Times New Roman"/>
          <w:szCs w:val="28"/>
          <w:lang w:val="nb-NO"/>
        </w:rPr>
        <w:t xml:space="preserve">- Nghị định số 08/2009/NĐ-CP ngày 04 tháng 02 năm 2009 của Chính phủ Quy định chi tiết và hướng dẫn thi hành một số điều của Luật Phòng, chống bạo lực gia đình. </w:t>
      </w:r>
    </w:p>
    <w:p w:rsidR="00EB7660" w:rsidRPr="00977373" w:rsidRDefault="00EB7660" w:rsidP="00D565B2">
      <w:pPr>
        <w:spacing w:after="120"/>
        <w:ind w:firstLine="539"/>
        <w:jc w:val="both"/>
        <w:rPr>
          <w:rFonts w:cs="Times New Roman"/>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w:t>
      </w:r>
      <w:r w:rsidR="0041047D">
        <w:rPr>
          <w:rFonts w:cs="Times New Roman"/>
          <w:spacing w:val="-3"/>
          <w:szCs w:val="28"/>
          <w:lang w:val="nb-NO"/>
        </w:rPr>
        <w:t xml:space="preserve">c   </w:t>
      </w:r>
      <w:r w:rsidRPr="00977373">
        <w:rPr>
          <w:rFonts w:cs="Times New Roman"/>
          <w:spacing w:val="-3"/>
          <w:szCs w:val="28"/>
          <w:lang w:val="nb-NO"/>
        </w:rPr>
        <w:t>gia đình</w:t>
      </w:r>
      <w:r w:rsidRPr="00977373">
        <w:rPr>
          <w:rFonts w:cs="Times New Roman"/>
          <w:szCs w:val="28"/>
          <w:lang w:val="nb-NO"/>
        </w:rPr>
        <w:t xml:space="preserve">. </w:t>
      </w:r>
    </w:p>
    <w:p w:rsidR="00EB7660" w:rsidRPr="00977373" w:rsidRDefault="00EB7660" w:rsidP="00D565B2">
      <w:pPr>
        <w:spacing w:after="120"/>
        <w:ind w:firstLine="539"/>
        <w:jc w:val="both"/>
        <w:rPr>
          <w:rFonts w:cs="Times New Roman"/>
          <w:szCs w:val="28"/>
          <w:lang w:val="nb-NO"/>
        </w:rPr>
      </w:pPr>
      <w:r w:rsidRPr="00977373">
        <w:rPr>
          <w:rFonts w:cs="Times New Roman"/>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w:t>
      </w:r>
      <w:r w:rsidRPr="00977373">
        <w:rPr>
          <w:rFonts w:cs="Times New Roman"/>
          <w:szCs w:val="28"/>
          <w:lang w:val="nb-NO"/>
        </w:rPr>
        <w:lastRenderedPageBreak/>
        <w:t xml:space="preserve">đình; tiêu chuẩn của nhân viên tư vấn; cấp thẻ nhân viên tư vấn; chứng nhận nghiệp vụ chăm sóc,  tư vấn và tập huấn phòng, chống bạo lực gia đình. </w:t>
      </w:r>
    </w:p>
    <w:p w:rsidR="00EB7660" w:rsidRPr="00977373" w:rsidRDefault="00EB7660" w:rsidP="00D565B2">
      <w:pPr>
        <w:jc w:val="both"/>
        <w:rPr>
          <w:rFonts w:cs="Times New Roman"/>
          <w:b/>
          <w:bCs/>
          <w:szCs w:val="28"/>
          <w:lang w:val="nb-NO"/>
        </w:rPr>
      </w:pPr>
      <w:r w:rsidRPr="00977373">
        <w:rPr>
          <w:rFonts w:cs="Times New Roman"/>
          <w:b/>
          <w:bCs/>
          <w:szCs w:val="28"/>
          <w:lang w:val="nb-NO"/>
        </w:rPr>
        <w:br w:type="page"/>
      </w:r>
    </w:p>
    <w:p w:rsidR="00EB7660" w:rsidRPr="00977373" w:rsidRDefault="00EB7660" w:rsidP="00EB7660">
      <w:pPr>
        <w:spacing w:after="120"/>
        <w:jc w:val="center"/>
        <w:rPr>
          <w:rFonts w:cs="Times New Roman"/>
          <w:spacing w:val="-3"/>
          <w:szCs w:val="28"/>
          <w:lang w:val="nb-NO"/>
        </w:rPr>
      </w:pPr>
      <w:r w:rsidRPr="00977373">
        <w:rPr>
          <w:rFonts w:cs="Times New Roman"/>
          <w:b/>
          <w:bCs/>
          <w:szCs w:val="28"/>
          <w:lang w:val="nb-NO"/>
        </w:rPr>
        <w:lastRenderedPageBreak/>
        <w:t>CỘNG HOÀ XÃ HỘI CHỦ NGHĨA VIỆT NAM</w:t>
      </w: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EB7660" w:rsidP="00EB7660">
      <w:pPr>
        <w:spacing w:after="120"/>
        <w:jc w:val="right"/>
        <w:rPr>
          <w:rFonts w:cs="Times New Roman"/>
          <w:szCs w:val="28"/>
          <w:lang w:val="nb-NO"/>
        </w:rPr>
      </w:pPr>
      <w:r w:rsidRPr="00977373">
        <w:rPr>
          <w:rFonts w:cs="Times New Roman"/>
          <w:i/>
          <w:iCs/>
          <w:szCs w:val="28"/>
          <w:lang w:val="nb-NO"/>
        </w:rPr>
        <w:t>.........., ngày......tháng.......năm........</w:t>
      </w:r>
    </w:p>
    <w:p w:rsidR="00EB7660" w:rsidRPr="00977373" w:rsidRDefault="00EB7660" w:rsidP="00EB7660">
      <w:pPr>
        <w:spacing w:after="120"/>
        <w:jc w:val="center"/>
        <w:rPr>
          <w:rFonts w:cs="Times New Roman"/>
          <w:szCs w:val="28"/>
          <w:lang w:val="nb-NO"/>
        </w:rPr>
      </w:pPr>
      <w:r w:rsidRPr="00977373">
        <w:rPr>
          <w:rFonts w:cs="Times New Roman"/>
          <w:b/>
          <w:bCs/>
          <w:szCs w:val="28"/>
          <w:lang w:val="nb-NO"/>
        </w:rPr>
        <w:t>ĐƠN ĐĂNG KÝ HOẠT ĐỘNG</w:t>
      </w: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CỦA CƠ SỞ HỖ TRỢ NẠN NHÂN BẠO LỰC GIA ĐÌNH</w:t>
      </w:r>
    </w:p>
    <w:p w:rsidR="00EB7660" w:rsidRPr="00977373" w:rsidRDefault="00EB7660" w:rsidP="00EB7660">
      <w:pPr>
        <w:spacing w:after="120"/>
        <w:jc w:val="center"/>
        <w:rPr>
          <w:rFonts w:cs="Times New Roman"/>
          <w:szCs w:val="28"/>
          <w:lang w:val="nb-NO"/>
        </w:rPr>
      </w:pPr>
      <w:r w:rsidRPr="00977373">
        <w:rPr>
          <w:rFonts w:cs="Times New Roman"/>
          <w:b/>
          <w:bCs/>
          <w:i/>
          <w:iCs/>
          <w:szCs w:val="28"/>
          <w:lang w:val="nb-NO"/>
        </w:rPr>
        <w:t>Kính gửi:..........................................................</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Căn cứ Luật Phòng, chống bạo lực gia đình ngày 21 tháng 11 năm 2007;</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Căn cứ Nghị định số 08/2009/NĐ-CP ngày 04 tháng 02 năm 2009 của Chính phủ Quy định chi tiết và hướng dẫn thi hành một số điều của Luật Phòng, chống bạo lực gia đình;</w:t>
      </w:r>
    </w:p>
    <w:p w:rsidR="00EB7660" w:rsidRPr="00977373" w:rsidRDefault="00EB7660" w:rsidP="00D565B2">
      <w:pPr>
        <w:spacing w:after="0" w:line="240" w:lineRule="auto"/>
        <w:jc w:val="both"/>
        <w:rPr>
          <w:rFonts w:cs="Times New Roman"/>
          <w:szCs w:val="28"/>
          <w:lang w:val="nb-NO"/>
        </w:rPr>
      </w:pPr>
      <w:r w:rsidRPr="00977373">
        <w:rPr>
          <w:rFonts w:cs="Times New Roman"/>
          <w:szCs w:val="28"/>
          <w:lang w:val="nb-NO"/>
        </w:rPr>
        <w:t>Căn cứ Thông tư số.../2010/TT-BVHTTDL ngày... tháng ... 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 xml:space="preserve">Sau khi đã xây dựng dự thảo Quy chế hoạt động của cơ sở hỗ trợ nạn nhân bạo lực gia đình với tên gọi là …………………………...…………….…............ </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Chúng tôi gồm</w:t>
      </w:r>
      <w:r w:rsidRPr="00977373">
        <w:rPr>
          <w:rFonts w:cs="Times New Roman"/>
          <w:szCs w:val="28"/>
          <w:vertAlign w:val="superscript"/>
          <w:lang w:val="nb-NO"/>
        </w:rPr>
        <w:t>1</w:t>
      </w:r>
      <w:r w:rsidRPr="00977373">
        <w:rPr>
          <w:rFonts w:cs="Times New Roman"/>
          <w:szCs w:val="28"/>
          <w:lang w:val="nb-NO"/>
        </w:rPr>
        <w:t>:</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 Họ và tên (viết bằng chữ in hoa):…………………………………………..</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 Năm sinh:…………………………………………………………………..</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 Địa chỉ thường trú: .......................................................................................</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 Số chứng minh nhân dân/hộ chiếu: ……………………………….……….</w:t>
      </w:r>
    </w:p>
    <w:p w:rsidR="00EB7660" w:rsidRPr="00977373" w:rsidRDefault="00EB7660" w:rsidP="00D565B2">
      <w:pPr>
        <w:spacing w:after="0" w:line="240" w:lineRule="auto"/>
        <w:jc w:val="both"/>
        <w:rPr>
          <w:rFonts w:cs="Times New Roman"/>
          <w:szCs w:val="28"/>
          <w:lang w:val="nb-NO"/>
        </w:rPr>
      </w:pPr>
      <w:r w:rsidRPr="00977373">
        <w:rPr>
          <w:rFonts w:cs="Times New Roman"/>
          <w:szCs w:val="28"/>
          <w:lang w:val="nb-NO"/>
        </w:rPr>
        <w:t>Ngày cấp: …………...….. nơi cấp …………….....................................................</w:t>
      </w:r>
    </w:p>
    <w:p w:rsidR="00EB7660" w:rsidRPr="00977373" w:rsidRDefault="00EB7660" w:rsidP="00D565B2">
      <w:pPr>
        <w:tabs>
          <w:tab w:val="left" w:pos="981"/>
        </w:tabs>
        <w:spacing w:after="0" w:line="240" w:lineRule="auto"/>
        <w:ind w:firstLine="567"/>
        <w:jc w:val="both"/>
        <w:rPr>
          <w:rFonts w:cs="Times New Roman"/>
          <w:szCs w:val="28"/>
          <w:lang w:val="nb-NO"/>
        </w:rPr>
      </w:pPr>
      <w:r w:rsidRPr="00977373">
        <w:rPr>
          <w:rFonts w:cs="Times New Roman"/>
          <w:szCs w:val="28"/>
          <w:lang w:val="nb-NO"/>
        </w:rPr>
        <w:t>- Quốc tịch: ………………………………………………………………….</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 Trình độ học vấn …………………………………………………………..</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Làm đơn này đề nghị cơ quan có thẩm quyền, kèm theo các loại giấy tờ cần thiết theo quy định, đăng ký hoạt động của cơ sở hỗ trợ nạn nhân bạo lực gia đình, hoạt động trong phạm vi địa phương (tỉnh/huyện), trụ sở tại:............................................................................................................................</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Hoạt động của cơ sở hỗ trợ nạn nhân bạo lực gia đình của chúng tôi chắc chắn sẽ góp phần vào việc phòng, chống bạo lực gia đình tại địa phương.</w:t>
      </w:r>
    </w:p>
    <w:p w:rsidR="00EB7660" w:rsidRPr="00977373" w:rsidRDefault="00EB7660" w:rsidP="00D565B2">
      <w:pPr>
        <w:spacing w:after="0" w:line="240" w:lineRule="auto"/>
        <w:ind w:firstLine="567"/>
        <w:jc w:val="both"/>
        <w:rPr>
          <w:rFonts w:cs="Times New Roman"/>
          <w:szCs w:val="28"/>
          <w:lang w:val="nb-NO"/>
        </w:rPr>
      </w:pPr>
      <w:r w:rsidRPr="00977373">
        <w:rPr>
          <w:rFonts w:cs="Times New Roman"/>
          <w:szCs w:val="28"/>
          <w:lang w:val="nb-NO"/>
        </w:rPr>
        <w:t>Chúng tôi (tôi) cam kết thực hiện đúng Quy chế hoạt động của cơ sở được cấp có thẩm quyền phê duyệt và các quy định của pháp luật hiện hành.</w:t>
      </w:r>
    </w:p>
    <w:p w:rsidR="00EB7660" w:rsidRPr="00977373" w:rsidRDefault="00EB7660" w:rsidP="00EB7660">
      <w:pPr>
        <w:jc w:val="right"/>
        <w:rPr>
          <w:rFonts w:cs="Times New Roman"/>
          <w:b/>
          <w:bCs/>
          <w:szCs w:val="28"/>
          <w:lang w:val="nb-NO"/>
        </w:rPr>
      </w:pPr>
      <w:r w:rsidRPr="00977373">
        <w:rPr>
          <w:rFonts w:cs="Times New Roman"/>
          <w:b/>
          <w:bCs/>
          <w:szCs w:val="28"/>
          <w:lang w:val="nb-NO"/>
        </w:rPr>
        <w:t xml:space="preserve">Đại diện tổ chức, cá nhân xin </w:t>
      </w:r>
      <w:r w:rsidRPr="00977373">
        <w:rPr>
          <w:rFonts w:cs="Times New Roman"/>
          <w:b/>
          <w:bCs/>
          <w:szCs w:val="28"/>
          <w:lang w:val="nb-NO"/>
        </w:rPr>
        <w:br/>
        <w:t>đăng ký hoạt động của cơ sở</w:t>
      </w:r>
    </w:p>
    <w:p w:rsidR="00EB7660" w:rsidRPr="00977373" w:rsidRDefault="00EB7660" w:rsidP="00EB7660">
      <w:pPr>
        <w:rPr>
          <w:rFonts w:cs="Times New Roman"/>
          <w:bCs/>
          <w:i/>
          <w:szCs w:val="28"/>
          <w:vertAlign w:val="superscript"/>
          <w:lang w:val="nb-NO"/>
        </w:rPr>
      </w:pPr>
    </w:p>
    <w:p w:rsidR="00EB7660" w:rsidRDefault="00EB7660" w:rsidP="00EB7660">
      <w:pPr>
        <w:rPr>
          <w:rFonts w:cs="Times New Roman"/>
          <w:b/>
          <w:bCs/>
          <w:szCs w:val="28"/>
          <w:lang w:val="nb-NO"/>
        </w:rPr>
      </w:pPr>
      <w:r>
        <w:rPr>
          <w:rFonts w:cs="Times New Roman"/>
          <w:b/>
          <w:bCs/>
          <w:szCs w:val="28"/>
          <w:lang w:val="nb-NO"/>
        </w:rPr>
        <w:br w:type="page"/>
      </w:r>
    </w:p>
    <w:p w:rsidR="00EB7660" w:rsidRPr="00977373" w:rsidRDefault="00EB7660" w:rsidP="00D80764">
      <w:pPr>
        <w:spacing w:after="120"/>
        <w:jc w:val="both"/>
        <w:rPr>
          <w:rFonts w:cs="Times New Roman"/>
          <w:b/>
          <w:bCs/>
          <w:szCs w:val="28"/>
          <w:lang w:val="nb-NO"/>
        </w:rPr>
      </w:pPr>
      <w:r w:rsidRPr="00977373">
        <w:rPr>
          <w:rFonts w:cs="Times New Roman"/>
          <w:b/>
          <w:bCs/>
          <w:szCs w:val="28"/>
          <w:lang w:val="nb-NO"/>
        </w:rPr>
        <w:lastRenderedPageBreak/>
        <w:t>2. Thủ tục cấp lại Giấy chứng nhận đăng ký hoạt động của cơ sở hỗ trợ nạn nhân bạo lực gia đình (thẩm quyền của Uỷ ban nhân dân cấp tỉnh)</w:t>
      </w:r>
    </w:p>
    <w:p w:rsidR="00EB7660" w:rsidRPr="00977373" w:rsidRDefault="00EB7660" w:rsidP="00D80764">
      <w:pPr>
        <w:spacing w:after="120"/>
        <w:jc w:val="both"/>
        <w:rPr>
          <w:rFonts w:cs="Times New Roman"/>
          <w:b/>
          <w:iCs/>
          <w:szCs w:val="28"/>
          <w:lang w:val="nb-NO"/>
        </w:rPr>
      </w:pPr>
      <w:r w:rsidRPr="00977373">
        <w:rPr>
          <w:rFonts w:cs="Times New Roman"/>
          <w:b/>
          <w:iCs/>
          <w:szCs w:val="28"/>
          <w:lang w:val="nb-NO"/>
        </w:rPr>
        <w:t>* Trình tự thực hiện:</w:t>
      </w:r>
    </w:p>
    <w:p w:rsidR="00B35C92" w:rsidRDefault="00B35C92" w:rsidP="00D80764">
      <w:pPr>
        <w:spacing w:after="120"/>
        <w:jc w:val="both"/>
        <w:rPr>
          <w:color w:val="000000"/>
          <w:szCs w:val="28"/>
        </w:rPr>
      </w:pPr>
      <w:r w:rsidRPr="00C323AD">
        <w:rPr>
          <w:rFonts w:cs="Times New Roman"/>
          <w:color w:val="000000"/>
          <w:szCs w:val="28"/>
        </w:rPr>
        <w:t>- Cơ sở hỗ trợ nạn nhân bạo lự</w:t>
      </w:r>
      <w:r>
        <w:rPr>
          <w:rFonts w:cs="Times New Roman"/>
          <w:color w:val="000000"/>
          <w:szCs w:val="28"/>
        </w:rPr>
        <w:t>c gia đình đã</w:t>
      </w:r>
      <w:r w:rsidRPr="00C323AD">
        <w:rPr>
          <w:rFonts w:cs="Times New Roman"/>
          <w:color w:val="000000"/>
          <w:szCs w:val="28"/>
        </w:rPr>
        <w:t xml:space="preserve"> được Uỷ ban nhân dân cấp tỉnh</w:t>
      </w:r>
      <w:r w:rsidRPr="00C323AD">
        <w:rPr>
          <w:color w:val="000000"/>
          <w:szCs w:val="28"/>
        </w:rPr>
        <w:br/>
      </w:r>
      <w:r w:rsidRPr="00C323AD">
        <w:rPr>
          <w:rFonts w:cs="Times New Roman"/>
          <w:color w:val="000000"/>
          <w:szCs w:val="28"/>
        </w:rPr>
        <w:t>cấp Giấy chứng nhận đăng ký hoạt động nếu bị mất, bị rách hoặc hư hỏng nộp hồsơ tại Ủy ban nhân dân cấp tỉnh.</w:t>
      </w:r>
    </w:p>
    <w:p w:rsidR="00B35C92" w:rsidRDefault="00B35C92" w:rsidP="00D80764">
      <w:pPr>
        <w:spacing w:after="120"/>
        <w:jc w:val="both"/>
        <w:rPr>
          <w:color w:val="000000"/>
          <w:szCs w:val="28"/>
        </w:rPr>
      </w:pPr>
      <w:r w:rsidRPr="00C323AD">
        <w:rPr>
          <w:rFonts w:cs="Times New Roman"/>
          <w:color w:val="000000"/>
          <w:szCs w:val="28"/>
        </w:rPr>
        <w:t>- Trong thời gian 1</w:t>
      </w:r>
      <w:r>
        <w:rPr>
          <w:rFonts w:cs="Times New Roman"/>
          <w:color w:val="000000"/>
          <w:szCs w:val="28"/>
        </w:rPr>
        <w:t>0</w:t>
      </w:r>
      <w:r w:rsidRPr="00C323AD">
        <w:rPr>
          <w:rFonts w:cs="Times New Roman"/>
          <w:color w:val="000000"/>
          <w:szCs w:val="28"/>
        </w:rPr>
        <w:t xml:space="preserve"> ngày làm việc kể từ khi nhận đủ hồ sơ hợp lệ, Ủy ban</w:t>
      </w:r>
      <w:r w:rsidRPr="00C323AD">
        <w:rPr>
          <w:color w:val="000000"/>
          <w:szCs w:val="28"/>
        </w:rPr>
        <w:br/>
      </w:r>
      <w:r w:rsidRPr="00C323AD">
        <w:rPr>
          <w:rFonts w:cs="Times New Roman"/>
          <w:color w:val="000000"/>
          <w:szCs w:val="28"/>
        </w:rPr>
        <w:t>nhân dân cấp tỉnh xem xét, cấp lại Giấy chứng nhận đăng ký hoạt động cho cơ sởhỗ trợ nạn nhân bạo lực gia đình.Nếu không đồng ý việc cấp lại, Uỷ ban nhân dân cấp tỉnh phải trả lời bằngvăn bản, nêu rõ lý do.</w:t>
      </w:r>
    </w:p>
    <w:p w:rsidR="00B35C92" w:rsidRDefault="00B35C92" w:rsidP="00D80764">
      <w:pPr>
        <w:spacing w:after="120"/>
        <w:jc w:val="both"/>
        <w:rPr>
          <w:rFonts w:cs="Times New Roman"/>
          <w:b/>
          <w:iCs/>
          <w:szCs w:val="28"/>
          <w:lang w:val="nb-NO"/>
        </w:rPr>
      </w:pPr>
      <w:r w:rsidRPr="00C323AD">
        <w:rPr>
          <w:rFonts w:cs="Times New Roman"/>
          <w:color w:val="000000"/>
          <w:szCs w:val="28"/>
        </w:rPr>
        <w:t>- Cơ sở được cấp lại Giấy chứng nhận đăng ký hoạt động có trách nhiệm</w:t>
      </w:r>
      <w:r w:rsidRPr="00C323AD">
        <w:rPr>
          <w:color w:val="000000"/>
          <w:szCs w:val="28"/>
        </w:rPr>
        <w:br/>
      </w:r>
      <w:r w:rsidRPr="00C323AD">
        <w:rPr>
          <w:rFonts w:cs="Times New Roman"/>
          <w:color w:val="000000"/>
          <w:szCs w:val="28"/>
        </w:rPr>
        <w:t>thông báo bằng văn bản (kèm theo bản sao Giấy chứng nhận đăng ký hoạt động</w:t>
      </w:r>
      <w:r w:rsidRPr="00C323AD">
        <w:rPr>
          <w:color w:val="000000"/>
          <w:szCs w:val="28"/>
        </w:rPr>
        <w:br/>
      </w:r>
      <w:r w:rsidRPr="00C323AD">
        <w:rPr>
          <w:rFonts w:cs="Times New Roman"/>
          <w:color w:val="000000"/>
          <w:szCs w:val="28"/>
        </w:rPr>
        <w:t>được cấp lại) cho Sở Văn hoá, Thể thao và Du lị</w:t>
      </w:r>
      <w:r>
        <w:rPr>
          <w:rFonts w:cs="Times New Roman"/>
          <w:color w:val="000000"/>
          <w:szCs w:val="28"/>
        </w:rPr>
        <w:t>ch</w:t>
      </w:r>
      <w:r w:rsidRPr="00C323AD">
        <w:rPr>
          <w:rFonts w:cs="Times New Roman"/>
          <w:color w:val="000000"/>
          <w:szCs w:val="28"/>
        </w:rPr>
        <w:t xml:space="preserve"> đểtheo dõi, quản lý.</w:t>
      </w:r>
    </w:p>
    <w:p w:rsidR="00EB7660" w:rsidRPr="00977373" w:rsidRDefault="00EB7660" w:rsidP="00D80764">
      <w:pPr>
        <w:spacing w:after="120"/>
        <w:jc w:val="both"/>
        <w:rPr>
          <w:rFonts w:cs="Times New Roman"/>
          <w:bCs/>
          <w:szCs w:val="28"/>
          <w:lang w:val="nl-NL"/>
        </w:rPr>
      </w:pPr>
      <w:r w:rsidRPr="00977373">
        <w:rPr>
          <w:rFonts w:cs="Times New Roman"/>
          <w:bCs/>
          <w:szCs w:val="28"/>
          <w:lang w:val="nb-NO"/>
        </w:rPr>
        <w:t xml:space="preserve">- </w:t>
      </w:r>
      <w:r w:rsidRPr="00977373">
        <w:rPr>
          <w:rFonts w:cs="Times New Roman"/>
          <w:bCs/>
          <w:szCs w:val="28"/>
          <w:lang w:val="nl-NL"/>
        </w:rPr>
        <w:t xml:space="preserve">Địa chỉ nộp hồ sơ: Bộ phận Tiếp nhận hồ sơ và trả kết quả của Sở VHTTDL tại Trung tâm Hành chính công tỉnh Bắc Giang, Quảng trường 03-02 Phường Ngô Quyền – TP BG </w:t>
      </w:r>
    </w:p>
    <w:p w:rsidR="00EB7660" w:rsidRPr="00977373" w:rsidRDefault="00EB7660" w:rsidP="00D80764">
      <w:pPr>
        <w:spacing w:after="120"/>
        <w:jc w:val="both"/>
        <w:rPr>
          <w:rFonts w:cs="Times New Roman"/>
          <w:bCs/>
          <w:szCs w:val="28"/>
          <w:lang w:val="nl-NL"/>
        </w:rPr>
      </w:pPr>
      <w:r w:rsidRPr="00977373">
        <w:rPr>
          <w:rFonts w:cs="Times New Roman"/>
          <w:bCs/>
          <w:szCs w:val="28"/>
          <w:lang w:val="nl-NL"/>
        </w:rPr>
        <w:t xml:space="preserve">- Thời gian: Từ thứ 2 đến thứ 6 hàng tuần, trong giờ hành chính </w:t>
      </w:r>
    </w:p>
    <w:p w:rsidR="00EB7660" w:rsidRPr="00977373" w:rsidRDefault="00EB7660" w:rsidP="00D80764">
      <w:pPr>
        <w:spacing w:after="120"/>
        <w:jc w:val="both"/>
        <w:rPr>
          <w:rFonts w:cs="Times New Roman"/>
          <w:i/>
          <w:iCs/>
          <w:szCs w:val="28"/>
          <w:lang w:val="nb-NO"/>
        </w:rPr>
      </w:pPr>
      <w:r w:rsidRPr="00977373">
        <w:rPr>
          <w:rFonts w:cs="Times New Roman"/>
          <w:b/>
          <w:iCs/>
          <w:szCs w:val="28"/>
          <w:lang w:val="nb-NO"/>
        </w:rPr>
        <w:t>* Cách thức thực hiện</w:t>
      </w:r>
      <w:r w:rsidRPr="00977373">
        <w:rPr>
          <w:rFonts w:cs="Times New Roman"/>
          <w:i/>
          <w:iCs/>
          <w:szCs w:val="28"/>
          <w:lang w:val="nb-NO"/>
        </w:rPr>
        <w:t xml:space="preserve">: </w:t>
      </w:r>
      <w:r w:rsidRPr="00977373">
        <w:rPr>
          <w:rFonts w:cs="Times New Roman"/>
          <w:szCs w:val="28"/>
          <w:lang w:val="nb-NO"/>
        </w:rPr>
        <w:t>Nộp hồ sơ trực tiếp</w:t>
      </w:r>
      <w:r>
        <w:rPr>
          <w:rFonts w:cs="Times New Roman"/>
          <w:szCs w:val="28"/>
          <w:lang w:val="nb-NO"/>
        </w:rPr>
        <w:t>, trực tuyến</w:t>
      </w:r>
      <w:r w:rsidRPr="00977373">
        <w:rPr>
          <w:rFonts w:cs="Times New Roman"/>
          <w:szCs w:val="28"/>
          <w:lang w:val="nb-NO"/>
        </w:rPr>
        <w:t xml:space="preserve"> hoặc gửi bưu điện tại Sở Văn hóa, Thể thao và Du lịch</w:t>
      </w:r>
    </w:p>
    <w:p w:rsidR="00EB7660" w:rsidRPr="00977373" w:rsidRDefault="00EB7660" w:rsidP="00D80764">
      <w:pPr>
        <w:spacing w:after="120"/>
        <w:jc w:val="both"/>
        <w:rPr>
          <w:rFonts w:cs="Times New Roman"/>
          <w:b/>
          <w:iCs/>
          <w:szCs w:val="28"/>
          <w:lang w:val="nb-NO"/>
        </w:rPr>
      </w:pPr>
      <w:r w:rsidRPr="00977373">
        <w:rPr>
          <w:rFonts w:cs="Times New Roman"/>
          <w:b/>
          <w:iCs/>
          <w:szCs w:val="28"/>
          <w:lang w:val="nb-NO"/>
        </w:rPr>
        <w:t>* Thành phần, số lượng hồ sơ:</w:t>
      </w:r>
    </w:p>
    <w:p w:rsidR="00EB7660" w:rsidRPr="00977373" w:rsidRDefault="00EB7660" w:rsidP="00D80764">
      <w:pPr>
        <w:spacing w:after="120"/>
        <w:jc w:val="both"/>
        <w:rPr>
          <w:rFonts w:cs="Times New Roman"/>
          <w:b/>
          <w:szCs w:val="28"/>
          <w:lang w:val="nb-NO"/>
        </w:rPr>
      </w:pPr>
      <w:r w:rsidRPr="00977373">
        <w:rPr>
          <w:rFonts w:cs="Times New Roman"/>
          <w:b/>
          <w:szCs w:val="28"/>
          <w:lang w:val="nb-NO"/>
        </w:rPr>
        <w:t>a. Thành phần hồ sơ:</w:t>
      </w:r>
    </w:p>
    <w:p w:rsidR="00EB7660" w:rsidRPr="00977373" w:rsidRDefault="00EB7660" w:rsidP="00D80764">
      <w:pPr>
        <w:spacing w:after="120"/>
        <w:jc w:val="both"/>
        <w:rPr>
          <w:rFonts w:cs="Times New Roman"/>
          <w:szCs w:val="28"/>
          <w:lang w:val="nb-NO"/>
        </w:rPr>
      </w:pPr>
      <w:r w:rsidRPr="00977373">
        <w:rPr>
          <w:rFonts w:cs="Times New Roman"/>
          <w:szCs w:val="28"/>
          <w:lang w:val="nb-NO"/>
        </w:rPr>
        <w:t>1. Đơn đề nghị cấp lại Giấy chứng nhận đăng ký hoạt động cơ sở hỗ trợ nạn nhân bạo lực gia đình;</w:t>
      </w:r>
    </w:p>
    <w:p w:rsidR="00EB7660" w:rsidRPr="00977373" w:rsidRDefault="00EB7660" w:rsidP="00D80764">
      <w:pPr>
        <w:spacing w:after="120"/>
        <w:jc w:val="both"/>
        <w:rPr>
          <w:rFonts w:cs="Times New Roman"/>
          <w:b/>
          <w:iCs/>
          <w:szCs w:val="28"/>
          <w:lang w:val="nb-NO"/>
        </w:rPr>
      </w:pPr>
      <w:r w:rsidRPr="00977373">
        <w:rPr>
          <w:rFonts w:cs="Times New Roman"/>
          <w:szCs w:val="28"/>
          <w:lang w:val="nb-NO"/>
        </w:rPr>
        <w:t>2. Giấy chứng nhận đăng ký hoạt động cũ (trong trường hợp bị rách hoặc hư hỏng);</w:t>
      </w:r>
    </w:p>
    <w:p w:rsidR="00EB7660" w:rsidRPr="00977373" w:rsidRDefault="00EB7660" w:rsidP="00D80764">
      <w:pPr>
        <w:spacing w:after="120"/>
        <w:jc w:val="both"/>
        <w:rPr>
          <w:rFonts w:cs="Times New Roman"/>
          <w:b/>
          <w:iCs/>
          <w:szCs w:val="28"/>
          <w:lang w:val="nb-NO"/>
        </w:rPr>
      </w:pPr>
      <w:r w:rsidRPr="00977373">
        <w:rPr>
          <w:rFonts w:cs="Times New Roman"/>
          <w:szCs w:val="28"/>
          <w:lang w:val="nb-NO"/>
        </w:rPr>
        <w:t>3. Bản sao Giấy chứng nhận đăng ký hoạt động hoặc quy chế hoạt động được phê duyệt (trong trường hợp Giấy chứng nhận đăng ký hoạt động bị mất).</w:t>
      </w:r>
    </w:p>
    <w:p w:rsidR="00EB7660" w:rsidRPr="00977373" w:rsidRDefault="00EB7660" w:rsidP="00D80764">
      <w:pPr>
        <w:spacing w:after="120"/>
        <w:jc w:val="both"/>
        <w:rPr>
          <w:rFonts w:cs="Times New Roman"/>
          <w:b/>
          <w:iCs/>
          <w:szCs w:val="28"/>
          <w:lang w:val="nb-NO"/>
        </w:rPr>
      </w:pPr>
      <w:r w:rsidRPr="00977373">
        <w:rPr>
          <w:rFonts w:cs="Times New Roman"/>
          <w:b/>
          <w:szCs w:val="28"/>
          <w:lang w:val="nb-NO"/>
        </w:rPr>
        <w:t>b. Số lượng hồ sơ</w:t>
      </w:r>
      <w:r w:rsidRPr="00977373">
        <w:rPr>
          <w:rFonts w:cs="Times New Roman"/>
          <w:szCs w:val="28"/>
          <w:lang w:val="nb-NO"/>
        </w:rPr>
        <w:t>: 01 bộ.</w:t>
      </w:r>
    </w:p>
    <w:p w:rsidR="00EB7660" w:rsidRPr="00977373" w:rsidRDefault="00EB7660" w:rsidP="00D80764">
      <w:pPr>
        <w:spacing w:after="120"/>
        <w:jc w:val="both"/>
        <w:rPr>
          <w:rFonts w:cs="Times New Roman"/>
          <w:b/>
          <w:iCs/>
          <w:szCs w:val="28"/>
          <w:lang w:val="nb-NO"/>
        </w:rPr>
      </w:pPr>
      <w:r w:rsidRPr="00977373">
        <w:rPr>
          <w:rFonts w:cs="Times New Roman"/>
          <w:b/>
          <w:iCs/>
          <w:szCs w:val="28"/>
          <w:lang w:val="nb-NO"/>
        </w:rPr>
        <w:t>* Thời hạn giải quyết:</w:t>
      </w:r>
    </w:p>
    <w:p w:rsidR="00EB7660" w:rsidRPr="00586589" w:rsidRDefault="00EB7660" w:rsidP="00D80764">
      <w:pPr>
        <w:spacing w:after="120"/>
        <w:jc w:val="both"/>
        <w:rPr>
          <w:rFonts w:cs="Times New Roman"/>
          <w:b/>
          <w:iCs/>
          <w:szCs w:val="28"/>
          <w:lang w:val="nb-NO"/>
        </w:rPr>
      </w:pPr>
      <w:r w:rsidRPr="00586589">
        <w:rPr>
          <w:rFonts w:cs="Times New Roman"/>
          <w:szCs w:val="28"/>
          <w:lang w:val="nb-NO"/>
        </w:rPr>
        <w:t xml:space="preserve">Thời gian thực hiện là10 ngày làm việc kể từ ngày nhận đủ hồ sơ hợp lệ. </w:t>
      </w:r>
    </w:p>
    <w:p w:rsidR="00EB7660" w:rsidRPr="00977373" w:rsidRDefault="00EB7660" w:rsidP="00D80764">
      <w:pPr>
        <w:spacing w:after="120"/>
        <w:jc w:val="both"/>
        <w:rPr>
          <w:rFonts w:cs="Times New Roman"/>
          <w:szCs w:val="28"/>
          <w:lang w:val="nb-NO"/>
        </w:rPr>
      </w:pPr>
      <w:r w:rsidRPr="00977373">
        <w:rPr>
          <w:rFonts w:cs="Times New Roman"/>
          <w:b/>
          <w:iCs/>
          <w:szCs w:val="28"/>
          <w:lang w:val="nb-NO"/>
        </w:rPr>
        <w:t>* Đối tượng thực hiện thủ tục hành chính</w:t>
      </w:r>
      <w:r w:rsidRPr="00977373">
        <w:rPr>
          <w:rFonts w:cs="Times New Roman"/>
          <w:i/>
          <w:iCs/>
          <w:szCs w:val="28"/>
          <w:lang w:val="nb-NO"/>
        </w:rPr>
        <w:t xml:space="preserve">: </w:t>
      </w:r>
      <w:r w:rsidRPr="00977373">
        <w:rPr>
          <w:rFonts w:cs="Times New Roman"/>
          <w:szCs w:val="28"/>
          <w:lang w:val="nb-NO"/>
        </w:rPr>
        <w:t>Tổ chức, cá nhân.</w:t>
      </w:r>
    </w:p>
    <w:p w:rsidR="00EB7660" w:rsidRPr="00977373" w:rsidRDefault="00EB7660" w:rsidP="00D80764">
      <w:pPr>
        <w:spacing w:after="120"/>
        <w:jc w:val="both"/>
        <w:rPr>
          <w:rFonts w:cs="Times New Roman"/>
          <w:b/>
          <w:iCs/>
          <w:szCs w:val="28"/>
          <w:lang w:val="nb-NO"/>
        </w:rPr>
      </w:pPr>
      <w:r w:rsidRPr="00977373">
        <w:rPr>
          <w:rFonts w:cs="Times New Roman"/>
          <w:b/>
          <w:iCs/>
          <w:szCs w:val="28"/>
          <w:lang w:val="nb-NO"/>
        </w:rPr>
        <w:t xml:space="preserve">* Cơ quan thực hiện thủ tục hành chính: </w:t>
      </w:r>
    </w:p>
    <w:p w:rsidR="00EB7660" w:rsidRPr="00977373" w:rsidRDefault="00EB7660" w:rsidP="00D80764">
      <w:pPr>
        <w:spacing w:after="120"/>
        <w:jc w:val="both"/>
        <w:rPr>
          <w:rFonts w:cs="Times New Roman"/>
          <w:szCs w:val="28"/>
          <w:lang w:val="nb-NO"/>
        </w:rPr>
      </w:pPr>
      <w:r w:rsidRPr="00977373">
        <w:rPr>
          <w:rFonts w:cs="Times New Roman"/>
          <w:szCs w:val="28"/>
          <w:lang w:val="nb-NO"/>
        </w:rPr>
        <w:t xml:space="preserve">- Cơ quan có thẩm quyền quyết định: Ủy ban nhân dân cấp tỉnh. </w:t>
      </w:r>
    </w:p>
    <w:p w:rsidR="00EB7660" w:rsidRPr="00977373" w:rsidRDefault="00EB7660" w:rsidP="00D80764">
      <w:pPr>
        <w:spacing w:after="120"/>
        <w:jc w:val="both"/>
        <w:rPr>
          <w:rFonts w:cs="Times New Roman"/>
          <w:szCs w:val="28"/>
          <w:lang w:val="nb-NO"/>
        </w:rPr>
      </w:pPr>
      <w:r w:rsidRPr="00977373">
        <w:rPr>
          <w:rFonts w:cs="Times New Roman"/>
          <w:szCs w:val="28"/>
          <w:lang w:val="nb-NO"/>
        </w:rPr>
        <w:t>- Cơ quan trực tiếp thực hiện: Sở Văn hóa, Thể thao và Du lịch.</w:t>
      </w:r>
    </w:p>
    <w:p w:rsidR="00EB7660" w:rsidRPr="00977373" w:rsidRDefault="00EB7660" w:rsidP="00D80764">
      <w:pPr>
        <w:spacing w:after="120"/>
        <w:jc w:val="both"/>
        <w:rPr>
          <w:rFonts w:cs="Times New Roman"/>
          <w:b/>
          <w:iCs/>
          <w:szCs w:val="28"/>
          <w:lang w:val="nb-NO"/>
        </w:rPr>
      </w:pPr>
      <w:r w:rsidRPr="00977373">
        <w:rPr>
          <w:rFonts w:cs="Times New Roman"/>
          <w:b/>
          <w:iCs/>
          <w:szCs w:val="28"/>
          <w:lang w:val="nb-NO"/>
        </w:rPr>
        <w:lastRenderedPageBreak/>
        <w:t xml:space="preserve">*Kết quả thực hiện thủ tục hành chính: </w:t>
      </w:r>
    </w:p>
    <w:p w:rsidR="00EB7660" w:rsidRPr="00977373" w:rsidRDefault="00EB7660" w:rsidP="00D80764">
      <w:pPr>
        <w:spacing w:after="120"/>
        <w:jc w:val="both"/>
        <w:rPr>
          <w:rFonts w:cs="Times New Roman"/>
          <w:spacing w:val="-14"/>
          <w:szCs w:val="28"/>
          <w:lang w:val="nb-NO"/>
        </w:rPr>
      </w:pPr>
      <w:r w:rsidRPr="00977373">
        <w:rPr>
          <w:rFonts w:cs="Times New Roman"/>
          <w:spacing w:val="-14"/>
          <w:szCs w:val="28"/>
          <w:lang w:val="nb-NO"/>
        </w:rPr>
        <w:t xml:space="preserve">- Giấy chứng nhận đăng ký hoạt động cơ sở hỗ trợ nạn nhân bạo lực gia đình (cấp lại). </w:t>
      </w:r>
    </w:p>
    <w:p w:rsidR="00EB7660" w:rsidRPr="00977373" w:rsidRDefault="00EB7660" w:rsidP="00D80764">
      <w:pPr>
        <w:spacing w:after="120"/>
        <w:jc w:val="both"/>
        <w:rPr>
          <w:rFonts w:cs="Times New Roman"/>
          <w:szCs w:val="28"/>
          <w:lang w:val="nb-NO"/>
        </w:rPr>
      </w:pPr>
      <w:r w:rsidRPr="00977373">
        <w:rPr>
          <w:rFonts w:cs="Times New Roman"/>
          <w:b/>
          <w:iCs/>
          <w:szCs w:val="28"/>
          <w:lang w:val="nb-NO"/>
        </w:rPr>
        <w:t>* Lệ phí:</w:t>
      </w:r>
      <w:r w:rsidRPr="00977373">
        <w:rPr>
          <w:rFonts w:cs="Times New Roman"/>
          <w:szCs w:val="28"/>
          <w:lang w:val="nb-NO"/>
        </w:rPr>
        <w:t xml:space="preserve"> Không </w:t>
      </w:r>
    </w:p>
    <w:p w:rsidR="00EB7660" w:rsidRPr="00977373" w:rsidRDefault="00EB7660" w:rsidP="00D80764">
      <w:pPr>
        <w:spacing w:after="120"/>
        <w:jc w:val="both"/>
        <w:rPr>
          <w:rFonts w:cs="Times New Roman"/>
          <w:szCs w:val="28"/>
          <w:lang w:val="nb-NO"/>
        </w:rPr>
      </w:pPr>
      <w:r w:rsidRPr="00977373">
        <w:rPr>
          <w:rFonts w:cs="Times New Roman"/>
          <w:b/>
          <w:iCs/>
          <w:szCs w:val="28"/>
          <w:lang w:val="nb-NO"/>
        </w:rPr>
        <w:t>*Tên mẫu đơn, mẫu tờ khai</w:t>
      </w:r>
      <w:r w:rsidRPr="00977373">
        <w:rPr>
          <w:rFonts w:cs="Times New Roman"/>
          <w:i/>
          <w:iCs/>
          <w:szCs w:val="28"/>
          <w:lang w:val="nb-NO"/>
        </w:rPr>
        <w:t xml:space="preserve">: </w:t>
      </w:r>
      <w:r w:rsidRPr="00977373">
        <w:rPr>
          <w:rFonts w:cs="Times New Roman"/>
          <w:szCs w:val="28"/>
          <w:lang w:val="nb-NO"/>
        </w:rPr>
        <w:t xml:space="preserve">Đơn đề nghị cấp lại Giấy chứng nhận đăng ký hoạt động cơ sở hỗ trợ nạn nhân bạo lực gia đình (Mẫu số M8b Phụ lục ban hành kèm theo Thông tư số 23/2014/TT-BVHTTDL). </w:t>
      </w:r>
    </w:p>
    <w:p w:rsidR="00EB7660" w:rsidRPr="00977373" w:rsidRDefault="00EB7660" w:rsidP="00D80764">
      <w:pPr>
        <w:spacing w:after="120"/>
        <w:jc w:val="both"/>
        <w:rPr>
          <w:rFonts w:cs="Times New Roman"/>
          <w:iCs/>
          <w:szCs w:val="28"/>
          <w:lang w:val="nb-NO"/>
        </w:rPr>
      </w:pPr>
      <w:r w:rsidRPr="00977373">
        <w:rPr>
          <w:rFonts w:cs="Times New Roman"/>
          <w:b/>
          <w:iCs/>
          <w:szCs w:val="28"/>
          <w:lang w:val="nb-NO"/>
        </w:rPr>
        <w:t>* Điều kiện thực hiện thủ tục</w:t>
      </w:r>
      <w:r w:rsidRPr="00977373">
        <w:rPr>
          <w:rFonts w:cs="Times New Roman"/>
          <w:i/>
          <w:iCs/>
          <w:szCs w:val="28"/>
          <w:lang w:val="nb-NO"/>
        </w:rPr>
        <w:t xml:space="preserve">: </w:t>
      </w:r>
      <w:r w:rsidRPr="00977373">
        <w:rPr>
          <w:rFonts w:cs="Times New Roman"/>
          <w:iCs/>
          <w:szCs w:val="28"/>
          <w:lang w:val="nb-NO"/>
        </w:rPr>
        <w:t>Không.</w:t>
      </w:r>
    </w:p>
    <w:p w:rsidR="00EB7660" w:rsidRPr="00977373" w:rsidRDefault="00EB7660" w:rsidP="00D80764">
      <w:pPr>
        <w:spacing w:after="120"/>
        <w:jc w:val="both"/>
        <w:rPr>
          <w:rFonts w:cs="Times New Roman"/>
          <w:b/>
          <w:iCs/>
          <w:szCs w:val="28"/>
          <w:lang w:val="nb-NO"/>
        </w:rPr>
      </w:pPr>
      <w:r w:rsidRPr="00977373">
        <w:rPr>
          <w:rFonts w:cs="Times New Roman"/>
          <w:b/>
          <w:iCs/>
          <w:szCs w:val="28"/>
          <w:lang w:val="nb-NO"/>
        </w:rPr>
        <w:t xml:space="preserve">* Căn cứ pháp lý: </w:t>
      </w:r>
    </w:p>
    <w:p w:rsidR="00EB7660" w:rsidRPr="00977373" w:rsidRDefault="00EB7660" w:rsidP="00D80764">
      <w:pPr>
        <w:spacing w:after="120"/>
        <w:jc w:val="both"/>
        <w:outlineLvl w:val="0"/>
        <w:rPr>
          <w:rFonts w:cs="Times New Roman"/>
          <w:spacing w:val="-3"/>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977373">
        <w:rPr>
          <w:rFonts w:cs="Times New Roman"/>
          <w:szCs w:val="28"/>
          <w:lang w:val="nb-NO"/>
        </w:rPr>
        <w:t xml:space="preserve">. </w:t>
      </w:r>
    </w:p>
    <w:p w:rsidR="00EB7660" w:rsidRPr="00977373" w:rsidRDefault="00EB7660" w:rsidP="00D80764">
      <w:pPr>
        <w:spacing w:after="120"/>
        <w:jc w:val="both"/>
        <w:rPr>
          <w:rFonts w:cs="Times New Roman"/>
          <w:szCs w:val="28"/>
          <w:lang w:val="nb-NO"/>
        </w:rPr>
      </w:pPr>
      <w:r w:rsidRPr="00977373">
        <w:rPr>
          <w:rFonts w:cs="Times New Roman"/>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EB7660" w:rsidRPr="00977373" w:rsidRDefault="00EB7660" w:rsidP="00EB7660">
      <w:pPr>
        <w:spacing w:after="120"/>
        <w:rPr>
          <w:rFonts w:cs="Times New Roman"/>
          <w:spacing w:val="26"/>
          <w:szCs w:val="28"/>
          <w:lang w:val="nb-NO"/>
        </w:rPr>
      </w:pPr>
    </w:p>
    <w:p w:rsidR="00EB7660" w:rsidRPr="00977373" w:rsidRDefault="00EB7660" w:rsidP="00EB7660">
      <w:pPr>
        <w:jc w:val="center"/>
        <w:rPr>
          <w:rFonts w:cs="Times New Roman"/>
          <w:b/>
          <w:bCs/>
          <w:szCs w:val="28"/>
          <w:lang w:val="nb-NO"/>
        </w:rPr>
      </w:pPr>
    </w:p>
    <w:p w:rsidR="00EB7660" w:rsidRPr="00977373" w:rsidRDefault="00EB7660" w:rsidP="00EB7660">
      <w:pPr>
        <w:jc w:val="center"/>
        <w:rPr>
          <w:rFonts w:cs="Times New Roman"/>
          <w:b/>
          <w:bCs/>
          <w:szCs w:val="28"/>
          <w:lang w:val="nb-NO"/>
        </w:rPr>
      </w:pPr>
    </w:p>
    <w:p w:rsidR="00EB7660" w:rsidRPr="00977373" w:rsidRDefault="00EB7660" w:rsidP="00EB7660">
      <w:pPr>
        <w:rPr>
          <w:rFonts w:cs="Times New Roman"/>
          <w:b/>
          <w:bCs/>
          <w:szCs w:val="28"/>
          <w:lang w:val="nb-NO"/>
        </w:rPr>
      </w:pPr>
      <w:r w:rsidRPr="00977373">
        <w:rPr>
          <w:rFonts w:cs="Times New Roman"/>
          <w:b/>
          <w:bCs/>
          <w:szCs w:val="28"/>
          <w:lang w:val="nb-NO"/>
        </w:rPr>
        <w:br w:type="page"/>
      </w:r>
    </w:p>
    <w:p w:rsidR="00EB7660" w:rsidRPr="00977373" w:rsidRDefault="00EB7660" w:rsidP="00EB7660">
      <w:pPr>
        <w:jc w:val="center"/>
        <w:rPr>
          <w:rFonts w:cs="Times New Roman"/>
          <w:b/>
          <w:bCs/>
          <w:szCs w:val="28"/>
          <w:lang w:val="nb-NO"/>
        </w:rPr>
      </w:pPr>
      <w:r w:rsidRPr="00977373">
        <w:rPr>
          <w:rFonts w:cs="Times New Roman"/>
          <w:b/>
          <w:bCs/>
          <w:szCs w:val="28"/>
          <w:lang w:val="nb-NO"/>
        </w:rPr>
        <w:lastRenderedPageBreak/>
        <w:t xml:space="preserve">CỘNG HOÀ XÃ HỘI CHỦ NGHĨA VIỆT NAM </w:t>
      </w:r>
    </w:p>
    <w:p w:rsidR="00EB7660" w:rsidRPr="00977373" w:rsidRDefault="00EB7660" w:rsidP="00EB7660">
      <w:pPr>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EB7660" w:rsidP="00EB7660">
      <w:pPr>
        <w:jc w:val="center"/>
        <w:rPr>
          <w:rFonts w:cs="Times New Roman"/>
          <w:szCs w:val="28"/>
          <w:lang w:val="nb-NO"/>
        </w:rPr>
      </w:pPr>
      <w:r w:rsidRPr="00977373">
        <w:rPr>
          <w:rFonts w:cs="Times New Roman"/>
          <w:szCs w:val="28"/>
          <w:lang w:val="nb-NO"/>
        </w:rPr>
        <w:t>_________________________</w:t>
      </w:r>
    </w:p>
    <w:p w:rsidR="00EB7660" w:rsidRPr="00977373" w:rsidRDefault="00EB7660" w:rsidP="00106E64">
      <w:pPr>
        <w:jc w:val="right"/>
        <w:rPr>
          <w:rFonts w:cs="Times New Roman"/>
          <w:szCs w:val="28"/>
          <w:lang w:val="nb-NO"/>
        </w:rPr>
      </w:pPr>
      <w:r w:rsidRPr="00977373">
        <w:rPr>
          <w:rFonts w:cs="Times New Roman"/>
          <w:i/>
          <w:iCs/>
          <w:szCs w:val="28"/>
          <w:lang w:val="nb-NO"/>
        </w:rPr>
        <w:t>.........., Ngày...... tháng....... năm........</w:t>
      </w:r>
    </w:p>
    <w:p w:rsidR="00EB7660" w:rsidRPr="00977373" w:rsidRDefault="00EB7660" w:rsidP="00EB7660">
      <w:pPr>
        <w:jc w:val="center"/>
        <w:rPr>
          <w:rFonts w:cs="Times New Roman"/>
          <w:b/>
          <w:bCs/>
          <w:szCs w:val="28"/>
          <w:lang w:val="nb-NO"/>
        </w:rPr>
      </w:pPr>
      <w:r w:rsidRPr="00977373">
        <w:rPr>
          <w:rFonts w:cs="Times New Roman"/>
          <w:b/>
          <w:bCs/>
          <w:szCs w:val="28"/>
          <w:lang w:val="nb-NO"/>
        </w:rPr>
        <w:t xml:space="preserve">ĐƠN ĐỀ NGHỊ </w:t>
      </w:r>
    </w:p>
    <w:p w:rsidR="00EB7660" w:rsidRPr="00977373" w:rsidRDefault="00EB7660" w:rsidP="00EB7660">
      <w:pPr>
        <w:jc w:val="center"/>
        <w:rPr>
          <w:rFonts w:cs="Times New Roman"/>
          <w:b/>
          <w:bCs/>
          <w:szCs w:val="28"/>
          <w:lang w:val="nb-NO"/>
        </w:rPr>
      </w:pPr>
      <w:r w:rsidRPr="00977373">
        <w:rPr>
          <w:rFonts w:cs="Times New Roman"/>
          <w:b/>
          <w:bCs/>
          <w:szCs w:val="28"/>
          <w:lang w:val="nb-NO"/>
        </w:rPr>
        <w:t xml:space="preserve">CẤP LẠI GIẤY CHỨNG NHẬN ĐĂNG KÝ HOẠT ĐỘNG </w:t>
      </w:r>
    </w:p>
    <w:p w:rsidR="00EB7660" w:rsidRPr="00106E64" w:rsidRDefault="00EB7660" w:rsidP="00106E64">
      <w:pPr>
        <w:jc w:val="center"/>
        <w:rPr>
          <w:rFonts w:cs="Times New Roman"/>
          <w:b/>
          <w:bCs/>
          <w:szCs w:val="28"/>
          <w:lang w:val="nb-NO"/>
        </w:rPr>
      </w:pPr>
      <w:r w:rsidRPr="00977373">
        <w:rPr>
          <w:rFonts w:cs="Times New Roman"/>
          <w:b/>
          <w:bCs/>
          <w:szCs w:val="28"/>
          <w:lang w:val="nb-NO"/>
        </w:rPr>
        <w:t xml:space="preserve">CỦA CƠ SỞ HỖ TRỢ NẠN NHÂN BẠO LỰC GIA ĐÌNH </w:t>
      </w:r>
      <w:r w:rsidRPr="00977373">
        <w:rPr>
          <w:rFonts w:cs="Times New Roman"/>
          <w:b/>
          <w:szCs w:val="28"/>
          <w:lang w:val="nb-NO"/>
        </w:rPr>
        <w:t> </w:t>
      </w:r>
    </w:p>
    <w:p w:rsidR="00EB7660" w:rsidRPr="00977373" w:rsidRDefault="00EB7660" w:rsidP="00106E64">
      <w:pPr>
        <w:jc w:val="center"/>
        <w:rPr>
          <w:rFonts w:cs="Times New Roman"/>
          <w:szCs w:val="28"/>
          <w:lang w:val="nb-NO"/>
        </w:rPr>
      </w:pPr>
      <w:r w:rsidRPr="00977373">
        <w:rPr>
          <w:rFonts w:cs="Times New Roman"/>
          <w:b/>
          <w:bCs/>
          <w:i/>
          <w:iCs/>
          <w:szCs w:val="28"/>
          <w:lang w:val="nb-NO"/>
        </w:rPr>
        <w:t>Kính gửi:..........................................................</w:t>
      </w:r>
      <w:r w:rsidRPr="00977373">
        <w:rPr>
          <w:rFonts w:cs="Times New Roman"/>
          <w:szCs w:val="28"/>
          <w:lang w:val="nb-NO"/>
        </w:rPr>
        <w:t> </w:t>
      </w:r>
    </w:p>
    <w:p w:rsidR="00EB7660" w:rsidRPr="00977373" w:rsidRDefault="00EB7660" w:rsidP="00EB7660">
      <w:pPr>
        <w:ind w:firstLine="567"/>
        <w:rPr>
          <w:rFonts w:cs="Times New Roman"/>
          <w:szCs w:val="28"/>
          <w:lang w:val="nb-NO"/>
        </w:rPr>
      </w:pPr>
      <w:r w:rsidRPr="00977373">
        <w:rPr>
          <w:rFonts w:cs="Times New Roman"/>
          <w:szCs w:val="28"/>
          <w:lang w:val="nb-NO"/>
        </w:rPr>
        <w:t>- Họ và tên (viết bằng chữ in hoa):…………………………………………..</w:t>
      </w:r>
    </w:p>
    <w:p w:rsidR="00EB7660" w:rsidRPr="00977373" w:rsidRDefault="00EB7660" w:rsidP="00EB7660">
      <w:pPr>
        <w:ind w:firstLine="567"/>
        <w:rPr>
          <w:rFonts w:cs="Times New Roman"/>
          <w:szCs w:val="28"/>
          <w:lang w:val="nb-NO"/>
        </w:rPr>
      </w:pPr>
      <w:r w:rsidRPr="00977373">
        <w:rPr>
          <w:rFonts w:cs="Times New Roman"/>
          <w:szCs w:val="28"/>
          <w:lang w:val="nb-NO"/>
        </w:rPr>
        <w:t>- Nă sinh:……………………………………………………………………</w:t>
      </w:r>
    </w:p>
    <w:p w:rsidR="00EB7660" w:rsidRPr="00977373" w:rsidRDefault="00EB7660" w:rsidP="00EB7660">
      <w:pPr>
        <w:ind w:firstLine="567"/>
        <w:rPr>
          <w:rFonts w:cs="Times New Roman"/>
          <w:szCs w:val="28"/>
          <w:lang w:val="nb-NO"/>
        </w:rPr>
      </w:pPr>
      <w:r w:rsidRPr="00977373">
        <w:rPr>
          <w:rFonts w:cs="Times New Roman"/>
          <w:szCs w:val="28"/>
          <w:lang w:val="nb-NO"/>
        </w:rPr>
        <w:t>- Địa chỉ thường trú: .......................................................................................</w:t>
      </w:r>
    </w:p>
    <w:p w:rsidR="00EB7660" w:rsidRPr="00977373" w:rsidRDefault="00EB7660" w:rsidP="00EB7660">
      <w:pPr>
        <w:ind w:firstLine="567"/>
        <w:rPr>
          <w:rFonts w:cs="Times New Roman"/>
          <w:szCs w:val="28"/>
          <w:lang w:val="nb-NO"/>
        </w:rPr>
      </w:pPr>
      <w:r w:rsidRPr="00977373">
        <w:rPr>
          <w:rFonts w:cs="Times New Roman"/>
          <w:szCs w:val="28"/>
          <w:lang w:val="nb-NO"/>
        </w:rPr>
        <w:t>- Số chứng minh nhân dân/hộ chiếu:……………… ngày cấp:…………….. nơi cấp ……………................................................................................................</w:t>
      </w:r>
    </w:p>
    <w:p w:rsidR="00EB7660" w:rsidRPr="00977373" w:rsidRDefault="00EB7660" w:rsidP="00EB7660">
      <w:pPr>
        <w:ind w:firstLine="567"/>
        <w:rPr>
          <w:rFonts w:cs="Times New Roman"/>
          <w:szCs w:val="28"/>
          <w:lang w:val="nb-NO"/>
        </w:rPr>
      </w:pPr>
      <w:r w:rsidRPr="00977373">
        <w:rPr>
          <w:rFonts w:cs="Times New Roman"/>
          <w:szCs w:val="28"/>
          <w:lang w:val="nb-NO"/>
        </w:rPr>
        <w:t>Quốc tịch: …………………………………………………………………</w:t>
      </w:r>
    </w:p>
    <w:p w:rsidR="00EB7660" w:rsidRPr="00977373" w:rsidRDefault="00EB7660" w:rsidP="00EB7660">
      <w:pPr>
        <w:ind w:firstLine="567"/>
        <w:rPr>
          <w:rFonts w:cs="Times New Roman"/>
          <w:szCs w:val="28"/>
          <w:lang w:val="nb-NO"/>
        </w:rPr>
      </w:pPr>
      <w:r w:rsidRPr="00977373">
        <w:rPr>
          <w:rFonts w:cs="Times New Roman"/>
          <w:szCs w:val="28"/>
          <w:lang w:val="nb-NO"/>
        </w:rPr>
        <w:t>- Đại diện Cơ sở:…………………………………………………………….</w:t>
      </w:r>
    </w:p>
    <w:p w:rsidR="00EB7660" w:rsidRPr="00977373" w:rsidRDefault="00EB7660" w:rsidP="00EB7660">
      <w:pPr>
        <w:ind w:firstLine="567"/>
        <w:rPr>
          <w:rFonts w:cs="Times New Roman"/>
          <w:szCs w:val="28"/>
          <w:lang w:val="nb-NO"/>
        </w:rPr>
      </w:pPr>
      <w:r w:rsidRPr="00977373">
        <w:rPr>
          <w:rFonts w:cs="Times New Roman"/>
          <w:szCs w:val="28"/>
          <w:lang w:val="nb-NO"/>
        </w:rPr>
        <w:t>Làm đơn này đề nghị cơ quan có thẩm quyền cấp lại Giấy chứng nhận đăng ký hoạt động của cơ sở hỗ trợ nạn nhân bạo lực gia đình.</w:t>
      </w:r>
    </w:p>
    <w:p w:rsidR="00EB7660" w:rsidRPr="00977373" w:rsidRDefault="00EB7660" w:rsidP="00EB7660">
      <w:pPr>
        <w:ind w:firstLine="567"/>
        <w:rPr>
          <w:rFonts w:cs="Times New Roman"/>
          <w:szCs w:val="28"/>
          <w:lang w:val="nb-NO"/>
        </w:rPr>
      </w:pPr>
      <w:r w:rsidRPr="00977373">
        <w:rPr>
          <w:rFonts w:cs="Times New Roman"/>
          <w:szCs w:val="28"/>
          <w:lang w:val="nb-NO"/>
        </w:rPr>
        <w:t>Lý do đề nghị cấp lại: Giấy chứng nhận đăng ký hoạt động của cơ sở bị ………………..(mất, rách nát, hư hỏng).</w:t>
      </w:r>
    </w:p>
    <w:p w:rsidR="00EB7660" w:rsidRPr="00977373" w:rsidRDefault="00EB7660" w:rsidP="00EB7660">
      <w:pPr>
        <w:ind w:firstLine="567"/>
        <w:rPr>
          <w:rFonts w:cs="Times New Roman"/>
          <w:szCs w:val="28"/>
          <w:lang w:val="nb-NO"/>
        </w:rPr>
      </w:pPr>
      <w:r w:rsidRPr="00977373">
        <w:rPr>
          <w:rFonts w:cs="Times New Roman"/>
          <w:szCs w:val="28"/>
          <w:lang w:val="nb-NO"/>
        </w:rPr>
        <w:t>Cam kết của Cơ sở:</w:t>
      </w:r>
    </w:p>
    <w:p w:rsidR="00EB7660" w:rsidRPr="00977373" w:rsidRDefault="00EB7660" w:rsidP="00EB7660">
      <w:pPr>
        <w:ind w:firstLine="567"/>
        <w:rPr>
          <w:rFonts w:cs="Times New Roman"/>
          <w:szCs w:val="28"/>
          <w:lang w:val="nb-NO"/>
        </w:rPr>
      </w:pPr>
      <w:r w:rsidRPr="00977373">
        <w:rPr>
          <w:rFonts w:cs="Times New Roman"/>
          <w:szCs w:val="28"/>
          <w:lang w:val="nb-NO"/>
        </w:rPr>
        <w:t>- Trung thực trong việc đề nghị cấp lại Giấy chứng nhận đăng ký hoạt động của cơ sở;</w:t>
      </w:r>
    </w:p>
    <w:p w:rsidR="00EB7660" w:rsidRPr="00977373" w:rsidRDefault="00EB7660" w:rsidP="00EB7660">
      <w:pPr>
        <w:ind w:firstLine="567"/>
        <w:rPr>
          <w:rFonts w:cs="Times New Roman"/>
          <w:szCs w:val="28"/>
          <w:lang w:val="nb-NO"/>
        </w:rPr>
      </w:pPr>
      <w:r w:rsidRPr="00977373">
        <w:rPr>
          <w:rFonts w:cs="Times New Roman"/>
          <w:szCs w:val="28"/>
          <w:lang w:val="nb-NO"/>
        </w:rPr>
        <w:t>- Thực hiện đúng Quy chế hoạt động của cơ sở được cấp có thẩm quyền phê duyệt và các quy định của pháp luật hiện hành.</w:t>
      </w:r>
    </w:p>
    <w:p w:rsidR="00EB7660" w:rsidRPr="00977373" w:rsidRDefault="00EB7660" w:rsidP="00EB7660">
      <w:pPr>
        <w:ind w:left="3969" w:hanging="9"/>
        <w:jc w:val="center"/>
        <w:rPr>
          <w:rFonts w:cs="Times New Roman"/>
          <w:b/>
          <w:bCs/>
          <w:szCs w:val="28"/>
          <w:lang w:val="nb-NO"/>
        </w:rPr>
      </w:pPr>
      <w:r w:rsidRPr="00977373">
        <w:rPr>
          <w:rFonts w:cs="Times New Roman"/>
          <w:b/>
          <w:bCs/>
          <w:szCs w:val="28"/>
          <w:lang w:val="nb-NO"/>
        </w:rPr>
        <w:t xml:space="preserve">Đại diện tổ chức, cá nhân xin </w:t>
      </w:r>
      <w:r w:rsidRPr="00977373">
        <w:rPr>
          <w:rFonts w:cs="Times New Roman"/>
          <w:b/>
          <w:bCs/>
          <w:szCs w:val="28"/>
          <w:lang w:val="nb-NO"/>
        </w:rPr>
        <w:br/>
        <w:t xml:space="preserve">đăng ký hoạt động của cơ sở </w:t>
      </w:r>
    </w:p>
    <w:p w:rsidR="00EB7660" w:rsidRPr="00977373" w:rsidRDefault="00EB7660" w:rsidP="00EB7660">
      <w:pPr>
        <w:ind w:left="3969" w:hanging="9"/>
        <w:jc w:val="center"/>
        <w:rPr>
          <w:rFonts w:cs="Times New Roman"/>
          <w:szCs w:val="28"/>
          <w:lang w:val="nb-NO"/>
        </w:rPr>
      </w:pPr>
      <w:r w:rsidRPr="00977373">
        <w:rPr>
          <w:rFonts w:cs="Times New Roman"/>
          <w:bCs/>
          <w:szCs w:val="28"/>
          <w:lang w:val="nb-NO"/>
        </w:rPr>
        <w:t>(ký tên)</w:t>
      </w:r>
    </w:p>
    <w:p w:rsidR="00EB7660" w:rsidRPr="00977373" w:rsidRDefault="00EB7660" w:rsidP="00CD7F3D">
      <w:pPr>
        <w:spacing w:before="120" w:after="120" w:line="240" w:lineRule="auto"/>
        <w:jc w:val="both"/>
        <w:outlineLvl w:val="0"/>
        <w:rPr>
          <w:rFonts w:cs="Times New Roman"/>
          <w:b/>
          <w:bCs/>
          <w:szCs w:val="28"/>
          <w:lang w:val="nb-NO"/>
        </w:rPr>
      </w:pPr>
      <w:r w:rsidRPr="00977373">
        <w:rPr>
          <w:rFonts w:cs="Times New Roman"/>
          <w:spacing w:val="-3"/>
          <w:szCs w:val="28"/>
          <w:lang w:val="nb-NO"/>
        </w:rPr>
        <w:br w:type="page"/>
      </w:r>
      <w:r w:rsidRPr="00977373">
        <w:rPr>
          <w:rFonts w:cs="Times New Roman"/>
          <w:b/>
          <w:bCs/>
          <w:szCs w:val="28"/>
          <w:lang w:val="nb-NO"/>
        </w:rPr>
        <w:lastRenderedPageBreak/>
        <w:t>3. Thủ tục đổi Giấy chứng nhận đăng ký hoạt động của cơ sở hỗ trợ nạn nhân bạo lực gia đình (thầm quyền của Uỷ ban nhân dân cấp tỉnh)</w:t>
      </w:r>
    </w:p>
    <w:p w:rsidR="00EB7660" w:rsidRPr="00977373" w:rsidRDefault="00EB7660" w:rsidP="00CD7F3D">
      <w:pPr>
        <w:spacing w:before="120" w:after="120" w:line="240" w:lineRule="auto"/>
        <w:jc w:val="both"/>
        <w:rPr>
          <w:rFonts w:cs="Times New Roman"/>
          <w:b/>
          <w:iCs/>
          <w:szCs w:val="28"/>
          <w:lang w:val="nb-NO"/>
        </w:rPr>
      </w:pPr>
      <w:r w:rsidRPr="00977373">
        <w:rPr>
          <w:rFonts w:cs="Times New Roman"/>
          <w:b/>
          <w:iCs/>
          <w:szCs w:val="28"/>
          <w:lang w:val="nb-NO"/>
        </w:rPr>
        <w:t>3.1. Trình tự thực hiện:</w:t>
      </w:r>
    </w:p>
    <w:p w:rsidR="00106E64" w:rsidRDefault="00106E64" w:rsidP="00CD7F3D">
      <w:pPr>
        <w:spacing w:before="120" w:after="120" w:line="240" w:lineRule="auto"/>
        <w:jc w:val="both"/>
        <w:rPr>
          <w:rFonts w:cs="Times New Roman"/>
          <w:color w:val="000000"/>
          <w:szCs w:val="28"/>
        </w:rPr>
      </w:pPr>
      <w:r w:rsidRPr="00C323AD">
        <w:rPr>
          <w:rFonts w:cs="Times New Roman"/>
          <w:color w:val="000000"/>
          <w:szCs w:val="28"/>
        </w:rPr>
        <w:t>- Cơ sở hỗ trợ nạn nhân bạo lực gia đình đa được Uỷ ban nhân dân cấp tỉnh</w:t>
      </w:r>
      <w:r w:rsidRPr="00C323AD">
        <w:rPr>
          <w:color w:val="000000"/>
          <w:szCs w:val="28"/>
        </w:rPr>
        <w:br/>
      </w:r>
      <w:r w:rsidRPr="00C323AD">
        <w:rPr>
          <w:rFonts w:cs="Times New Roman"/>
          <w:color w:val="000000"/>
          <w:szCs w:val="28"/>
        </w:rPr>
        <w:t>cấp Giấy chứng nhận đăng ký hoạt động nếu có sự thay đổi về tên gọi, địa chỉ đặttrụ sở, người đứng đầu, nội dung hoạt động thì nộp hồ sơ đề nghị đổi Giấy chứngnhận đăng ký hoạt động tại Sở Văn hóa, Thể thao và Du lịch</w:t>
      </w:r>
      <w:r>
        <w:rPr>
          <w:rFonts w:cs="Times New Roman"/>
          <w:color w:val="000000"/>
          <w:szCs w:val="28"/>
        </w:rPr>
        <w:t>.</w:t>
      </w:r>
    </w:p>
    <w:p w:rsidR="00106E64" w:rsidRDefault="00106E64" w:rsidP="00CD7F3D">
      <w:pPr>
        <w:spacing w:before="120" w:after="120" w:line="240" w:lineRule="auto"/>
        <w:jc w:val="both"/>
        <w:rPr>
          <w:color w:val="000000"/>
          <w:szCs w:val="28"/>
        </w:rPr>
      </w:pPr>
      <w:r w:rsidRPr="00C323AD">
        <w:rPr>
          <w:rFonts w:cs="Times New Roman"/>
          <w:color w:val="000000"/>
          <w:szCs w:val="28"/>
        </w:rPr>
        <w:t>- Sở Văn hóa, Thể thao và Du lịch tiếp nhận hồ sơ vàcấp giấy biên nhận cho bên nộp hồ sơ.</w:t>
      </w:r>
    </w:p>
    <w:p w:rsidR="00106E64" w:rsidRDefault="00106E64" w:rsidP="00CD7F3D">
      <w:pPr>
        <w:spacing w:before="120" w:after="120" w:line="240" w:lineRule="auto"/>
        <w:jc w:val="both"/>
        <w:rPr>
          <w:color w:val="000000"/>
          <w:szCs w:val="28"/>
        </w:rPr>
      </w:pPr>
      <w:r w:rsidRPr="00C323AD">
        <w:rPr>
          <w:rFonts w:cs="Times New Roman"/>
          <w:color w:val="000000"/>
          <w:szCs w:val="28"/>
        </w:rPr>
        <w:t xml:space="preserve">- Trong thời hạn </w:t>
      </w:r>
      <w:r>
        <w:rPr>
          <w:rFonts w:cs="Times New Roman"/>
          <w:color w:val="000000"/>
          <w:szCs w:val="28"/>
        </w:rPr>
        <w:t>07</w:t>
      </w:r>
      <w:r w:rsidRPr="00C323AD">
        <w:rPr>
          <w:rFonts w:cs="Times New Roman"/>
          <w:color w:val="000000"/>
          <w:szCs w:val="28"/>
        </w:rPr>
        <w:t xml:space="preserve"> ngày làm việc kể từ ngày nhận đủ hồ sơ hợp lệ, Sở Văn</w:t>
      </w:r>
      <w:r w:rsidRPr="00C323AD">
        <w:rPr>
          <w:color w:val="000000"/>
          <w:szCs w:val="28"/>
        </w:rPr>
        <w:br/>
      </w:r>
      <w:r w:rsidRPr="00C323AD">
        <w:rPr>
          <w:rFonts w:cs="Times New Roman"/>
          <w:color w:val="000000"/>
          <w:szCs w:val="28"/>
        </w:rPr>
        <w:t>hoá, Thể thao và Du lị</w:t>
      </w:r>
      <w:r>
        <w:rPr>
          <w:rFonts w:cs="Times New Roman"/>
          <w:color w:val="000000"/>
          <w:szCs w:val="28"/>
        </w:rPr>
        <w:t>ch</w:t>
      </w:r>
      <w:r w:rsidRPr="00C323AD">
        <w:rPr>
          <w:rFonts w:cs="Times New Roman"/>
          <w:color w:val="000000"/>
          <w:szCs w:val="28"/>
        </w:rPr>
        <w:t xml:space="preserve"> phải có kết quả thẩm định hồ sơ.</w:t>
      </w:r>
    </w:p>
    <w:p w:rsidR="00106E64" w:rsidRDefault="00106E64" w:rsidP="00CD7F3D">
      <w:pPr>
        <w:spacing w:before="120" w:after="120" w:line="240" w:lineRule="auto"/>
        <w:jc w:val="both"/>
        <w:rPr>
          <w:color w:val="000000"/>
          <w:szCs w:val="28"/>
        </w:rPr>
      </w:pPr>
      <w:r w:rsidRPr="00C323AD">
        <w:rPr>
          <w:rFonts w:cs="Times New Roman"/>
          <w:color w:val="000000"/>
          <w:szCs w:val="28"/>
        </w:rPr>
        <w:t>Trường hợp hồ sơ chưa hợp lệ thì Sở Văn hoá, Thể thao và Du lị</w:t>
      </w:r>
      <w:r>
        <w:rPr>
          <w:rFonts w:cs="Times New Roman"/>
          <w:color w:val="000000"/>
          <w:szCs w:val="28"/>
        </w:rPr>
        <w:t>ch</w:t>
      </w:r>
      <w:r w:rsidRPr="00C323AD">
        <w:rPr>
          <w:rFonts w:cs="Times New Roman"/>
          <w:color w:val="000000"/>
          <w:szCs w:val="28"/>
        </w:rPr>
        <w:t xml:space="preserve"> có trách nhiệm hướng dẫn cơ sở hoàn thiện hồ sơ, thời hạn có kết quảthẩm định được tính lại từ khi nhận đủ hồ sơ hợp lệ.</w:t>
      </w:r>
    </w:p>
    <w:p w:rsidR="00106E64" w:rsidRDefault="00106E64" w:rsidP="00CD7F3D">
      <w:pPr>
        <w:spacing w:before="120" w:after="120" w:line="240" w:lineRule="auto"/>
        <w:jc w:val="both"/>
        <w:rPr>
          <w:color w:val="000000"/>
          <w:szCs w:val="28"/>
        </w:rPr>
      </w:pPr>
      <w:r w:rsidRPr="00C323AD">
        <w:rPr>
          <w:rFonts w:cs="Times New Roman"/>
          <w:color w:val="000000"/>
          <w:szCs w:val="28"/>
        </w:rPr>
        <w:t>- Trong thời hạ</w:t>
      </w:r>
      <w:r>
        <w:rPr>
          <w:rFonts w:cs="Times New Roman"/>
          <w:color w:val="000000"/>
          <w:szCs w:val="28"/>
        </w:rPr>
        <w:t>n 03</w:t>
      </w:r>
      <w:r w:rsidRPr="00C323AD">
        <w:rPr>
          <w:rFonts w:cs="Times New Roman"/>
          <w:color w:val="000000"/>
          <w:szCs w:val="28"/>
        </w:rPr>
        <w:t xml:space="preserve"> ngày làm việc kể từ khi có kết quả thẩm định, cơ quan</w:t>
      </w:r>
      <w:r w:rsidRPr="00C323AD">
        <w:rPr>
          <w:color w:val="000000"/>
          <w:szCs w:val="28"/>
        </w:rPr>
        <w:br/>
      </w:r>
      <w:r w:rsidRPr="00C323AD">
        <w:rPr>
          <w:rFonts w:cs="Times New Roman"/>
          <w:color w:val="000000"/>
          <w:szCs w:val="28"/>
        </w:rPr>
        <w:t>thẩm định phải gửi một bộ hồ sơ và biên bản thẩm định tới Uỷ ban nhân dân cấp</w:t>
      </w:r>
      <w:r w:rsidRPr="00C323AD">
        <w:rPr>
          <w:color w:val="000000"/>
          <w:szCs w:val="28"/>
        </w:rPr>
        <w:br/>
      </w:r>
      <w:r w:rsidRPr="00C323AD">
        <w:rPr>
          <w:rFonts w:cs="Times New Roman"/>
          <w:color w:val="000000"/>
          <w:szCs w:val="28"/>
        </w:rPr>
        <w:t>tỉnh để đổi Giấy chứng nhận đăng ký hoạt động.</w:t>
      </w:r>
    </w:p>
    <w:p w:rsidR="00106E64" w:rsidRDefault="00106E64" w:rsidP="00CD7F3D">
      <w:pPr>
        <w:spacing w:before="120" w:after="120" w:line="240" w:lineRule="auto"/>
        <w:jc w:val="both"/>
        <w:rPr>
          <w:color w:val="000000"/>
          <w:szCs w:val="28"/>
        </w:rPr>
      </w:pPr>
      <w:r w:rsidRPr="00C323AD">
        <w:rPr>
          <w:rFonts w:cs="Times New Roman"/>
          <w:color w:val="000000"/>
          <w:szCs w:val="28"/>
        </w:rPr>
        <w:t>- Trong thời hạn 0</w:t>
      </w:r>
      <w:r>
        <w:rPr>
          <w:rFonts w:cs="Times New Roman"/>
          <w:color w:val="000000"/>
          <w:szCs w:val="28"/>
        </w:rPr>
        <w:t>5</w:t>
      </w:r>
      <w:r w:rsidRPr="00C323AD">
        <w:rPr>
          <w:rFonts w:cs="Times New Roman"/>
          <w:color w:val="000000"/>
          <w:szCs w:val="28"/>
        </w:rPr>
        <w:t xml:space="preserve"> ngày làm việc kể từ khi nhận đủ hồ sơ và biên bản thẩm</w:t>
      </w:r>
      <w:r w:rsidRPr="00C323AD">
        <w:rPr>
          <w:color w:val="000000"/>
          <w:szCs w:val="28"/>
        </w:rPr>
        <w:br/>
      </w:r>
      <w:r w:rsidRPr="00C323AD">
        <w:rPr>
          <w:rFonts w:cs="Times New Roman"/>
          <w:color w:val="000000"/>
          <w:szCs w:val="28"/>
        </w:rPr>
        <w:t>định, Uỷ ban nhân dân cấp tỉnh có trách nhiệm đổi Giấy chứng nhận đăng ký hoạtđộng cho cơ sở hỗ trợ nạn nhân bạo lực gia đình.</w:t>
      </w:r>
    </w:p>
    <w:p w:rsidR="00106E64" w:rsidRDefault="00106E64" w:rsidP="00CD7F3D">
      <w:pPr>
        <w:spacing w:before="120" w:after="120" w:line="240" w:lineRule="auto"/>
        <w:jc w:val="both"/>
        <w:rPr>
          <w:rFonts w:cs="Times New Roman"/>
          <w:b/>
          <w:iCs/>
          <w:szCs w:val="28"/>
          <w:lang w:val="nb-NO"/>
        </w:rPr>
      </w:pPr>
      <w:r w:rsidRPr="00C323AD">
        <w:rPr>
          <w:rFonts w:cs="Times New Roman"/>
          <w:color w:val="000000"/>
          <w:szCs w:val="28"/>
        </w:rPr>
        <w:t>- Quy chế hoạt động sửa đổi, bổ sung của cơ sở hỗ trợ nạn nhân bạo lực gia</w:t>
      </w:r>
      <w:r w:rsidRPr="00C323AD">
        <w:rPr>
          <w:color w:val="000000"/>
          <w:szCs w:val="28"/>
        </w:rPr>
        <w:br/>
      </w:r>
      <w:r w:rsidRPr="00C323AD">
        <w:rPr>
          <w:rFonts w:cs="Times New Roman"/>
          <w:color w:val="000000"/>
          <w:szCs w:val="28"/>
        </w:rPr>
        <w:t>đình được cơ quan cấp Giấy chứng nhận đăng ký hoạt động phê duyệt đồng thờivới việc cấp Giấy chứng nhận đăng ký hoạt động cho cơ sở.Trường hợp từ chối đổi Giấy chứng nhận đăng ký hoạt động thì Uỷ ban nhândân cấp tỉnh phải nêu rõ lý do bằng văn bản.</w:t>
      </w:r>
    </w:p>
    <w:p w:rsidR="00EB7660" w:rsidRPr="00977373" w:rsidRDefault="00EB7660" w:rsidP="00CD7F3D">
      <w:pPr>
        <w:spacing w:before="120" w:after="120" w:line="240" w:lineRule="auto"/>
        <w:jc w:val="both"/>
        <w:rPr>
          <w:rFonts w:cs="Times New Roman"/>
          <w:bCs/>
          <w:szCs w:val="28"/>
          <w:lang w:val="nl-NL"/>
        </w:rPr>
      </w:pPr>
      <w:r w:rsidRPr="00977373">
        <w:rPr>
          <w:rFonts w:cs="Times New Roman"/>
          <w:bCs/>
          <w:szCs w:val="28"/>
          <w:lang w:val="nl-NL"/>
        </w:rPr>
        <w:t xml:space="preserve">- Địa chỉ nộp hồ sơ: Bộ phận Tiếp nhận hồ sơ và trả kết quả của Sở VHTTDL tại Trung tâm Hành chính công tỉnh Bắc Giang, Quảng trường 03-02 Phường Ngô Quyền – TP BG </w:t>
      </w:r>
    </w:p>
    <w:p w:rsidR="00EB7660" w:rsidRPr="00977373" w:rsidRDefault="00EB7660" w:rsidP="00CD7F3D">
      <w:pPr>
        <w:spacing w:before="120" w:after="120" w:line="240" w:lineRule="auto"/>
        <w:jc w:val="both"/>
        <w:rPr>
          <w:rFonts w:cs="Times New Roman"/>
          <w:bCs/>
          <w:szCs w:val="28"/>
          <w:lang w:val="nl-NL"/>
        </w:rPr>
      </w:pPr>
      <w:r w:rsidRPr="00977373">
        <w:rPr>
          <w:rFonts w:cs="Times New Roman"/>
          <w:bCs/>
          <w:szCs w:val="28"/>
          <w:lang w:val="nl-NL"/>
        </w:rPr>
        <w:t xml:space="preserve">- Thời gian: Từ thứ 2 đến thứ 6 hàng tuần, trong giờ hành chính </w:t>
      </w:r>
    </w:p>
    <w:p w:rsidR="00EB7660" w:rsidRPr="00977373" w:rsidRDefault="00EB7660" w:rsidP="00CD7F3D">
      <w:pPr>
        <w:spacing w:before="120" w:after="120" w:line="240" w:lineRule="auto"/>
        <w:jc w:val="both"/>
        <w:rPr>
          <w:rFonts w:cs="Times New Roman"/>
          <w:i/>
          <w:iCs/>
          <w:szCs w:val="28"/>
          <w:lang w:val="nb-NO"/>
        </w:rPr>
      </w:pPr>
      <w:r w:rsidRPr="00977373">
        <w:rPr>
          <w:rFonts w:cs="Times New Roman"/>
          <w:b/>
          <w:iCs/>
          <w:szCs w:val="28"/>
          <w:lang w:val="nb-NO"/>
        </w:rPr>
        <w:t>3.2. Cách thức thực hiện</w:t>
      </w:r>
      <w:r w:rsidRPr="00977373">
        <w:rPr>
          <w:rFonts w:cs="Times New Roman"/>
          <w:i/>
          <w:iCs/>
          <w:szCs w:val="28"/>
          <w:lang w:val="nb-NO"/>
        </w:rPr>
        <w:t xml:space="preserve">: </w:t>
      </w:r>
      <w:r w:rsidRPr="00977373">
        <w:rPr>
          <w:rFonts w:cs="Times New Roman"/>
          <w:szCs w:val="28"/>
          <w:lang w:val="nb-NO"/>
        </w:rPr>
        <w:t>Nộp hồ sơ trực tiếp</w:t>
      </w:r>
      <w:r>
        <w:rPr>
          <w:rFonts w:cs="Times New Roman"/>
          <w:szCs w:val="28"/>
          <w:lang w:val="nb-NO"/>
        </w:rPr>
        <w:t>, trực tuyến</w:t>
      </w:r>
      <w:r w:rsidRPr="00977373">
        <w:rPr>
          <w:rFonts w:cs="Times New Roman"/>
          <w:szCs w:val="28"/>
          <w:lang w:val="nb-NO"/>
        </w:rPr>
        <w:t xml:space="preserve"> hoặc gửi bưu điện tại Sở Văn hóa, Thể thao và Du lịch.</w:t>
      </w:r>
    </w:p>
    <w:p w:rsidR="00EB7660" w:rsidRPr="00977373" w:rsidRDefault="00EB7660" w:rsidP="00CD7F3D">
      <w:pPr>
        <w:spacing w:before="120" w:after="120" w:line="240" w:lineRule="auto"/>
        <w:jc w:val="both"/>
        <w:rPr>
          <w:rFonts w:cs="Times New Roman"/>
          <w:b/>
          <w:iCs/>
          <w:szCs w:val="28"/>
          <w:lang w:val="nb-NO"/>
        </w:rPr>
      </w:pPr>
      <w:r w:rsidRPr="00977373">
        <w:rPr>
          <w:rFonts w:cs="Times New Roman"/>
          <w:b/>
          <w:iCs/>
          <w:szCs w:val="28"/>
          <w:lang w:val="nb-NO"/>
        </w:rPr>
        <w:t>3.3</w:t>
      </w:r>
      <w:r w:rsidR="006933EA">
        <w:rPr>
          <w:rFonts w:cs="Times New Roman"/>
          <w:b/>
          <w:iCs/>
          <w:szCs w:val="28"/>
          <w:lang w:val="nb-NO"/>
        </w:rPr>
        <w:t xml:space="preserve">. </w:t>
      </w:r>
      <w:r w:rsidRPr="00977373">
        <w:rPr>
          <w:rFonts w:cs="Times New Roman"/>
          <w:b/>
          <w:iCs/>
          <w:szCs w:val="28"/>
          <w:lang w:val="nb-NO"/>
        </w:rPr>
        <w:t>Thành phần, số lượng hồ sơ:</w:t>
      </w:r>
    </w:p>
    <w:p w:rsidR="00EB7660" w:rsidRPr="00977373" w:rsidRDefault="00EB7660" w:rsidP="00CD7F3D">
      <w:pPr>
        <w:spacing w:before="120" w:after="120" w:line="240" w:lineRule="auto"/>
        <w:jc w:val="both"/>
        <w:rPr>
          <w:rFonts w:cs="Times New Roman"/>
          <w:b/>
          <w:iCs/>
          <w:szCs w:val="28"/>
          <w:lang w:val="nb-NO"/>
        </w:rPr>
      </w:pPr>
      <w:r w:rsidRPr="00977373">
        <w:rPr>
          <w:rFonts w:cs="Times New Roman"/>
          <w:b/>
          <w:iCs/>
          <w:szCs w:val="28"/>
          <w:lang w:val="nb-NO"/>
        </w:rPr>
        <w:t>a. Thành phần hồ sơ:</w:t>
      </w:r>
    </w:p>
    <w:p w:rsidR="00EB7660" w:rsidRPr="00977373" w:rsidRDefault="00EB7660" w:rsidP="00CD7F3D">
      <w:pPr>
        <w:spacing w:before="120" w:after="120" w:line="240" w:lineRule="auto"/>
        <w:jc w:val="both"/>
        <w:rPr>
          <w:rFonts w:cs="Times New Roman"/>
          <w:szCs w:val="28"/>
          <w:lang w:val="nb-NO"/>
        </w:rPr>
      </w:pPr>
      <w:r w:rsidRPr="00977373">
        <w:rPr>
          <w:rFonts w:cs="Times New Roman"/>
          <w:szCs w:val="28"/>
          <w:lang w:val="nb-NO"/>
        </w:rPr>
        <w:t>1. Đơn đề nghị đổi Giấy chứng nhận đăng ký hoạt động;</w:t>
      </w:r>
    </w:p>
    <w:p w:rsidR="00EB7660" w:rsidRPr="00977373" w:rsidRDefault="00EB7660" w:rsidP="00CD7F3D">
      <w:pPr>
        <w:spacing w:before="120" w:after="120" w:line="240" w:lineRule="auto"/>
        <w:jc w:val="both"/>
        <w:rPr>
          <w:rFonts w:cs="Times New Roman"/>
          <w:iCs/>
          <w:szCs w:val="28"/>
          <w:lang w:val="nb-NO"/>
        </w:rPr>
      </w:pPr>
      <w:r w:rsidRPr="00977373">
        <w:rPr>
          <w:rFonts w:cs="Times New Roman"/>
          <w:iCs/>
          <w:szCs w:val="28"/>
          <w:lang w:val="nb-NO"/>
        </w:rPr>
        <w:t>2. Giấy chứng nhận đăng ký hoạt động đã được cấp cho cơ sở;</w:t>
      </w:r>
    </w:p>
    <w:p w:rsidR="00EB7660" w:rsidRPr="00977373" w:rsidRDefault="00EB7660" w:rsidP="00CD7F3D">
      <w:pPr>
        <w:spacing w:before="120" w:after="120" w:line="240" w:lineRule="auto"/>
        <w:jc w:val="both"/>
        <w:rPr>
          <w:rFonts w:cs="Times New Roman"/>
          <w:szCs w:val="28"/>
          <w:lang w:val="nb-NO"/>
        </w:rPr>
      </w:pPr>
      <w:r w:rsidRPr="00977373">
        <w:rPr>
          <w:rFonts w:cs="Times New Roman"/>
          <w:szCs w:val="28"/>
          <w:lang w:val="nb-NO"/>
        </w:rPr>
        <w:t>3. Các giấy tờ liên quan đến nội dung thay đổi (tên gọi, địa chỉ, người đứng đầu, nội dung hoạt động);</w:t>
      </w:r>
    </w:p>
    <w:p w:rsidR="00EB7660" w:rsidRPr="00977373" w:rsidRDefault="00EB7660" w:rsidP="00CD7F3D">
      <w:pPr>
        <w:spacing w:before="120" w:after="120" w:line="240" w:lineRule="auto"/>
        <w:jc w:val="both"/>
        <w:rPr>
          <w:rFonts w:cs="Times New Roman"/>
          <w:szCs w:val="28"/>
          <w:lang w:val="nb-NO"/>
        </w:rPr>
      </w:pPr>
      <w:r w:rsidRPr="00977373">
        <w:rPr>
          <w:rFonts w:cs="Times New Roman"/>
          <w:iCs/>
          <w:szCs w:val="28"/>
          <w:lang w:val="nb-NO"/>
        </w:rPr>
        <w:lastRenderedPageBreak/>
        <w:t>4. Dự thảo Quy chế hoạt động sửa đổi, bổ sung của cơ sở (nếu có sửa</w:t>
      </w:r>
      <w:r w:rsidRPr="00977373">
        <w:rPr>
          <w:rFonts w:cs="Times New Roman"/>
          <w:szCs w:val="28"/>
          <w:lang w:val="nb-NO"/>
        </w:rPr>
        <w:t xml:space="preserve"> đổi, bổ sung).</w:t>
      </w:r>
    </w:p>
    <w:p w:rsidR="00EB7660" w:rsidRPr="00977373" w:rsidRDefault="00EB7660" w:rsidP="00CD7F3D">
      <w:pPr>
        <w:spacing w:before="120" w:after="120" w:line="240" w:lineRule="auto"/>
        <w:jc w:val="both"/>
        <w:rPr>
          <w:rFonts w:cs="Times New Roman"/>
          <w:b/>
          <w:iCs/>
          <w:szCs w:val="28"/>
          <w:lang w:val="nb-NO"/>
        </w:rPr>
      </w:pPr>
      <w:r w:rsidRPr="00977373">
        <w:rPr>
          <w:rFonts w:cs="Times New Roman"/>
          <w:b/>
          <w:iCs/>
          <w:szCs w:val="28"/>
          <w:lang w:val="nb-NO"/>
        </w:rPr>
        <w:t>b. Số lượng hồ sơ: 01 bộ.</w:t>
      </w:r>
    </w:p>
    <w:p w:rsidR="00EB7660" w:rsidRPr="00977373" w:rsidRDefault="00EB7660" w:rsidP="00CD7F3D">
      <w:pPr>
        <w:spacing w:before="120" w:after="120" w:line="240" w:lineRule="auto"/>
        <w:jc w:val="both"/>
        <w:rPr>
          <w:rFonts w:cs="Times New Roman"/>
          <w:b/>
          <w:iCs/>
          <w:szCs w:val="28"/>
          <w:lang w:val="nb-NO"/>
        </w:rPr>
      </w:pPr>
      <w:r w:rsidRPr="00977373">
        <w:rPr>
          <w:rFonts w:cs="Times New Roman"/>
          <w:b/>
          <w:iCs/>
          <w:szCs w:val="28"/>
          <w:lang w:val="nb-NO"/>
        </w:rPr>
        <w:t>3.4.Thời hạn giải quyết:</w:t>
      </w:r>
    </w:p>
    <w:p w:rsidR="00EB7660" w:rsidRPr="00586589" w:rsidRDefault="00EB7660" w:rsidP="00CD7F3D">
      <w:pPr>
        <w:spacing w:before="120" w:after="120" w:line="240" w:lineRule="auto"/>
        <w:jc w:val="both"/>
        <w:rPr>
          <w:rFonts w:cs="Times New Roman"/>
          <w:szCs w:val="28"/>
          <w:lang w:val="nb-NO"/>
        </w:rPr>
      </w:pPr>
      <w:r w:rsidRPr="00586589">
        <w:rPr>
          <w:rFonts w:cs="Times New Roman"/>
          <w:szCs w:val="28"/>
          <w:lang w:val="nb-NO"/>
        </w:rPr>
        <w:t xml:space="preserve">Thời gian thực hiện là 15 ngày làm việc kể từ ngày nhận đủ hồ sơ hợp lệ. </w:t>
      </w:r>
    </w:p>
    <w:p w:rsidR="00EB7660" w:rsidRPr="00977373" w:rsidRDefault="00EB7660" w:rsidP="00CD7F3D">
      <w:pPr>
        <w:spacing w:before="120" w:after="120" w:line="240" w:lineRule="auto"/>
        <w:jc w:val="both"/>
        <w:rPr>
          <w:rFonts w:cs="Times New Roman"/>
          <w:b/>
          <w:iCs/>
          <w:szCs w:val="28"/>
          <w:lang w:val="nb-NO"/>
        </w:rPr>
      </w:pPr>
      <w:r w:rsidRPr="00977373">
        <w:rPr>
          <w:rFonts w:cs="Times New Roman"/>
          <w:b/>
          <w:iCs/>
          <w:szCs w:val="28"/>
          <w:lang w:val="nb-NO"/>
        </w:rPr>
        <w:t xml:space="preserve">3.5. Đối tượng thực hiện thủ tục hành chính: </w:t>
      </w:r>
      <w:r w:rsidRPr="00977373">
        <w:rPr>
          <w:rFonts w:cs="Times New Roman"/>
          <w:iCs/>
          <w:szCs w:val="28"/>
          <w:lang w:val="nb-NO"/>
        </w:rPr>
        <w:t>Tổ chức, cá nhân.</w:t>
      </w:r>
    </w:p>
    <w:p w:rsidR="00EB7660" w:rsidRPr="00977373" w:rsidRDefault="00EB7660" w:rsidP="00CD7F3D">
      <w:pPr>
        <w:spacing w:before="120" w:after="120" w:line="240" w:lineRule="auto"/>
        <w:jc w:val="both"/>
        <w:rPr>
          <w:rFonts w:cs="Times New Roman"/>
          <w:b/>
          <w:iCs/>
          <w:szCs w:val="28"/>
          <w:lang w:val="nb-NO"/>
        </w:rPr>
      </w:pPr>
      <w:r w:rsidRPr="00977373">
        <w:rPr>
          <w:rFonts w:cs="Times New Roman"/>
          <w:b/>
          <w:iCs/>
          <w:szCs w:val="28"/>
          <w:lang w:val="nb-NO"/>
        </w:rPr>
        <w:t>3.6. Cơ quan thực hiện thủ tục hành chính:</w:t>
      </w:r>
    </w:p>
    <w:p w:rsidR="00EB7660" w:rsidRPr="00977373" w:rsidRDefault="00EB7660" w:rsidP="00CD7F3D">
      <w:pPr>
        <w:spacing w:before="120" w:after="120" w:line="240" w:lineRule="auto"/>
        <w:jc w:val="both"/>
        <w:rPr>
          <w:rFonts w:cs="Times New Roman"/>
          <w:szCs w:val="28"/>
          <w:lang w:val="nb-NO"/>
        </w:rPr>
      </w:pPr>
      <w:r w:rsidRPr="00977373">
        <w:rPr>
          <w:rFonts w:cs="Times New Roman"/>
          <w:szCs w:val="28"/>
          <w:lang w:val="nb-NO"/>
        </w:rPr>
        <w:t xml:space="preserve">- Cơ quan có thẩm quyền quyết định: Uỷ ban nhân dân cấp tỉnh. </w:t>
      </w:r>
    </w:p>
    <w:p w:rsidR="00EB7660" w:rsidRPr="00977373" w:rsidRDefault="00EB7660" w:rsidP="00CD7F3D">
      <w:pPr>
        <w:spacing w:before="120" w:after="120" w:line="240" w:lineRule="auto"/>
        <w:jc w:val="both"/>
        <w:rPr>
          <w:rFonts w:cs="Times New Roman"/>
          <w:szCs w:val="28"/>
          <w:lang w:val="nb-NO"/>
        </w:rPr>
      </w:pPr>
      <w:r w:rsidRPr="00977373">
        <w:rPr>
          <w:rFonts w:cs="Times New Roman"/>
          <w:szCs w:val="28"/>
          <w:lang w:val="nb-NO"/>
        </w:rPr>
        <w:t>- Cơ quan trực tiếp thực hiện TTHC: Sở Văn hóa, Thể thao và Du lịch.</w:t>
      </w:r>
    </w:p>
    <w:p w:rsidR="00EB7660" w:rsidRPr="00977373" w:rsidRDefault="00EB7660" w:rsidP="00CD7F3D">
      <w:pPr>
        <w:spacing w:before="120" w:after="120" w:line="240" w:lineRule="auto"/>
        <w:jc w:val="both"/>
        <w:rPr>
          <w:rFonts w:cs="Times New Roman"/>
          <w:b/>
          <w:iCs/>
          <w:szCs w:val="28"/>
          <w:lang w:val="nb-NO"/>
        </w:rPr>
      </w:pPr>
      <w:r w:rsidRPr="00977373">
        <w:rPr>
          <w:rFonts w:cs="Times New Roman"/>
          <w:b/>
          <w:iCs/>
          <w:szCs w:val="28"/>
          <w:lang w:val="nb-NO"/>
        </w:rPr>
        <w:t>3.7.Kết quả thực hiện thủ tục hành chính:</w:t>
      </w:r>
    </w:p>
    <w:p w:rsidR="00EB7660" w:rsidRPr="00977373" w:rsidRDefault="00EB7660" w:rsidP="00CD7F3D">
      <w:pPr>
        <w:spacing w:before="120" w:after="120" w:line="240" w:lineRule="auto"/>
        <w:jc w:val="both"/>
        <w:rPr>
          <w:rFonts w:cs="Times New Roman"/>
          <w:spacing w:val="-2"/>
          <w:szCs w:val="28"/>
          <w:lang w:val="nb-NO"/>
        </w:rPr>
      </w:pPr>
      <w:r w:rsidRPr="00977373">
        <w:rPr>
          <w:rFonts w:cs="Times New Roman"/>
          <w:spacing w:val="-2"/>
          <w:szCs w:val="28"/>
          <w:lang w:val="nb-NO"/>
        </w:rPr>
        <w:t xml:space="preserve">1. Giấy chứng nhận đăng ký hoạt động cơ sở hỗ trợ nạn nhân bạo lực gia đình. </w:t>
      </w:r>
    </w:p>
    <w:p w:rsidR="00EB7660" w:rsidRPr="00977373" w:rsidRDefault="00EB7660" w:rsidP="00CD7F3D">
      <w:pPr>
        <w:spacing w:before="120" w:after="120" w:line="240" w:lineRule="auto"/>
        <w:jc w:val="both"/>
        <w:rPr>
          <w:rFonts w:cs="Times New Roman"/>
          <w:szCs w:val="28"/>
          <w:lang w:val="nb-NO"/>
        </w:rPr>
      </w:pPr>
      <w:r w:rsidRPr="00977373">
        <w:rPr>
          <w:rFonts w:cs="Times New Roman"/>
          <w:szCs w:val="28"/>
          <w:lang w:val="nb-NO"/>
        </w:rPr>
        <w:t>2. Quy chế hoạt động sửa đổi, bổ sung của cơ sở được Uỷ ban nhân dân cấp tỉnh phê duyệt (trường hợp Quy chế hoạt động được sửa đổi, bổ sung)</w:t>
      </w:r>
    </w:p>
    <w:p w:rsidR="00EB7660" w:rsidRPr="00977373" w:rsidRDefault="00EB7660" w:rsidP="00CD7F3D">
      <w:pPr>
        <w:spacing w:before="120" w:after="120" w:line="240" w:lineRule="auto"/>
        <w:jc w:val="both"/>
        <w:rPr>
          <w:rFonts w:cs="Times New Roman"/>
          <w:szCs w:val="28"/>
          <w:lang w:val="nb-NO"/>
        </w:rPr>
      </w:pPr>
      <w:r w:rsidRPr="00977373">
        <w:rPr>
          <w:rFonts w:cs="Times New Roman"/>
          <w:b/>
          <w:iCs/>
          <w:szCs w:val="28"/>
          <w:lang w:val="nb-NO"/>
        </w:rPr>
        <w:t>3.8. Lệ phí</w:t>
      </w:r>
      <w:r w:rsidRPr="00977373">
        <w:rPr>
          <w:rFonts w:cs="Times New Roman"/>
          <w:i/>
          <w:iCs/>
          <w:szCs w:val="28"/>
          <w:lang w:val="nb-NO"/>
        </w:rPr>
        <w:t>:</w:t>
      </w:r>
      <w:r w:rsidRPr="00977373">
        <w:rPr>
          <w:rFonts w:cs="Times New Roman"/>
          <w:szCs w:val="28"/>
          <w:lang w:val="nb-NO"/>
        </w:rPr>
        <w:t xml:space="preserve"> Không quy định lệ phí trong các văn bản. </w:t>
      </w:r>
    </w:p>
    <w:p w:rsidR="00EB7660" w:rsidRPr="00977373" w:rsidRDefault="00EB7660" w:rsidP="00CD7F3D">
      <w:pPr>
        <w:spacing w:before="120" w:after="120" w:line="240" w:lineRule="auto"/>
        <w:jc w:val="both"/>
        <w:rPr>
          <w:rFonts w:cs="Times New Roman"/>
          <w:i/>
          <w:iCs/>
          <w:szCs w:val="28"/>
          <w:lang w:val="nb-NO"/>
        </w:rPr>
      </w:pPr>
      <w:r w:rsidRPr="00977373">
        <w:rPr>
          <w:rFonts w:cs="Times New Roman"/>
          <w:b/>
          <w:iCs/>
          <w:szCs w:val="28"/>
          <w:lang w:val="nb-NO"/>
        </w:rPr>
        <w:t>3.9. Tên mẫu đơn, mẫu tờ khai</w:t>
      </w:r>
      <w:r w:rsidRPr="00977373">
        <w:rPr>
          <w:rFonts w:cs="Times New Roman"/>
          <w:i/>
          <w:iCs/>
          <w:szCs w:val="28"/>
          <w:lang w:val="nb-NO"/>
        </w:rPr>
        <w:t>:</w:t>
      </w:r>
      <w:r w:rsidRPr="00977373">
        <w:rPr>
          <w:rFonts w:cs="Times New Roman"/>
          <w:szCs w:val="28"/>
          <w:lang w:val="nb-NO"/>
        </w:rPr>
        <w:t xml:space="preserve"> Đơn đề nghị đổi Giấy chứng nhận đăng ký hoạt động cơ sở hỗ trợ nạn nhân bạo lực gia đình (Mẫu số M8b1 Phụ lục ban hành kèm theo Thông tư số 23/2014/TT-BVHTTDL).</w:t>
      </w:r>
    </w:p>
    <w:p w:rsidR="00EB7660" w:rsidRPr="00977373" w:rsidRDefault="00EB7660" w:rsidP="00CD7F3D">
      <w:pPr>
        <w:spacing w:before="120" w:after="120" w:line="240" w:lineRule="auto"/>
        <w:jc w:val="both"/>
        <w:rPr>
          <w:rFonts w:cs="Times New Roman"/>
          <w:iCs/>
          <w:szCs w:val="28"/>
          <w:lang w:val="nb-NO"/>
        </w:rPr>
      </w:pPr>
      <w:r w:rsidRPr="00977373">
        <w:rPr>
          <w:rFonts w:cs="Times New Roman"/>
          <w:b/>
          <w:iCs/>
          <w:szCs w:val="28"/>
          <w:lang w:val="nb-NO"/>
        </w:rPr>
        <w:t>3.10. Điều kiện thực hiện thủ tục:</w:t>
      </w:r>
      <w:r w:rsidRPr="00977373">
        <w:rPr>
          <w:rFonts w:cs="Times New Roman"/>
          <w:iCs/>
          <w:szCs w:val="28"/>
          <w:lang w:val="nb-NO"/>
        </w:rPr>
        <w:t xml:space="preserve">Không.                    </w:t>
      </w:r>
    </w:p>
    <w:p w:rsidR="00EB7660" w:rsidRPr="00977373" w:rsidRDefault="00EB7660" w:rsidP="00CD7F3D">
      <w:pPr>
        <w:spacing w:before="120" w:after="120" w:line="240" w:lineRule="auto"/>
        <w:jc w:val="both"/>
        <w:rPr>
          <w:rFonts w:cs="Times New Roman"/>
          <w:b/>
          <w:iCs/>
          <w:szCs w:val="28"/>
          <w:lang w:val="nb-NO"/>
        </w:rPr>
      </w:pPr>
      <w:r w:rsidRPr="00977373">
        <w:rPr>
          <w:rFonts w:cs="Times New Roman"/>
          <w:b/>
          <w:iCs/>
          <w:szCs w:val="28"/>
          <w:lang w:val="nb-NO"/>
        </w:rPr>
        <w:t xml:space="preserve">3.11. Căn cứ pháp lý: </w:t>
      </w:r>
    </w:p>
    <w:p w:rsidR="00EB7660" w:rsidRPr="00977373" w:rsidRDefault="00EB7660" w:rsidP="00CD7F3D">
      <w:pPr>
        <w:spacing w:before="120" w:after="120" w:line="240" w:lineRule="auto"/>
        <w:jc w:val="both"/>
        <w:rPr>
          <w:rFonts w:cs="Times New Roman"/>
          <w:szCs w:val="28"/>
          <w:lang w:val="nb-NO"/>
        </w:rPr>
      </w:pPr>
      <w:r w:rsidRPr="00977373">
        <w:rPr>
          <w:rFonts w:cs="Times New Roman"/>
          <w:szCs w:val="28"/>
          <w:lang w:val="nb-NO"/>
        </w:rPr>
        <w:t xml:space="preserve">- Nghị định số 08/2009/NĐ-CP ngày 04 tháng 02 năm 2009 của Chính phủ Quy định chi tiết và hướng dẫn thi hành một số điều của Luật Phòng, chống bạo lực gia đình. </w:t>
      </w:r>
    </w:p>
    <w:p w:rsidR="00EB7660" w:rsidRPr="00977373" w:rsidRDefault="00EB7660" w:rsidP="00CD7F3D">
      <w:pPr>
        <w:spacing w:before="120" w:after="120" w:line="240" w:lineRule="auto"/>
        <w:jc w:val="both"/>
        <w:rPr>
          <w:rFonts w:cs="Times New Roman"/>
          <w:szCs w:val="28"/>
          <w:lang w:val="nb-NO"/>
        </w:rPr>
      </w:pPr>
      <w:r w:rsidRPr="00977373">
        <w:rPr>
          <w:rFonts w:cs="Times New Roman"/>
          <w:iCs/>
          <w:szCs w:val="28"/>
          <w:lang w:val="nb-NO"/>
        </w:rPr>
        <w:t>- Thông tư số 02/2010/TT-BVHTTDL ngày 16 tháng 3 năm 2010 của Bộ</w:t>
      </w:r>
      <w:r w:rsidRPr="00977373">
        <w:rPr>
          <w:rFonts w:cs="Times New Roman"/>
          <w:szCs w:val="28"/>
          <w:lang w:val="nb-NO"/>
        </w:rPr>
        <w:t xml:space="preserve">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977373">
        <w:rPr>
          <w:rFonts w:cs="Times New Roman"/>
          <w:szCs w:val="28"/>
          <w:lang w:val="nb-NO"/>
        </w:rPr>
        <w:t xml:space="preserve">. </w:t>
      </w:r>
    </w:p>
    <w:p w:rsidR="00EB7660" w:rsidRPr="00977373" w:rsidRDefault="00EB7660" w:rsidP="00CD7F3D">
      <w:pPr>
        <w:spacing w:before="120" w:after="120" w:line="240" w:lineRule="auto"/>
        <w:jc w:val="both"/>
        <w:rPr>
          <w:rFonts w:cs="Times New Roman"/>
          <w:szCs w:val="28"/>
          <w:lang w:val="nb-NO"/>
        </w:rPr>
      </w:pPr>
      <w:r w:rsidRPr="00977373">
        <w:rPr>
          <w:rFonts w:cs="Times New Roman"/>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EB7660" w:rsidRPr="00977373" w:rsidRDefault="00EB7660" w:rsidP="00EB7660">
      <w:pPr>
        <w:spacing w:after="120"/>
        <w:rPr>
          <w:rFonts w:eastAsia="Times New Roman" w:cs="Times New Roman"/>
          <w:bCs/>
          <w:szCs w:val="28"/>
          <w:lang w:val="nl-NL"/>
        </w:rPr>
      </w:pPr>
    </w:p>
    <w:p w:rsidR="00EB7660" w:rsidRPr="00977373" w:rsidRDefault="00EB7660" w:rsidP="00EB7660">
      <w:pPr>
        <w:spacing w:after="120"/>
        <w:rPr>
          <w:rFonts w:eastAsia="Times New Roman" w:cs="Times New Roman"/>
          <w:bCs/>
          <w:szCs w:val="28"/>
          <w:lang w:val="nl-NL"/>
        </w:rPr>
      </w:pPr>
      <w:r w:rsidRPr="00977373">
        <w:rPr>
          <w:rFonts w:cs="Times New Roman"/>
          <w:i/>
          <w:spacing w:val="-3"/>
          <w:szCs w:val="28"/>
          <w:lang w:val="nb-NO"/>
        </w:rPr>
        <w:br w:type="page"/>
      </w:r>
    </w:p>
    <w:p w:rsidR="00EB7660" w:rsidRPr="00977373" w:rsidRDefault="00EB7660" w:rsidP="00EB7660">
      <w:pPr>
        <w:spacing w:after="120"/>
        <w:jc w:val="center"/>
        <w:rPr>
          <w:rFonts w:cs="Times New Roman"/>
          <w:spacing w:val="26"/>
          <w:szCs w:val="28"/>
          <w:lang w:val="nb-NO"/>
        </w:rPr>
      </w:pPr>
      <w:r w:rsidRPr="00977373">
        <w:rPr>
          <w:rFonts w:cs="Times New Roman"/>
          <w:b/>
          <w:bCs/>
          <w:szCs w:val="28"/>
          <w:lang w:val="nb-NO"/>
        </w:rPr>
        <w:lastRenderedPageBreak/>
        <w:t>CỘNG HOÀ XÃ HỘI CHỦ NGHĨA VIỆT NAM</w:t>
      </w: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EB7660" w:rsidP="00EB7660">
      <w:pPr>
        <w:spacing w:after="120"/>
        <w:jc w:val="right"/>
        <w:rPr>
          <w:rFonts w:cs="Times New Roman"/>
          <w:szCs w:val="28"/>
          <w:lang w:val="nb-NO"/>
        </w:rPr>
      </w:pPr>
      <w:r w:rsidRPr="00977373">
        <w:rPr>
          <w:rFonts w:cs="Times New Roman"/>
          <w:i/>
          <w:iCs/>
          <w:szCs w:val="28"/>
          <w:lang w:val="nb-NO"/>
        </w:rPr>
        <w:t>.........., ngày...... tháng....... năm........</w:t>
      </w:r>
    </w:p>
    <w:p w:rsidR="00EB7660" w:rsidRPr="00977373" w:rsidRDefault="00EB7660" w:rsidP="00EB7660">
      <w:pPr>
        <w:spacing w:after="120"/>
        <w:jc w:val="center"/>
        <w:rPr>
          <w:rFonts w:cs="Times New Roman"/>
          <w:szCs w:val="28"/>
          <w:lang w:val="nb-NO"/>
        </w:rPr>
      </w:pP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ĐƠN ĐỀ NGHỊ</w:t>
      </w: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ĐỔI GIẤY CHỨNG NHẬN ĐĂNG KÝ HOẠT ĐỘNG</w:t>
      </w: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CỦA CƠ SỞ HỖ TRỢ NẠN NHÂN BẠO LỰC GIA ĐÌNH</w:t>
      </w:r>
    </w:p>
    <w:p w:rsidR="00EB7660" w:rsidRPr="00977373" w:rsidRDefault="00EB7660" w:rsidP="00EB7660">
      <w:pPr>
        <w:spacing w:after="120"/>
        <w:jc w:val="center"/>
        <w:rPr>
          <w:rFonts w:cs="Times New Roman"/>
          <w:b/>
          <w:szCs w:val="28"/>
          <w:lang w:val="nb-NO"/>
        </w:rPr>
      </w:pPr>
    </w:p>
    <w:p w:rsidR="00EB7660" w:rsidRPr="00977373" w:rsidRDefault="00EB7660" w:rsidP="006933EA">
      <w:pPr>
        <w:spacing w:after="120"/>
        <w:jc w:val="center"/>
        <w:rPr>
          <w:rFonts w:cs="Times New Roman"/>
          <w:szCs w:val="28"/>
          <w:lang w:val="nb-NO"/>
        </w:rPr>
      </w:pPr>
      <w:r w:rsidRPr="00977373">
        <w:rPr>
          <w:rFonts w:cs="Times New Roman"/>
          <w:b/>
          <w:bCs/>
          <w:i/>
          <w:iCs/>
          <w:szCs w:val="28"/>
          <w:lang w:val="nb-NO"/>
        </w:rPr>
        <w:t>Kính gửi:.............................................................................................</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Họ và tên (viết bằng chữ in hoa):…………………………………………..</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Đại diện Cơ sở:…………………………………………………………….</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Năm sinh:………………………………………………………………......</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Địa chỉ thường trú: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Số chứng minh nhân dân/hộ chiếu:……………… ngày cấp:…………….. nơi cấp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Quốc tịch: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Đại diện Cơ sở:…………………………………………………………….</w:t>
      </w:r>
    </w:p>
    <w:p w:rsidR="00EB7660" w:rsidRPr="00977373" w:rsidRDefault="00EB7660" w:rsidP="00CD7F3D">
      <w:pPr>
        <w:spacing w:after="120"/>
        <w:ind w:firstLine="567"/>
        <w:jc w:val="both"/>
        <w:rPr>
          <w:rFonts w:cs="Times New Roman"/>
          <w:szCs w:val="28"/>
          <w:lang w:val="nb-NO"/>
        </w:rPr>
      </w:pPr>
      <w:r w:rsidRPr="00977373">
        <w:rPr>
          <w:rFonts w:cs="Times New Roman"/>
          <w:szCs w:val="28"/>
          <w:lang w:val="nb-NO"/>
        </w:rPr>
        <w:t>Làm đơn này đề nghị cơ quan có thẩm quyền đổi Giấy chứng nhận đăng ký hoạt động của cơ sở hỗ trợ nạn nhân bạo lực gia đình.</w:t>
      </w:r>
    </w:p>
    <w:p w:rsidR="00EB7660" w:rsidRPr="00977373" w:rsidRDefault="00EB7660" w:rsidP="00CD7F3D">
      <w:pPr>
        <w:spacing w:after="120"/>
        <w:ind w:firstLine="567"/>
        <w:jc w:val="both"/>
        <w:rPr>
          <w:rFonts w:cs="Times New Roman"/>
          <w:szCs w:val="28"/>
          <w:lang w:val="nb-NO"/>
        </w:rPr>
      </w:pPr>
      <w:r w:rsidRPr="00977373">
        <w:rPr>
          <w:rFonts w:cs="Times New Roman"/>
          <w:szCs w:val="28"/>
          <w:lang w:val="nb-NO"/>
        </w:rPr>
        <w:t xml:space="preserve">Lý do đề nghị cấp đổi: Cơ sở có nhu cầu thay đổi …………………….(tên gọi, người đứng đầu, địa điểm đặt trụ sở). </w:t>
      </w:r>
    </w:p>
    <w:p w:rsidR="00EB7660" w:rsidRPr="00977373" w:rsidRDefault="00EB7660" w:rsidP="00CD7F3D">
      <w:pPr>
        <w:spacing w:after="120"/>
        <w:ind w:firstLine="567"/>
        <w:jc w:val="both"/>
        <w:rPr>
          <w:rFonts w:cs="Times New Roman"/>
          <w:szCs w:val="28"/>
          <w:lang w:val="nb-NO"/>
        </w:rPr>
      </w:pPr>
      <w:r w:rsidRPr="00977373">
        <w:rPr>
          <w:rFonts w:cs="Times New Roman"/>
          <w:szCs w:val="28"/>
          <w:lang w:val="nb-NO"/>
        </w:rPr>
        <w:t>Cam kết của Cơ sở:</w:t>
      </w:r>
    </w:p>
    <w:p w:rsidR="00EB7660" w:rsidRPr="00977373" w:rsidRDefault="00EB7660" w:rsidP="00CD7F3D">
      <w:pPr>
        <w:spacing w:after="120"/>
        <w:ind w:firstLine="567"/>
        <w:jc w:val="both"/>
        <w:rPr>
          <w:rFonts w:cs="Times New Roman"/>
          <w:szCs w:val="28"/>
          <w:lang w:val="nb-NO"/>
        </w:rPr>
      </w:pPr>
      <w:r w:rsidRPr="00977373">
        <w:rPr>
          <w:rFonts w:cs="Times New Roman"/>
          <w:szCs w:val="28"/>
          <w:lang w:val="nb-NO"/>
        </w:rPr>
        <w:t>- Việc đổi Giấy chứng nhận đăng ký hoạt động của cơ sở không nhằm mục đích trốn tránh thực hiện nghĩa vụ cũng như các hoạt động khác;</w:t>
      </w:r>
    </w:p>
    <w:p w:rsidR="00EB7660" w:rsidRPr="00977373" w:rsidRDefault="00EB7660" w:rsidP="00CD7F3D">
      <w:pPr>
        <w:spacing w:after="120"/>
        <w:ind w:firstLine="567"/>
        <w:jc w:val="both"/>
        <w:rPr>
          <w:rFonts w:cs="Times New Roman"/>
          <w:szCs w:val="28"/>
          <w:lang w:val="nb-NO"/>
        </w:rPr>
      </w:pPr>
      <w:r w:rsidRPr="00977373">
        <w:rPr>
          <w:rFonts w:cs="Times New Roman"/>
          <w:szCs w:val="28"/>
          <w:lang w:val="nb-NO"/>
        </w:rPr>
        <w:t>- Thực hiện đúng Quy chế hoạt động của cơ sở được cấp có thẩm quyền phê duyệt và các quy định của pháp luật hiện hành.</w:t>
      </w:r>
    </w:p>
    <w:p w:rsidR="00EB7660" w:rsidRPr="00977373" w:rsidRDefault="00EB7660" w:rsidP="00EB7660">
      <w:pPr>
        <w:spacing w:after="120"/>
        <w:ind w:left="3969" w:hanging="9"/>
        <w:jc w:val="center"/>
        <w:rPr>
          <w:rFonts w:cs="Times New Roman"/>
          <w:b/>
          <w:bCs/>
          <w:szCs w:val="28"/>
          <w:lang w:val="nb-NO"/>
        </w:rPr>
      </w:pPr>
      <w:r w:rsidRPr="00977373">
        <w:rPr>
          <w:rFonts w:cs="Times New Roman"/>
          <w:b/>
          <w:bCs/>
          <w:szCs w:val="28"/>
          <w:lang w:val="nb-NO"/>
        </w:rPr>
        <w:t xml:space="preserve">Đại diện tổ chức, cá nhân xin </w:t>
      </w:r>
      <w:r w:rsidRPr="00977373">
        <w:rPr>
          <w:rFonts w:cs="Times New Roman"/>
          <w:b/>
          <w:bCs/>
          <w:szCs w:val="28"/>
          <w:lang w:val="nb-NO"/>
        </w:rPr>
        <w:br/>
        <w:t>đăng ký hoạt động của cơ sở</w:t>
      </w:r>
    </w:p>
    <w:p w:rsidR="00EB7660" w:rsidRPr="00977373" w:rsidRDefault="00EB7660" w:rsidP="00EB7660">
      <w:pPr>
        <w:spacing w:after="120"/>
        <w:ind w:left="3969" w:hanging="9"/>
        <w:jc w:val="center"/>
        <w:rPr>
          <w:rFonts w:cs="Times New Roman"/>
          <w:szCs w:val="28"/>
          <w:lang w:val="nb-NO"/>
        </w:rPr>
      </w:pPr>
      <w:r w:rsidRPr="00977373">
        <w:rPr>
          <w:rFonts w:cs="Times New Roman"/>
          <w:bCs/>
          <w:szCs w:val="28"/>
          <w:lang w:val="nb-NO"/>
        </w:rPr>
        <w:t>(ký tên)</w:t>
      </w:r>
    </w:p>
    <w:p w:rsidR="00EB7660" w:rsidRPr="00977373" w:rsidRDefault="00EB7660" w:rsidP="006F5C1B">
      <w:pPr>
        <w:spacing w:after="120"/>
        <w:jc w:val="both"/>
        <w:rPr>
          <w:rFonts w:cs="Times New Roman"/>
          <w:b/>
          <w:bCs/>
          <w:spacing w:val="-4"/>
          <w:szCs w:val="28"/>
          <w:lang w:val="nb-NO"/>
        </w:rPr>
      </w:pPr>
      <w:r w:rsidRPr="00977373">
        <w:rPr>
          <w:rFonts w:cs="Times New Roman"/>
          <w:b/>
          <w:bCs/>
          <w:szCs w:val="28"/>
          <w:lang w:val="nb-NO"/>
        </w:rPr>
        <w:br w:type="page"/>
      </w:r>
      <w:r w:rsidRPr="00977373">
        <w:rPr>
          <w:rFonts w:cs="Times New Roman"/>
          <w:b/>
          <w:bCs/>
          <w:szCs w:val="28"/>
          <w:lang w:val="nb-NO"/>
        </w:rPr>
        <w:lastRenderedPageBreak/>
        <w:t xml:space="preserve">4. Thủ tục cấp Giấy chứng nhận đăng ký hoạt động của cơ sở tư vấn </w:t>
      </w:r>
      <w:r w:rsidRPr="00977373">
        <w:rPr>
          <w:rFonts w:cs="Times New Roman"/>
          <w:b/>
          <w:bCs/>
          <w:spacing w:val="-4"/>
          <w:szCs w:val="28"/>
          <w:lang w:val="nb-NO"/>
        </w:rPr>
        <w:t>về phòng, chống bạo lực gia đình (thẩm quyền của Uỷ ban nhân dân cấp tỉnh)</w:t>
      </w:r>
    </w:p>
    <w:p w:rsidR="00EB7660" w:rsidRPr="00977373" w:rsidRDefault="00EB7660" w:rsidP="006F5C1B">
      <w:pPr>
        <w:spacing w:after="120"/>
        <w:jc w:val="both"/>
        <w:rPr>
          <w:rFonts w:cs="Times New Roman"/>
          <w:b/>
          <w:iCs/>
          <w:szCs w:val="28"/>
          <w:lang w:val="nb-NO"/>
        </w:rPr>
      </w:pPr>
      <w:r w:rsidRPr="00977373">
        <w:rPr>
          <w:rFonts w:cs="Times New Roman"/>
          <w:b/>
          <w:iCs/>
          <w:szCs w:val="28"/>
          <w:lang w:val="nb-NO"/>
        </w:rPr>
        <w:t>*Trình tự thực hiện:</w:t>
      </w:r>
    </w:p>
    <w:p w:rsidR="006933EA" w:rsidRDefault="006933EA" w:rsidP="006F5C1B">
      <w:pPr>
        <w:spacing w:after="120"/>
        <w:jc w:val="both"/>
        <w:rPr>
          <w:rFonts w:cs="Times New Roman"/>
          <w:color w:val="000000"/>
          <w:szCs w:val="28"/>
        </w:rPr>
      </w:pPr>
      <w:r w:rsidRPr="00C323AD">
        <w:rPr>
          <w:rFonts w:cs="Times New Roman"/>
          <w:color w:val="000000"/>
          <w:szCs w:val="28"/>
        </w:rPr>
        <w:t>- Cơ sở tư vấn về phòng, chống bạo lực gia đình có trụ sở chính đặt tại tỉnh,</w:t>
      </w:r>
      <w:r w:rsidRPr="00C323AD">
        <w:rPr>
          <w:color w:val="000000"/>
          <w:szCs w:val="28"/>
        </w:rPr>
        <w:br/>
      </w:r>
      <w:r w:rsidRPr="00C323AD">
        <w:rPr>
          <w:rFonts w:cs="Times New Roman"/>
          <w:color w:val="000000"/>
          <w:szCs w:val="28"/>
        </w:rPr>
        <w:t>thành phố trực thuộc Trung ương do các Bộ, cơ quan ngang Bộ, cơ quan thuộc</w:t>
      </w:r>
      <w:r w:rsidRPr="00C323AD">
        <w:rPr>
          <w:color w:val="000000"/>
          <w:szCs w:val="28"/>
        </w:rPr>
        <w:br/>
      </w:r>
      <w:r w:rsidRPr="00C323AD">
        <w:rPr>
          <w:rFonts w:cs="Times New Roman"/>
          <w:color w:val="000000"/>
          <w:szCs w:val="28"/>
        </w:rPr>
        <w:t>Chính phủ, cơ quan Trung ương của các tổ chức chính trị - xã hội thành lập; cơ sởtư vấn về phòng, chống bạo lực gia đình có trụ sở chính đặt tại tỉnh, thành phốtrực thuộc Trung ương do các tổ chức, cá nhân nước ngoài thành lập; cơ sở tư vấnvề phòng, chống bạo lực gia đình do Ủy ban nhân dân cấp tỉnh thành lập nộp hồsơ cho Sở Văn hóa, Thể thao và Du lịch</w:t>
      </w:r>
    </w:p>
    <w:p w:rsidR="006933EA" w:rsidRDefault="006933EA" w:rsidP="006F5C1B">
      <w:pPr>
        <w:spacing w:after="120"/>
        <w:jc w:val="both"/>
        <w:rPr>
          <w:color w:val="000000"/>
          <w:szCs w:val="28"/>
        </w:rPr>
      </w:pPr>
      <w:r w:rsidRPr="00C323AD">
        <w:rPr>
          <w:rFonts w:cs="Times New Roman"/>
          <w:color w:val="000000"/>
          <w:szCs w:val="28"/>
        </w:rPr>
        <w:t>- Sở Văn hóa, Thể thao và Du lịch tiếp nhận hồ sơ và cấp giấy biên nhận cho bên nộphồ sơ.</w:t>
      </w:r>
    </w:p>
    <w:p w:rsidR="006933EA" w:rsidRDefault="006933EA" w:rsidP="006F5C1B">
      <w:pPr>
        <w:spacing w:after="120"/>
        <w:jc w:val="both"/>
        <w:rPr>
          <w:color w:val="000000"/>
          <w:szCs w:val="28"/>
        </w:rPr>
      </w:pPr>
      <w:r w:rsidRPr="00C323AD">
        <w:rPr>
          <w:rFonts w:cs="Times New Roman"/>
          <w:color w:val="000000"/>
          <w:szCs w:val="28"/>
        </w:rPr>
        <w:t>- Trong thời hạn 1</w:t>
      </w:r>
      <w:r>
        <w:rPr>
          <w:rFonts w:cs="Times New Roman"/>
          <w:color w:val="000000"/>
          <w:szCs w:val="28"/>
        </w:rPr>
        <w:t>0</w:t>
      </w:r>
      <w:r w:rsidRPr="00C323AD">
        <w:rPr>
          <w:rFonts w:cs="Times New Roman"/>
          <w:color w:val="000000"/>
          <w:szCs w:val="28"/>
        </w:rPr>
        <w:t xml:space="preserve"> ngày làm việc kể từ ngày nhận đủ hồ sơ hợp lệ, cơ quan</w:t>
      </w:r>
      <w:r w:rsidRPr="00C323AD">
        <w:rPr>
          <w:color w:val="000000"/>
          <w:szCs w:val="28"/>
        </w:rPr>
        <w:br/>
      </w:r>
      <w:r w:rsidRPr="00C323AD">
        <w:rPr>
          <w:rFonts w:cs="Times New Roman"/>
          <w:color w:val="000000"/>
          <w:szCs w:val="28"/>
        </w:rPr>
        <w:t>nhận hồ sơ phải có kết quả thẩm định hồ sơ. Trường hợp hồ sơ chưa hợp lệ thì cơquan tiếp nhận hồ sơ có trách nhiệm hướng dẫn cơ sở hoàn thiện hồ sơ, thời hạn cókết quả thẩm định được tính lại từ khi nhận đủ hồ sơ hợp lệ.</w:t>
      </w:r>
    </w:p>
    <w:p w:rsidR="006933EA" w:rsidRDefault="006933EA" w:rsidP="006F5C1B">
      <w:pPr>
        <w:spacing w:after="120"/>
        <w:jc w:val="both"/>
        <w:rPr>
          <w:color w:val="000000"/>
          <w:szCs w:val="28"/>
        </w:rPr>
      </w:pPr>
      <w:r w:rsidRPr="00C323AD">
        <w:rPr>
          <w:rFonts w:cs="Times New Roman"/>
          <w:color w:val="000000"/>
          <w:szCs w:val="28"/>
        </w:rPr>
        <w:t>- Trong thời hạn 05 ngày làm việc kể từ khi có kết quả thẩm định, cơ quan</w:t>
      </w:r>
      <w:r w:rsidRPr="00C323AD">
        <w:rPr>
          <w:color w:val="000000"/>
          <w:szCs w:val="28"/>
        </w:rPr>
        <w:br/>
      </w:r>
      <w:r w:rsidRPr="00C323AD">
        <w:rPr>
          <w:rFonts w:cs="Times New Roman"/>
          <w:color w:val="000000"/>
          <w:szCs w:val="28"/>
        </w:rPr>
        <w:t>thẩm định phải gửi một bộ hồ sơ và biên bản thẩm định cơ sở tư vấn về phòng,</w:t>
      </w:r>
      <w:r w:rsidRPr="00C323AD">
        <w:rPr>
          <w:color w:val="000000"/>
          <w:szCs w:val="28"/>
        </w:rPr>
        <w:br/>
      </w:r>
      <w:r w:rsidRPr="00C323AD">
        <w:rPr>
          <w:rFonts w:cs="Times New Roman"/>
          <w:color w:val="000000"/>
          <w:szCs w:val="28"/>
        </w:rPr>
        <w:t>chống bạo lực gia đình tới Uỷ ban nhân dân cấp tỉnh.</w:t>
      </w:r>
    </w:p>
    <w:p w:rsidR="006933EA" w:rsidRDefault="006933EA" w:rsidP="006F5C1B">
      <w:pPr>
        <w:spacing w:after="120"/>
        <w:jc w:val="both"/>
        <w:rPr>
          <w:color w:val="000000"/>
          <w:szCs w:val="28"/>
        </w:rPr>
      </w:pPr>
      <w:r w:rsidRPr="00C323AD">
        <w:rPr>
          <w:rFonts w:cs="Times New Roman"/>
          <w:color w:val="000000"/>
          <w:szCs w:val="28"/>
        </w:rPr>
        <w:t>- Trong thời hạ</w:t>
      </w:r>
      <w:r>
        <w:rPr>
          <w:rFonts w:cs="Times New Roman"/>
          <w:color w:val="000000"/>
          <w:szCs w:val="28"/>
        </w:rPr>
        <w:t>n 05</w:t>
      </w:r>
      <w:r w:rsidRPr="00C323AD">
        <w:rPr>
          <w:rFonts w:cs="Times New Roman"/>
          <w:color w:val="000000"/>
          <w:szCs w:val="28"/>
        </w:rPr>
        <w:t xml:space="preserve"> ngày làm việc kể từ ngày nhận đủ hồ sơ và biên bản</w:t>
      </w:r>
      <w:r w:rsidRPr="00C323AD">
        <w:rPr>
          <w:color w:val="000000"/>
          <w:szCs w:val="28"/>
        </w:rPr>
        <w:br/>
      </w:r>
      <w:r w:rsidRPr="00C323AD">
        <w:rPr>
          <w:rFonts w:cs="Times New Roman"/>
          <w:color w:val="000000"/>
          <w:szCs w:val="28"/>
        </w:rPr>
        <w:t>thẩm định, Uỷ ban nhân dân cấp tỉnh có trách nhiệm cấp Giấy chứng nhận đăng</w:t>
      </w:r>
      <w:r w:rsidRPr="00C323AD">
        <w:rPr>
          <w:color w:val="000000"/>
          <w:szCs w:val="28"/>
        </w:rPr>
        <w:br/>
      </w:r>
      <w:r w:rsidRPr="00C323AD">
        <w:rPr>
          <w:rFonts w:cs="Times New Roman"/>
          <w:color w:val="000000"/>
          <w:szCs w:val="28"/>
        </w:rPr>
        <w:t>ký hoạt động cho cơ sở tư vấn về phòng, chống bạo lực gia đình.</w:t>
      </w:r>
    </w:p>
    <w:p w:rsidR="006933EA" w:rsidRPr="00254C3C" w:rsidRDefault="006933EA" w:rsidP="006F5C1B">
      <w:pPr>
        <w:spacing w:after="120"/>
        <w:jc w:val="both"/>
        <w:rPr>
          <w:color w:val="000000"/>
          <w:szCs w:val="28"/>
        </w:rPr>
      </w:pPr>
      <w:r w:rsidRPr="00C323AD">
        <w:rPr>
          <w:rFonts w:cs="Times New Roman"/>
          <w:color w:val="000000"/>
          <w:szCs w:val="28"/>
        </w:rPr>
        <w:t>Trường hợp từ chối cấp giấy chứng nhận đăng ký hoạt động thì phải nêu rõlý do bằng văn bản.</w:t>
      </w:r>
    </w:p>
    <w:p w:rsidR="00EB7660" w:rsidRPr="00977373" w:rsidRDefault="00EB7660" w:rsidP="006F5C1B">
      <w:pPr>
        <w:spacing w:after="120"/>
        <w:jc w:val="both"/>
        <w:rPr>
          <w:rFonts w:cs="Times New Roman"/>
          <w:bCs/>
          <w:szCs w:val="28"/>
          <w:lang w:val="nl-NL"/>
        </w:rPr>
      </w:pPr>
      <w:r w:rsidRPr="00977373">
        <w:rPr>
          <w:rFonts w:cs="Times New Roman"/>
          <w:bCs/>
          <w:spacing w:val="-6"/>
          <w:szCs w:val="28"/>
          <w:lang w:val="nl-NL"/>
        </w:rPr>
        <w:t>- Địa chỉ</w:t>
      </w:r>
      <w:r w:rsidRPr="00977373">
        <w:rPr>
          <w:rFonts w:cs="Times New Roman"/>
          <w:b/>
          <w:bCs/>
          <w:spacing w:val="-6"/>
          <w:szCs w:val="28"/>
          <w:lang w:val="nl-NL"/>
        </w:rPr>
        <w:t>:</w:t>
      </w:r>
      <w:r w:rsidRPr="00977373">
        <w:rPr>
          <w:rFonts w:cs="Times New Roman"/>
          <w:bCs/>
          <w:szCs w:val="28"/>
          <w:lang w:val="nl-NL"/>
        </w:rPr>
        <w:t xml:space="preserve">Bộ phận Tiếp nhận hồ sơ và trả kết quả của Sở VHTTDL tại Trung tâm Hành chính công tỉnh Bắc Giang, Quảng trường 03-02 Phường Ngô Quyền – TP BG </w:t>
      </w:r>
    </w:p>
    <w:p w:rsidR="00EB7660" w:rsidRPr="00977373" w:rsidRDefault="00EB7660" w:rsidP="006F5C1B">
      <w:pPr>
        <w:spacing w:after="120"/>
        <w:jc w:val="both"/>
        <w:rPr>
          <w:rFonts w:cs="Times New Roman"/>
          <w:bCs/>
          <w:szCs w:val="28"/>
          <w:lang w:val="nl-NL"/>
        </w:rPr>
      </w:pPr>
      <w:r w:rsidRPr="00977373">
        <w:rPr>
          <w:rFonts w:cs="Times New Roman"/>
          <w:bCs/>
          <w:szCs w:val="28"/>
          <w:lang w:val="nl-NL"/>
        </w:rPr>
        <w:t>- Thời gian: Từ thứ 2 đến thứ 6 hàng tuần trong giờ hành chính</w:t>
      </w:r>
    </w:p>
    <w:p w:rsidR="00EB7660" w:rsidRPr="00977373" w:rsidRDefault="00EB7660" w:rsidP="006F5C1B">
      <w:pPr>
        <w:spacing w:after="120"/>
        <w:jc w:val="both"/>
        <w:rPr>
          <w:rFonts w:cs="Times New Roman"/>
          <w:b/>
          <w:iCs/>
          <w:szCs w:val="28"/>
          <w:lang w:val="nb-NO"/>
        </w:rPr>
      </w:pPr>
      <w:r w:rsidRPr="00977373">
        <w:rPr>
          <w:rFonts w:cs="Times New Roman"/>
          <w:b/>
          <w:iCs/>
          <w:szCs w:val="28"/>
          <w:lang w:val="nb-NO"/>
        </w:rPr>
        <w:t>* Cách thức thức hiện</w:t>
      </w:r>
      <w:r w:rsidRPr="00977373">
        <w:rPr>
          <w:rFonts w:cs="Times New Roman"/>
          <w:i/>
          <w:iCs/>
          <w:szCs w:val="28"/>
          <w:lang w:val="nb-NO"/>
        </w:rPr>
        <w:t xml:space="preserve">: </w:t>
      </w:r>
      <w:r w:rsidRPr="00977373">
        <w:rPr>
          <w:rFonts w:cs="Times New Roman"/>
          <w:szCs w:val="28"/>
          <w:lang w:val="nb-NO"/>
        </w:rPr>
        <w:t>Nộp hồ sơ trực tiếp</w:t>
      </w:r>
      <w:r>
        <w:rPr>
          <w:rFonts w:cs="Times New Roman"/>
          <w:szCs w:val="28"/>
          <w:lang w:val="nb-NO"/>
        </w:rPr>
        <w:t>, trực tuyến</w:t>
      </w:r>
      <w:r w:rsidRPr="00977373">
        <w:rPr>
          <w:rFonts w:cs="Times New Roman"/>
          <w:szCs w:val="28"/>
          <w:lang w:val="nb-NO"/>
        </w:rPr>
        <w:t xml:space="preserve"> hoặc gửi bưu điện cho Sở Văn hóa, Thể </w:t>
      </w:r>
      <w:r w:rsidRPr="00977373">
        <w:rPr>
          <w:rFonts w:cs="Times New Roman"/>
          <w:iCs/>
          <w:szCs w:val="28"/>
          <w:lang w:val="nb-NO"/>
        </w:rPr>
        <w:t>thao và Du lịch.</w:t>
      </w:r>
    </w:p>
    <w:p w:rsidR="00EB7660" w:rsidRPr="00977373" w:rsidRDefault="00EB7660" w:rsidP="006F5C1B">
      <w:pPr>
        <w:spacing w:after="120"/>
        <w:jc w:val="both"/>
        <w:rPr>
          <w:rFonts w:cs="Times New Roman"/>
          <w:b/>
          <w:iCs/>
          <w:szCs w:val="28"/>
          <w:lang w:val="nb-NO"/>
        </w:rPr>
      </w:pPr>
      <w:r w:rsidRPr="00977373">
        <w:rPr>
          <w:rFonts w:cs="Times New Roman"/>
          <w:b/>
          <w:iCs/>
          <w:szCs w:val="28"/>
          <w:lang w:val="nb-NO"/>
        </w:rPr>
        <w:t>* Thành phần, số lượng hồ sơ:</w:t>
      </w:r>
    </w:p>
    <w:p w:rsidR="00EB7660" w:rsidRPr="00977373" w:rsidRDefault="00EB7660" w:rsidP="006F5C1B">
      <w:pPr>
        <w:spacing w:after="120"/>
        <w:jc w:val="both"/>
        <w:rPr>
          <w:rFonts w:cs="Times New Roman"/>
          <w:b/>
          <w:iCs/>
          <w:szCs w:val="28"/>
          <w:lang w:val="nb-NO"/>
        </w:rPr>
      </w:pPr>
      <w:r w:rsidRPr="00977373">
        <w:rPr>
          <w:rFonts w:cs="Times New Roman"/>
          <w:b/>
          <w:iCs/>
          <w:szCs w:val="28"/>
          <w:lang w:val="nb-NO"/>
        </w:rPr>
        <w:t>a. Thành phần hồ sơ:</w:t>
      </w:r>
    </w:p>
    <w:p w:rsidR="00EB7660" w:rsidRPr="00977373" w:rsidRDefault="00EB7660" w:rsidP="006F5C1B">
      <w:pPr>
        <w:spacing w:after="120"/>
        <w:jc w:val="both"/>
        <w:rPr>
          <w:rFonts w:cs="Times New Roman"/>
          <w:szCs w:val="28"/>
          <w:lang w:val="nb-NO"/>
        </w:rPr>
      </w:pPr>
      <w:r w:rsidRPr="00977373">
        <w:rPr>
          <w:rFonts w:cs="Times New Roman"/>
          <w:szCs w:val="28"/>
          <w:lang w:val="nb-NO"/>
        </w:rPr>
        <w:t>1. Đơn đăng ký hoạt động của cơ sở tư vấn về phòng, chống bạo lực gia đình (mẫu số M4a, ban hành kèm theo Thông tư số 02/2010/TT-BVHTTDL);</w:t>
      </w:r>
    </w:p>
    <w:p w:rsidR="00EB7660" w:rsidRPr="00977373" w:rsidRDefault="00EB7660" w:rsidP="006F5C1B">
      <w:pPr>
        <w:spacing w:after="120"/>
        <w:jc w:val="both"/>
        <w:rPr>
          <w:rFonts w:cs="Times New Roman"/>
          <w:szCs w:val="28"/>
          <w:lang w:val="nb-NO"/>
        </w:rPr>
      </w:pPr>
      <w:r w:rsidRPr="00977373">
        <w:rPr>
          <w:rFonts w:cs="Times New Roman"/>
          <w:szCs w:val="28"/>
          <w:lang w:val="nb-NO"/>
        </w:rPr>
        <w:t>2. Dự thảo Quy chế hoạt động của cơ sở tư vấn về phòng, chống bạo lực gia đình. Quy chế phải có các nội dung cơ bản sau:</w:t>
      </w:r>
    </w:p>
    <w:p w:rsidR="00EB7660" w:rsidRPr="00977373" w:rsidRDefault="00EB7660" w:rsidP="006F5C1B">
      <w:pPr>
        <w:spacing w:after="120"/>
        <w:jc w:val="both"/>
        <w:rPr>
          <w:rFonts w:cs="Times New Roman"/>
          <w:szCs w:val="28"/>
          <w:lang w:val="nb-NO"/>
        </w:rPr>
      </w:pPr>
      <w:r w:rsidRPr="00977373">
        <w:rPr>
          <w:rFonts w:cs="Times New Roman"/>
          <w:szCs w:val="28"/>
          <w:lang w:val="nb-NO"/>
        </w:rPr>
        <w:lastRenderedPageBreak/>
        <w:t>- Mục tiêu, tên gọi, địa bàn và quy mô hoạt động của cơ sở tư vấn về phòng, chống bạo lực gia đình;</w:t>
      </w:r>
    </w:p>
    <w:p w:rsidR="00EB7660" w:rsidRPr="00977373" w:rsidRDefault="00EB7660" w:rsidP="006F5C1B">
      <w:pPr>
        <w:spacing w:after="120"/>
        <w:jc w:val="both"/>
        <w:rPr>
          <w:rFonts w:cs="Times New Roman"/>
          <w:szCs w:val="28"/>
          <w:lang w:val="nb-NO"/>
        </w:rPr>
      </w:pPr>
      <w:r w:rsidRPr="00977373">
        <w:rPr>
          <w:rFonts w:cs="Times New Roman"/>
          <w:szCs w:val="28"/>
          <w:lang w:val="nb-NO"/>
        </w:rPr>
        <w:t xml:space="preserve">- Cơ cấu tổ chức, mối quan hệ trong chỉ đạo, điều hành của cơ sở tư vấn về phòng, chống bạo lực gia đình; </w:t>
      </w:r>
    </w:p>
    <w:p w:rsidR="00EB7660" w:rsidRPr="00977373" w:rsidRDefault="00EB7660" w:rsidP="006F5C1B">
      <w:pPr>
        <w:spacing w:after="120"/>
        <w:jc w:val="both"/>
        <w:rPr>
          <w:rFonts w:cs="Times New Roman"/>
          <w:szCs w:val="28"/>
          <w:lang w:val="nb-NO"/>
        </w:rPr>
      </w:pPr>
      <w:r w:rsidRPr="00977373">
        <w:rPr>
          <w:rFonts w:cs="Times New Roman"/>
          <w:szCs w:val="28"/>
          <w:lang w:val="nb-NO"/>
        </w:rPr>
        <w:t>- Trách nhiệm của người đứng đầu, nhân viên trực tiếp chăm sóc, tư vấn và những người khác làm việc tại cơ sở tư vấn về phòng, chống bạo lực gia đình;</w:t>
      </w:r>
    </w:p>
    <w:p w:rsidR="00EB7660" w:rsidRPr="00977373" w:rsidRDefault="00EB7660" w:rsidP="006F5C1B">
      <w:pPr>
        <w:spacing w:after="120"/>
        <w:jc w:val="both"/>
        <w:rPr>
          <w:rFonts w:cs="Times New Roman"/>
          <w:szCs w:val="28"/>
          <w:lang w:val="nb-NO"/>
        </w:rPr>
      </w:pPr>
      <w:r w:rsidRPr="00977373">
        <w:rPr>
          <w:rFonts w:cs="Times New Roman"/>
          <w:iCs/>
          <w:szCs w:val="28"/>
          <w:lang w:val="nb-NO"/>
        </w:rPr>
        <w:t>- Trách nhiệm, quyền lợi của người gây bạo lực gia đình khi được tiếp</w:t>
      </w:r>
      <w:r w:rsidRPr="00977373">
        <w:rPr>
          <w:rFonts w:cs="Times New Roman"/>
          <w:szCs w:val="28"/>
          <w:lang w:val="nb-NO"/>
        </w:rPr>
        <w:t xml:space="preserve"> nhận vào cơ sở tư vấn về phòng chống bạo lực gia đình;</w:t>
      </w:r>
    </w:p>
    <w:p w:rsidR="00EB7660" w:rsidRPr="00977373" w:rsidRDefault="00EB7660" w:rsidP="006F5C1B">
      <w:pPr>
        <w:spacing w:after="120"/>
        <w:jc w:val="both"/>
        <w:rPr>
          <w:rFonts w:cs="Times New Roman"/>
          <w:szCs w:val="28"/>
          <w:lang w:val="nb-NO"/>
        </w:rPr>
      </w:pPr>
      <w:r w:rsidRPr="00977373">
        <w:rPr>
          <w:rFonts w:cs="Times New Roman"/>
          <w:szCs w:val="28"/>
          <w:lang w:val="nb-NO"/>
        </w:rPr>
        <w:t>- Nguyên tắc quản lý tài sản, tài chính và những quy định có tính chất hành chính phù hợp với đặc điểm của loại hình cơ sở hỗ trợ nạn nhân bạo lực gia đình.</w:t>
      </w:r>
    </w:p>
    <w:p w:rsidR="00EB7660" w:rsidRPr="00977373" w:rsidRDefault="00EB7660" w:rsidP="006F5C1B">
      <w:pPr>
        <w:spacing w:after="120"/>
        <w:jc w:val="both"/>
        <w:rPr>
          <w:rFonts w:cs="Times New Roman"/>
          <w:szCs w:val="28"/>
          <w:lang w:val="nb-NO"/>
        </w:rPr>
      </w:pPr>
      <w:r w:rsidRPr="00977373">
        <w:rPr>
          <w:rFonts w:cs="Times New Roman"/>
          <w:szCs w:val="28"/>
          <w:lang w:val="nb-NO"/>
        </w:rPr>
        <w:t>3. Xác nhận bằng văn bản của Uỷ ban nhân xã, phường, thị trấn về địa điểm của cơ sở tư vấn về phòng, chống bạo lực gia đình có trụ sở chính hoạt động đặt trên địa bàn;</w:t>
      </w:r>
    </w:p>
    <w:p w:rsidR="00EB7660" w:rsidRPr="00977373" w:rsidRDefault="00EB7660" w:rsidP="006F5C1B">
      <w:pPr>
        <w:spacing w:after="120"/>
        <w:jc w:val="both"/>
        <w:rPr>
          <w:rFonts w:cs="Times New Roman"/>
          <w:iCs/>
          <w:szCs w:val="28"/>
          <w:lang w:val="nb-NO"/>
        </w:rPr>
      </w:pPr>
      <w:r w:rsidRPr="00977373">
        <w:rPr>
          <w:rFonts w:cs="Times New Roman"/>
          <w:iCs/>
          <w:szCs w:val="28"/>
          <w:lang w:val="nb-NO"/>
        </w:rPr>
        <w:t xml:space="preserve">4. Bản thuyết minh về nguồn lực tài chính, gồm những nội dung sau: </w:t>
      </w:r>
    </w:p>
    <w:p w:rsidR="00EB7660" w:rsidRPr="00977373" w:rsidRDefault="00EB7660" w:rsidP="006F5C1B">
      <w:pPr>
        <w:spacing w:after="120"/>
        <w:jc w:val="both"/>
        <w:rPr>
          <w:rFonts w:cs="Times New Roman"/>
          <w:szCs w:val="28"/>
          <w:lang w:val="nb-NO"/>
        </w:rPr>
      </w:pPr>
      <w:r w:rsidRPr="00977373">
        <w:rPr>
          <w:rFonts w:cs="Times New Roman"/>
          <w:szCs w:val="28"/>
          <w:lang w:val="nb-NO"/>
        </w:rPr>
        <w:t>- Tình hình tài chính hiện có của cơ sở (bao gồm: tiền mặt, tiền gửi có trong tài khoản tại ngân hàng, kho bạc); nguồn kinh phí nếu nhận từ nguồn tài trợ, cần nêu rõ tên, địa chỉ của tổ chức, cá nhân tài trợ, số tiền, hiện vật và thời gian tài trợ;</w:t>
      </w:r>
    </w:p>
    <w:p w:rsidR="00EB7660" w:rsidRPr="00977373" w:rsidRDefault="00EB7660" w:rsidP="006F5C1B">
      <w:pPr>
        <w:spacing w:after="120"/>
        <w:jc w:val="both"/>
        <w:rPr>
          <w:rFonts w:cs="Times New Roman"/>
          <w:szCs w:val="28"/>
          <w:lang w:val="nb-NO"/>
        </w:rPr>
      </w:pPr>
      <w:r w:rsidRPr="00977373">
        <w:rPr>
          <w:rFonts w:cs="Times New Roman"/>
          <w:szCs w:val="28"/>
          <w:lang w:val="nb-NO"/>
        </w:rPr>
        <w:t>- Nguồn tài chính được cam kết đảm bảo cho hoạt động của cơ sở (nếu có).</w:t>
      </w:r>
    </w:p>
    <w:p w:rsidR="00EB7660" w:rsidRPr="00977373" w:rsidRDefault="00EB7660" w:rsidP="006F5C1B">
      <w:pPr>
        <w:spacing w:after="120"/>
        <w:jc w:val="both"/>
        <w:rPr>
          <w:rFonts w:cs="Times New Roman"/>
          <w:szCs w:val="28"/>
          <w:lang w:val="nb-NO"/>
        </w:rPr>
      </w:pPr>
      <w:r w:rsidRPr="00977373">
        <w:rPr>
          <w:rFonts w:cs="Times New Roman"/>
          <w:szCs w:val="28"/>
          <w:lang w:val="nb-NO"/>
        </w:rPr>
        <w:t>5. Sơ yếu lý lịch của người đứng đầu cơ sở có xác nhận của Uỷ ban nhân dân cấp xã nơi cư trú hoặc cơ quan quản lý nhà nước quản lý người đứng đầu;</w:t>
      </w:r>
    </w:p>
    <w:p w:rsidR="00EB7660" w:rsidRPr="00977373" w:rsidRDefault="00EB7660" w:rsidP="006F5C1B">
      <w:pPr>
        <w:spacing w:after="120"/>
        <w:jc w:val="both"/>
        <w:rPr>
          <w:rFonts w:cs="Times New Roman"/>
          <w:szCs w:val="28"/>
          <w:lang w:val="nb-NO"/>
        </w:rPr>
      </w:pPr>
      <w:r w:rsidRPr="00977373">
        <w:rPr>
          <w:rFonts w:cs="Times New Roman"/>
          <w:szCs w:val="28"/>
          <w:lang w:val="nb-NO"/>
        </w:rPr>
        <w:t>6. Danh sách người làm việc tại cơ sở có xác nhận của người đứng đầu cơ sở, kèm theo bản sao Giấy chứng nhận tập huấn nghiệp vụ tư vấn về phòng, chống bạo lực gia đình (nếu có). Nếu chưa có Giấy chứng nhận tập huấn nghiệp vụ tư vấn về phòng, chống bạo lực gia đình thì trong hồ sơ phải nêu rõ kế hoạch tham gia tập huấn cho người làm việc.</w:t>
      </w:r>
    </w:p>
    <w:p w:rsidR="00EB7660" w:rsidRPr="00977373" w:rsidRDefault="00EB7660" w:rsidP="006F5C1B">
      <w:pPr>
        <w:spacing w:after="120"/>
        <w:jc w:val="both"/>
        <w:rPr>
          <w:rFonts w:cs="Times New Roman"/>
          <w:b/>
          <w:iCs/>
          <w:szCs w:val="28"/>
          <w:lang w:val="nb-NO"/>
        </w:rPr>
      </w:pPr>
      <w:r w:rsidRPr="00977373">
        <w:rPr>
          <w:rFonts w:cs="Times New Roman"/>
          <w:b/>
          <w:iCs/>
          <w:szCs w:val="28"/>
          <w:lang w:val="nb-NO"/>
        </w:rPr>
        <w:t xml:space="preserve">b. Số lượng hồ sơ: </w:t>
      </w:r>
      <w:r w:rsidRPr="00977373">
        <w:rPr>
          <w:rFonts w:cs="Times New Roman"/>
          <w:iCs/>
          <w:szCs w:val="28"/>
          <w:lang w:val="nb-NO"/>
        </w:rPr>
        <w:t>02 bộ.</w:t>
      </w:r>
    </w:p>
    <w:p w:rsidR="00EB7660" w:rsidRPr="00977373" w:rsidRDefault="00EB7660" w:rsidP="006F5C1B">
      <w:pPr>
        <w:spacing w:after="120"/>
        <w:jc w:val="both"/>
        <w:rPr>
          <w:rFonts w:cs="Times New Roman"/>
          <w:i/>
          <w:iCs/>
          <w:szCs w:val="28"/>
          <w:lang w:val="nb-NO"/>
        </w:rPr>
      </w:pPr>
      <w:r w:rsidRPr="00977373">
        <w:rPr>
          <w:rFonts w:cs="Times New Roman"/>
          <w:b/>
          <w:iCs/>
          <w:szCs w:val="28"/>
          <w:lang w:val="nb-NO"/>
        </w:rPr>
        <w:t>* Thời hạn giải quyết</w:t>
      </w:r>
      <w:r w:rsidRPr="00977373">
        <w:rPr>
          <w:rFonts w:cs="Times New Roman"/>
          <w:i/>
          <w:iCs/>
          <w:szCs w:val="28"/>
          <w:lang w:val="nb-NO"/>
        </w:rPr>
        <w:t>:</w:t>
      </w:r>
    </w:p>
    <w:p w:rsidR="00EB7660" w:rsidRPr="00F62661" w:rsidRDefault="00EB7660" w:rsidP="006F5C1B">
      <w:pPr>
        <w:spacing w:after="120"/>
        <w:jc w:val="both"/>
        <w:rPr>
          <w:rFonts w:cs="Times New Roman"/>
          <w:iCs/>
          <w:szCs w:val="28"/>
          <w:lang w:val="nb-NO"/>
        </w:rPr>
      </w:pPr>
      <w:r w:rsidRPr="00F62661">
        <w:rPr>
          <w:rFonts w:cs="Times New Roman"/>
          <w:spacing w:val="-6"/>
          <w:szCs w:val="28"/>
          <w:lang w:val="nb-NO"/>
        </w:rPr>
        <w:t xml:space="preserve">Thời gian thực hiện là20 ngày làm việc kể từ ngày nhận đủ hồ sơ hợp lệ. </w:t>
      </w:r>
    </w:p>
    <w:p w:rsidR="00EB7660" w:rsidRPr="00977373" w:rsidRDefault="00EB7660" w:rsidP="006F5C1B">
      <w:pPr>
        <w:spacing w:after="120"/>
        <w:jc w:val="both"/>
        <w:rPr>
          <w:rFonts w:cs="Times New Roman"/>
          <w:i/>
          <w:iCs/>
          <w:szCs w:val="28"/>
          <w:lang w:val="nb-NO"/>
        </w:rPr>
      </w:pPr>
      <w:r w:rsidRPr="00977373">
        <w:rPr>
          <w:rFonts w:cs="Times New Roman"/>
          <w:b/>
          <w:iCs/>
          <w:szCs w:val="28"/>
          <w:lang w:val="nb-NO"/>
        </w:rPr>
        <w:t>* Đối tượng thực hiện thủ tục hành chính:</w:t>
      </w:r>
      <w:r w:rsidRPr="00977373">
        <w:rPr>
          <w:rFonts w:cs="Times New Roman"/>
          <w:szCs w:val="28"/>
          <w:lang w:val="nb-NO"/>
        </w:rPr>
        <w:t>Tổ chức, cá nhân.</w:t>
      </w:r>
    </w:p>
    <w:p w:rsidR="00EB7660" w:rsidRPr="00977373" w:rsidRDefault="00EB7660" w:rsidP="006F5C1B">
      <w:pPr>
        <w:spacing w:after="120"/>
        <w:jc w:val="both"/>
        <w:rPr>
          <w:rFonts w:cs="Times New Roman"/>
          <w:b/>
          <w:iCs/>
          <w:szCs w:val="28"/>
          <w:lang w:val="nb-NO"/>
        </w:rPr>
      </w:pPr>
      <w:r w:rsidRPr="00977373">
        <w:rPr>
          <w:rFonts w:cs="Times New Roman"/>
          <w:b/>
          <w:iCs/>
          <w:szCs w:val="28"/>
          <w:lang w:val="nb-NO"/>
        </w:rPr>
        <w:t xml:space="preserve">* Cơ quan thực hiện thủ tục hành chính: </w:t>
      </w:r>
    </w:p>
    <w:p w:rsidR="00EB7660" w:rsidRPr="00977373" w:rsidRDefault="00EB7660" w:rsidP="006F5C1B">
      <w:pPr>
        <w:spacing w:after="120"/>
        <w:jc w:val="both"/>
        <w:rPr>
          <w:rFonts w:cs="Times New Roman"/>
          <w:szCs w:val="28"/>
          <w:lang w:val="nb-NO"/>
        </w:rPr>
      </w:pPr>
      <w:r w:rsidRPr="00977373">
        <w:rPr>
          <w:rFonts w:cs="Times New Roman"/>
          <w:szCs w:val="28"/>
          <w:lang w:val="nb-NO"/>
        </w:rPr>
        <w:t xml:space="preserve">- Cơ quan có thẩm quyền quyết định: Ủy ban nhân dân cấp tỉnh. </w:t>
      </w:r>
    </w:p>
    <w:p w:rsidR="00EB7660" w:rsidRPr="00977373" w:rsidRDefault="00EB7660" w:rsidP="006F5C1B">
      <w:pPr>
        <w:spacing w:after="120"/>
        <w:jc w:val="both"/>
        <w:rPr>
          <w:rFonts w:cs="Times New Roman"/>
          <w:szCs w:val="28"/>
          <w:lang w:val="nb-NO"/>
        </w:rPr>
      </w:pPr>
      <w:r w:rsidRPr="00977373">
        <w:rPr>
          <w:rFonts w:cs="Times New Roman"/>
          <w:szCs w:val="28"/>
          <w:lang w:val="nb-NO"/>
        </w:rPr>
        <w:t>- Cơ quan trực tiếp thực hiện TTHC: Sở Văn hóa, Thể thao và Du lịch.</w:t>
      </w:r>
    </w:p>
    <w:p w:rsidR="00EB7660" w:rsidRPr="00977373" w:rsidRDefault="00EB7660" w:rsidP="006F5C1B">
      <w:pPr>
        <w:spacing w:after="120"/>
        <w:jc w:val="both"/>
        <w:rPr>
          <w:rFonts w:cs="Times New Roman"/>
          <w:b/>
          <w:iCs/>
          <w:szCs w:val="28"/>
          <w:lang w:val="nb-NO"/>
        </w:rPr>
      </w:pPr>
      <w:r w:rsidRPr="00977373">
        <w:rPr>
          <w:rFonts w:cs="Times New Roman"/>
          <w:b/>
          <w:iCs/>
          <w:szCs w:val="28"/>
          <w:lang w:val="nb-NO"/>
        </w:rPr>
        <w:t xml:space="preserve">* Kết quả thực hiện thủ tục hành chính: </w:t>
      </w:r>
    </w:p>
    <w:p w:rsidR="00EB7660" w:rsidRPr="00977373" w:rsidRDefault="00EB7660" w:rsidP="006F5C1B">
      <w:pPr>
        <w:spacing w:after="120"/>
        <w:jc w:val="both"/>
        <w:rPr>
          <w:rFonts w:cs="Times New Roman"/>
          <w:spacing w:val="-4"/>
          <w:szCs w:val="28"/>
          <w:lang w:val="nb-NO"/>
        </w:rPr>
      </w:pPr>
      <w:r w:rsidRPr="00977373">
        <w:rPr>
          <w:rFonts w:cs="Times New Roman"/>
          <w:spacing w:val="-4"/>
          <w:szCs w:val="28"/>
          <w:lang w:val="nb-NO"/>
        </w:rPr>
        <w:lastRenderedPageBreak/>
        <w:t xml:space="preserve">1. Giấy chứng nhận đăng ký hoạt động cơ sở tư vấn về phòng, chống bạo lực gia đình. </w:t>
      </w:r>
    </w:p>
    <w:p w:rsidR="00EB7660" w:rsidRPr="00977373" w:rsidRDefault="00EB7660" w:rsidP="006F5C1B">
      <w:pPr>
        <w:spacing w:after="120"/>
        <w:jc w:val="both"/>
        <w:rPr>
          <w:rFonts w:cs="Times New Roman"/>
          <w:szCs w:val="28"/>
          <w:lang w:val="nb-NO"/>
        </w:rPr>
      </w:pPr>
      <w:r w:rsidRPr="00977373">
        <w:rPr>
          <w:rFonts w:cs="Times New Roman"/>
          <w:szCs w:val="28"/>
          <w:lang w:val="nb-NO"/>
        </w:rPr>
        <w:t>2. Quy chế hoạt động của cơ sở được Ủy ban nhân dân cấp tỉnh phê duyệt.</w:t>
      </w:r>
    </w:p>
    <w:p w:rsidR="00EB7660" w:rsidRPr="00977373" w:rsidRDefault="00EB7660" w:rsidP="006F5C1B">
      <w:pPr>
        <w:spacing w:after="120"/>
        <w:jc w:val="both"/>
        <w:rPr>
          <w:rFonts w:cs="Times New Roman"/>
          <w:szCs w:val="28"/>
          <w:lang w:val="nb-NO"/>
        </w:rPr>
      </w:pPr>
      <w:r w:rsidRPr="00977373">
        <w:rPr>
          <w:rFonts w:cs="Times New Roman"/>
          <w:b/>
          <w:iCs/>
          <w:szCs w:val="28"/>
          <w:lang w:val="nb-NO"/>
        </w:rPr>
        <w:t>* Lệ phí:</w:t>
      </w:r>
      <w:r w:rsidRPr="00977373">
        <w:rPr>
          <w:rFonts w:cs="Times New Roman"/>
          <w:szCs w:val="28"/>
          <w:lang w:val="nb-NO"/>
        </w:rPr>
        <w:t xml:space="preserve"> Không </w:t>
      </w:r>
    </w:p>
    <w:p w:rsidR="00EB7660" w:rsidRPr="00977373" w:rsidRDefault="00EB7660" w:rsidP="006F5C1B">
      <w:pPr>
        <w:spacing w:after="120"/>
        <w:jc w:val="both"/>
        <w:rPr>
          <w:rFonts w:cs="Times New Roman"/>
          <w:i/>
          <w:iCs/>
          <w:szCs w:val="28"/>
          <w:lang w:val="nb-NO"/>
        </w:rPr>
      </w:pPr>
      <w:r w:rsidRPr="00977373">
        <w:rPr>
          <w:rFonts w:cs="Times New Roman"/>
          <w:b/>
          <w:iCs/>
          <w:szCs w:val="28"/>
          <w:lang w:val="nb-NO"/>
        </w:rPr>
        <w:t>* Tên mẫu đơn, mẫu tờ khai</w:t>
      </w:r>
      <w:r w:rsidRPr="00977373">
        <w:rPr>
          <w:rFonts w:cs="Times New Roman"/>
          <w:i/>
          <w:iCs/>
          <w:szCs w:val="28"/>
          <w:lang w:val="nb-NO"/>
        </w:rPr>
        <w:t>:</w:t>
      </w:r>
    </w:p>
    <w:p w:rsidR="00EB7660" w:rsidRPr="00977373" w:rsidRDefault="00EB7660" w:rsidP="006F5C1B">
      <w:pPr>
        <w:spacing w:after="120"/>
        <w:jc w:val="both"/>
        <w:rPr>
          <w:rFonts w:cs="Times New Roman"/>
          <w:szCs w:val="28"/>
          <w:lang w:val="nb-NO"/>
        </w:rPr>
      </w:pPr>
      <w:r w:rsidRPr="00977373">
        <w:rPr>
          <w:rFonts w:cs="Times New Roman"/>
          <w:iCs/>
          <w:szCs w:val="28"/>
          <w:lang w:val="nb-NO"/>
        </w:rPr>
        <w:t>-  Đơn đăng ký hoạt động của cơ sở tư vấn về phòng, chống bạo lực gia</w:t>
      </w:r>
      <w:r w:rsidRPr="00977373">
        <w:rPr>
          <w:rFonts w:cs="Times New Roman"/>
          <w:szCs w:val="28"/>
          <w:lang w:val="nb-NO"/>
        </w:rPr>
        <w:t xml:space="preserve"> đình (mẫu số M4a, ban hành kèm theo Thông tư số 02/2010/TT-BVHTTDL).</w:t>
      </w:r>
    </w:p>
    <w:p w:rsidR="00EB7660" w:rsidRPr="00977373" w:rsidRDefault="00EB7660" w:rsidP="006F5C1B">
      <w:pPr>
        <w:spacing w:after="120"/>
        <w:jc w:val="both"/>
        <w:rPr>
          <w:rFonts w:cs="Times New Roman"/>
          <w:b/>
          <w:iCs/>
          <w:szCs w:val="28"/>
          <w:lang w:val="nb-NO"/>
        </w:rPr>
      </w:pPr>
      <w:r w:rsidRPr="00977373">
        <w:rPr>
          <w:rFonts w:cs="Times New Roman"/>
          <w:b/>
          <w:iCs/>
          <w:szCs w:val="28"/>
          <w:lang w:val="nb-NO"/>
        </w:rPr>
        <w:t xml:space="preserve">* Yêu cầu, điều kiện thực hiện thủ tục hành chính: </w:t>
      </w:r>
    </w:p>
    <w:p w:rsidR="00EB7660" w:rsidRPr="00977373" w:rsidRDefault="00EB7660" w:rsidP="006F5C1B">
      <w:pPr>
        <w:spacing w:after="120"/>
        <w:jc w:val="both"/>
        <w:rPr>
          <w:rFonts w:cs="Times New Roman"/>
          <w:szCs w:val="28"/>
          <w:lang w:val="nb-NO"/>
        </w:rPr>
      </w:pPr>
      <w:r w:rsidRPr="00977373">
        <w:rPr>
          <w:rFonts w:cs="Times New Roman"/>
          <w:iCs/>
          <w:szCs w:val="28"/>
          <w:lang w:val="nb-NO"/>
        </w:rPr>
        <w:t>1.</w:t>
      </w:r>
      <w:r w:rsidRPr="00977373">
        <w:rPr>
          <w:rFonts w:cs="Times New Roman"/>
          <w:szCs w:val="28"/>
          <w:lang w:val="nb-NO"/>
        </w:rPr>
        <w:t xml:space="preserve"> Có nơi làm việc cố định, có nguồn kinh phí để đảm bảo hoạt động của cơ sở; </w:t>
      </w:r>
    </w:p>
    <w:p w:rsidR="00EB7660" w:rsidRPr="00977373" w:rsidRDefault="00EB7660" w:rsidP="006F5C1B">
      <w:pPr>
        <w:spacing w:after="120"/>
        <w:jc w:val="both"/>
        <w:rPr>
          <w:rFonts w:cs="Times New Roman"/>
          <w:szCs w:val="28"/>
          <w:lang w:val="nb-NO"/>
        </w:rPr>
      </w:pPr>
      <w:r w:rsidRPr="00977373">
        <w:rPr>
          <w:rFonts w:cs="Times New Roman"/>
          <w:szCs w:val="28"/>
          <w:lang w:val="nb-NO"/>
        </w:rPr>
        <w:t>2. Người đứng đầu cơ sở có năng lực hành vi dân sự đầy đủ và không thuộc các trường hợp đang trong thời gian chấp hành bản án, quyết định hình sự của Tòa án hoặc quyết định áp dụng biện pháp giáo dục tại xã, phường, thị trấn, đưa vào cơ sở chữa bệnh, đưa vào cơ sở giáo dục theo quy định của pháp luật về xử lý vi phạm hành chính;</w:t>
      </w:r>
    </w:p>
    <w:p w:rsidR="00EB7660" w:rsidRPr="00977373" w:rsidRDefault="00EB7660" w:rsidP="006F5C1B">
      <w:pPr>
        <w:spacing w:after="120"/>
        <w:jc w:val="both"/>
        <w:rPr>
          <w:rFonts w:cs="Times New Roman"/>
          <w:szCs w:val="28"/>
          <w:lang w:val="nb-NO"/>
        </w:rPr>
      </w:pPr>
      <w:r w:rsidRPr="00977373">
        <w:rPr>
          <w:rFonts w:cs="Times New Roman"/>
          <w:szCs w:val="28"/>
          <w:lang w:val="nb-NO"/>
        </w:rPr>
        <w:t xml:space="preserve">3. Có nhân viên tư vấn và người làm việc tại cơ sở đáp ứng tiêu chuẩn quy định tại Điều 15 Nghị định số 08/2009/NĐ-CP, gồm các tiêu chuẩn: </w:t>
      </w:r>
    </w:p>
    <w:p w:rsidR="00EB7660" w:rsidRPr="00977373" w:rsidRDefault="00EB7660" w:rsidP="006F5C1B">
      <w:pPr>
        <w:spacing w:after="120"/>
        <w:jc w:val="both"/>
        <w:rPr>
          <w:rFonts w:cs="Times New Roman"/>
          <w:szCs w:val="28"/>
          <w:lang w:val="nb-NO"/>
        </w:rPr>
      </w:pPr>
      <w:r w:rsidRPr="00977373">
        <w:rPr>
          <w:rFonts w:cs="Times New Roman"/>
          <w:szCs w:val="28"/>
          <w:lang w:val="nb-NO"/>
        </w:rPr>
        <w:t>- Có năng lực hành vi dân sự đầy đủ; có phẩm chất đạo đức tốt;</w:t>
      </w:r>
    </w:p>
    <w:p w:rsidR="00EB7660" w:rsidRPr="00977373" w:rsidRDefault="00EB7660" w:rsidP="006F5C1B">
      <w:pPr>
        <w:spacing w:after="120"/>
        <w:jc w:val="both"/>
        <w:rPr>
          <w:rFonts w:cs="Times New Roman"/>
          <w:szCs w:val="28"/>
          <w:lang w:val="nb-NO"/>
        </w:rPr>
      </w:pPr>
      <w:r w:rsidRPr="00977373">
        <w:rPr>
          <w:rFonts w:cs="Times New Roman"/>
          <w:szCs w:val="28"/>
          <w:lang w:val="nb-NO"/>
        </w:rPr>
        <w:t>- Có kiến thức và kinh nghiệm phù hợp với lĩnh vực tư vấn và hỗ trợ nạn nhân;</w:t>
      </w:r>
    </w:p>
    <w:p w:rsidR="00EB7660" w:rsidRPr="00977373" w:rsidRDefault="00EB7660" w:rsidP="006F5C1B">
      <w:pPr>
        <w:spacing w:after="120"/>
        <w:jc w:val="both"/>
        <w:rPr>
          <w:rFonts w:cs="Times New Roman"/>
          <w:szCs w:val="28"/>
          <w:lang w:val="nb-NO"/>
        </w:rPr>
      </w:pPr>
      <w:r w:rsidRPr="00977373">
        <w:rPr>
          <w:rFonts w:cs="Times New Roman"/>
          <w:szCs w:val="28"/>
          <w:lang w:val="nb-NO"/>
        </w:rPr>
        <w:t>- Có chứng chỉ nghiệp vụ tư vấn về phòng, chống bạo lực gia đình;</w:t>
      </w:r>
    </w:p>
    <w:p w:rsidR="00EB7660" w:rsidRPr="00977373" w:rsidRDefault="00EB7660" w:rsidP="006F5C1B">
      <w:pPr>
        <w:spacing w:after="120"/>
        <w:jc w:val="both"/>
        <w:rPr>
          <w:rFonts w:cs="Times New Roman"/>
          <w:szCs w:val="28"/>
          <w:lang w:val="nb-NO"/>
        </w:rPr>
      </w:pPr>
      <w:r w:rsidRPr="00977373">
        <w:rPr>
          <w:rFonts w:cs="Times New Roman"/>
          <w:szCs w:val="28"/>
          <w:lang w:val="nb-NO"/>
        </w:rPr>
        <w:t>- Người làm việc tại cơ sở tư vấn về phòng, chống bạo lực gia đình phải được tập huấn về phòng, chống bạo lực gia đình.</w:t>
      </w:r>
    </w:p>
    <w:p w:rsidR="00EB7660" w:rsidRPr="00977373" w:rsidRDefault="00EB7660" w:rsidP="006F5C1B">
      <w:pPr>
        <w:spacing w:after="120"/>
        <w:jc w:val="both"/>
        <w:rPr>
          <w:rFonts w:cs="Times New Roman"/>
          <w:i/>
          <w:szCs w:val="28"/>
          <w:lang w:val="nb-NO"/>
        </w:rPr>
      </w:pPr>
      <w:r w:rsidRPr="00977373">
        <w:rPr>
          <w:rFonts w:cs="Times New Roman"/>
          <w:i/>
          <w:szCs w:val="28"/>
          <w:lang w:val="nb-NO"/>
        </w:rPr>
        <w:t>(Thông tư số 02/2010/TT-BVHTTDL ngày 16 tháng 3 năm 2010 của Bộ trưởng Bộ Văn hóa, Thể thao và Du lịch)</w:t>
      </w:r>
    </w:p>
    <w:p w:rsidR="00EB7660" w:rsidRPr="00977373" w:rsidRDefault="00EB7660" w:rsidP="006F5C1B">
      <w:pPr>
        <w:spacing w:after="120"/>
        <w:jc w:val="both"/>
        <w:rPr>
          <w:rFonts w:cs="Times New Roman"/>
          <w:b/>
          <w:iCs/>
          <w:szCs w:val="28"/>
          <w:lang w:val="nb-NO"/>
        </w:rPr>
      </w:pPr>
      <w:r w:rsidRPr="00977373">
        <w:rPr>
          <w:rFonts w:cs="Times New Roman"/>
          <w:b/>
          <w:iCs/>
          <w:szCs w:val="28"/>
          <w:lang w:val="nb-NO"/>
        </w:rPr>
        <w:t>* Căn cứ pháp lý:</w:t>
      </w:r>
    </w:p>
    <w:p w:rsidR="00EB7660" w:rsidRPr="00977373" w:rsidRDefault="00EB7660" w:rsidP="006F5C1B">
      <w:pPr>
        <w:spacing w:after="60"/>
        <w:jc w:val="both"/>
        <w:rPr>
          <w:rFonts w:cs="Times New Roman"/>
          <w:szCs w:val="28"/>
          <w:lang w:val="nb-NO"/>
        </w:rPr>
      </w:pPr>
      <w:r w:rsidRPr="00977373">
        <w:rPr>
          <w:rFonts w:cs="Times New Roman"/>
          <w:iCs/>
          <w:szCs w:val="28"/>
          <w:lang w:val="nb-NO"/>
        </w:rPr>
        <w:t>- Luật Phòng, chống bạo lực gia đình số 02/2007/QH12 được Quốc hội</w:t>
      </w:r>
      <w:r w:rsidRPr="00977373">
        <w:rPr>
          <w:rFonts w:cs="Times New Roman"/>
          <w:szCs w:val="28"/>
          <w:lang w:val="nb-NO"/>
        </w:rPr>
        <w:t xml:space="preserve"> thông qua ngày 21 tháng 11 năm 2007. </w:t>
      </w:r>
    </w:p>
    <w:p w:rsidR="00EB7660" w:rsidRPr="00977373" w:rsidRDefault="00EB7660" w:rsidP="006F5C1B">
      <w:pPr>
        <w:spacing w:after="60"/>
        <w:jc w:val="both"/>
        <w:rPr>
          <w:rFonts w:cs="Times New Roman"/>
          <w:szCs w:val="28"/>
          <w:lang w:val="nb-NO"/>
        </w:rPr>
      </w:pPr>
      <w:r w:rsidRPr="00977373">
        <w:rPr>
          <w:rFonts w:cs="Times New Roman"/>
          <w:szCs w:val="28"/>
          <w:lang w:val="nb-NO"/>
        </w:rPr>
        <w:t xml:space="preserve">- Nghị định số 08/2009/NĐ-CP ngày 04 tháng 02 năm 2009 của Chính phủ Quy định chi tiết và hướng dẫn thi hành một số điều của Luật Phòng, chống bạo lực gia đình. </w:t>
      </w:r>
    </w:p>
    <w:p w:rsidR="00EB7660" w:rsidRPr="00977373" w:rsidRDefault="00EB7660" w:rsidP="006F5C1B">
      <w:pPr>
        <w:spacing w:after="60"/>
        <w:jc w:val="both"/>
        <w:rPr>
          <w:rFonts w:cs="Times New Roman"/>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977373">
        <w:rPr>
          <w:rFonts w:cs="Times New Roman"/>
          <w:szCs w:val="28"/>
          <w:lang w:val="nb-NO"/>
        </w:rPr>
        <w:t xml:space="preserve">. </w:t>
      </w:r>
    </w:p>
    <w:p w:rsidR="00EB7660" w:rsidRPr="00977373" w:rsidRDefault="00EB7660" w:rsidP="006F5C1B">
      <w:pPr>
        <w:spacing w:after="60"/>
        <w:jc w:val="both"/>
        <w:rPr>
          <w:rFonts w:cs="Times New Roman"/>
          <w:szCs w:val="28"/>
          <w:lang w:val="nb-NO"/>
        </w:rPr>
      </w:pPr>
      <w:r w:rsidRPr="00977373">
        <w:rPr>
          <w:rFonts w:cs="Times New Roman"/>
          <w:szCs w:val="28"/>
          <w:lang w:val="nb-NO"/>
        </w:rPr>
        <w:lastRenderedPageBreak/>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EB7660" w:rsidRPr="00977373" w:rsidRDefault="00EB7660" w:rsidP="00C842E6">
      <w:pPr>
        <w:spacing w:after="120"/>
        <w:jc w:val="center"/>
        <w:rPr>
          <w:rFonts w:cs="Times New Roman"/>
          <w:spacing w:val="26"/>
          <w:szCs w:val="28"/>
          <w:lang w:val="nb-NO"/>
        </w:rPr>
      </w:pPr>
      <w:r w:rsidRPr="00977373">
        <w:rPr>
          <w:rFonts w:cs="Times New Roman"/>
          <w:spacing w:val="26"/>
          <w:szCs w:val="28"/>
          <w:lang w:val="nb-NO"/>
        </w:rPr>
        <w:br w:type="page"/>
      </w:r>
      <w:r w:rsidRPr="00977373">
        <w:rPr>
          <w:rFonts w:cs="Times New Roman"/>
          <w:b/>
          <w:bCs/>
          <w:szCs w:val="28"/>
          <w:lang w:val="nb-NO"/>
        </w:rPr>
        <w:lastRenderedPageBreak/>
        <w:t>CỘNG HOÀ XÃ HỘI CHỦ NGHĨA VIỆT NAM</w:t>
      </w: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EB7660" w:rsidP="00EB7660">
      <w:pPr>
        <w:spacing w:after="120"/>
        <w:jc w:val="right"/>
        <w:rPr>
          <w:rFonts w:cs="Times New Roman"/>
          <w:szCs w:val="28"/>
          <w:lang w:val="nb-NO"/>
        </w:rPr>
      </w:pPr>
      <w:r w:rsidRPr="00977373">
        <w:rPr>
          <w:rFonts w:cs="Times New Roman"/>
          <w:i/>
          <w:iCs/>
          <w:szCs w:val="28"/>
          <w:lang w:val="nb-NO"/>
        </w:rPr>
        <w:t>.........., ngày......tháng.......năm........</w:t>
      </w:r>
    </w:p>
    <w:p w:rsidR="00EB7660" w:rsidRPr="00977373" w:rsidRDefault="00EB7660" w:rsidP="00EB7660">
      <w:pPr>
        <w:spacing w:after="120"/>
        <w:ind w:firstLine="539"/>
        <w:jc w:val="center"/>
        <w:rPr>
          <w:rFonts w:cs="Times New Roman"/>
          <w:b/>
          <w:bCs/>
          <w:szCs w:val="28"/>
          <w:lang w:val="nb-NO"/>
        </w:rPr>
      </w:pPr>
      <w:r w:rsidRPr="00977373">
        <w:rPr>
          <w:rFonts w:cs="Times New Roman"/>
          <w:b/>
          <w:bCs/>
          <w:szCs w:val="28"/>
          <w:lang w:val="nb-NO"/>
        </w:rPr>
        <w:t>ĐƠN ĐĂNG KÝ HOẠT ĐỘNG</w:t>
      </w:r>
    </w:p>
    <w:p w:rsidR="00EB7660" w:rsidRPr="00977373" w:rsidRDefault="00EB7660" w:rsidP="00EB7660">
      <w:pPr>
        <w:spacing w:after="120"/>
        <w:ind w:firstLine="539"/>
        <w:jc w:val="center"/>
        <w:rPr>
          <w:rFonts w:cs="Times New Roman"/>
          <w:b/>
          <w:bCs/>
          <w:szCs w:val="28"/>
          <w:lang w:val="nb-NO"/>
        </w:rPr>
      </w:pPr>
      <w:r w:rsidRPr="00977373">
        <w:rPr>
          <w:rFonts w:cs="Times New Roman"/>
          <w:b/>
          <w:bCs/>
          <w:szCs w:val="28"/>
          <w:lang w:val="nb-NO"/>
        </w:rPr>
        <w:t>CỦA CƠ SỞ TƯ VẤN VỀ PHÒNG, CHỐNG BẠO LỰC GIA ĐÌNH</w:t>
      </w:r>
    </w:p>
    <w:p w:rsidR="00EB7660" w:rsidRPr="00977373" w:rsidRDefault="00EB7660" w:rsidP="00EB7660">
      <w:pPr>
        <w:spacing w:after="120"/>
        <w:ind w:firstLine="540"/>
        <w:jc w:val="center"/>
        <w:rPr>
          <w:rFonts w:cs="Times New Roman"/>
          <w:szCs w:val="28"/>
          <w:lang w:val="nb-NO"/>
        </w:rPr>
      </w:pPr>
      <w:r w:rsidRPr="00977373">
        <w:rPr>
          <w:rFonts w:cs="Times New Roman"/>
          <w:b/>
          <w:bCs/>
          <w:i/>
          <w:iCs/>
          <w:szCs w:val="28"/>
          <w:lang w:val="nb-NO"/>
        </w:rPr>
        <w:t>Kính gửi:..........................................................</w:t>
      </w:r>
    </w:p>
    <w:p w:rsidR="00EB7660" w:rsidRPr="00977373" w:rsidRDefault="00EB7660" w:rsidP="00C842E6">
      <w:pPr>
        <w:spacing w:after="0" w:line="240" w:lineRule="auto"/>
        <w:ind w:firstLine="540"/>
        <w:jc w:val="both"/>
        <w:rPr>
          <w:rFonts w:cs="Times New Roman"/>
          <w:szCs w:val="28"/>
          <w:lang w:val="nb-NO"/>
        </w:rPr>
      </w:pPr>
      <w:r w:rsidRPr="00977373">
        <w:rPr>
          <w:rFonts w:cs="Times New Roman"/>
          <w:szCs w:val="28"/>
          <w:lang w:val="nb-NO"/>
        </w:rPr>
        <w:t>Căn cứ Luật phòng, chống bạo lực gia đình ngày 21 tháng 11 năm 2007;</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Căn cứ Nghị định số 08/2009/NĐ-CP ngày 04 tháng 02 năm 2009 của Chính phủ Quy định chi tiết và hướng dẫn thi hành một số điều của Luật Phòng, chống bạo lực gia đình;</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Căn cứ Thông tư số..../2010/TT-BVHTTDL ngày... tháng....năm 2010 của Bộ Văn hóa, Thể thao và Du lịch Hướng dẫn về thủ tục đăng ký hoạt động, giải thể cơ sở hỗ trợ nạn nhân bạo lực gia đình; cơ sở tư vấn về phòng, chống bạo lực gia đình; tiêu chuẩn của nhân viên tư vấn; cấp thẻ nhân viên tư vấn, chứng chỉ nghiệp vụ chăm sóc, tư vấn và tập huấn phòng, chống bạo lực gia đình.</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 xml:space="preserve">Sau khi đã xây dựng dự thảo Quy chế hoạt động của cơ sở tư vấn về phòng, chống bạo lực gia đình với tên gọi là ……………….……………....................… </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Chúng tôi gồm:</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 Họ và tên (viết bằng chữ in hoa):………………………………………......</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 Năm sinh:………………………………………………………………......</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 Địa chỉ thường trú: .......................................................................................</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 Số chứng minh nhân dân/hộ chiếu:………...................................................  ngày cấp:……………........................ nơi cấp ……………....................................</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 Quốc tịch: ……………………………………………………………….....</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 Trình độ học vấn ……………………………………………………..........</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Làm đơn này đề nghị cơ quan có thẩm quyền, kèm theo các loại giấy tờ cần thiết theo quy định, đăng ký hoạt động của cơ sở tư vấn về phòng, chống bạo lực gia đình, hoạt động trong phạm vi………………..,.........................có trụ sở đặt tại:............................................................................................................................</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Hoạt động của cơ sở tư vấn về phòng, chống bạo lực gia đình của chúng tôi chắc chắn sẽ góp phần vào việc phòng, chống bạo lực gia đình tại địa phương.</w:t>
      </w:r>
    </w:p>
    <w:p w:rsidR="00EB7660" w:rsidRPr="00977373" w:rsidRDefault="00EB7660" w:rsidP="00C842E6">
      <w:pPr>
        <w:spacing w:after="0" w:line="240" w:lineRule="auto"/>
        <w:ind w:firstLine="539"/>
        <w:jc w:val="both"/>
        <w:rPr>
          <w:rFonts w:cs="Times New Roman"/>
          <w:szCs w:val="28"/>
          <w:lang w:val="nb-NO"/>
        </w:rPr>
      </w:pPr>
      <w:r w:rsidRPr="00977373">
        <w:rPr>
          <w:rFonts w:cs="Times New Roman"/>
          <w:szCs w:val="28"/>
          <w:lang w:val="nb-NO"/>
        </w:rPr>
        <w:t>Chúng tôi (tôi) cam kết thực hiện đúng Quy chế hoạt động của cơ sở được cấp có thẩm quyền phê duyệt và các quy định của pháp luật hiện hành.</w:t>
      </w:r>
    </w:p>
    <w:p w:rsidR="00EB7660" w:rsidRPr="00977373" w:rsidRDefault="00EB7660" w:rsidP="00EB7660">
      <w:pPr>
        <w:spacing w:after="120"/>
        <w:ind w:left="3969"/>
        <w:rPr>
          <w:rFonts w:cs="Times New Roman"/>
          <w:b/>
          <w:bCs/>
          <w:szCs w:val="28"/>
          <w:lang w:val="nb-NO"/>
        </w:rPr>
      </w:pPr>
      <w:r w:rsidRPr="00977373">
        <w:rPr>
          <w:rFonts w:cs="Times New Roman"/>
          <w:b/>
          <w:bCs/>
          <w:szCs w:val="28"/>
          <w:lang w:val="nb-NO"/>
        </w:rPr>
        <w:t xml:space="preserve">Đại diện tổ chức, cá nhân xin </w:t>
      </w:r>
      <w:r w:rsidRPr="00977373">
        <w:rPr>
          <w:rFonts w:cs="Times New Roman"/>
          <w:b/>
          <w:bCs/>
          <w:szCs w:val="28"/>
          <w:lang w:val="nb-NO"/>
        </w:rPr>
        <w:br/>
        <w:t xml:space="preserve">đăng ký hoạt động của cơ sở </w:t>
      </w:r>
    </w:p>
    <w:p w:rsidR="00EB7660" w:rsidRPr="00977373" w:rsidRDefault="00EB7660" w:rsidP="00A85BDB">
      <w:pPr>
        <w:jc w:val="both"/>
        <w:rPr>
          <w:rFonts w:cs="Times New Roman"/>
          <w:b/>
          <w:szCs w:val="28"/>
          <w:lang w:val="nb-NO"/>
        </w:rPr>
      </w:pPr>
      <w:r>
        <w:rPr>
          <w:rFonts w:cs="Times New Roman"/>
          <w:b/>
          <w:szCs w:val="28"/>
          <w:lang w:val="nb-NO"/>
        </w:rPr>
        <w:br w:type="page"/>
      </w:r>
      <w:r w:rsidRPr="00977373">
        <w:rPr>
          <w:rFonts w:cs="Times New Roman"/>
          <w:b/>
          <w:szCs w:val="28"/>
          <w:lang w:val="nb-NO"/>
        </w:rPr>
        <w:lastRenderedPageBreak/>
        <w:t>5. Thủ tục cấp lại Giấy chứng nhận đăng ký hoạt động của cơ sở tư vấn về phòng, chống bạo lực gia đình (thẩm quyền của Uỷ ban nhân dân cấp tỉnh)</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 xml:space="preserve">* Trình tự thực hiện: </w:t>
      </w:r>
    </w:p>
    <w:p w:rsidR="006933EA" w:rsidRDefault="006933EA" w:rsidP="00A85BDB">
      <w:pPr>
        <w:spacing w:after="120"/>
        <w:jc w:val="both"/>
        <w:rPr>
          <w:color w:val="000000"/>
          <w:szCs w:val="28"/>
        </w:rPr>
      </w:pPr>
      <w:r w:rsidRPr="00C323AD">
        <w:rPr>
          <w:rFonts w:cs="Times New Roman"/>
          <w:color w:val="000000"/>
          <w:szCs w:val="28"/>
        </w:rPr>
        <w:t>- Cơ sở tư vấn về phòng, chống bạo lự</w:t>
      </w:r>
      <w:r>
        <w:rPr>
          <w:rFonts w:cs="Times New Roman"/>
          <w:color w:val="000000"/>
          <w:szCs w:val="28"/>
        </w:rPr>
        <w:t>c gia đình đã</w:t>
      </w:r>
      <w:r w:rsidRPr="00C323AD">
        <w:rPr>
          <w:rFonts w:cs="Times New Roman"/>
          <w:color w:val="000000"/>
          <w:szCs w:val="28"/>
        </w:rPr>
        <w:t xml:space="preserve"> được Uỷ ban nhân dân</w:t>
      </w:r>
      <w:r w:rsidRPr="00C323AD">
        <w:rPr>
          <w:color w:val="000000"/>
          <w:szCs w:val="28"/>
        </w:rPr>
        <w:br/>
      </w:r>
      <w:r w:rsidRPr="00C323AD">
        <w:rPr>
          <w:rFonts w:cs="Times New Roman"/>
          <w:color w:val="000000"/>
          <w:szCs w:val="28"/>
        </w:rPr>
        <w:t>cấp tỉnh cấp Giấy chứng nhận đăng ký hoạt động nếu bị mất, bị rách hoặc hư</w:t>
      </w:r>
      <w:r w:rsidRPr="00C323AD">
        <w:rPr>
          <w:color w:val="000000"/>
          <w:szCs w:val="28"/>
        </w:rPr>
        <w:br/>
      </w:r>
      <w:r w:rsidRPr="00C323AD">
        <w:rPr>
          <w:rFonts w:cs="Times New Roman"/>
          <w:color w:val="000000"/>
          <w:szCs w:val="28"/>
        </w:rPr>
        <w:t>hỏng nộp hồ sơ tại Ủy ban nhân dân cấp tỉnh đề nghị cấp lại Giấy chứng nhận</w:t>
      </w:r>
      <w:r w:rsidRPr="00C323AD">
        <w:rPr>
          <w:color w:val="000000"/>
          <w:szCs w:val="28"/>
        </w:rPr>
        <w:br/>
      </w:r>
      <w:r w:rsidRPr="00C323AD">
        <w:rPr>
          <w:rFonts w:cs="Times New Roman"/>
          <w:color w:val="000000"/>
          <w:szCs w:val="28"/>
        </w:rPr>
        <w:t>đăng ký hoạt động.</w:t>
      </w:r>
    </w:p>
    <w:p w:rsidR="006933EA" w:rsidRDefault="006933EA" w:rsidP="00A85BDB">
      <w:pPr>
        <w:spacing w:after="120"/>
        <w:jc w:val="both"/>
        <w:rPr>
          <w:color w:val="000000"/>
          <w:szCs w:val="28"/>
        </w:rPr>
      </w:pPr>
      <w:r w:rsidRPr="00C323AD">
        <w:rPr>
          <w:rFonts w:cs="Times New Roman"/>
          <w:color w:val="000000"/>
          <w:szCs w:val="28"/>
        </w:rPr>
        <w:t>- Trong thời gian 1</w:t>
      </w:r>
      <w:r>
        <w:rPr>
          <w:rFonts w:cs="Times New Roman"/>
          <w:color w:val="000000"/>
          <w:szCs w:val="28"/>
        </w:rPr>
        <w:t>0</w:t>
      </w:r>
      <w:r w:rsidRPr="00C323AD">
        <w:rPr>
          <w:rFonts w:cs="Times New Roman"/>
          <w:color w:val="000000"/>
          <w:szCs w:val="28"/>
        </w:rPr>
        <w:t xml:space="preserve"> ngày làm việc kể từ khi nhận đủ hồ sơ hợp lệ, Ủy ban</w:t>
      </w:r>
      <w:r w:rsidRPr="00C323AD">
        <w:rPr>
          <w:color w:val="000000"/>
          <w:szCs w:val="28"/>
        </w:rPr>
        <w:br/>
      </w:r>
      <w:r w:rsidRPr="00C323AD">
        <w:rPr>
          <w:rFonts w:cs="Times New Roman"/>
          <w:color w:val="000000"/>
          <w:szCs w:val="28"/>
        </w:rPr>
        <w:t>nhân dân cấp tỉnh xem xét, cấp lại Giấy chứng nhận đăng ký hoạt độ</w:t>
      </w:r>
      <w:r>
        <w:rPr>
          <w:rFonts w:cs="Times New Roman"/>
          <w:color w:val="000000"/>
          <w:szCs w:val="28"/>
        </w:rPr>
        <w:t xml:space="preserve">ng cho cơ </w:t>
      </w:r>
      <w:r w:rsidRPr="00C323AD">
        <w:rPr>
          <w:rFonts w:cs="Times New Roman"/>
          <w:color w:val="000000"/>
          <w:szCs w:val="28"/>
        </w:rPr>
        <w:t>sởtư vấn về phòng, chống bạo lực gia đình.Nếu không đồng ý việc cấp lại, Uỷban nhân dân cấp tỉnh phải trả lời bằngvăn bản, nêu rõ lý do.</w:t>
      </w:r>
    </w:p>
    <w:p w:rsidR="006933EA" w:rsidRPr="007018A9" w:rsidRDefault="006933EA" w:rsidP="00A85BDB">
      <w:pPr>
        <w:spacing w:after="120"/>
        <w:jc w:val="both"/>
        <w:rPr>
          <w:color w:val="000000"/>
          <w:szCs w:val="28"/>
        </w:rPr>
      </w:pPr>
      <w:r w:rsidRPr="00C323AD">
        <w:rPr>
          <w:rFonts w:cs="Times New Roman"/>
          <w:color w:val="000000"/>
          <w:szCs w:val="28"/>
        </w:rPr>
        <w:t>- Cơ sở được cấp lại Giấy chứng nhận đăng ký hoạt động có trách nhiệm</w:t>
      </w:r>
      <w:r w:rsidRPr="00C323AD">
        <w:rPr>
          <w:color w:val="000000"/>
          <w:szCs w:val="28"/>
        </w:rPr>
        <w:br/>
      </w:r>
      <w:r w:rsidRPr="00C323AD">
        <w:rPr>
          <w:rFonts w:cs="Times New Roman"/>
          <w:color w:val="000000"/>
          <w:szCs w:val="28"/>
        </w:rPr>
        <w:t>thông báo bằng văn bản (kèm theo bản sao Giấy chứng nhận đăng ký hoạt động</w:t>
      </w:r>
      <w:r w:rsidRPr="00C323AD">
        <w:rPr>
          <w:color w:val="000000"/>
          <w:szCs w:val="28"/>
        </w:rPr>
        <w:br/>
      </w:r>
      <w:r w:rsidRPr="00C323AD">
        <w:rPr>
          <w:rFonts w:cs="Times New Roman"/>
          <w:color w:val="000000"/>
          <w:szCs w:val="28"/>
        </w:rPr>
        <w:t>được cấp lại) cho Sở Văn hoá, Thể thao và Du lịch đểtheo dõi, quản lý</w:t>
      </w:r>
    </w:p>
    <w:p w:rsidR="00EB7660" w:rsidRPr="00977373" w:rsidRDefault="00EB7660" w:rsidP="00A85BDB">
      <w:pPr>
        <w:spacing w:after="120"/>
        <w:jc w:val="both"/>
        <w:rPr>
          <w:rFonts w:cs="Times New Roman"/>
          <w:bCs/>
          <w:szCs w:val="28"/>
          <w:lang w:val="nl-NL"/>
        </w:rPr>
      </w:pPr>
      <w:r w:rsidRPr="00977373">
        <w:rPr>
          <w:rFonts w:cs="Times New Roman"/>
          <w:bCs/>
          <w:spacing w:val="-6"/>
          <w:szCs w:val="28"/>
          <w:lang w:val="nl-NL"/>
        </w:rPr>
        <w:t>- Địa chỉ</w:t>
      </w:r>
      <w:r w:rsidRPr="00977373">
        <w:rPr>
          <w:rFonts w:cs="Times New Roman"/>
          <w:b/>
          <w:bCs/>
          <w:spacing w:val="-6"/>
          <w:szCs w:val="28"/>
          <w:lang w:val="nl-NL"/>
        </w:rPr>
        <w:t>:</w:t>
      </w:r>
      <w:r w:rsidRPr="00977373">
        <w:rPr>
          <w:rFonts w:cs="Times New Roman"/>
          <w:bCs/>
          <w:szCs w:val="28"/>
          <w:lang w:val="nl-NL"/>
        </w:rPr>
        <w:t xml:space="preserve">Bộ phận Tiếp nhận hồ sơ và trả kết quả của Sở VHTTDL tại Trung tâm Hành chính công tỉnh Bắc Giang, Quảng trường 03-02 Phường Ngô Quyền – TP BG </w:t>
      </w:r>
    </w:p>
    <w:p w:rsidR="00EB7660" w:rsidRPr="00977373" w:rsidRDefault="00EB7660" w:rsidP="00A85BDB">
      <w:pPr>
        <w:spacing w:after="120"/>
        <w:jc w:val="both"/>
        <w:rPr>
          <w:rFonts w:cs="Times New Roman"/>
          <w:bCs/>
          <w:szCs w:val="28"/>
          <w:lang w:val="nl-NL"/>
        </w:rPr>
      </w:pPr>
      <w:r w:rsidRPr="00977373">
        <w:rPr>
          <w:rFonts w:cs="Times New Roman"/>
          <w:bCs/>
          <w:szCs w:val="28"/>
          <w:lang w:val="nl-NL"/>
        </w:rPr>
        <w:t>- Thời gian: Từ thứ 2 đến thứ 6 hàng tuần trong giờ hành chính</w:t>
      </w:r>
    </w:p>
    <w:p w:rsidR="00EB7660" w:rsidRPr="00977373" w:rsidRDefault="00EB7660" w:rsidP="00A85BDB">
      <w:pPr>
        <w:spacing w:after="120"/>
        <w:jc w:val="both"/>
        <w:rPr>
          <w:rFonts w:cs="Times New Roman"/>
          <w:i/>
          <w:szCs w:val="28"/>
          <w:lang w:val="nb-NO"/>
        </w:rPr>
      </w:pPr>
      <w:r w:rsidRPr="00977373">
        <w:rPr>
          <w:rFonts w:cs="Times New Roman"/>
          <w:b/>
          <w:szCs w:val="28"/>
          <w:lang w:val="nb-NO"/>
        </w:rPr>
        <w:t>* Cách thức thực hiện</w:t>
      </w:r>
      <w:r w:rsidRPr="00977373">
        <w:rPr>
          <w:rFonts w:cs="Times New Roman"/>
          <w:i/>
          <w:szCs w:val="28"/>
          <w:lang w:val="nb-NO"/>
        </w:rPr>
        <w:t>:</w:t>
      </w:r>
      <w:r w:rsidRPr="00977373">
        <w:rPr>
          <w:rFonts w:cs="Times New Roman"/>
          <w:szCs w:val="28"/>
          <w:lang w:val="nb-NO"/>
        </w:rPr>
        <w:t xml:space="preserve"> Nộp hồ sơ trực tiếp</w:t>
      </w:r>
      <w:r>
        <w:rPr>
          <w:rFonts w:cs="Times New Roman"/>
          <w:szCs w:val="28"/>
          <w:lang w:val="nb-NO"/>
        </w:rPr>
        <w:t>, trực tuyến</w:t>
      </w:r>
      <w:r w:rsidRPr="00977373">
        <w:rPr>
          <w:rFonts w:cs="Times New Roman"/>
          <w:szCs w:val="28"/>
          <w:lang w:val="nb-NO"/>
        </w:rPr>
        <w:t xml:space="preserve"> hoặc gửi bưu điện tại Sở Văn hóa, Thể thao và Du lịch</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 Thành phần, số lượng hồ sơ:</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a. Thành phần hồ sơ:</w:t>
      </w:r>
    </w:p>
    <w:p w:rsidR="00EB7660" w:rsidRPr="00977373" w:rsidRDefault="00EB7660" w:rsidP="00A85BDB">
      <w:pPr>
        <w:spacing w:after="120"/>
        <w:jc w:val="both"/>
        <w:rPr>
          <w:rFonts w:cs="Times New Roman"/>
          <w:szCs w:val="28"/>
          <w:lang w:val="nb-NO"/>
        </w:rPr>
      </w:pPr>
      <w:r w:rsidRPr="00977373">
        <w:rPr>
          <w:rFonts w:cs="Times New Roman"/>
          <w:szCs w:val="28"/>
          <w:lang w:val="nb-NO"/>
        </w:rPr>
        <w:t>1. Đơn đề nghị cấp lại Giấy chứng nhận đăng ký hoạt động cơ sở tư vấn về phòng, chống bạo lực gia đình;</w:t>
      </w:r>
    </w:p>
    <w:p w:rsidR="00EB7660" w:rsidRPr="00977373" w:rsidRDefault="00EB7660" w:rsidP="00A85BDB">
      <w:pPr>
        <w:spacing w:after="120"/>
        <w:jc w:val="both"/>
        <w:rPr>
          <w:rFonts w:cs="Times New Roman"/>
          <w:szCs w:val="28"/>
          <w:lang w:val="nb-NO"/>
        </w:rPr>
      </w:pPr>
      <w:r w:rsidRPr="00977373">
        <w:rPr>
          <w:rFonts w:cs="Times New Roman"/>
          <w:szCs w:val="28"/>
          <w:lang w:val="nb-NO"/>
        </w:rPr>
        <w:t>2. Giấy chứng nhận đăng ký hoạt động cũ (trong trường hợp bị rách hoặc hỏng);</w:t>
      </w:r>
    </w:p>
    <w:p w:rsidR="00EB7660" w:rsidRPr="00977373" w:rsidRDefault="00EB7660" w:rsidP="00A85BDB">
      <w:pPr>
        <w:spacing w:after="120"/>
        <w:jc w:val="both"/>
        <w:rPr>
          <w:rFonts w:cs="Times New Roman"/>
          <w:szCs w:val="28"/>
          <w:lang w:val="nb-NO"/>
        </w:rPr>
      </w:pPr>
      <w:r w:rsidRPr="00977373">
        <w:rPr>
          <w:rFonts w:cs="Times New Roman"/>
          <w:szCs w:val="28"/>
          <w:lang w:val="nb-NO"/>
        </w:rPr>
        <w:t>3. Bản sao Giấy chứng nhận đăng ký hoạt động hoặc quy chế hoạt động được phê duyệt (trong trường hợp Giấy chứng nhận đăng ký hoạt động bị mất).</w:t>
      </w:r>
    </w:p>
    <w:p w:rsidR="00EB7660" w:rsidRPr="00977373" w:rsidRDefault="00EB7660" w:rsidP="00A85BDB">
      <w:pPr>
        <w:spacing w:after="120"/>
        <w:jc w:val="both"/>
        <w:rPr>
          <w:rFonts w:cs="Times New Roman"/>
          <w:szCs w:val="28"/>
          <w:lang w:val="nb-NO"/>
        </w:rPr>
      </w:pPr>
      <w:r w:rsidRPr="00977373">
        <w:rPr>
          <w:rFonts w:cs="Times New Roman"/>
          <w:b/>
          <w:szCs w:val="28"/>
          <w:lang w:val="nb-NO"/>
        </w:rPr>
        <w:t>b. Số lượng hồ sơ</w:t>
      </w:r>
      <w:r w:rsidRPr="00977373">
        <w:rPr>
          <w:rFonts w:cs="Times New Roman"/>
          <w:szCs w:val="28"/>
          <w:lang w:val="nb-NO"/>
        </w:rPr>
        <w:t>: 01 bộ.</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 Thời hạn giải quyết:</w:t>
      </w:r>
    </w:p>
    <w:p w:rsidR="00EB7660" w:rsidRPr="00E829F8" w:rsidRDefault="00EB7660" w:rsidP="00A85BDB">
      <w:pPr>
        <w:spacing w:after="120"/>
        <w:jc w:val="both"/>
        <w:rPr>
          <w:rFonts w:cs="Times New Roman"/>
          <w:szCs w:val="28"/>
          <w:lang w:val="nb-NO"/>
        </w:rPr>
      </w:pPr>
      <w:r w:rsidRPr="00E829F8">
        <w:rPr>
          <w:rFonts w:cs="Times New Roman"/>
          <w:szCs w:val="28"/>
          <w:lang w:val="nb-NO"/>
        </w:rPr>
        <w:t xml:space="preserve">Thời gian thực hiện là 10 ngày làm việc kể từ ngày nhận đủ hồ sơ hợp lệ. </w:t>
      </w:r>
    </w:p>
    <w:p w:rsidR="00EB7660" w:rsidRPr="00977373" w:rsidRDefault="00EB7660" w:rsidP="00A85BDB">
      <w:pPr>
        <w:spacing w:after="120"/>
        <w:jc w:val="both"/>
        <w:rPr>
          <w:rFonts w:cs="Times New Roman"/>
          <w:szCs w:val="28"/>
          <w:lang w:val="nb-NO"/>
        </w:rPr>
      </w:pPr>
      <w:r w:rsidRPr="00977373">
        <w:rPr>
          <w:rFonts w:cs="Times New Roman"/>
          <w:b/>
          <w:szCs w:val="28"/>
          <w:lang w:val="nb-NO"/>
        </w:rPr>
        <w:t>* Đối tượng thực hiện thủ tục hành chính</w:t>
      </w:r>
      <w:r w:rsidRPr="00977373">
        <w:rPr>
          <w:rFonts w:cs="Times New Roman"/>
          <w:i/>
          <w:szCs w:val="28"/>
          <w:lang w:val="nb-NO"/>
        </w:rPr>
        <w:t>:</w:t>
      </w:r>
      <w:r w:rsidRPr="00977373">
        <w:rPr>
          <w:rFonts w:cs="Times New Roman"/>
          <w:szCs w:val="28"/>
          <w:lang w:val="nb-NO"/>
        </w:rPr>
        <w:t xml:space="preserve"> Tổ chức, cá nhân.</w:t>
      </w:r>
    </w:p>
    <w:p w:rsidR="00EB7660" w:rsidRPr="00977373" w:rsidRDefault="00EB7660" w:rsidP="00A85BDB">
      <w:pPr>
        <w:spacing w:after="120"/>
        <w:jc w:val="both"/>
        <w:rPr>
          <w:rFonts w:cs="Times New Roman"/>
          <w:bCs/>
          <w:i/>
          <w:szCs w:val="28"/>
          <w:lang w:val="nb-NO"/>
        </w:rPr>
      </w:pPr>
      <w:r w:rsidRPr="00977373">
        <w:rPr>
          <w:rFonts w:cs="Times New Roman"/>
          <w:b/>
          <w:szCs w:val="28"/>
          <w:lang w:val="nb-NO"/>
        </w:rPr>
        <w:t>* Cơ quan thực hiện thủ tục hành chính</w:t>
      </w:r>
      <w:r w:rsidRPr="00977373">
        <w:rPr>
          <w:rFonts w:cs="Times New Roman"/>
          <w:bCs/>
          <w:i/>
          <w:szCs w:val="28"/>
          <w:lang w:val="nb-NO"/>
        </w:rPr>
        <w:t xml:space="preserve">: </w:t>
      </w:r>
    </w:p>
    <w:p w:rsidR="00EB7660" w:rsidRPr="00977373" w:rsidRDefault="00EB7660" w:rsidP="00A85BDB">
      <w:pPr>
        <w:spacing w:after="120"/>
        <w:jc w:val="both"/>
        <w:rPr>
          <w:rFonts w:cs="Times New Roman"/>
          <w:szCs w:val="28"/>
          <w:lang w:val="nb-NO"/>
        </w:rPr>
      </w:pPr>
      <w:r w:rsidRPr="00977373">
        <w:rPr>
          <w:rFonts w:cs="Times New Roman"/>
          <w:szCs w:val="28"/>
          <w:lang w:val="nb-NO"/>
        </w:rPr>
        <w:t>- Cơ quan có thẩm quyền quyết định: Ủy ban nhân dân tỉnh.</w:t>
      </w:r>
    </w:p>
    <w:p w:rsidR="00EB7660" w:rsidRPr="00977373" w:rsidRDefault="00EB7660" w:rsidP="00A85BDB">
      <w:pPr>
        <w:spacing w:after="120"/>
        <w:jc w:val="both"/>
        <w:rPr>
          <w:rFonts w:cs="Times New Roman"/>
          <w:szCs w:val="28"/>
          <w:lang w:val="nb-NO"/>
        </w:rPr>
      </w:pPr>
      <w:r w:rsidRPr="00977373">
        <w:rPr>
          <w:rFonts w:cs="Times New Roman"/>
          <w:szCs w:val="28"/>
          <w:lang w:val="nb-NO"/>
        </w:rPr>
        <w:t>- Cơ quan trực tiếp thực hiện: Sở Văn hóa, Thể thao và Du lịch</w:t>
      </w:r>
    </w:p>
    <w:p w:rsidR="00EB7660" w:rsidRPr="00977373" w:rsidRDefault="00EB7660" w:rsidP="00A85BDB">
      <w:pPr>
        <w:spacing w:after="120"/>
        <w:jc w:val="both"/>
        <w:rPr>
          <w:rFonts w:cs="Times New Roman"/>
          <w:bCs/>
          <w:szCs w:val="28"/>
          <w:lang w:val="nb-NO"/>
        </w:rPr>
      </w:pPr>
      <w:r w:rsidRPr="00977373">
        <w:rPr>
          <w:rFonts w:cs="Times New Roman"/>
          <w:b/>
          <w:szCs w:val="28"/>
          <w:lang w:val="nb-NO"/>
        </w:rPr>
        <w:lastRenderedPageBreak/>
        <w:t>* Kết quả thực hiện thủ tục hành chính</w:t>
      </w:r>
      <w:r w:rsidRPr="00977373">
        <w:rPr>
          <w:rFonts w:cs="Times New Roman"/>
          <w:bCs/>
          <w:i/>
          <w:szCs w:val="28"/>
          <w:lang w:val="nb-NO"/>
        </w:rPr>
        <w:t>:</w:t>
      </w:r>
    </w:p>
    <w:p w:rsidR="00EB7660" w:rsidRPr="00977373" w:rsidRDefault="00EB7660" w:rsidP="00A85BDB">
      <w:pPr>
        <w:spacing w:after="120"/>
        <w:jc w:val="both"/>
        <w:rPr>
          <w:rFonts w:cs="Times New Roman"/>
          <w:szCs w:val="28"/>
          <w:lang w:val="nb-NO"/>
        </w:rPr>
      </w:pPr>
      <w:r w:rsidRPr="00977373">
        <w:rPr>
          <w:rFonts w:cs="Times New Roman"/>
          <w:szCs w:val="28"/>
          <w:lang w:val="nb-NO"/>
        </w:rPr>
        <w:t xml:space="preserve">Giấy chứng nhận đăng ký hoạt động cơ sở tư vấn về phòng, chống bạo lực gia đình (cấp lại). </w:t>
      </w:r>
    </w:p>
    <w:p w:rsidR="00EB7660" w:rsidRPr="00977373" w:rsidRDefault="00EB7660" w:rsidP="00A85BDB">
      <w:pPr>
        <w:spacing w:after="120"/>
        <w:jc w:val="both"/>
        <w:rPr>
          <w:rFonts w:cs="Times New Roman"/>
          <w:szCs w:val="28"/>
          <w:lang w:val="nb-NO"/>
        </w:rPr>
      </w:pPr>
      <w:r w:rsidRPr="00977373">
        <w:rPr>
          <w:rFonts w:cs="Times New Roman"/>
          <w:b/>
          <w:szCs w:val="28"/>
          <w:lang w:val="nb-NO"/>
        </w:rPr>
        <w:t>* Lệ phí</w:t>
      </w:r>
      <w:r w:rsidRPr="00977373">
        <w:rPr>
          <w:rFonts w:cs="Times New Roman"/>
          <w:i/>
          <w:szCs w:val="28"/>
          <w:lang w:val="nb-NO"/>
        </w:rPr>
        <w:t>:</w:t>
      </w:r>
      <w:r w:rsidRPr="00977373">
        <w:rPr>
          <w:rFonts w:cs="Times New Roman"/>
          <w:szCs w:val="28"/>
          <w:lang w:val="nb-NO"/>
        </w:rPr>
        <w:t xml:space="preserve"> Không </w:t>
      </w:r>
    </w:p>
    <w:p w:rsidR="00EB7660" w:rsidRPr="00977373" w:rsidRDefault="00EB7660" w:rsidP="00A85BDB">
      <w:pPr>
        <w:spacing w:after="120"/>
        <w:jc w:val="both"/>
        <w:rPr>
          <w:rFonts w:cs="Times New Roman"/>
          <w:szCs w:val="28"/>
          <w:lang w:val="nb-NO"/>
        </w:rPr>
      </w:pPr>
      <w:r w:rsidRPr="00977373">
        <w:rPr>
          <w:rFonts w:cs="Times New Roman"/>
          <w:b/>
          <w:szCs w:val="28"/>
          <w:lang w:val="nb-NO"/>
        </w:rPr>
        <w:t>* Tên mẫu đơn, mẫu tờ khai</w:t>
      </w:r>
      <w:r w:rsidRPr="00977373">
        <w:rPr>
          <w:rFonts w:cs="Times New Roman"/>
          <w:i/>
          <w:szCs w:val="28"/>
          <w:lang w:val="nb-NO"/>
        </w:rPr>
        <w:t>:</w:t>
      </w:r>
      <w:r w:rsidRPr="00977373">
        <w:rPr>
          <w:rFonts w:cs="Times New Roman"/>
          <w:szCs w:val="28"/>
          <w:lang w:val="nb-NO"/>
        </w:rPr>
        <w:t xml:space="preserve"> Đơn đề nghị cấp lại Giấy chứng nhận đăng ký hoạt động cơ sở tư vấn phòng, chống bạo lực gia đình (mẫu số M8a Phụ lục ban hành kèm theo Thông tư số 23/2014/TT-BVHTTDL).</w:t>
      </w:r>
    </w:p>
    <w:p w:rsidR="00EB7660" w:rsidRPr="00977373" w:rsidRDefault="00EB7660" w:rsidP="00A85BDB">
      <w:pPr>
        <w:spacing w:after="120"/>
        <w:jc w:val="both"/>
        <w:rPr>
          <w:rFonts w:cs="Times New Roman"/>
          <w:bCs/>
          <w:szCs w:val="28"/>
          <w:lang w:val="nb-NO"/>
        </w:rPr>
      </w:pPr>
      <w:r w:rsidRPr="00977373">
        <w:rPr>
          <w:rFonts w:cs="Times New Roman"/>
          <w:b/>
          <w:szCs w:val="28"/>
          <w:lang w:val="nb-NO"/>
        </w:rPr>
        <w:t>* Điều kiện thực hiện thủ tục: Không</w:t>
      </w:r>
      <w:r w:rsidRPr="00977373">
        <w:rPr>
          <w:rFonts w:cs="Times New Roman"/>
          <w:bCs/>
          <w:szCs w:val="28"/>
          <w:lang w:val="nb-NO"/>
        </w:rPr>
        <w:t>.</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 Căn cứ pháp lý:</w:t>
      </w:r>
    </w:p>
    <w:p w:rsidR="00EB7660" w:rsidRPr="00977373" w:rsidRDefault="00EB7660" w:rsidP="00A85BDB">
      <w:pPr>
        <w:spacing w:after="120"/>
        <w:jc w:val="both"/>
        <w:rPr>
          <w:rFonts w:cs="Times New Roman"/>
          <w:spacing w:val="-3"/>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977373">
        <w:rPr>
          <w:rFonts w:cs="Times New Roman"/>
          <w:szCs w:val="28"/>
          <w:lang w:val="nb-NO"/>
        </w:rPr>
        <w:t xml:space="preserve">. </w:t>
      </w:r>
    </w:p>
    <w:p w:rsidR="00EB7660" w:rsidRPr="00977373" w:rsidRDefault="00EB7660" w:rsidP="00A85BDB">
      <w:pPr>
        <w:spacing w:after="120"/>
        <w:jc w:val="both"/>
        <w:rPr>
          <w:rFonts w:cs="Times New Roman"/>
          <w:szCs w:val="28"/>
          <w:lang w:val="nb-NO"/>
        </w:rPr>
      </w:pPr>
      <w:r w:rsidRPr="00977373">
        <w:rPr>
          <w:rFonts w:cs="Times New Roman"/>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EB7660" w:rsidRPr="00977373" w:rsidRDefault="00EB7660" w:rsidP="00A85BDB">
      <w:pPr>
        <w:spacing w:after="120"/>
        <w:jc w:val="both"/>
        <w:rPr>
          <w:rFonts w:eastAsia="Times New Roman" w:cs="Times New Roman"/>
          <w:bCs/>
          <w:szCs w:val="28"/>
          <w:lang w:val="nl-NL"/>
        </w:rPr>
      </w:pPr>
    </w:p>
    <w:p w:rsidR="00EB7660" w:rsidRPr="00977373" w:rsidRDefault="00EB7660" w:rsidP="00EB7660">
      <w:pPr>
        <w:spacing w:after="120"/>
        <w:rPr>
          <w:rFonts w:eastAsia="Times New Roman" w:cs="Times New Roman"/>
          <w:bCs/>
          <w:szCs w:val="28"/>
          <w:lang w:val="nl-NL"/>
        </w:rPr>
      </w:pPr>
    </w:p>
    <w:p w:rsidR="00EB7660" w:rsidRPr="00977373" w:rsidRDefault="00EB7660" w:rsidP="00EB7660">
      <w:pPr>
        <w:spacing w:after="120"/>
        <w:jc w:val="center"/>
        <w:rPr>
          <w:rFonts w:cs="Times New Roman"/>
          <w:spacing w:val="26"/>
          <w:szCs w:val="28"/>
          <w:lang w:val="nb-NO"/>
        </w:rPr>
      </w:pPr>
      <w:r w:rsidRPr="00977373">
        <w:rPr>
          <w:rFonts w:cs="Times New Roman"/>
          <w:szCs w:val="28"/>
          <w:lang w:val="nb-NO"/>
        </w:rPr>
        <w:br w:type="page"/>
      </w:r>
      <w:r w:rsidRPr="00977373">
        <w:rPr>
          <w:rFonts w:cs="Times New Roman"/>
          <w:b/>
          <w:bCs/>
          <w:szCs w:val="28"/>
          <w:lang w:val="nb-NO"/>
        </w:rPr>
        <w:lastRenderedPageBreak/>
        <w:t>CỘNG HOÀ XÃ HỘI CHỦ NGHĨA VIỆT NAM</w:t>
      </w: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EB7660" w:rsidP="00EB7660">
      <w:pPr>
        <w:spacing w:after="120"/>
        <w:jc w:val="center"/>
        <w:rPr>
          <w:rFonts w:cs="Times New Roman"/>
          <w:szCs w:val="28"/>
          <w:lang w:val="nb-NO"/>
        </w:rPr>
      </w:pPr>
      <w:r w:rsidRPr="00977373">
        <w:rPr>
          <w:rFonts w:cs="Times New Roman"/>
          <w:szCs w:val="28"/>
          <w:lang w:val="nb-NO"/>
        </w:rPr>
        <w:t>_________________________</w:t>
      </w:r>
    </w:p>
    <w:p w:rsidR="00EB7660" w:rsidRPr="00977373" w:rsidRDefault="00EB7660" w:rsidP="00EB7660">
      <w:pPr>
        <w:spacing w:after="120"/>
        <w:jc w:val="right"/>
        <w:rPr>
          <w:rFonts w:cs="Times New Roman"/>
          <w:szCs w:val="28"/>
          <w:lang w:val="nb-NO"/>
        </w:rPr>
      </w:pPr>
      <w:r w:rsidRPr="00977373">
        <w:rPr>
          <w:rFonts w:cs="Times New Roman"/>
          <w:i/>
          <w:iCs/>
          <w:szCs w:val="28"/>
          <w:lang w:val="nb-NO"/>
        </w:rPr>
        <w:t>.........., Ngày...... tháng....... năm........</w:t>
      </w: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ĐƠN ĐỀ NGHỊ</w:t>
      </w:r>
    </w:p>
    <w:p w:rsidR="00EB7660" w:rsidRPr="00977373" w:rsidRDefault="00EB7660" w:rsidP="00EB7660">
      <w:pPr>
        <w:spacing w:after="120"/>
        <w:jc w:val="center"/>
        <w:rPr>
          <w:rFonts w:cs="Times New Roman"/>
          <w:b/>
          <w:bCs/>
          <w:szCs w:val="28"/>
          <w:lang w:val="nb-NO"/>
        </w:rPr>
      </w:pPr>
      <w:r w:rsidRPr="00977373">
        <w:rPr>
          <w:rFonts w:cs="Times New Roman"/>
          <w:b/>
          <w:bCs/>
          <w:szCs w:val="28"/>
          <w:lang w:val="nb-NO"/>
        </w:rPr>
        <w:t>CẤP LẠI GIẤY CHỨNG NHẬN ĐĂNG KÝ HOẠT ĐỘNG</w:t>
      </w:r>
    </w:p>
    <w:p w:rsidR="00EB7660" w:rsidRPr="004126DE" w:rsidRDefault="00EB7660" w:rsidP="004126DE">
      <w:pPr>
        <w:spacing w:after="120"/>
        <w:jc w:val="center"/>
        <w:rPr>
          <w:rFonts w:cs="Times New Roman"/>
          <w:b/>
          <w:bCs/>
          <w:szCs w:val="28"/>
          <w:lang w:val="nb-NO"/>
        </w:rPr>
      </w:pPr>
      <w:r w:rsidRPr="00977373">
        <w:rPr>
          <w:rFonts w:cs="Times New Roman"/>
          <w:b/>
          <w:bCs/>
          <w:szCs w:val="28"/>
          <w:lang w:val="nb-NO"/>
        </w:rPr>
        <w:t>CỦA CƠ SỞ TƯ VẤN VỀ PHÒNG, CHỐNG BẠO LỰC GIA ĐÌNH</w:t>
      </w:r>
    </w:p>
    <w:p w:rsidR="00EB7660" w:rsidRPr="00977373" w:rsidRDefault="00EB7660" w:rsidP="004126DE">
      <w:pPr>
        <w:spacing w:after="120"/>
        <w:jc w:val="center"/>
        <w:rPr>
          <w:rFonts w:cs="Times New Roman"/>
          <w:szCs w:val="28"/>
          <w:lang w:val="nb-NO"/>
        </w:rPr>
      </w:pPr>
      <w:r w:rsidRPr="00977373">
        <w:rPr>
          <w:rFonts w:cs="Times New Roman"/>
          <w:b/>
          <w:bCs/>
          <w:i/>
          <w:iCs/>
          <w:szCs w:val="28"/>
          <w:lang w:val="nb-NO"/>
        </w:rPr>
        <w:t>Kính gửi:..........................................................</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Họ và tên (viết bằng chữ in hoa):…………………………………………..</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Năm sinh:………………………………………………………………….</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Địa chỉ thường trú: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Số chứng minh nhân dân/hộ chiếu:……………… ngày cấp:…………….. nơi cấp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Quốc tịch: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Đại diện Cơ sở:…………………………………………………………….</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Làm đơn này đề nghị cơ quan có thẩm quyền cấp lại Giấy chứng nhận đăng ký hoạt động của cơ sở tư vấn về phòng, chống bạo lực gia đình.</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Lý do đề nghị cấp lại: Giấy chứng nhận đăng ký hoạt động của cơ sở bị ………………..(mất, rách nát, hư hỏng).</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Cam kết của Cơ sở:</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Trung thực trong việc đề nghị cấp lại Giấy chứng nhận đăng ký hoạt động của cơ sở;</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Thực hiện đúng Quy chế hoạt động của cơ sở được cấp có thẩm quyền phê duyệt và các quy định của pháp luật hiện hành.</w:t>
      </w:r>
    </w:p>
    <w:p w:rsidR="00EB7660" w:rsidRPr="00977373" w:rsidRDefault="00EB7660" w:rsidP="00EB7660">
      <w:pPr>
        <w:spacing w:after="120"/>
        <w:ind w:left="3969" w:hanging="9"/>
        <w:rPr>
          <w:rFonts w:cs="Times New Roman"/>
          <w:b/>
          <w:bCs/>
          <w:szCs w:val="28"/>
          <w:lang w:val="nb-NO"/>
        </w:rPr>
      </w:pPr>
    </w:p>
    <w:p w:rsidR="00EB7660" w:rsidRPr="00977373" w:rsidRDefault="00EB7660" w:rsidP="00EB7660">
      <w:pPr>
        <w:spacing w:after="120"/>
        <w:ind w:left="3969" w:hanging="9"/>
        <w:jc w:val="center"/>
        <w:rPr>
          <w:rFonts w:cs="Times New Roman"/>
          <w:b/>
          <w:bCs/>
          <w:szCs w:val="28"/>
          <w:lang w:val="nb-NO"/>
        </w:rPr>
      </w:pPr>
      <w:r w:rsidRPr="00977373">
        <w:rPr>
          <w:rFonts w:cs="Times New Roman"/>
          <w:b/>
          <w:bCs/>
          <w:szCs w:val="28"/>
          <w:lang w:val="nb-NO"/>
        </w:rPr>
        <w:t xml:space="preserve">Đại diện tổ chức, cá nhân xin </w:t>
      </w:r>
      <w:r w:rsidRPr="00977373">
        <w:rPr>
          <w:rFonts w:cs="Times New Roman"/>
          <w:b/>
          <w:bCs/>
          <w:szCs w:val="28"/>
          <w:lang w:val="nb-NO"/>
        </w:rPr>
        <w:br/>
        <w:t>đăng ký hoạt động của cơ sở</w:t>
      </w:r>
    </w:p>
    <w:p w:rsidR="00EB7660" w:rsidRPr="00977373" w:rsidRDefault="00EB7660" w:rsidP="00EB7660">
      <w:pPr>
        <w:spacing w:after="120"/>
        <w:ind w:left="3969" w:hanging="9"/>
        <w:jc w:val="center"/>
        <w:rPr>
          <w:rFonts w:cs="Times New Roman"/>
          <w:szCs w:val="28"/>
          <w:lang w:val="nb-NO"/>
        </w:rPr>
      </w:pPr>
      <w:r w:rsidRPr="00977373">
        <w:rPr>
          <w:rFonts w:cs="Times New Roman"/>
          <w:bCs/>
          <w:szCs w:val="28"/>
          <w:lang w:val="nb-NO"/>
        </w:rPr>
        <w:t>(ký tên)</w:t>
      </w:r>
    </w:p>
    <w:p w:rsidR="00EB7660" w:rsidRDefault="00EB7660" w:rsidP="00EB7660">
      <w:pPr>
        <w:rPr>
          <w:rFonts w:cs="Times New Roman"/>
          <w:b/>
          <w:szCs w:val="28"/>
          <w:lang w:val="nb-NO"/>
        </w:rPr>
      </w:pPr>
      <w:r>
        <w:rPr>
          <w:rFonts w:cs="Times New Roman"/>
          <w:b/>
          <w:szCs w:val="28"/>
          <w:lang w:val="nb-NO"/>
        </w:rPr>
        <w:br w:type="page"/>
      </w:r>
    </w:p>
    <w:p w:rsidR="00EB7660" w:rsidRPr="00977373" w:rsidRDefault="00EB7660" w:rsidP="00A85BDB">
      <w:pPr>
        <w:spacing w:after="120"/>
        <w:jc w:val="both"/>
        <w:rPr>
          <w:rFonts w:cs="Times New Roman"/>
          <w:b/>
          <w:spacing w:val="-4"/>
          <w:szCs w:val="28"/>
          <w:lang w:val="nb-NO"/>
        </w:rPr>
      </w:pPr>
      <w:r w:rsidRPr="00977373">
        <w:rPr>
          <w:rFonts w:cs="Times New Roman"/>
          <w:b/>
          <w:szCs w:val="28"/>
          <w:lang w:val="nb-NO"/>
        </w:rPr>
        <w:lastRenderedPageBreak/>
        <w:t xml:space="preserve">6. Thủ tục đổi Giấy chứng nhận đăng ký hoạt động của cơ sở tư vấn </w:t>
      </w:r>
      <w:r w:rsidRPr="00977373">
        <w:rPr>
          <w:rFonts w:cs="Times New Roman"/>
          <w:b/>
          <w:spacing w:val="-4"/>
          <w:szCs w:val="28"/>
          <w:lang w:val="nb-NO"/>
        </w:rPr>
        <w:t>về phòng, chống bạo lực gia đình (thẩm quyền của Uỷ ban nhân dân cấp tỉnh)</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 Trình tự thực hiện:</w:t>
      </w:r>
    </w:p>
    <w:p w:rsidR="00EB7660" w:rsidRPr="00977373" w:rsidRDefault="00EB7660" w:rsidP="00A85BDB">
      <w:pPr>
        <w:spacing w:after="120"/>
        <w:jc w:val="both"/>
        <w:rPr>
          <w:rFonts w:cs="Times New Roman"/>
          <w:b/>
          <w:szCs w:val="28"/>
          <w:lang w:val="nb-NO"/>
        </w:rPr>
      </w:pPr>
      <w:r w:rsidRPr="00977373">
        <w:rPr>
          <w:rFonts w:cs="Times New Roman"/>
          <w:szCs w:val="28"/>
          <w:lang w:val="nb-NO"/>
        </w:rPr>
        <w:t xml:space="preserve">- Cơ sở tư vấn về phòng, chống bạo lực gia đình đã được Uỷ ban nhân dân cấp tỉnh cấp Giấy chứng nhận đăng ký hoạt động nếu có sự thay đổi về tên gọi, địa chỉ đặt trụ sở, người đứng đầu, nội dung hoạt động thì nộp hồ sơ đề nghị đổi Giấy chứng nhận đăng ký hoạt động tại Sở Văn hóa, Thể thao và Du lịch. </w:t>
      </w:r>
    </w:p>
    <w:p w:rsidR="00EB7660" w:rsidRPr="00977373" w:rsidRDefault="00EB7660" w:rsidP="00A85BDB">
      <w:pPr>
        <w:spacing w:after="120"/>
        <w:jc w:val="both"/>
        <w:rPr>
          <w:rFonts w:cs="Times New Roman"/>
          <w:bCs/>
          <w:szCs w:val="28"/>
          <w:lang w:val="nl-NL"/>
        </w:rPr>
      </w:pPr>
      <w:r w:rsidRPr="00977373">
        <w:rPr>
          <w:rFonts w:cs="Times New Roman"/>
          <w:bCs/>
          <w:spacing w:val="-6"/>
          <w:szCs w:val="28"/>
          <w:lang w:val="nl-NL"/>
        </w:rPr>
        <w:t>- Địa chỉ</w:t>
      </w:r>
      <w:r w:rsidRPr="00977373">
        <w:rPr>
          <w:rFonts w:cs="Times New Roman"/>
          <w:b/>
          <w:bCs/>
          <w:spacing w:val="-6"/>
          <w:szCs w:val="28"/>
          <w:lang w:val="nl-NL"/>
        </w:rPr>
        <w:t>:</w:t>
      </w:r>
      <w:r w:rsidRPr="00977373">
        <w:rPr>
          <w:rFonts w:cs="Times New Roman"/>
          <w:bCs/>
          <w:szCs w:val="28"/>
          <w:lang w:val="nl-NL"/>
        </w:rPr>
        <w:t xml:space="preserve">Bộ phận Tiếp nhận hồ sơ và trả kết quả của Sở VHTTDL tại Trung tâm Hành chính công tỉnh Bắc Giang, Quảng trường 03-02 Phường Ngô Quyền – TP BG </w:t>
      </w:r>
    </w:p>
    <w:p w:rsidR="00EB7660" w:rsidRPr="00977373" w:rsidRDefault="00EB7660" w:rsidP="00A85BDB">
      <w:pPr>
        <w:spacing w:after="120"/>
        <w:jc w:val="both"/>
        <w:rPr>
          <w:rFonts w:cs="Times New Roman"/>
          <w:bCs/>
          <w:szCs w:val="28"/>
          <w:lang w:val="nl-NL"/>
        </w:rPr>
      </w:pPr>
      <w:r w:rsidRPr="00977373">
        <w:rPr>
          <w:rFonts w:cs="Times New Roman"/>
          <w:bCs/>
          <w:szCs w:val="28"/>
          <w:lang w:val="nl-NL"/>
        </w:rPr>
        <w:t>- Thời gian: Từ thứ 2 đến thứ 6 hàng tuần trong giờ hành chính</w:t>
      </w:r>
    </w:p>
    <w:p w:rsidR="00EB7660" w:rsidRPr="00977373" w:rsidRDefault="00EB7660" w:rsidP="00A85BDB">
      <w:pPr>
        <w:spacing w:after="120"/>
        <w:jc w:val="both"/>
        <w:rPr>
          <w:rFonts w:cs="Times New Roman"/>
          <w:szCs w:val="28"/>
          <w:lang w:val="nb-NO"/>
        </w:rPr>
      </w:pPr>
      <w:r w:rsidRPr="00977373">
        <w:rPr>
          <w:rFonts w:cs="Times New Roman"/>
          <w:szCs w:val="28"/>
          <w:lang w:val="nb-NO"/>
        </w:rPr>
        <w:t xml:space="preserve">- Trong thời hạn 10 ngày làm việc kể từ ngày nhận đủ hồ sơ hợp lệ, Sở Văn hoá, Thể thao và Du lịch phải có kết quả thẩm định hồ sơ. Trường hợp hồ sơ chưa hợp lệ thì Sở Văn hoá, Thể thao và Du lịch có trách nhiệm hướng dẫn cơ sở hoàn thiện hồ sơ, thời hạn có kết quả thẩm định được tính lại từ khi nhận đủ hồ sơ hợp lệ. </w:t>
      </w:r>
    </w:p>
    <w:p w:rsidR="00EB7660" w:rsidRPr="00977373" w:rsidRDefault="00EB7660" w:rsidP="00A85BDB">
      <w:pPr>
        <w:spacing w:after="120"/>
        <w:jc w:val="both"/>
        <w:rPr>
          <w:rFonts w:cs="Times New Roman"/>
          <w:szCs w:val="28"/>
          <w:lang w:val="nb-NO"/>
        </w:rPr>
      </w:pPr>
      <w:r w:rsidRPr="00977373">
        <w:rPr>
          <w:rFonts w:cs="Times New Roman"/>
          <w:szCs w:val="28"/>
          <w:lang w:val="nb-NO"/>
        </w:rPr>
        <w:t>- Trong thời hạn 03 ngày làm việc kể từ khi có kết quả thẩm định, cơ quan thẩm định phải gửi một bộ hồ sơ và biên bản thẩm định cơ sở tư vấn về phòng, chống bạo lực gia đình tới Uỷ ban nhân dân cấp tỉnh để đổi Giấy chứng nhận đăng ký hoạt động.</w:t>
      </w:r>
    </w:p>
    <w:p w:rsidR="00EB7660" w:rsidRPr="00977373" w:rsidRDefault="00EB7660" w:rsidP="00A85BDB">
      <w:pPr>
        <w:spacing w:after="120"/>
        <w:jc w:val="both"/>
        <w:rPr>
          <w:rFonts w:cs="Times New Roman"/>
          <w:szCs w:val="28"/>
          <w:lang w:val="nb-NO"/>
        </w:rPr>
      </w:pPr>
      <w:r w:rsidRPr="00977373">
        <w:rPr>
          <w:rFonts w:cs="Times New Roman"/>
          <w:szCs w:val="28"/>
          <w:lang w:val="nb-NO"/>
        </w:rPr>
        <w:t xml:space="preserve">- Trong thời hạn 07 ngày làm việc kể từ khi nhận đủ hồ sơ và biên bản thẩm định, Uỷ ban nhân dân cấp tỉnh có trách nhiệm đổi Giấy chứng nhận đăng ký hoạt động cho cơ sở tư vấn về phòng, chống bạo lực gia đình.  </w:t>
      </w:r>
    </w:p>
    <w:p w:rsidR="00EB7660" w:rsidRPr="00977373" w:rsidRDefault="00EB7660" w:rsidP="00A85BDB">
      <w:pPr>
        <w:spacing w:after="120"/>
        <w:jc w:val="both"/>
        <w:rPr>
          <w:rFonts w:cs="Times New Roman"/>
          <w:szCs w:val="28"/>
          <w:lang w:val="nb-NO"/>
        </w:rPr>
      </w:pPr>
      <w:r w:rsidRPr="00977373">
        <w:rPr>
          <w:rFonts w:cs="Times New Roman"/>
          <w:szCs w:val="28"/>
          <w:lang w:val="nb-NO"/>
        </w:rPr>
        <w:t>Trường hợp từ chối đổi Giấy chứng nhận đăng ký hoạt động thì Uỷ ban nhân dân cấp tỉnh phải trả lời bằng văn bản, nêu rõ lý do.</w:t>
      </w:r>
    </w:p>
    <w:p w:rsidR="00EB7660" w:rsidRPr="00977373" w:rsidRDefault="00EB7660" w:rsidP="00A85BDB">
      <w:pPr>
        <w:spacing w:after="120"/>
        <w:jc w:val="both"/>
        <w:rPr>
          <w:rFonts w:cs="Times New Roman"/>
          <w:bCs/>
          <w:szCs w:val="28"/>
          <w:lang w:val="nl-NL"/>
        </w:rPr>
      </w:pPr>
      <w:r w:rsidRPr="00977373">
        <w:rPr>
          <w:rFonts w:cs="Times New Roman"/>
          <w:szCs w:val="28"/>
          <w:lang w:val="nb-NO"/>
        </w:rPr>
        <w:t xml:space="preserve">- Quy chế hoạt động sửa đổi, bổ sung của cơ sở được cơ quan cấp Giấy chứng nhận đăng ký hoạt động phê duyệt đồng thời với việc cấp Giấy chứng nhận đăng ký hoạt động cho cơ sở. </w:t>
      </w:r>
    </w:p>
    <w:p w:rsidR="00EB7660" w:rsidRPr="00977373" w:rsidRDefault="00EB7660" w:rsidP="00A85BDB">
      <w:pPr>
        <w:spacing w:after="120"/>
        <w:jc w:val="both"/>
        <w:rPr>
          <w:rFonts w:cs="Times New Roman"/>
          <w:i/>
          <w:szCs w:val="28"/>
          <w:lang w:val="nb-NO"/>
        </w:rPr>
      </w:pPr>
      <w:r w:rsidRPr="00977373">
        <w:rPr>
          <w:rFonts w:cs="Times New Roman"/>
          <w:b/>
          <w:szCs w:val="28"/>
          <w:lang w:val="nb-NO"/>
        </w:rPr>
        <w:t>* Cách thức thực hiện</w:t>
      </w:r>
      <w:r w:rsidRPr="00977373">
        <w:rPr>
          <w:rFonts w:cs="Times New Roman"/>
          <w:i/>
          <w:szCs w:val="28"/>
          <w:lang w:val="nb-NO"/>
        </w:rPr>
        <w:t>:</w:t>
      </w:r>
      <w:r w:rsidRPr="00977373">
        <w:rPr>
          <w:rFonts w:cs="Times New Roman"/>
          <w:szCs w:val="28"/>
          <w:lang w:val="nb-NO"/>
        </w:rPr>
        <w:t xml:space="preserve"> Nộp hồ sơ trực tiếp</w:t>
      </w:r>
      <w:r>
        <w:rPr>
          <w:rFonts w:cs="Times New Roman"/>
          <w:szCs w:val="28"/>
          <w:lang w:val="nb-NO"/>
        </w:rPr>
        <w:t>, trực tuyến</w:t>
      </w:r>
      <w:r w:rsidRPr="00977373">
        <w:rPr>
          <w:rFonts w:cs="Times New Roman"/>
          <w:szCs w:val="28"/>
          <w:lang w:val="nb-NO"/>
        </w:rPr>
        <w:t xml:space="preserve"> hoặc gửi bưu điện tại Sở Văn hóa, Thể thao và Du lịch.</w:t>
      </w:r>
    </w:p>
    <w:p w:rsidR="00EB7660" w:rsidRPr="00977373" w:rsidRDefault="00EB7660" w:rsidP="00A85BDB">
      <w:pPr>
        <w:spacing w:after="120"/>
        <w:jc w:val="both"/>
        <w:rPr>
          <w:rFonts w:cs="Times New Roman"/>
          <w:i/>
          <w:szCs w:val="28"/>
          <w:lang w:val="nb-NO"/>
        </w:rPr>
      </w:pPr>
      <w:r w:rsidRPr="00977373">
        <w:rPr>
          <w:rFonts w:cs="Times New Roman"/>
          <w:b/>
          <w:szCs w:val="28"/>
          <w:lang w:val="nb-NO"/>
        </w:rPr>
        <w:t>* Thành phần, số lượng hồ sơ</w:t>
      </w:r>
      <w:r w:rsidRPr="00977373">
        <w:rPr>
          <w:rFonts w:cs="Times New Roman"/>
          <w:i/>
          <w:szCs w:val="28"/>
          <w:lang w:val="nb-NO"/>
        </w:rPr>
        <w:t>:</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a. Thành phần hồ sơ:</w:t>
      </w:r>
    </w:p>
    <w:p w:rsidR="00EB7660" w:rsidRPr="00977373" w:rsidRDefault="00EB7660" w:rsidP="00A85BDB">
      <w:pPr>
        <w:spacing w:after="120"/>
        <w:jc w:val="both"/>
        <w:rPr>
          <w:rFonts w:cs="Times New Roman"/>
          <w:szCs w:val="28"/>
          <w:lang w:val="nb-NO"/>
        </w:rPr>
      </w:pPr>
      <w:r w:rsidRPr="00977373">
        <w:rPr>
          <w:rFonts w:cs="Times New Roman"/>
          <w:szCs w:val="28"/>
          <w:lang w:val="nb-NO"/>
        </w:rPr>
        <w:t>1. Đơn đề nghị đổi Giấy chứng nhận đăng ký hoạt động của cơ sở tư vấn về phòng, chống bạo lực gia đình;</w:t>
      </w:r>
    </w:p>
    <w:p w:rsidR="00EB7660" w:rsidRPr="00977373" w:rsidRDefault="00EB7660" w:rsidP="00A85BDB">
      <w:pPr>
        <w:spacing w:after="120"/>
        <w:jc w:val="both"/>
        <w:rPr>
          <w:rFonts w:cs="Times New Roman"/>
          <w:szCs w:val="28"/>
          <w:lang w:val="nb-NO"/>
        </w:rPr>
      </w:pPr>
      <w:r w:rsidRPr="00977373">
        <w:rPr>
          <w:rFonts w:cs="Times New Roman"/>
          <w:szCs w:val="28"/>
          <w:lang w:val="nb-NO"/>
        </w:rPr>
        <w:t>2. Giấy chứng nhận đăng ký hoạt động đã được cấp cho cơ sở;</w:t>
      </w:r>
    </w:p>
    <w:p w:rsidR="00EB7660" w:rsidRPr="00977373" w:rsidRDefault="00EB7660" w:rsidP="00A85BDB">
      <w:pPr>
        <w:spacing w:after="120"/>
        <w:jc w:val="both"/>
        <w:rPr>
          <w:rFonts w:cs="Times New Roman"/>
          <w:szCs w:val="28"/>
          <w:lang w:val="nb-NO"/>
        </w:rPr>
      </w:pPr>
      <w:r w:rsidRPr="00977373">
        <w:rPr>
          <w:rFonts w:cs="Times New Roman"/>
          <w:szCs w:val="28"/>
          <w:lang w:val="nb-NO"/>
        </w:rPr>
        <w:t>3. Các giấy tờ liên quan đến nội dung thay đổi (tên gọi, địa chỉ, người đứng đầu, nội dung hoạt động);</w:t>
      </w:r>
    </w:p>
    <w:p w:rsidR="00EB7660" w:rsidRPr="00977373" w:rsidRDefault="00EB7660" w:rsidP="00A85BDB">
      <w:pPr>
        <w:spacing w:after="120"/>
        <w:jc w:val="both"/>
        <w:rPr>
          <w:rFonts w:cs="Times New Roman"/>
          <w:szCs w:val="28"/>
          <w:lang w:val="nb-NO"/>
        </w:rPr>
      </w:pPr>
      <w:r w:rsidRPr="00977373">
        <w:rPr>
          <w:rFonts w:cs="Times New Roman"/>
          <w:szCs w:val="28"/>
          <w:lang w:val="nb-NO"/>
        </w:rPr>
        <w:t>4. Dự thảo Quy chế hoạt động sửa đổi, bổ sung của cơ sở (nếu có sửa đổi, bổ sung).</w:t>
      </w:r>
    </w:p>
    <w:p w:rsidR="00EB7660" w:rsidRPr="00977373" w:rsidRDefault="00EB7660" w:rsidP="00A85BDB">
      <w:pPr>
        <w:spacing w:after="120"/>
        <w:jc w:val="both"/>
        <w:rPr>
          <w:rFonts w:cs="Times New Roman"/>
          <w:szCs w:val="28"/>
          <w:lang w:val="nb-NO"/>
        </w:rPr>
      </w:pPr>
      <w:r w:rsidRPr="00977373">
        <w:rPr>
          <w:rFonts w:cs="Times New Roman"/>
          <w:b/>
          <w:szCs w:val="28"/>
          <w:lang w:val="nb-NO"/>
        </w:rPr>
        <w:t>b. Số lượng hồ sơ</w:t>
      </w:r>
      <w:r w:rsidRPr="00977373">
        <w:rPr>
          <w:rFonts w:cs="Times New Roman"/>
          <w:szCs w:val="28"/>
          <w:lang w:val="nb-NO"/>
        </w:rPr>
        <w:t>: 01 bộ.</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 Thời hạn giải quyết:</w:t>
      </w:r>
    </w:p>
    <w:p w:rsidR="00EB7660" w:rsidRPr="00AF6583" w:rsidRDefault="00EB7660" w:rsidP="00A85BDB">
      <w:pPr>
        <w:spacing w:after="120"/>
        <w:jc w:val="both"/>
        <w:rPr>
          <w:rFonts w:cs="Times New Roman"/>
          <w:szCs w:val="28"/>
          <w:lang w:val="nb-NO"/>
        </w:rPr>
      </w:pPr>
      <w:r w:rsidRPr="00AF6583">
        <w:rPr>
          <w:rFonts w:cs="Times New Roman"/>
          <w:szCs w:val="28"/>
          <w:lang w:val="nb-NO"/>
        </w:rPr>
        <w:t xml:space="preserve">Thời gian thực hiện là 15 ngày làm việc kể từ ngày nhận đủ hồ sơ hợp lệ. </w:t>
      </w:r>
    </w:p>
    <w:p w:rsidR="00EB7660" w:rsidRPr="00977373" w:rsidRDefault="00EB7660" w:rsidP="00A85BDB">
      <w:pPr>
        <w:spacing w:after="120"/>
        <w:jc w:val="both"/>
        <w:rPr>
          <w:rFonts w:cs="Times New Roman"/>
          <w:szCs w:val="28"/>
          <w:lang w:val="nb-NO"/>
        </w:rPr>
      </w:pPr>
      <w:r w:rsidRPr="00977373">
        <w:rPr>
          <w:rFonts w:cs="Times New Roman"/>
          <w:b/>
          <w:szCs w:val="28"/>
          <w:lang w:val="nb-NO"/>
        </w:rPr>
        <w:t>* Đối tượng thực hiện thủ tục hành chính</w:t>
      </w:r>
      <w:r w:rsidRPr="00977373">
        <w:rPr>
          <w:rFonts w:cs="Times New Roman"/>
          <w:i/>
          <w:szCs w:val="28"/>
          <w:lang w:val="nb-NO"/>
        </w:rPr>
        <w:t>:</w:t>
      </w:r>
      <w:r w:rsidRPr="00977373">
        <w:rPr>
          <w:rFonts w:cs="Times New Roman"/>
          <w:szCs w:val="28"/>
          <w:lang w:val="nb-NO"/>
        </w:rPr>
        <w:t xml:space="preserve"> Tổ chức, cá nhân.</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 Cơ quan thực hiện thủ tục hành chính:</w:t>
      </w:r>
    </w:p>
    <w:p w:rsidR="00EB7660" w:rsidRPr="00977373" w:rsidRDefault="00EB7660" w:rsidP="00A85BDB">
      <w:pPr>
        <w:spacing w:after="120"/>
        <w:jc w:val="both"/>
        <w:rPr>
          <w:rFonts w:cs="Times New Roman"/>
          <w:szCs w:val="28"/>
          <w:lang w:val="nb-NO"/>
        </w:rPr>
      </w:pPr>
      <w:r w:rsidRPr="00977373">
        <w:rPr>
          <w:rFonts w:cs="Times New Roman"/>
          <w:szCs w:val="28"/>
          <w:lang w:val="nb-NO"/>
        </w:rPr>
        <w:t xml:space="preserve">- Cơ quan có thẩm quyền quyết định: Uỷ ban nhân dân tỉnh. </w:t>
      </w:r>
    </w:p>
    <w:p w:rsidR="00EB7660" w:rsidRPr="00977373" w:rsidRDefault="00EB7660" w:rsidP="00A85BDB">
      <w:pPr>
        <w:spacing w:after="120"/>
        <w:jc w:val="both"/>
        <w:rPr>
          <w:rFonts w:cs="Times New Roman"/>
          <w:szCs w:val="28"/>
          <w:lang w:val="nb-NO"/>
        </w:rPr>
      </w:pPr>
      <w:r w:rsidRPr="00977373">
        <w:rPr>
          <w:rFonts w:cs="Times New Roman"/>
          <w:szCs w:val="28"/>
          <w:lang w:val="nb-NO"/>
        </w:rPr>
        <w:t>- Cơ quan trực tiếp thực hiện TTHC: Sở Văn hóa, Thể thao và Du lịch.</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 Kết quả thực hiện thủ tục hành chính:</w:t>
      </w:r>
    </w:p>
    <w:p w:rsidR="00EB7660" w:rsidRPr="00AF6583" w:rsidRDefault="00EB7660" w:rsidP="00A85BDB">
      <w:pPr>
        <w:spacing w:after="120"/>
        <w:jc w:val="both"/>
        <w:rPr>
          <w:rFonts w:cs="Times New Roman"/>
          <w:spacing w:val="-4"/>
          <w:szCs w:val="28"/>
          <w:lang w:val="nb-NO"/>
        </w:rPr>
      </w:pPr>
      <w:r w:rsidRPr="00AF6583">
        <w:rPr>
          <w:rFonts w:cs="Times New Roman"/>
          <w:spacing w:val="-4"/>
          <w:szCs w:val="28"/>
          <w:lang w:val="nb-NO"/>
        </w:rPr>
        <w:t xml:space="preserve">1. Giấy chứng nhận đăng ký hoạt động cho cơ sở tư vấn về phòng, chống bạo lực gia đình. </w:t>
      </w:r>
    </w:p>
    <w:p w:rsidR="00EB7660" w:rsidRPr="00977373" w:rsidRDefault="00EB7660" w:rsidP="00A85BDB">
      <w:pPr>
        <w:spacing w:after="120"/>
        <w:jc w:val="both"/>
        <w:rPr>
          <w:rFonts w:cs="Times New Roman"/>
          <w:szCs w:val="28"/>
          <w:lang w:val="nb-NO"/>
        </w:rPr>
      </w:pPr>
      <w:r w:rsidRPr="00977373">
        <w:rPr>
          <w:rFonts w:cs="Times New Roman"/>
          <w:szCs w:val="28"/>
          <w:lang w:val="nb-NO"/>
        </w:rPr>
        <w:t>2. Quy chế hoạt động sửa đổi, bổ sung của cơ sở được cơ quan cấp Giấy chứng nhận đăng ký hoạt động phê duyệt (trường hợp Quy chế hoạt động được sửa đổi, bổ sung).</w:t>
      </w:r>
    </w:p>
    <w:p w:rsidR="00EB7660" w:rsidRPr="00977373" w:rsidRDefault="00EB7660" w:rsidP="00A85BDB">
      <w:pPr>
        <w:spacing w:after="120"/>
        <w:jc w:val="both"/>
        <w:rPr>
          <w:rFonts w:cs="Times New Roman"/>
          <w:szCs w:val="28"/>
          <w:lang w:val="nb-NO"/>
        </w:rPr>
      </w:pPr>
      <w:r w:rsidRPr="00977373">
        <w:rPr>
          <w:rFonts w:cs="Times New Roman"/>
          <w:b/>
          <w:szCs w:val="28"/>
          <w:lang w:val="nb-NO"/>
        </w:rPr>
        <w:t>* Lệ phí</w:t>
      </w:r>
      <w:r w:rsidRPr="00977373">
        <w:rPr>
          <w:rFonts w:cs="Times New Roman"/>
          <w:i/>
          <w:szCs w:val="28"/>
          <w:lang w:val="nb-NO"/>
        </w:rPr>
        <w:t>:</w:t>
      </w:r>
      <w:r w:rsidRPr="00977373">
        <w:rPr>
          <w:rFonts w:cs="Times New Roman"/>
          <w:szCs w:val="28"/>
          <w:lang w:val="nb-NO"/>
        </w:rPr>
        <w:t xml:space="preserve"> Không </w:t>
      </w:r>
    </w:p>
    <w:p w:rsidR="00EB7660" w:rsidRPr="00977373" w:rsidRDefault="00EB7660" w:rsidP="00A85BDB">
      <w:pPr>
        <w:spacing w:after="120"/>
        <w:jc w:val="both"/>
        <w:rPr>
          <w:rFonts w:cs="Times New Roman"/>
          <w:szCs w:val="28"/>
          <w:lang w:val="nb-NO"/>
        </w:rPr>
      </w:pPr>
      <w:r w:rsidRPr="00977373">
        <w:rPr>
          <w:rFonts w:cs="Times New Roman"/>
          <w:b/>
          <w:szCs w:val="28"/>
          <w:lang w:val="nb-NO"/>
        </w:rPr>
        <w:t>* Tên mẫu đơn, mẫu tờ khai</w:t>
      </w:r>
      <w:r w:rsidRPr="00977373">
        <w:rPr>
          <w:rFonts w:cs="Times New Roman"/>
          <w:i/>
          <w:szCs w:val="28"/>
          <w:lang w:val="nb-NO"/>
        </w:rPr>
        <w:t>:</w:t>
      </w:r>
      <w:r w:rsidRPr="00977373">
        <w:rPr>
          <w:rFonts w:cs="Times New Roman"/>
          <w:szCs w:val="28"/>
          <w:lang w:val="nb-NO"/>
        </w:rPr>
        <w:t xml:space="preserve"> Đơn đề nghị đổi Giấy chứng nhận đăng ký hoạt động cơ sở tư vấn về phòng, chống bạo lực gia đình (Mẫu số M8a1 Phụ lục ban hành kèm theo Thông tư số 23/2014/TT-BVHTTDL).</w:t>
      </w:r>
    </w:p>
    <w:p w:rsidR="00EB7660" w:rsidRPr="00977373" w:rsidRDefault="00EB7660" w:rsidP="00A85BDB">
      <w:pPr>
        <w:spacing w:after="120"/>
        <w:jc w:val="both"/>
        <w:rPr>
          <w:rFonts w:cs="Times New Roman"/>
          <w:szCs w:val="28"/>
          <w:lang w:val="nb-NO"/>
        </w:rPr>
      </w:pPr>
      <w:r w:rsidRPr="00977373">
        <w:rPr>
          <w:rFonts w:cs="Times New Roman"/>
          <w:b/>
          <w:szCs w:val="28"/>
          <w:lang w:val="nb-NO"/>
        </w:rPr>
        <w:t>* Điều kiện thực hiện thủ tục</w:t>
      </w:r>
      <w:r w:rsidRPr="00977373">
        <w:rPr>
          <w:rFonts w:cs="Times New Roman"/>
          <w:bCs/>
          <w:i/>
          <w:szCs w:val="28"/>
          <w:lang w:val="nb-NO"/>
        </w:rPr>
        <w:t>:</w:t>
      </w:r>
      <w:r w:rsidRPr="00977373">
        <w:rPr>
          <w:rFonts w:cs="Times New Roman"/>
          <w:bCs/>
          <w:szCs w:val="28"/>
          <w:lang w:val="nb-NO"/>
        </w:rPr>
        <w:t xml:space="preserve"> Không.</w:t>
      </w:r>
    </w:p>
    <w:p w:rsidR="00EB7660" w:rsidRPr="00977373" w:rsidRDefault="00EB7660" w:rsidP="00A85BDB">
      <w:pPr>
        <w:spacing w:after="120"/>
        <w:jc w:val="both"/>
        <w:rPr>
          <w:rFonts w:cs="Times New Roman"/>
          <w:b/>
          <w:szCs w:val="28"/>
          <w:lang w:val="nb-NO"/>
        </w:rPr>
      </w:pPr>
      <w:r w:rsidRPr="00977373">
        <w:rPr>
          <w:rFonts w:cs="Times New Roman"/>
          <w:b/>
          <w:szCs w:val="28"/>
          <w:lang w:val="nb-NO"/>
        </w:rPr>
        <w:t xml:space="preserve">* Căn cứ pháp lý: </w:t>
      </w:r>
    </w:p>
    <w:p w:rsidR="00EB7660" w:rsidRPr="00977373" w:rsidRDefault="00EB7660" w:rsidP="00A85BDB">
      <w:pPr>
        <w:spacing w:after="120"/>
        <w:jc w:val="both"/>
        <w:rPr>
          <w:rFonts w:cs="Times New Roman"/>
          <w:szCs w:val="28"/>
          <w:lang w:val="nb-NO"/>
        </w:rPr>
      </w:pPr>
      <w:r w:rsidRPr="00977373">
        <w:rPr>
          <w:rFonts w:cs="Times New Roman"/>
          <w:szCs w:val="28"/>
          <w:lang w:val="nb-NO"/>
        </w:rPr>
        <w:t xml:space="preserve">- Nghị định số 08/2009/NĐ-CP ngày 04 tháng 02 năm 2009 của Chính phủ Quy định chi tiết và hướng dẫn thi hành một số điều của Luật Phòng, chống bạo lực gia đình. </w:t>
      </w:r>
    </w:p>
    <w:p w:rsidR="00EB7660" w:rsidRPr="00977373" w:rsidRDefault="00EB7660" w:rsidP="00A85BDB">
      <w:pPr>
        <w:spacing w:after="120"/>
        <w:jc w:val="both"/>
        <w:rPr>
          <w:rFonts w:cs="Times New Roman"/>
          <w:spacing w:val="-3"/>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977373">
        <w:rPr>
          <w:rFonts w:cs="Times New Roman"/>
          <w:szCs w:val="28"/>
          <w:lang w:val="nb-NO"/>
        </w:rPr>
        <w:t xml:space="preserve">. </w:t>
      </w:r>
    </w:p>
    <w:p w:rsidR="00EB7660" w:rsidRPr="00977373" w:rsidRDefault="00EB7660" w:rsidP="00A85BDB">
      <w:pPr>
        <w:spacing w:after="120"/>
        <w:jc w:val="both"/>
        <w:rPr>
          <w:rFonts w:cs="Times New Roman"/>
          <w:szCs w:val="28"/>
          <w:lang w:val="nb-NO"/>
        </w:rPr>
      </w:pPr>
      <w:r w:rsidRPr="00977373">
        <w:rPr>
          <w:rFonts w:cs="Times New Roman"/>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EB7660" w:rsidRPr="00977373" w:rsidRDefault="00EB7660" w:rsidP="00A85BDB">
      <w:pPr>
        <w:jc w:val="both"/>
        <w:rPr>
          <w:rFonts w:cs="Times New Roman"/>
          <w:b/>
          <w:bCs/>
          <w:szCs w:val="28"/>
          <w:lang w:val="nb-NO"/>
        </w:rPr>
      </w:pPr>
      <w:r w:rsidRPr="00977373">
        <w:rPr>
          <w:rFonts w:cs="Times New Roman"/>
          <w:szCs w:val="28"/>
          <w:lang w:val="nb-NO"/>
        </w:rPr>
        <w:br w:type="page"/>
      </w:r>
    </w:p>
    <w:p w:rsidR="00EB7660" w:rsidRPr="00977373" w:rsidRDefault="00EB7660" w:rsidP="00EB7660">
      <w:pPr>
        <w:spacing w:after="0" w:line="240" w:lineRule="auto"/>
        <w:ind w:firstLine="539"/>
        <w:jc w:val="center"/>
        <w:rPr>
          <w:rFonts w:cs="Times New Roman"/>
          <w:b/>
          <w:bCs/>
          <w:szCs w:val="28"/>
          <w:lang w:val="nb-NO"/>
        </w:rPr>
      </w:pPr>
      <w:r w:rsidRPr="00977373">
        <w:rPr>
          <w:rFonts w:cs="Times New Roman"/>
          <w:b/>
          <w:bCs/>
          <w:szCs w:val="28"/>
          <w:lang w:val="nb-NO"/>
        </w:rPr>
        <w:t>CỘNG HOÀ XÃ HỘI CHỦ NGHĨA VIỆT NAM</w:t>
      </w:r>
    </w:p>
    <w:p w:rsidR="00EB7660" w:rsidRPr="00977373" w:rsidRDefault="00EB7660" w:rsidP="00EB7660">
      <w:pPr>
        <w:spacing w:after="0" w:line="240" w:lineRule="auto"/>
        <w:ind w:firstLine="539"/>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EB7660" w:rsidP="00EB7660">
      <w:pPr>
        <w:spacing w:after="0" w:line="240" w:lineRule="auto"/>
        <w:ind w:firstLine="539"/>
        <w:jc w:val="center"/>
        <w:rPr>
          <w:rFonts w:cs="Times New Roman"/>
          <w:szCs w:val="28"/>
          <w:lang w:val="nb-NO"/>
        </w:rPr>
      </w:pPr>
      <w:r w:rsidRPr="00977373">
        <w:rPr>
          <w:rFonts w:cs="Times New Roman"/>
          <w:szCs w:val="28"/>
          <w:lang w:val="nb-NO"/>
        </w:rPr>
        <w:t>_________________________</w:t>
      </w:r>
    </w:p>
    <w:p w:rsidR="00EB7660" w:rsidRPr="00977373" w:rsidRDefault="00EB7660" w:rsidP="004126DE">
      <w:pPr>
        <w:ind w:firstLine="539"/>
        <w:jc w:val="center"/>
        <w:rPr>
          <w:rFonts w:cs="Times New Roman"/>
          <w:szCs w:val="28"/>
          <w:lang w:val="nb-NO"/>
        </w:rPr>
      </w:pPr>
      <w:r w:rsidRPr="00977373">
        <w:rPr>
          <w:rFonts w:cs="Times New Roman"/>
          <w:i/>
          <w:iCs/>
          <w:szCs w:val="28"/>
          <w:lang w:val="nb-NO"/>
        </w:rPr>
        <w:t>.........., Ngày...... tháng....... năm........</w:t>
      </w:r>
    </w:p>
    <w:p w:rsidR="00EB7660" w:rsidRPr="00977373" w:rsidRDefault="00EB7660" w:rsidP="00EB7660">
      <w:pPr>
        <w:jc w:val="center"/>
        <w:rPr>
          <w:rFonts w:cs="Times New Roman"/>
          <w:b/>
          <w:bCs/>
          <w:szCs w:val="28"/>
          <w:lang w:val="nb-NO"/>
        </w:rPr>
      </w:pPr>
      <w:r w:rsidRPr="00977373">
        <w:rPr>
          <w:rFonts w:cs="Times New Roman"/>
          <w:b/>
          <w:bCs/>
          <w:szCs w:val="28"/>
          <w:lang w:val="nb-NO"/>
        </w:rPr>
        <w:t>ĐƠN ĐỀ NGHỊ</w:t>
      </w:r>
    </w:p>
    <w:p w:rsidR="00EB7660" w:rsidRPr="00977373" w:rsidRDefault="00EB7660" w:rsidP="00EB7660">
      <w:pPr>
        <w:jc w:val="center"/>
        <w:rPr>
          <w:rFonts w:cs="Times New Roman"/>
          <w:b/>
          <w:bCs/>
          <w:szCs w:val="28"/>
          <w:lang w:val="nb-NO"/>
        </w:rPr>
      </w:pPr>
      <w:r w:rsidRPr="00977373">
        <w:rPr>
          <w:rFonts w:cs="Times New Roman"/>
          <w:b/>
          <w:bCs/>
          <w:szCs w:val="28"/>
          <w:lang w:val="nb-NO"/>
        </w:rPr>
        <w:t>ĐỔI GIẤY CHỨNG NHẬN ĐĂNG KÝ HOẠT ĐỘNG</w:t>
      </w:r>
    </w:p>
    <w:p w:rsidR="00EB7660" w:rsidRPr="00977373" w:rsidRDefault="00EB7660" w:rsidP="00EB7660">
      <w:pPr>
        <w:jc w:val="center"/>
        <w:rPr>
          <w:rFonts w:cs="Times New Roman"/>
          <w:b/>
          <w:bCs/>
          <w:szCs w:val="28"/>
          <w:lang w:val="nb-NO"/>
        </w:rPr>
      </w:pPr>
      <w:r w:rsidRPr="00977373">
        <w:rPr>
          <w:rFonts w:cs="Times New Roman"/>
          <w:b/>
          <w:bCs/>
          <w:szCs w:val="28"/>
          <w:lang w:val="nb-NO"/>
        </w:rPr>
        <w:t>CỦA CƠ SỞ TƯ VẤN VỀ PHÒNG, CHỐNG BẠO LỰC GIA ĐÌNH</w:t>
      </w:r>
    </w:p>
    <w:p w:rsidR="00EB7660" w:rsidRPr="00977373" w:rsidRDefault="00EB7660" w:rsidP="004126DE">
      <w:pPr>
        <w:jc w:val="center"/>
        <w:rPr>
          <w:rFonts w:cs="Times New Roman"/>
          <w:szCs w:val="28"/>
          <w:lang w:val="nb-NO"/>
        </w:rPr>
      </w:pPr>
      <w:r w:rsidRPr="00977373">
        <w:rPr>
          <w:rFonts w:cs="Times New Roman"/>
          <w:b/>
          <w:bCs/>
          <w:i/>
          <w:iCs/>
          <w:szCs w:val="28"/>
          <w:lang w:val="nb-NO"/>
        </w:rPr>
        <w:t>Kính gửi:..........................................................</w:t>
      </w:r>
    </w:p>
    <w:p w:rsidR="00EB7660" w:rsidRPr="00977373" w:rsidRDefault="00EB7660" w:rsidP="00632F9F">
      <w:pPr>
        <w:ind w:firstLine="539"/>
        <w:jc w:val="both"/>
        <w:rPr>
          <w:rFonts w:cs="Times New Roman"/>
          <w:szCs w:val="28"/>
          <w:lang w:val="nb-NO"/>
        </w:rPr>
      </w:pPr>
      <w:r w:rsidRPr="00977373">
        <w:rPr>
          <w:rFonts w:cs="Times New Roman"/>
          <w:szCs w:val="28"/>
          <w:lang w:val="nb-NO"/>
        </w:rPr>
        <w:t>- Họ và tên (viết bằng chữ in hoa):…………………………………………..</w:t>
      </w:r>
    </w:p>
    <w:p w:rsidR="00EB7660" w:rsidRPr="00977373" w:rsidRDefault="00EB7660" w:rsidP="00632F9F">
      <w:pPr>
        <w:ind w:firstLine="539"/>
        <w:jc w:val="both"/>
        <w:rPr>
          <w:rFonts w:cs="Times New Roman"/>
          <w:szCs w:val="28"/>
          <w:lang w:val="nb-NO"/>
        </w:rPr>
      </w:pPr>
      <w:r w:rsidRPr="00977373">
        <w:rPr>
          <w:rFonts w:cs="Times New Roman"/>
          <w:szCs w:val="28"/>
          <w:lang w:val="nb-NO"/>
        </w:rPr>
        <w:t>- Năm sinh:…………………………………………………………………</w:t>
      </w:r>
    </w:p>
    <w:p w:rsidR="00EB7660" w:rsidRPr="00977373" w:rsidRDefault="00EB7660" w:rsidP="00632F9F">
      <w:pPr>
        <w:ind w:firstLine="539"/>
        <w:jc w:val="both"/>
        <w:rPr>
          <w:rFonts w:cs="Times New Roman"/>
          <w:szCs w:val="28"/>
          <w:lang w:val="nb-NO"/>
        </w:rPr>
      </w:pPr>
      <w:r w:rsidRPr="00977373">
        <w:rPr>
          <w:rFonts w:cs="Times New Roman"/>
          <w:szCs w:val="28"/>
          <w:lang w:val="nb-NO"/>
        </w:rPr>
        <w:t>- Địa chỉ thường trú: .......................................................................................</w:t>
      </w:r>
    </w:p>
    <w:p w:rsidR="00EB7660" w:rsidRPr="00977373" w:rsidRDefault="00EB7660" w:rsidP="00632F9F">
      <w:pPr>
        <w:ind w:firstLine="539"/>
        <w:jc w:val="both"/>
        <w:rPr>
          <w:rFonts w:cs="Times New Roman"/>
          <w:szCs w:val="28"/>
          <w:lang w:val="nb-NO"/>
        </w:rPr>
      </w:pPr>
      <w:r w:rsidRPr="00977373">
        <w:rPr>
          <w:rFonts w:cs="Times New Roman"/>
          <w:szCs w:val="28"/>
          <w:lang w:val="nb-NO"/>
        </w:rPr>
        <w:t>- Số chứng minh nhân dân/hộ chiếu:……………… ngày cấp:…………….. nơi cấp ……………................................................................................................</w:t>
      </w:r>
    </w:p>
    <w:p w:rsidR="00EB7660" w:rsidRPr="00977373" w:rsidRDefault="00EB7660" w:rsidP="00632F9F">
      <w:pPr>
        <w:ind w:firstLine="539"/>
        <w:jc w:val="both"/>
        <w:rPr>
          <w:rFonts w:cs="Times New Roman"/>
          <w:szCs w:val="28"/>
          <w:lang w:val="nb-NO"/>
        </w:rPr>
      </w:pPr>
      <w:r w:rsidRPr="00977373">
        <w:rPr>
          <w:rFonts w:cs="Times New Roman"/>
          <w:szCs w:val="28"/>
          <w:lang w:val="nb-NO"/>
        </w:rPr>
        <w:t>Quốc tịch: ……………………………………………………………………</w:t>
      </w:r>
    </w:p>
    <w:p w:rsidR="00EB7660" w:rsidRPr="00977373" w:rsidRDefault="00EB7660" w:rsidP="00632F9F">
      <w:pPr>
        <w:ind w:firstLine="539"/>
        <w:jc w:val="both"/>
        <w:rPr>
          <w:rFonts w:cs="Times New Roman"/>
          <w:szCs w:val="28"/>
          <w:lang w:val="nb-NO"/>
        </w:rPr>
      </w:pPr>
      <w:r w:rsidRPr="00977373">
        <w:rPr>
          <w:rFonts w:cs="Times New Roman"/>
          <w:szCs w:val="28"/>
          <w:lang w:val="nb-NO"/>
        </w:rPr>
        <w:t>- Đại diện Cơ sở:……………………………………………………………..</w:t>
      </w:r>
    </w:p>
    <w:p w:rsidR="00EB7660" w:rsidRPr="00977373" w:rsidRDefault="00EB7660" w:rsidP="00632F9F">
      <w:pPr>
        <w:ind w:firstLine="539"/>
        <w:jc w:val="both"/>
        <w:rPr>
          <w:rFonts w:cs="Times New Roman"/>
          <w:szCs w:val="28"/>
          <w:lang w:val="nb-NO"/>
        </w:rPr>
      </w:pPr>
      <w:r w:rsidRPr="00977373">
        <w:rPr>
          <w:rFonts w:cs="Times New Roman"/>
          <w:szCs w:val="28"/>
          <w:lang w:val="nb-NO"/>
        </w:rPr>
        <w:t>Làm đơn này đề nghị cơ quan có thẩm quyền đổi Giấy chứng nhận đăng ký hoạt động của cơ sở tư vấn về phòng, chống bạo lực gia đình.</w:t>
      </w:r>
    </w:p>
    <w:p w:rsidR="00EB7660" w:rsidRPr="00977373" w:rsidRDefault="00EB7660" w:rsidP="00632F9F">
      <w:pPr>
        <w:ind w:firstLine="539"/>
        <w:jc w:val="both"/>
        <w:rPr>
          <w:rFonts w:cs="Times New Roman"/>
          <w:szCs w:val="28"/>
          <w:lang w:val="nb-NO"/>
        </w:rPr>
      </w:pPr>
      <w:r w:rsidRPr="00977373">
        <w:rPr>
          <w:rFonts w:cs="Times New Roman"/>
          <w:szCs w:val="28"/>
          <w:lang w:val="nb-NO"/>
        </w:rPr>
        <w:t>Lý do đề nghị cấp đổi: Cơ sở có nhu cầu thay đổi ……………………….. (tên gọi, người đứng đầu, địa điểm của trụ sở).</w:t>
      </w:r>
    </w:p>
    <w:p w:rsidR="00EB7660" w:rsidRPr="00977373" w:rsidRDefault="00EB7660" w:rsidP="00632F9F">
      <w:pPr>
        <w:ind w:firstLine="539"/>
        <w:jc w:val="both"/>
        <w:rPr>
          <w:rFonts w:cs="Times New Roman"/>
          <w:szCs w:val="28"/>
          <w:lang w:val="nb-NO"/>
        </w:rPr>
      </w:pPr>
      <w:r w:rsidRPr="00977373">
        <w:rPr>
          <w:rFonts w:cs="Times New Roman"/>
          <w:szCs w:val="28"/>
          <w:lang w:val="nb-NO"/>
        </w:rPr>
        <w:t>Cam kết của Cơ sở:</w:t>
      </w:r>
    </w:p>
    <w:p w:rsidR="00EB7660" w:rsidRPr="00977373" w:rsidRDefault="00EB7660" w:rsidP="00632F9F">
      <w:pPr>
        <w:ind w:firstLine="539"/>
        <w:jc w:val="both"/>
        <w:rPr>
          <w:rFonts w:cs="Times New Roman"/>
          <w:szCs w:val="28"/>
          <w:lang w:val="nb-NO"/>
        </w:rPr>
      </w:pPr>
      <w:r w:rsidRPr="00977373">
        <w:rPr>
          <w:rFonts w:cs="Times New Roman"/>
          <w:szCs w:val="28"/>
          <w:lang w:val="nb-NO"/>
        </w:rPr>
        <w:t>- Việc đổi Giấy chứng nhận đăng ký hoạt động của cơ sở không nhằm mục đích trốn tránh thực hiện nghĩa vụ cũng như các hoạt động khác;</w:t>
      </w:r>
    </w:p>
    <w:p w:rsidR="00EB7660" w:rsidRPr="00977373" w:rsidRDefault="00EB7660" w:rsidP="00632F9F">
      <w:pPr>
        <w:ind w:firstLine="539"/>
        <w:jc w:val="both"/>
        <w:rPr>
          <w:rFonts w:cs="Times New Roman"/>
          <w:szCs w:val="28"/>
          <w:lang w:val="nb-NO"/>
        </w:rPr>
      </w:pPr>
      <w:r w:rsidRPr="00977373">
        <w:rPr>
          <w:rFonts w:cs="Times New Roman"/>
          <w:szCs w:val="28"/>
          <w:lang w:val="nb-NO"/>
        </w:rPr>
        <w:t>- Thực hiện đúng Quy chế hoạt động của cơ sở được cấp có thẩm quyền phê duyệt và các quy định của pháp luật hiện hành.</w:t>
      </w:r>
    </w:p>
    <w:p w:rsidR="00EB7660" w:rsidRPr="00977373" w:rsidRDefault="00EB7660" w:rsidP="00EB7660">
      <w:pPr>
        <w:ind w:left="3969" w:firstLine="539"/>
        <w:rPr>
          <w:rFonts w:cs="Times New Roman"/>
          <w:b/>
          <w:bCs/>
          <w:szCs w:val="28"/>
          <w:lang w:val="nb-NO"/>
        </w:rPr>
      </w:pPr>
    </w:p>
    <w:p w:rsidR="00EB7660" w:rsidRPr="00977373" w:rsidRDefault="00EB7660" w:rsidP="00EB7660">
      <w:pPr>
        <w:ind w:left="3969" w:hanging="9"/>
        <w:jc w:val="center"/>
        <w:rPr>
          <w:rFonts w:cs="Times New Roman"/>
          <w:b/>
          <w:bCs/>
          <w:szCs w:val="28"/>
          <w:lang w:val="nb-NO"/>
        </w:rPr>
      </w:pPr>
      <w:r w:rsidRPr="00977373">
        <w:rPr>
          <w:rFonts w:cs="Times New Roman"/>
          <w:b/>
          <w:bCs/>
          <w:szCs w:val="28"/>
          <w:lang w:val="nb-NO"/>
        </w:rPr>
        <w:t xml:space="preserve">Đại diện tổ chức, cá nhân xin </w:t>
      </w:r>
      <w:r w:rsidRPr="00977373">
        <w:rPr>
          <w:rFonts w:cs="Times New Roman"/>
          <w:b/>
          <w:bCs/>
          <w:szCs w:val="28"/>
          <w:lang w:val="nb-NO"/>
        </w:rPr>
        <w:br/>
        <w:t>đăng ký hoạt động của cơ sở</w:t>
      </w:r>
    </w:p>
    <w:p w:rsidR="00EB7660" w:rsidRPr="00977373" w:rsidRDefault="00EB7660" w:rsidP="00EB7660">
      <w:pPr>
        <w:ind w:left="3969" w:hanging="9"/>
        <w:jc w:val="center"/>
        <w:rPr>
          <w:rFonts w:cs="Times New Roman"/>
          <w:szCs w:val="28"/>
          <w:lang w:val="nb-NO"/>
        </w:rPr>
      </w:pPr>
      <w:r w:rsidRPr="00977373">
        <w:rPr>
          <w:rFonts w:cs="Times New Roman"/>
          <w:bCs/>
          <w:szCs w:val="28"/>
          <w:lang w:val="nb-NO"/>
        </w:rPr>
        <w:t>(ký tên)</w:t>
      </w:r>
    </w:p>
    <w:p w:rsidR="00E255C0" w:rsidRDefault="00E255C0">
      <w:pPr>
        <w:spacing w:after="0" w:line="240" w:lineRule="auto"/>
        <w:jc w:val="both"/>
        <w:rPr>
          <w:rFonts w:cs="Times New Roman"/>
          <w:b/>
          <w:spacing w:val="-6"/>
          <w:szCs w:val="28"/>
          <w:lang w:val="nb-NO"/>
        </w:rPr>
      </w:pPr>
      <w:r>
        <w:rPr>
          <w:rFonts w:cs="Times New Roman"/>
          <w:b/>
          <w:spacing w:val="-6"/>
          <w:szCs w:val="28"/>
          <w:lang w:val="nb-NO"/>
        </w:rPr>
        <w:br w:type="page"/>
      </w:r>
    </w:p>
    <w:p w:rsidR="00EB7660" w:rsidRPr="0003636A" w:rsidRDefault="00EB7660" w:rsidP="00632F9F">
      <w:pPr>
        <w:jc w:val="both"/>
        <w:rPr>
          <w:rFonts w:cs="Times New Roman"/>
          <w:b/>
          <w:szCs w:val="28"/>
        </w:rPr>
      </w:pPr>
      <w:r w:rsidRPr="00977373">
        <w:rPr>
          <w:rFonts w:cs="Times New Roman"/>
          <w:b/>
          <w:spacing w:val="-6"/>
          <w:szCs w:val="28"/>
          <w:lang w:val="nb-NO"/>
        </w:rPr>
        <w:t>7. Thủ tục cấp Giấy chứng nhận nghiệp vụ chăm sóc nạn nhân bạo lực gia đình</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xml:space="preserve">* Trình tự thực hiện: </w:t>
      </w:r>
    </w:p>
    <w:p w:rsidR="004126DE" w:rsidRPr="00977373" w:rsidRDefault="004126DE" w:rsidP="00632F9F">
      <w:pPr>
        <w:spacing w:after="120"/>
        <w:jc w:val="both"/>
        <w:rPr>
          <w:rFonts w:cs="Times New Roman"/>
          <w:szCs w:val="28"/>
          <w:shd w:val="clear" w:color="auto" w:fill="FFFFFF"/>
          <w:lang w:val="nb-NO"/>
        </w:rPr>
      </w:pPr>
      <w:r w:rsidRPr="00977373">
        <w:rPr>
          <w:rFonts w:cs="Times New Roman"/>
          <w:szCs w:val="28"/>
          <w:lang w:val="nb-NO"/>
        </w:rPr>
        <w:t xml:space="preserve">- </w:t>
      </w:r>
      <w:r w:rsidRPr="00977373">
        <w:rPr>
          <w:rFonts w:cs="Times New Roman"/>
          <w:szCs w:val="28"/>
          <w:shd w:val="clear" w:color="auto" w:fill="FFFFFF"/>
          <w:lang w:val="nb-NO"/>
        </w:rPr>
        <w:t>Định kỳ hằng năm hoặc trên cơ sở căn cứ vào số lượng người đăng ký thi lấy Chứng nhận nghiệp vụ về chăm sóc nạn nhân bạo lực gia đình; Chứng chỉ tư vấn về phòng, chống bạo lực gia đình, Sở Văn hoá, Thể thao và Du lịch thông báo ít nhất trên một tờ báo hàng ngày của trung ương hoặc địa phương trong ba số liên tiếp về việc tổ chức thi và lập danh sách những người có điểm thi đạt yêu cầu đề nghị Giám đốc Sở Văn hoá, Thể thao và Du lịch cấp Chứng nhận nghiệp vụ chăm sóc; Chứng nhận nghiệp vụ tư vấn về phòng, chống bạo lực gia đình.</w:t>
      </w:r>
    </w:p>
    <w:p w:rsidR="004126DE" w:rsidRPr="00977373" w:rsidRDefault="004126DE" w:rsidP="00632F9F">
      <w:pPr>
        <w:spacing w:after="120"/>
        <w:jc w:val="both"/>
        <w:rPr>
          <w:rFonts w:cs="Times New Roman"/>
          <w:szCs w:val="28"/>
          <w:lang w:val="nb-NO"/>
        </w:rPr>
      </w:pPr>
      <w:r w:rsidRPr="00977373">
        <w:rPr>
          <w:rFonts w:cs="Times New Roman"/>
          <w:szCs w:val="28"/>
          <w:shd w:val="clear" w:color="auto" w:fill="FFFFFF"/>
          <w:lang w:val="nb-NO"/>
        </w:rPr>
        <w:t>- Giám đốc Sở Văn hoá, Thể thao và Du lịch thành lập hội đồng thi và đánh giá kết quả thi.</w:t>
      </w:r>
    </w:p>
    <w:p w:rsidR="004126DE" w:rsidRPr="00977373" w:rsidRDefault="004126DE" w:rsidP="00632F9F">
      <w:pPr>
        <w:spacing w:after="120"/>
        <w:jc w:val="both"/>
        <w:rPr>
          <w:rFonts w:cs="Times New Roman"/>
          <w:szCs w:val="28"/>
          <w:lang w:val="nb-NO"/>
        </w:rPr>
      </w:pPr>
      <w:r w:rsidRPr="00977373">
        <w:rPr>
          <w:rFonts w:cs="Times New Roman"/>
          <w:szCs w:val="28"/>
          <w:lang w:val="nb-NO"/>
        </w:rPr>
        <w:t>- Cá nhân có nhu cầu cấp Giấy chứng nhận nghiệp vụ chăm sóc nạn nhân bạo lực gia đình gửi hồ sơ đăng ký tham dự kỳ thi tới Sở Văn hóa, Thể thao và Du lịch để  tham gia kỳ thi do Sở Văn hóa, Thể thao và Du lịch tổ chức.</w:t>
      </w:r>
    </w:p>
    <w:p w:rsidR="004126DE" w:rsidRPr="00977373" w:rsidRDefault="004126DE" w:rsidP="00632F9F">
      <w:pPr>
        <w:spacing w:after="120"/>
        <w:jc w:val="both"/>
        <w:rPr>
          <w:rFonts w:cs="Times New Roman"/>
          <w:szCs w:val="28"/>
          <w:lang w:val="nb-NO"/>
        </w:rPr>
      </w:pPr>
      <w:r w:rsidRPr="00977373">
        <w:rPr>
          <w:rFonts w:cs="Times New Roman"/>
          <w:szCs w:val="28"/>
          <w:lang w:val="nb-NO"/>
        </w:rPr>
        <w:t>- Sở Văn hóa, Thể thao và Du lịch lập danh sách những người có điểm thi đạt yêu cầu đề nghị Giám đốc Sở Văn hóa, Thể thao và Du lịch cấp Giấy chứng nhận nghiệp vụ chăm sóc nạn nhân bạo lực gia đình.</w:t>
      </w:r>
    </w:p>
    <w:p w:rsidR="004126DE" w:rsidRPr="00977373" w:rsidRDefault="004126DE" w:rsidP="00632F9F">
      <w:pPr>
        <w:spacing w:after="120"/>
        <w:jc w:val="both"/>
        <w:rPr>
          <w:rFonts w:cs="Times New Roman"/>
          <w:szCs w:val="28"/>
          <w:lang w:val="nb-NO"/>
        </w:rPr>
      </w:pPr>
      <w:r w:rsidRPr="00977373">
        <w:rPr>
          <w:rFonts w:cs="Times New Roman"/>
          <w:szCs w:val="28"/>
          <w:lang w:val="nb-NO"/>
        </w:rPr>
        <w:t>- Trong thời hạn 15 ngày làm việc kể từ ngày ra thông báo kết quả kiểm tra, người dự kiểm tra có quyền yêu cầu Hội đồng kiểm tra phúc tra hoặc gửi khiếu nại về kết quả kiểm tra tới Giám đốc Sở Văn hoá, Thể thao và Du lịch.</w:t>
      </w:r>
    </w:p>
    <w:p w:rsidR="00EB7660" w:rsidRPr="00977373" w:rsidRDefault="00EB7660" w:rsidP="00632F9F">
      <w:pPr>
        <w:spacing w:after="120"/>
        <w:jc w:val="both"/>
        <w:rPr>
          <w:rFonts w:cs="Times New Roman"/>
          <w:szCs w:val="28"/>
          <w:lang w:val="nb-NO"/>
        </w:rPr>
      </w:pPr>
      <w:r w:rsidRPr="00977373">
        <w:rPr>
          <w:rFonts w:cs="Times New Roman"/>
          <w:b/>
          <w:szCs w:val="28"/>
          <w:lang w:val="nb-NO"/>
        </w:rPr>
        <w:t>* Cách thức thực hiện</w:t>
      </w:r>
      <w:r w:rsidRPr="00977373">
        <w:rPr>
          <w:rFonts w:cs="Times New Roman"/>
          <w:i/>
          <w:szCs w:val="28"/>
          <w:lang w:val="nb-NO"/>
        </w:rPr>
        <w:t>:</w:t>
      </w:r>
    </w:p>
    <w:p w:rsidR="00EB7660" w:rsidRPr="00977373" w:rsidRDefault="00EB7660" w:rsidP="00632F9F">
      <w:pPr>
        <w:spacing w:after="120"/>
        <w:jc w:val="both"/>
        <w:rPr>
          <w:rFonts w:cs="Times New Roman"/>
          <w:szCs w:val="28"/>
          <w:lang w:val="nb-NO"/>
        </w:rPr>
      </w:pPr>
      <w:r w:rsidRPr="00977373">
        <w:rPr>
          <w:rFonts w:cs="Times New Roman"/>
          <w:szCs w:val="28"/>
          <w:lang w:val="nb-NO"/>
        </w:rPr>
        <w:t>- Gửi hồ sơ trực tiếp tới Bộ phận một cửa Sở Văn hoá, Thể thao và Du lịch, Trung tâm Hành chính công tỉnh Bắc Giang, Quảng trường 03/2 TP BG</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Thành phần, số lượng hồ sơ:</w:t>
      </w:r>
    </w:p>
    <w:p w:rsidR="00EB7660" w:rsidRPr="00977373" w:rsidRDefault="00EB7660" w:rsidP="00632F9F">
      <w:pPr>
        <w:spacing w:after="120"/>
        <w:jc w:val="both"/>
        <w:rPr>
          <w:rFonts w:cs="Times New Roman"/>
          <w:szCs w:val="28"/>
          <w:lang w:val="nb-NO"/>
        </w:rPr>
      </w:pPr>
      <w:r w:rsidRPr="00977373">
        <w:rPr>
          <w:rFonts w:cs="Times New Roman"/>
          <w:b/>
          <w:szCs w:val="28"/>
          <w:lang w:val="nb-NO"/>
        </w:rPr>
        <w:t>a. Thành phần hồ sơ:</w:t>
      </w:r>
    </w:p>
    <w:p w:rsidR="00EB7660" w:rsidRPr="00977373" w:rsidRDefault="00EB7660" w:rsidP="00632F9F">
      <w:pPr>
        <w:spacing w:after="120"/>
        <w:jc w:val="both"/>
        <w:rPr>
          <w:rFonts w:cs="Times New Roman"/>
          <w:szCs w:val="28"/>
          <w:lang w:val="nb-NO"/>
        </w:rPr>
      </w:pPr>
      <w:r w:rsidRPr="00977373">
        <w:rPr>
          <w:rFonts w:cs="Times New Roman"/>
          <w:szCs w:val="28"/>
          <w:lang w:val="nb-NO"/>
        </w:rPr>
        <w:t>1. Đơn đăng ký tham dự kiểm tra;</w:t>
      </w:r>
    </w:p>
    <w:p w:rsidR="00EB7660" w:rsidRPr="00977373" w:rsidRDefault="00EB7660" w:rsidP="00632F9F">
      <w:pPr>
        <w:spacing w:after="120"/>
        <w:jc w:val="both"/>
        <w:rPr>
          <w:rFonts w:cs="Times New Roman"/>
          <w:szCs w:val="28"/>
          <w:lang w:val="nb-NO"/>
        </w:rPr>
      </w:pPr>
      <w:r w:rsidRPr="00977373">
        <w:rPr>
          <w:rFonts w:cs="Times New Roman"/>
          <w:szCs w:val="28"/>
          <w:lang w:val="nb-NO"/>
        </w:rPr>
        <w:t>2. Giấy xác nhận đã qua khóa đào tạo tập huấn nghiệp vụ chăm sóc nạn nhân bạo lực gia đình;</w:t>
      </w:r>
    </w:p>
    <w:p w:rsidR="00EB7660" w:rsidRPr="00977373" w:rsidRDefault="00EB7660" w:rsidP="00632F9F">
      <w:pPr>
        <w:spacing w:after="120"/>
        <w:jc w:val="both"/>
        <w:rPr>
          <w:rFonts w:cs="Times New Roman"/>
          <w:szCs w:val="28"/>
          <w:lang w:val="nb-NO"/>
        </w:rPr>
      </w:pPr>
      <w:r w:rsidRPr="00977373">
        <w:rPr>
          <w:rFonts w:cs="Times New Roman"/>
          <w:szCs w:val="28"/>
          <w:lang w:val="nb-NO"/>
        </w:rPr>
        <w:t>3. Sơ yếu lý lịch có xác nhận của cơ quan nơi người đó công tác hoặc của Ủy ban nhân dân cấp xã nơi người đó cư trú;</w:t>
      </w:r>
    </w:p>
    <w:p w:rsidR="00EB7660" w:rsidRPr="00977373" w:rsidRDefault="00EB7660" w:rsidP="00632F9F">
      <w:pPr>
        <w:spacing w:after="120"/>
        <w:jc w:val="both"/>
        <w:rPr>
          <w:rFonts w:cs="Times New Roman"/>
          <w:szCs w:val="28"/>
          <w:lang w:val="nb-NO"/>
        </w:rPr>
      </w:pPr>
      <w:r w:rsidRPr="00977373">
        <w:rPr>
          <w:rFonts w:cs="Times New Roman"/>
          <w:szCs w:val="28"/>
          <w:lang w:val="nb-NO"/>
        </w:rPr>
        <w:t>4. 02 ảnh cỡ 3x4cm.</w:t>
      </w:r>
    </w:p>
    <w:p w:rsidR="00EB7660" w:rsidRPr="00977373" w:rsidRDefault="00EB7660" w:rsidP="00632F9F">
      <w:pPr>
        <w:spacing w:after="120"/>
        <w:jc w:val="both"/>
        <w:rPr>
          <w:rFonts w:cs="Times New Roman"/>
          <w:szCs w:val="28"/>
          <w:lang w:val="nb-NO"/>
        </w:rPr>
      </w:pPr>
      <w:r w:rsidRPr="00977373">
        <w:rPr>
          <w:rFonts w:cs="Times New Roman"/>
          <w:b/>
          <w:szCs w:val="28"/>
          <w:lang w:val="nb-NO"/>
        </w:rPr>
        <w:t>b. Số lượng hồ sơ</w:t>
      </w:r>
      <w:r w:rsidRPr="00977373">
        <w:rPr>
          <w:rFonts w:cs="Times New Roman"/>
          <w:szCs w:val="28"/>
          <w:lang w:val="nb-NO"/>
        </w:rPr>
        <w:t>: 01 bộ</w:t>
      </w:r>
    </w:p>
    <w:p w:rsidR="00EB7660" w:rsidRPr="00977373" w:rsidRDefault="00EB7660" w:rsidP="00632F9F">
      <w:pPr>
        <w:spacing w:after="120"/>
        <w:jc w:val="both"/>
        <w:rPr>
          <w:rFonts w:cs="Times New Roman"/>
          <w:i/>
          <w:szCs w:val="28"/>
          <w:lang w:val="nb-NO"/>
        </w:rPr>
      </w:pPr>
      <w:r w:rsidRPr="00977373">
        <w:rPr>
          <w:rFonts w:cs="Times New Roman"/>
          <w:b/>
          <w:szCs w:val="28"/>
          <w:lang w:val="nb-NO"/>
        </w:rPr>
        <w:t>* Thời hạn giải quyết</w:t>
      </w:r>
      <w:r w:rsidRPr="00977373">
        <w:rPr>
          <w:rFonts w:cs="Times New Roman"/>
          <w:i/>
          <w:szCs w:val="28"/>
          <w:lang w:val="nb-NO"/>
        </w:rPr>
        <w:t xml:space="preserve">: </w:t>
      </w:r>
      <w:r w:rsidRPr="00977373">
        <w:rPr>
          <w:rFonts w:cs="Times New Roman"/>
          <w:szCs w:val="28"/>
          <w:lang w:val="nb-NO"/>
        </w:rPr>
        <w:t>Không quy định.</w:t>
      </w:r>
    </w:p>
    <w:p w:rsidR="00EB7660" w:rsidRPr="00977373" w:rsidRDefault="00EB7660" w:rsidP="00632F9F">
      <w:pPr>
        <w:spacing w:after="120"/>
        <w:jc w:val="both"/>
        <w:rPr>
          <w:rFonts w:cs="Times New Roman"/>
          <w:szCs w:val="28"/>
          <w:lang w:val="nb-NO"/>
        </w:rPr>
      </w:pPr>
      <w:r w:rsidRPr="00977373">
        <w:rPr>
          <w:rFonts w:cs="Times New Roman"/>
          <w:b/>
          <w:szCs w:val="28"/>
          <w:lang w:val="nb-NO"/>
        </w:rPr>
        <w:t>* Đối tượng thực hiện thủ tục hành chính</w:t>
      </w:r>
      <w:r w:rsidRPr="00977373">
        <w:rPr>
          <w:rFonts w:cs="Times New Roman"/>
          <w:i/>
          <w:szCs w:val="28"/>
          <w:lang w:val="nb-NO"/>
        </w:rPr>
        <w:t xml:space="preserve">: </w:t>
      </w:r>
      <w:r w:rsidRPr="00977373">
        <w:rPr>
          <w:rFonts w:cs="Times New Roman"/>
          <w:szCs w:val="28"/>
          <w:lang w:val="nb-NO"/>
        </w:rPr>
        <w:t xml:space="preserve">Cá nhân. </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xml:space="preserve">* Cơ quan thực hiện thủ tục hành chính: </w:t>
      </w:r>
    </w:p>
    <w:p w:rsidR="00EB7660" w:rsidRPr="00977373" w:rsidRDefault="00EB7660" w:rsidP="00632F9F">
      <w:pPr>
        <w:spacing w:after="120"/>
        <w:jc w:val="both"/>
        <w:rPr>
          <w:rFonts w:cs="Times New Roman"/>
          <w:b/>
          <w:szCs w:val="28"/>
          <w:lang w:val="nb-NO"/>
        </w:rPr>
      </w:pPr>
      <w:r w:rsidRPr="00977373">
        <w:rPr>
          <w:rFonts w:cs="Times New Roman"/>
          <w:szCs w:val="28"/>
          <w:lang w:val="nb-NO"/>
        </w:rPr>
        <w:t>- Cơquan có thẩm quyền cấp: Sở Văn hóa, Thể thao và Du lịch.</w:t>
      </w:r>
    </w:p>
    <w:p w:rsidR="00EB7660" w:rsidRPr="00977373" w:rsidRDefault="00EB7660" w:rsidP="00632F9F">
      <w:pPr>
        <w:spacing w:after="120"/>
        <w:jc w:val="both"/>
        <w:rPr>
          <w:rFonts w:cs="Times New Roman"/>
          <w:b/>
          <w:szCs w:val="28"/>
          <w:lang w:val="nb-NO"/>
        </w:rPr>
      </w:pPr>
      <w:r w:rsidRPr="00977373">
        <w:rPr>
          <w:rFonts w:cs="Times New Roman"/>
          <w:szCs w:val="28"/>
          <w:lang w:val="nb-NO"/>
        </w:rPr>
        <w:t>- Cơ quan trực tiếp thực hiện: Sở Văn hoá, Thể thao và Du lịch.</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xml:space="preserve">* Kết quả thực hiện thủ tục hành chính: </w:t>
      </w:r>
    </w:p>
    <w:p w:rsidR="00EB7660" w:rsidRPr="00977373" w:rsidRDefault="00EB7660" w:rsidP="00632F9F">
      <w:pPr>
        <w:spacing w:after="120"/>
        <w:jc w:val="both"/>
        <w:rPr>
          <w:rFonts w:cs="Times New Roman"/>
          <w:bCs/>
          <w:szCs w:val="28"/>
          <w:lang w:val="nb-NO"/>
        </w:rPr>
      </w:pPr>
      <w:r w:rsidRPr="00977373">
        <w:rPr>
          <w:rFonts w:cs="Times New Roman"/>
          <w:bCs/>
          <w:szCs w:val="28"/>
          <w:lang w:val="nb-NO"/>
        </w:rPr>
        <w:t xml:space="preserve">Giấy chứng nhận nghiệp vụ chăm sóc nạn nhân bạo lực gia đình. </w:t>
      </w:r>
    </w:p>
    <w:p w:rsidR="00EB7660" w:rsidRPr="00977373" w:rsidRDefault="00EB7660" w:rsidP="00632F9F">
      <w:pPr>
        <w:spacing w:after="120"/>
        <w:jc w:val="both"/>
        <w:rPr>
          <w:rFonts w:cs="Times New Roman"/>
          <w:szCs w:val="28"/>
          <w:lang w:val="nb-NO"/>
        </w:rPr>
      </w:pPr>
      <w:r w:rsidRPr="00977373">
        <w:rPr>
          <w:rFonts w:cs="Times New Roman"/>
          <w:b/>
          <w:szCs w:val="28"/>
          <w:lang w:val="nb-NO"/>
        </w:rPr>
        <w:t>* Lệ phí</w:t>
      </w:r>
      <w:r w:rsidRPr="00977373">
        <w:rPr>
          <w:rFonts w:cs="Times New Roman"/>
          <w:i/>
          <w:szCs w:val="28"/>
          <w:lang w:val="nb-NO"/>
        </w:rPr>
        <w:t>:</w:t>
      </w:r>
      <w:r w:rsidRPr="00977373">
        <w:rPr>
          <w:rFonts w:cs="Times New Roman"/>
          <w:szCs w:val="28"/>
          <w:lang w:val="nb-NO"/>
        </w:rPr>
        <w:t xml:space="preserve"> Không </w:t>
      </w:r>
    </w:p>
    <w:p w:rsidR="00EB7660" w:rsidRPr="00977373" w:rsidRDefault="00EB7660" w:rsidP="00632F9F">
      <w:pPr>
        <w:spacing w:after="120"/>
        <w:jc w:val="both"/>
        <w:rPr>
          <w:rFonts w:cs="Times New Roman"/>
          <w:i/>
          <w:szCs w:val="28"/>
          <w:lang w:val="nb-NO"/>
        </w:rPr>
      </w:pPr>
      <w:r w:rsidRPr="00977373">
        <w:rPr>
          <w:rFonts w:cs="Times New Roman"/>
          <w:b/>
          <w:szCs w:val="28"/>
          <w:lang w:val="nb-NO"/>
        </w:rPr>
        <w:t>* Tên mẫu đơn, mẫu tờ khai</w:t>
      </w:r>
      <w:r w:rsidRPr="00977373">
        <w:rPr>
          <w:rFonts w:cs="Times New Roman"/>
          <w:i/>
          <w:szCs w:val="28"/>
          <w:lang w:val="nb-NO"/>
        </w:rPr>
        <w:t>:</w:t>
      </w:r>
      <w:r w:rsidRPr="00977373">
        <w:rPr>
          <w:rFonts w:cs="Times New Roman"/>
          <w:szCs w:val="28"/>
          <w:lang w:val="nb-NO"/>
        </w:rPr>
        <w:t xml:space="preserve"> Không </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Điều kiện thực hiện thủ tục:</w:t>
      </w:r>
    </w:p>
    <w:p w:rsidR="00EB7660" w:rsidRPr="00977373" w:rsidRDefault="00EB7660" w:rsidP="00632F9F">
      <w:pPr>
        <w:spacing w:after="120"/>
        <w:jc w:val="both"/>
        <w:rPr>
          <w:rFonts w:cs="Times New Roman"/>
          <w:szCs w:val="28"/>
          <w:lang w:val="nb-NO"/>
        </w:rPr>
      </w:pPr>
      <w:r w:rsidRPr="00977373">
        <w:rPr>
          <w:rFonts w:cs="Times New Roman"/>
          <w:szCs w:val="28"/>
          <w:lang w:val="nb-NO"/>
        </w:rPr>
        <w:t>Cá nhân phải có điều kiện:</w:t>
      </w:r>
    </w:p>
    <w:p w:rsidR="00EB7660" w:rsidRPr="00977373" w:rsidRDefault="00EB7660" w:rsidP="00632F9F">
      <w:pPr>
        <w:spacing w:after="120"/>
        <w:jc w:val="both"/>
        <w:rPr>
          <w:rFonts w:cs="Times New Roman"/>
          <w:szCs w:val="28"/>
          <w:lang w:val="nb-NO"/>
        </w:rPr>
      </w:pPr>
      <w:r w:rsidRPr="00977373">
        <w:rPr>
          <w:rFonts w:cs="Times New Roman"/>
          <w:b/>
          <w:szCs w:val="28"/>
          <w:lang w:val="nb-NO"/>
        </w:rPr>
        <w:t>-</w:t>
      </w:r>
      <w:r w:rsidRPr="00977373">
        <w:rPr>
          <w:rFonts w:cs="Times New Roman"/>
          <w:szCs w:val="28"/>
          <w:lang w:val="nb-NO"/>
        </w:rPr>
        <w:t xml:space="preserve"> CóGiấy chứng nhận đã qua đào tạo, tập huấn nghiệp vụ chăm sóc nạn nhân bạo lực gia đình;</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Đạt điểm tối thiểu là 50 điểm trở lên trong thang điểm 100 của mỗi môn thi do Sở Văn hóa, Thể thao và Du lịch tổ chức. </w:t>
      </w:r>
    </w:p>
    <w:p w:rsidR="00EB7660" w:rsidRPr="00977373" w:rsidRDefault="00EB7660" w:rsidP="00632F9F">
      <w:pPr>
        <w:spacing w:after="120"/>
        <w:jc w:val="both"/>
        <w:rPr>
          <w:rFonts w:cs="Times New Roman"/>
          <w:i/>
          <w:szCs w:val="28"/>
          <w:lang w:val="nb-NO"/>
        </w:rPr>
      </w:pPr>
      <w:r w:rsidRPr="00977373">
        <w:rPr>
          <w:rFonts w:cs="Times New Roman"/>
          <w:i/>
          <w:szCs w:val="28"/>
          <w:lang w:val="nb-NO"/>
        </w:rPr>
        <w:t>(Thông tư số 02/2010/TT-BVHTTDL ngày 16 tháng 3 năm 2010 của Bộ trưởng Bộ Văn hóa, Thể thao và Du lịch)</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xml:space="preserve">* Căn cứ pháp lý: </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Nghị định số 08/2009/NĐ-CP ngày 04 tháng 02 năm 2009 của Chính phủ Quy định chi tiết và hướng dẫn thi hành một số điều của Luật Phòng, chống bạo lực gia đình. </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w:t>
      </w:r>
      <w:r>
        <w:rPr>
          <w:rFonts w:cs="Times New Roman"/>
          <w:spacing w:val="-3"/>
          <w:szCs w:val="28"/>
          <w:lang w:val="nb-NO"/>
        </w:rPr>
        <w:t xml:space="preserve">c </w:t>
      </w:r>
      <w:r w:rsidRPr="00977373">
        <w:rPr>
          <w:rFonts w:cs="Times New Roman"/>
          <w:spacing w:val="-3"/>
          <w:szCs w:val="28"/>
          <w:lang w:val="nb-NO"/>
        </w:rPr>
        <w:t>gia đình</w:t>
      </w:r>
      <w:r w:rsidRPr="00977373">
        <w:rPr>
          <w:rFonts w:cs="Times New Roman"/>
          <w:szCs w:val="28"/>
          <w:lang w:val="nb-NO"/>
        </w:rPr>
        <w:t xml:space="preserve">. </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br w:type="page"/>
        <w:t xml:space="preserve">8. Thủ tục cấp Giấy chứng nhận nghiệp vụ tư vấn về phòng, chống bạo lực gia đình </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xml:space="preserve">* Trình tự thực hiện: </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w:t>
      </w:r>
      <w:r w:rsidRPr="00977373">
        <w:rPr>
          <w:rFonts w:cs="Times New Roman"/>
          <w:szCs w:val="28"/>
          <w:shd w:val="clear" w:color="auto" w:fill="FFFFFF"/>
          <w:lang w:val="nb-NO"/>
        </w:rPr>
        <w:t>Định kỳ hằng năm hoặc trên cơ sở căn cứ vào số lượng người đăng ký thi lấy Chứng nhận nghiệp vụ về chăm sóc nạn nhân bạo lực gia đình; Chứng chỉ tư vấn về phòng, chống bạo lực gia đình, Sở Văn hoá, Thể thao và Du lịch thông báo ít nhất trên một tờ báo hàng ngày của trung ương hoặc địa phương trong ba số liên tiếp về việc tổ chức thi và lập danh sách những người có điểm thi đạt yêu cầu đề nghị Giám đốc Sở Văn hoá, Thể thao và Du lịch cấp Chứng nhận nghiệp vụ chăm sóc; Chứng nhận nghiệp vụ tư vấn về phòng, chống bạo lực gia đình</w:t>
      </w:r>
      <w:r w:rsidRPr="00977373">
        <w:rPr>
          <w:rFonts w:cs="Times New Roman"/>
          <w:szCs w:val="28"/>
          <w:lang w:val="nb-NO"/>
        </w:rPr>
        <w:t>.</w:t>
      </w:r>
    </w:p>
    <w:p w:rsidR="00EB7660" w:rsidRPr="00977373" w:rsidRDefault="00EB7660" w:rsidP="00632F9F">
      <w:pPr>
        <w:spacing w:after="120"/>
        <w:jc w:val="both"/>
        <w:rPr>
          <w:rFonts w:cs="Times New Roman"/>
          <w:szCs w:val="28"/>
          <w:lang w:val="nb-NO"/>
        </w:rPr>
      </w:pPr>
      <w:r w:rsidRPr="00977373">
        <w:rPr>
          <w:rFonts w:cs="Times New Roman"/>
          <w:szCs w:val="28"/>
          <w:lang w:val="nb-NO"/>
        </w:rPr>
        <w:t>- Cá nhân có nhu cầu cấp Giấy chứng nhận nghiệp vụ tư vấn về phòng, chống bạo lực gia đình, căn cứ vào Thông báo về việc tổ chức thi lấy chứng nhận nghiệp vụ về chăm sóc nạn nhân bạo lực gia đình của Sở Văn hóa, Thể thao và Du lịch trên báo hàng ngày của Trung ương hoặc của địa phương, gửi hồ sơ đăng ký tham dự kỳ thi tới Sở Văn hóa, Thể thao và Du lịch để tham gia kỳ thi do Sở Văn hóa, Thể thao và Du lịch tổ chức.</w:t>
      </w:r>
    </w:p>
    <w:p w:rsidR="00EB7660" w:rsidRPr="00977373" w:rsidRDefault="00EB7660" w:rsidP="00632F9F">
      <w:pPr>
        <w:tabs>
          <w:tab w:val="left" w:pos="0"/>
        </w:tabs>
        <w:spacing w:after="120"/>
        <w:jc w:val="both"/>
        <w:rPr>
          <w:rFonts w:cs="Times New Roman"/>
          <w:szCs w:val="28"/>
          <w:lang w:val="nb-NO"/>
        </w:rPr>
      </w:pPr>
      <w:r w:rsidRPr="00977373">
        <w:rPr>
          <w:rFonts w:cs="Times New Roman"/>
          <w:szCs w:val="28"/>
          <w:lang w:val="nb-NO"/>
        </w:rPr>
        <w:t xml:space="preserve">- </w:t>
      </w:r>
      <w:r w:rsidRPr="00977373">
        <w:rPr>
          <w:rFonts w:cs="Times New Roman"/>
          <w:szCs w:val="28"/>
          <w:shd w:val="clear" w:color="auto" w:fill="FFFFFF"/>
          <w:lang w:val="nb-NO"/>
        </w:rPr>
        <w:t>Giám đốc Sở Văn hoá, Thể thao và Du lịch thành lập hội đồng thi và đánh giá kết quả thi.</w:t>
      </w:r>
    </w:p>
    <w:p w:rsidR="00EB7660" w:rsidRPr="00977373" w:rsidRDefault="00EB7660" w:rsidP="00632F9F">
      <w:pPr>
        <w:spacing w:after="120"/>
        <w:jc w:val="both"/>
        <w:rPr>
          <w:rFonts w:cs="Times New Roman"/>
          <w:szCs w:val="28"/>
          <w:lang w:val="nb-NO"/>
        </w:rPr>
      </w:pPr>
      <w:r w:rsidRPr="00977373">
        <w:rPr>
          <w:rFonts w:cs="Times New Roman"/>
          <w:b/>
          <w:szCs w:val="28"/>
          <w:lang w:val="nb-NO"/>
        </w:rPr>
        <w:t>-</w:t>
      </w:r>
      <w:r w:rsidRPr="00977373">
        <w:rPr>
          <w:rFonts w:cs="Times New Roman"/>
          <w:szCs w:val="28"/>
          <w:lang w:val="nb-NO"/>
        </w:rPr>
        <w:t xml:space="preserve"> Sở Văn hóa, Thể thao và Du lịch lập danh sách những người có điểm thi đạt yêu cầu đề nghị Giám đốc Sở Văn hóa, Thể thao và Du lịch cấp Giấy chứng nhận nghiệp tư vấn về phòng, chống bạo lực gia đình. </w:t>
      </w:r>
    </w:p>
    <w:p w:rsidR="00EB7660" w:rsidRPr="00977373" w:rsidRDefault="00EB7660" w:rsidP="00632F9F">
      <w:pPr>
        <w:spacing w:after="120"/>
        <w:jc w:val="both"/>
        <w:rPr>
          <w:rFonts w:cs="Times New Roman"/>
          <w:szCs w:val="28"/>
          <w:lang w:val="nb-NO"/>
        </w:rPr>
      </w:pPr>
      <w:r w:rsidRPr="00977373">
        <w:rPr>
          <w:rFonts w:cs="Times New Roman"/>
          <w:szCs w:val="28"/>
          <w:lang w:val="nb-NO"/>
        </w:rPr>
        <w:t>- Trong thời hạn 15 ngày làm việc kể từ ngày ra thông báo kết quả kiểm tra, người dự kiểm tra có quyền yêu cầu Hội đồng kiểm tra phúc tra hoặc gửi khiếu nại về kết quả kiểm tra tới Giám đốc Sở Văn hoá, Thể thao và Du lịch.</w:t>
      </w:r>
    </w:p>
    <w:p w:rsidR="00EB7660" w:rsidRPr="00977373" w:rsidRDefault="00EB7660" w:rsidP="00632F9F">
      <w:pPr>
        <w:spacing w:after="120"/>
        <w:jc w:val="both"/>
        <w:rPr>
          <w:rFonts w:cs="Times New Roman"/>
          <w:szCs w:val="28"/>
          <w:lang w:val="nb-NO"/>
        </w:rPr>
      </w:pPr>
      <w:r w:rsidRPr="00977373">
        <w:rPr>
          <w:rFonts w:cs="Times New Roman"/>
          <w:b/>
          <w:szCs w:val="28"/>
          <w:lang w:val="nb-NO"/>
        </w:rPr>
        <w:t>* Cách thức thực hiện</w:t>
      </w:r>
      <w:r w:rsidRPr="00977373">
        <w:rPr>
          <w:rFonts w:cs="Times New Roman"/>
          <w:i/>
          <w:szCs w:val="28"/>
          <w:lang w:val="nb-NO"/>
        </w:rPr>
        <w:t>:</w:t>
      </w:r>
    </w:p>
    <w:p w:rsidR="00EB7660" w:rsidRPr="00977373" w:rsidRDefault="00EB7660" w:rsidP="00632F9F">
      <w:pPr>
        <w:spacing w:after="120"/>
        <w:jc w:val="both"/>
        <w:rPr>
          <w:rFonts w:cs="Times New Roman"/>
          <w:szCs w:val="28"/>
          <w:lang w:val="nb-NO"/>
        </w:rPr>
      </w:pPr>
      <w:r w:rsidRPr="00977373">
        <w:rPr>
          <w:rFonts w:cs="Times New Roman"/>
          <w:szCs w:val="28"/>
          <w:lang w:val="nb-NO"/>
        </w:rPr>
        <w:t>- Gửi hồ sơ trực tiếp tới Bộ phận một cửa Sở Văn hoá, Thể thao và Du lịch, Trung tâm Hành chính công tỉnh Bắc Giang, Quảng trường 03/2 TP BG</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xml:space="preserve">* Thành phần, số lượng hồ sơ: </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a. Thành phần hồ sơ:</w:t>
      </w:r>
    </w:p>
    <w:p w:rsidR="00EB7660" w:rsidRPr="00977373" w:rsidRDefault="00EB7660" w:rsidP="00632F9F">
      <w:pPr>
        <w:spacing w:after="120"/>
        <w:jc w:val="both"/>
        <w:rPr>
          <w:rFonts w:cs="Times New Roman"/>
          <w:szCs w:val="28"/>
          <w:lang w:val="nb-NO"/>
        </w:rPr>
      </w:pPr>
      <w:r w:rsidRPr="00977373">
        <w:rPr>
          <w:rFonts w:cs="Times New Roman"/>
          <w:szCs w:val="28"/>
          <w:lang w:val="nb-NO"/>
        </w:rPr>
        <w:t>1. Đơn đăng ký tham dự kiểm tra;</w:t>
      </w:r>
    </w:p>
    <w:p w:rsidR="00EB7660" w:rsidRPr="00977373" w:rsidRDefault="00EB7660" w:rsidP="00632F9F">
      <w:pPr>
        <w:spacing w:after="120"/>
        <w:jc w:val="both"/>
        <w:rPr>
          <w:rFonts w:cs="Times New Roman"/>
          <w:szCs w:val="28"/>
          <w:lang w:val="nb-NO"/>
        </w:rPr>
      </w:pPr>
      <w:r w:rsidRPr="00977373">
        <w:rPr>
          <w:rFonts w:cs="Times New Roman"/>
          <w:szCs w:val="28"/>
          <w:lang w:val="nb-NO"/>
        </w:rPr>
        <w:t>2. Giấy xác nhận đã qua khóa đào tạo tập huấn nghiệp vụ tư vấn về phòng, chống bạo lực gia đình;</w:t>
      </w:r>
    </w:p>
    <w:p w:rsidR="00EB7660" w:rsidRPr="00977373" w:rsidRDefault="00EB7660" w:rsidP="00632F9F">
      <w:pPr>
        <w:spacing w:after="120"/>
        <w:jc w:val="both"/>
        <w:rPr>
          <w:rFonts w:cs="Times New Roman"/>
          <w:szCs w:val="28"/>
          <w:lang w:val="nb-NO"/>
        </w:rPr>
      </w:pPr>
      <w:r w:rsidRPr="00977373">
        <w:rPr>
          <w:rFonts w:cs="Times New Roman"/>
          <w:szCs w:val="28"/>
          <w:lang w:val="nb-NO"/>
        </w:rPr>
        <w:t>3. Sơ yếu lý lịch có xác nhận của cơ quan nơi người đó công tác hoặc của Ủy ban nhân dân cấp xã nơi người đó cư trú;</w:t>
      </w:r>
    </w:p>
    <w:p w:rsidR="00EB7660" w:rsidRPr="00977373" w:rsidRDefault="00EB7660" w:rsidP="00632F9F">
      <w:pPr>
        <w:spacing w:after="120"/>
        <w:jc w:val="both"/>
        <w:rPr>
          <w:rFonts w:cs="Times New Roman"/>
          <w:szCs w:val="28"/>
          <w:lang w:val="nb-NO"/>
        </w:rPr>
      </w:pPr>
      <w:r w:rsidRPr="00977373">
        <w:rPr>
          <w:rFonts w:cs="Times New Roman"/>
          <w:szCs w:val="28"/>
          <w:lang w:val="nb-NO"/>
        </w:rPr>
        <w:t>4. 02 ảnh cỡ 3x4cm.</w:t>
      </w:r>
    </w:p>
    <w:p w:rsidR="00EB7660" w:rsidRPr="00977373" w:rsidRDefault="00EB7660" w:rsidP="00632F9F">
      <w:pPr>
        <w:spacing w:after="120"/>
        <w:jc w:val="both"/>
        <w:rPr>
          <w:rFonts w:cs="Times New Roman"/>
          <w:szCs w:val="28"/>
          <w:lang w:val="nb-NO"/>
        </w:rPr>
      </w:pPr>
      <w:r w:rsidRPr="00977373">
        <w:rPr>
          <w:rFonts w:cs="Times New Roman"/>
          <w:b/>
          <w:szCs w:val="28"/>
          <w:lang w:val="nb-NO"/>
        </w:rPr>
        <w:t>b. Số lượng hồ sơ</w:t>
      </w:r>
      <w:r w:rsidRPr="00977373">
        <w:rPr>
          <w:rFonts w:cs="Times New Roman"/>
          <w:szCs w:val="28"/>
          <w:lang w:val="nb-NO"/>
        </w:rPr>
        <w:t>: Không quy định.</w:t>
      </w:r>
    </w:p>
    <w:p w:rsidR="00EB7660" w:rsidRPr="00977373" w:rsidRDefault="00EB7660" w:rsidP="00632F9F">
      <w:pPr>
        <w:spacing w:after="120"/>
        <w:jc w:val="both"/>
        <w:rPr>
          <w:rFonts w:cs="Times New Roman"/>
          <w:i/>
          <w:szCs w:val="28"/>
          <w:lang w:val="nb-NO"/>
        </w:rPr>
      </w:pPr>
      <w:r w:rsidRPr="00977373">
        <w:rPr>
          <w:rFonts w:cs="Times New Roman"/>
          <w:b/>
          <w:szCs w:val="28"/>
          <w:lang w:val="nb-NO"/>
        </w:rPr>
        <w:t>* Thời hạn giải quyết</w:t>
      </w:r>
      <w:r w:rsidRPr="00977373">
        <w:rPr>
          <w:rFonts w:cs="Times New Roman"/>
          <w:i/>
          <w:szCs w:val="28"/>
          <w:lang w:val="nb-NO"/>
        </w:rPr>
        <w:t xml:space="preserve">: </w:t>
      </w:r>
      <w:r w:rsidRPr="00977373">
        <w:rPr>
          <w:rFonts w:cs="Times New Roman"/>
          <w:szCs w:val="28"/>
          <w:lang w:val="nb-NO"/>
        </w:rPr>
        <w:t>Không quy định.</w:t>
      </w:r>
    </w:p>
    <w:p w:rsidR="00EB7660" w:rsidRPr="00977373" w:rsidRDefault="00EB7660" w:rsidP="00632F9F">
      <w:pPr>
        <w:spacing w:after="120"/>
        <w:jc w:val="both"/>
        <w:rPr>
          <w:rFonts w:cs="Times New Roman"/>
          <w:i/>
          <w:szCs w:val="28"/>
          <w:lang w:val="nb-NO"/>
        </w:rPr>
      </w:pPr>
      <w:r w:rsidRPr="00977373">
        <w:rPr>
          <w:rFonts w:cs="Times New Roman"/>
          <w:b/>
          <w:szCs w:val="28"/>
          <w:lang w:val="nb-NO"/>
        </w:rPr>
        <w:t>* Đối tượng thực hiện thủ tục hành chính</w:t>
      </w:r>
      <w:r w:rsidRPr="00977373">
        <w:rPr>
          <w:rFonts w:cs="Times New Roman"/>
          <w:i/>
          <w:szCs w:val="28"/>
          <w:lang w:val="nb-NO"/>
        </w:rPr>
        <w:t xml:space="preserve">: </w:t>
      </w:r>
      <w:r w:rsidRPr="00977373">
        <w:rPr>
          <w:rFonts w:cs="Times New Roman"/>
          <w:szCs w:val="28"/>
          <w:lang w:val="nb-NO"/>
        </w:rPr>
        <w:t xml:space="preserve">Cá nhân. </w:t>
      </w:r>
    </w:p>
    <w:p w:rsidR="00EB7660" w:rsidRPr="00977373" w:rsidRDefault="00EB7660" w:rsidP="00632F9F">
      <w:pPr>
        <w:spacing w:after="120"/>
        <w:jc w:val="both"/>
        <w:rPr>
          <w:rFonts w:cs="Times New Roman"/>
          <w:bCs/>
          <w:i/>
          <w:szCs w:val="28"/>
          <w:lang w:val="nb-NO"/>
        </w:rPr>
      </w:pPr>
      <w:r w:rsidRPr="00977373">
        <w:rPr>
          <w:rFonts w:cs="Times New Roman"/>
          <w:b/>
          <w:szCs w:val="28"/>
          <w:lang w:val="nb-NO"/>
        </w:rPr>
        <w:t>* Cơ quan thực hiện thủ tục hành chính</w:t>
      </w:r>
      <w:r w:rsidRPr="00977373">
        <w:rPr>
          <w:rFonts w:cs="Times New Roman"/>
          <w:bCs/>
          <w:i/>
          <w:szCs w:val="28"/>
          <w:lang w:val="nb-NO"/>
        </w:rPr>
        <w:t xml:space="preserve">: </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 Cơ quan có thẩm quyền cấp: Sở Văn hóa, Thể thao và Du lịch. </w:t>
      </w:r>
    </w:p>
    <w:p w:rsidR="00EB7660" w:rsidRPr="00977373" w:rsidRDefault="00EB7660" w:rsidP="00632F9F">
      <w:pPr>
        <w:spacing w:after="120"/>
        <w:jc w:val="both"/>
        <w:rPr>
          <w:rFonts w:cs="Times New Roman"/>
          <w:szCs w:val="28"/>
          <w:lang w:val="nb-NO"/>
        </w:rPr>
      </w:pPr>
      <w:r w:rsidRPr="00977373">
        <w:rPr>
          <w:rFonts w:cs="Times New Roman"/>
          <w:szCs w:val="28"/>
          <w:lang w:val="nb-NO"/>
        </w:rPr>
        <w:t>- Cơ quan trực tiếp thực hiện: Sở Văn hoá, Thể thao và Du lịch.</w:t>
      </w:r>
    </w:p>
    <w:p w:rsidR="00EB7660" w:rsidRPr="00977373" w:rsidRDefault="00EB7660" w:rsidP="00632F9F">
      <w:pPr>
        <w:spacing w:after="120"/>
        <w:jc w:val="both"/>
        <w:rPr>
          <w:rFonts w:cs="Times New Roman"/>
          <w:bCs/>
          <w:szCs w:val="28"/>
          <w:lang w:val="nb-NO"/>
        </w:rPr>
      </w:pPr>
      <w:r w:rsidRPr="00977373">
        <w:rPr>
          <w:rFonts w:cs="Times New Roman"/>
          <w:b/>
          <w:szCs w:val="28"/>
          <w:lang w:val="nb-NO"/>
        </w:rPr>
        <w:t>* Kết quả thực hiện thủ tục hành chính</w:t>
      </w:r>
      <w:r w:rsidRPr="00977373">
        <w:rPr>
          <w:rFonts w:cs="Times New Roman"/>
          <w:bCs/>
          <w:i/>
          <w:szCs w:val="28"/>
          <w:lang w:val="nb-NO"/>
        </w:rPr>
        <w:t>:</w:t>
      </w:r>
    </w:p>
    <w:p w:rsidR="00EB7660" w:rsidRPr="00977373" w:rsidRDefault="00EB7660" w:rsidP="00632F9F">
      <w:pPr>
        <w:spacing w:after="120"/>
        <w:ind w:firstLine="539"/>
        <w:jc w:val="both"/>
        <w:rPr>
          <w:rFonts w:cs="Times New Roman"/>
          <w:bCs/>
          <w:szCs w:val="28"/>
          <w:lang w:val="nb-NO"/>
        </w:rPr>
      </w:pPr>
      <w:r w:rsidRPr="00977373">
        <w:rPr>
          <w:rFonts w:cs="Times New Roman"/>
          <w:bCs/>
          <w:szCs w:val="28"/>
          <w:lang w:val="nb-NO"/>
        </w:rPr>
        <w:t xml:space="preserve">Giấy chứng nhận nghiệp vụ </w:t>
      </w:r>
      <w:r w:rsidRPr="00977373">
        <w:rPr>
          <w:rFonts w:cs="Times New Roman"/>
          <w:szCs w:val="28"/>
          <w:lang w:val="nb-NO"/>
        </w:rPr>
        <w:t xml:space="preserve">tư vấn về phòng, chống bạo lực gia đình. </w:t>
      </w:r>
    </w:p>
    <w:p w:rsidR="00EB7660" w:rsidRPr="00977373" w:rsidRDefault="00EB7660" w:rsidP="00632F9F">
      <w:pPr>
        <w:spacing w:after="120"/>
        <w:jc w:val="both"/>
        <w:rPr>
          <w:rFonts w:cs="Times New Roman"/>
          <w:szCs w:val="28"/>
          <w:lang w:val="nb-NO"/>
        </w:rPr>
      </w:pPr>
      <w:r w:rsidRPr="00977373">
        <w:rPr>
          <w:rFonts w:cs="Times New Roman"/>
          <w:b/>
          <w:szCs w:val="28"/>
          <w:lang w:val="nb-NO"/>
        </w:rPr>
        <w:t>* Lệ phí</w:t>
      </w:r>
      <w:r w:rsidRPr="00977373">
        <w:rPr>
          <w:rFonts w:cs="Times New Roman"/>
          <w:i/>
          <w:szCs w:val="28"/>
          <w:lang w:val="nb-NO"/>
        </w:rPr>
        <w:t>:</w:t>
      </w:r>
      <w:r w:rsidRPr="00977373">
        <w:rPr>
          <w:rFonts w:cs="Times New Roman"/>
          <w:szCs w:val="28"/>
          <w:lang w:val="nb-NO"/>
        </w:rPr>
        <w:t xml:space="preserve"> Không </w:t>
      </w:r>
    </w:p>
    <w:p w:rsidR="00EB7660" w:rsidRPr="00977373" w:rsidRDefault="00EB7660" w:rsidP="00632F9F">
      <w:pPr>
        <w:spacing w:after="120"/>
        <w:jc w:val="both"/>
        <w:rPr>
          <w:rFonts w:cs="Times New Roman"/>
          <w:i/>
          <w:szCs w:val="28"/>
          <w:lang w:val="nb-NO"/>
        </w:rPr>
      </w:pPr>
      <w:r w:rsidRPr="00977373">
        <w:rPr>
          <w:rFonts w:cs="Times New Roman"/>
          <w:b/>
          <w:szCs w:val="28"/>
          <w:lang w:val="nb-NO"/>
        </w:rPr>
        <w:t>* Tên mẫu đơn, mẫu tờ khai</w:t>
      </w:r>
      <w:r w:rsidRPr="00977373">
        <w:rPr>
          <w:rFonts w:cs="Times New Roman"/>
          <w:i/>
          <w:szCs w:val="28"/>
          <w:lang w:val="nb-NO"/>
        </w:rPr>
        <w:t>:</w:t>
      </w:r>
      <w:r w:rsidRPr="00977373">
        <w:rPr>
          <w:rFonts w:cs="Times New Roman"/>
          <w:szCs w:val="28"/>
          <w:lang w:val="nb-NO"/>
        </w:rPr>
        <w:t xml:space="preserve"> Không quy định.</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Điều kiện thực hiện thủ tục:</w:t>
      </w:r>
    </w:p>
    <w:p w:rsidR="00EB7660" w:rsidRPr="00977373" w:rsidRDefault="00EB7660" w:rsidP="00632F9F">
      <w:pPr>
        <w:spacing w:after="120"/>
        <w:jc w:val="both"/>
        <w:rPr>
          <w:rFonts w:cs="Times New Roman"/>
          <w:szCs w:val="28"/>
          <w:lang w:val="nb-NO"/>
        </w:rPr>
      </w:pPr>
      <w:r w:rsidRPr="00977373">
        <w:rPr>
          <w:rFonts w:cs="Times New Roman"/>
          <w:szCs w:val="28"/>
          <w:lang w:val="nb-NO"/>
        </w:rPr>
        <w:t>Cá nhân phải có điều kiện:</w:t>
      </w:r>
    </w:p>
    <w:p w:rsidR="00EB7660" w:rsidRPr="00977373" w:rsidRDefault="00EB7660" w:rsidP="00632F9F">
      <w:pPr>
        <w:spacing w:after="120"/>
        <w:jc w:val="both"/>
        <w:rPr>
          <w:rFonts w:cs="Times New Roman"/>
          <w:spacing w:val="-4"/>
          <w:szCs w:val="28"/>
          <w:lang w:val="nb-NO"/>
        </w:rPr>
      </w:pPr>
      <w:r w:rsidRPr="00977373">
        <w:rPr>
          <w:rFonts w:cs="Times New Roman"/>
          <w:spacing w:val="-4"/>
          <w:szCs w:val="28"/>
          <w:lang w:val="nb-NO"/>
        </w:rPr>
        <w:t>- Có Giấy chứng nhận đã qua đào tạo, tập huấn nghiệp vụ tư vấn về phòng, chống bạo lực gia đình;</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Đạt điểm tối thiểu là 50 điểm trở lên trong thang điểm 100 của mỗi môn thi do Sở Văn hóa, Thể thao và Du lịch tổ chức. </w:t>
      </w:r>
    </w:p>
    <w:p w:rsidR="00EB7660" w:rsidRPr="00977373" w:rsidRDefault="00EB7660" w:rsidP="00632F9F">
      <w:pPr>
        <w:spacing w:after="120"/>
        <w:jc w:val="both"/>
        <w:rPr>
          <w:rFonts w:cs="Times New Roman"/>
          <w:i/>
          <w:szCs w:val="28"/>
          <w:lang w:val="nb-NO"/>
        </w:rPr>
      </w:pPr>
      <w:r w:rsidRPr="00977373">
        <w:rPr>
          <w:rFonts w:cs="Times New Roman"/>
          <w:i/>
          <w:szCs w:val="28"/>
          <w:lang w:val="nb-NO"/>
        </w:rPr>
        <w:t>(Thông tư số 02/2010/TT-BVHTTDL ngày 16 tháng 3 năm 2010 của Bộ trưởng Bộ Văn hóa, Thể thao và Du lịch)</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xml:space="preserve">* Căn cứ pháp lý: </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Nghị định số 08/2009/NĐ-CP ngày 04 tháng 02 năm 2009 của Chính phủ Quy định chi tiết và hướng dẫn thi hành một số điều của Luật Phòng, chống bạo lực gia đình. </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9. Thủ tục cấp Thẻ nhân viên chăm sóc nạn nhân bạo lực gia đình</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*Trình tự thực hiện:</w:t>
      </w:r>
    </w:p>
    <w:p w:rsidR="00DD3605" w:rsidRDefault="00DD3605" w:rsidP="00632F9F">
      <w:pPr>
        <w:spacing w:after="120"/>
        <w:jc w:val="both"/>
        <w:rPr>
          <w:rFonts w:cs="Times New Roman"/>
          <w:color w:val="000000"/>
          <w:szCs w:val="28"/>
        </w:rPr>
      </w:pPr>
      <w:r w:rsidRPr="008B0064">
        <w:rPr>
          <w:rFonts w:cs="Times New Roman"/>
          <w:color w:val="000000"/>
          <w:szCs w:val="28"/>
        </w:rPr>
        <w:t>- Cá nhân có nhu cầu cấp Thẻ nhân viên chăm sóc nạn nhân bạo lực gia đình</w:t>
      </w:r>
      <w:r w:rsidRPr="008B0064">
        <w:rPr>
          <w:color w:val="000000"/>
          <w:szCs w:val="28"/>
        </w:rPr>
        <w:br/>
      </w:r>
      <w:r w:rsidRPr="008B0064">
        <w:rPr>
          <w:rFonts w:cs="Times New Roman"/>
          <w:color w:val="000000"/>
          <w:szCs w:val="28"/>
        </w:rPr>
        <w:t>nộp hồ sơ cho Sở Văn hóa, Thể thao và Du lịch</w:t>
      </w:r>
    </w:p>
    <w:p w:rsidR="00DD3605" w:rsidRDefault="00DD3605" w:rsidP="00632F9F">
      <w:pPr>
        <w:spacing w:after="120"/>
        <w:jc w:val="both"/>
        <w:rPr>
          <w:color w:val="000000"/>
          <w:szCs w:val="28"/>
        </w:rPr>
      </w:pPr>
      <w:r w:rsidRPr="008B0064">
        <w:rPr>
          <w:rFonts w:cs="Times New Roman"/>
          <w:color w:val="000000"/>
          <w:szCs w:val="28"/>
        </w:rPr>
        <w:t>- Trong thời hạn 07 ngày làm việc kể từ khi nhận đủ hồ sơ hợp lệ, Giám đốc</w:t>
      </w:r>
      <w:r w:rsidRPr="008B0064">
        <w:rPr>
          <w:color w:val="000000"/>
          <w:szCs w:val="28"/>
        </w:rPr>
        <w:br/>
      </w:r>
      <w:r w:rsidRPr="008B0064">
        <w:rPr>
          <w:rFonts w:cs="Times New Roman"/>
          <w:color w:val="000000"/>
          <w:szCs w:val="28"/>
        </w:rPr>
        <w:t>Sở Văn hóa, Thể thao và Du lịch có trách nhiệm cấp thẻ nhân viên chăm sóc nạn nhân bạo lựcgia đình.</w:t>
      </w:r>
    </w:p>
    <w:p w:rsidR="00DD3605" w:rsidRDefault="00DD3605" w:rsidP="00632F9F">
      <w:pPr>
        <w:spacing w:after="120"/>
        <w:jc w:val="both"/>
        <w:rPr>
          <w:rFonts w:cs="Times New Roman"/>
          <w:b/>
          <w:szCs w:val="28"/>
          <w:lang w:val="nb-NO"/>
        </w:rPr>
      </w:pPr>
      <w:r w:rsidRPr="008B0064">
        <w:rPr>
          <w:rFonts w:cs="Times New Roman"/>
          <w:color w:val="000000"/>
          <w:szCs w:val="28"/>
        </w:rPr>
        <w:t>Trường hợp không cấp, phải trả lời bằng văn bản, nêu rõ lý do</w:t>
      </w:r>
    </w:p>
    <w:p w:rsidR="00EB7660" w:rsidRPr="00977373" w:rsidRDefault="00EB7660" w:rsidP="00632F9F">
      <w:pPr>
        <w:spacing w:after="120"/>
        <w:jc w:val="both"/>
        <w:rPr>
          <w:rFonts w:cs="Times New Roman"/>
          <w:szCs w:val="28"/>
          <w:lang w:val="nl-NL"/>
        </w:rPr>
      </w:pPr>
      <w:r w:rsidRPr="00977373">
        <w:rPr>
          <w:rFonts w:cs="Times New Roman"/>
          <w:b/>
          <w:szCs w:val="28"/>
          <w:lang w:val="nb-NO"/>
        </w:rPr>
        <w:t>* Cách thức thực hiện</w:t>
      </w:r>
      <w:r w:rsidRPr="00977373">
        <w:rPr>
          <w:rFonts w:cs="Times New Roman"/>
          <w:i/>
          <w:szCs w:val="28"/>
          <w:lang w:val="nb-NO"/>
        </w:rPr>
        <w:t xml:space="preserve">: </w:t>
      </w:r>
      <w:r w:rsidRPr="00977373">
        <w:rPr>
          <w:rFonts w:cs="Times New Roman"/>
          <w:szCs w:val="28"/>
          <w:lang w:val="nb-NO"/>
        </w:rPr>
        <w:t>Nộp hồ sơ nộp trực tiếp hoặc gửi Bưu điện đến Bộ phận một cửa Sở Văn hoá, Thể thao và Du lịch, Trung tâm Hành chính công tỉnh Bắc Giang, Quảng trường 03/2 TPBG</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Thành phần, số lượng hồ sơ:</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a. Thành phần hồ sơ:</w:t>
      </w:r>
    </w:p>
    <w:p w:rsidR="00EB7660" w:rsidRPr="00977373" w:rsidRDefault="00EB7660" w:rsidP="00632F9F">
      <w:pPr>
        <w:spacing w:after="120"/>
        <w:jc w:val="both"/>
        <w:rPr>
          <w:rFonts w:cs="Times New Roman"/>
          <w:szCs w:val="28"/>
          <w:lang w:val="nb-NO"/>
        </w:rPr>
      </w:pPr>
      <w:r w:rsidRPr="00977373">
        <w:rPr>
          <w:rFonts w:cs="Times New Roman"/>
          <w:szCs w:val="28"/>
          <w:lang w:val="nb-NO"/>
        </w:rPr>
        <w:t>1. Đơn đề nghị cấp Thẻ nhân viên chăm sóc;</w:t>
      </w:r>
    </w:p>
    <w:p w:rsidR="00EB7660" w:rsidRPr="00977373" w:rsidRDefault="00EB7660" w:rsidP="00632F9F">
      <w:pPr>
        <w:spacing w:after="120"/>
        <w:jc w:val="both"/>
        <w:rPr>
          <w:rFonts w:cs="Times New Roman"/>
          <w:szCs w:val="28"/>
          <w:lang w:val="nb-NO"/>
        </w:rPr>
      </w:pPr>
      <w:r w:rsidRPr="00977373">
        <w:rPr>
          <w:rFonts w:cs="Times New Roman"/>
          <w:szCs w:val="28"/>
          <w:lang w:val="nb-NO"/>
        </w:rPr>
        <w:t>2. Bản sao Chứng nhận nghiệp vụ chăm sóc nạn nhân bạo lực gia đình;</w:t>
      </w:r>
    </w:p>
    <w:p w:rsidR="00EB7660" w:rsidRPr="00977373" w:rsidRDefault="00EB7660" w:rsidP="00632F9F">
      <w:pPr>
        <w:spacing w:after="120"/>
        <w:jc w:val="both"/>
        <w:rPr>
          <w:rFonts w:cs="Times New Roman"/>
          <w:szCs w:val="28"/>
          <w:lang w:val="nb-NO"/>
        </w:rPr>
      </w:pPr>
      <w:r w:rsidRPr="00977373">
        <w:rPr>
          <w:rFonts w:cs="Times New Roman"/>
          <w:szCs w:val="28"/>
          <w:lang w:val="nb-NO"/>
        </w:rPr>
        <w:t>3. 02 ảnh cỡ 3 x 4cm.</w:t>
      </w:r>
    </w:p>
    <w:p w:rsidR="00EB7660" w:rsidRPr="00977373" w:rsidRDefault="00EB7660" w:rsidP="00632F9F">
      <w:pPr>
        <w:spacing w:after="120"/>
        <w:jc w:val="both"/>
        <w:rPr>
          <w:rFonts w:cs="Times New Roman"/>
          <w:szCs w:val="28"/>
          <w:lang w:val="nb-NO"/>
        </w:rPr>
      </w:pPr>
      <w:r w:rsidRPr="00977373">
        <w:rPr>
          <w:rFonts w:cs="Times New Roman"/>
          <w:b/>
          <w:szCs w:val="28"/>
          <w:lang w:val="nb-NO"/>
        </w:rPr>
        <w:t>b. Số lượng hồ sơ</w:t>
      </w:r>
      <w:r w:rsidRPr="00977373">
        <w:rPr>
          <w:rFonts w:cs="Times New Roman"/>
          <w:szCs w:val="28"/>
          <w:lang w:val="nb-NO"/>
        </w:rPr>
        <w:t>: 01 bộ.</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xml:space="preserve">* Thời hạn giải quyết:  </w:t>
      </w:r>
      <w:r w:rsidRPr="00977373">
        <w:rPr>
          <w:rFonts w:cs="Times New Roman"/>
          <w:szCs w:val="28"/>
          <w:lang w:val="nb-NO"/>
        </w:rPr>
        <w:t xml:space="preserve">07 ngày làm việc kể từ ngày nhận đủ hồ sơ hợp lệ. </w:t>
      </w:r>
    </w:p>
    <w:p w:rsidR="00EB7660" w:rsidRPr="00977373" w:rsidRDefault="00EB7660" w:rsidP="00632F9F">
      <w:pPr>
        <w:spacing w:after="120"/>
        <w:jc w:val="both"/>
        <w:rPr>
          <w:rFonts w:cs="Times New Roman"/>
          <w:i/>
          <w:szCs w:val="28"/>
          <w:lang w:val="nb-NO"/>
        </w:rPr>
      </w:pPr>
      <w:r w:rsidRPr="00977373">
        <w:rPr>
          <w:rFonts w:cs="Times New Roman"/>
          <w:b/>
          <w:szCs w:val="28"/>
          <w:lang w:val="nb-NO"/>
        </w:rPr>
        <w:t>* Đối tượng thực hiện thủ tục hành chính</w:t>
      </w:r>
      <w:r w:rsidRPr="00977373">
        <w:rPr>
          <w:rFonts w:cs="Times New Roman"/>
          <w:i/>
          <w:szCs w:val="28"/>
          <w:lang w:val="nb-NO"/>
        </w:rPr>
        <w:t xml:space="preserve">: </w:t>
      </w:r>
      <w:r w:rsidRPr="00977373">
        <w:rPr>
          <w:rFonts w:cs="Times New Roman"/>
          <w:spacing w:val="-6"/>
          <w:szCs w:val="28"/>
          <w:lang w:val="nb-NO"/>
        </w:rPr>
        <w:t>Cá nhân.</w:t>
      </w:r>
    </w:p>
    <w:p w:rsidR="00EB7660" w:rsidRPr="00977373" w:rsidRDefault="00EB7660" w:rsidP="00632F9F">
      <w:pPr>
        <w:spacing w:after="120"/>
        <w:jc w:val="both"/>
        <w:rPr>
          <w:rFonts w:cs="Times New Roman"/>
          <w:bCs/>
          <w:i/>
          <w:szCs w:val="28"/>
          <w:lang w:val="nb-NO"/>
        </w:rPr>
      </w:pPr>
      <w:r w:rsidRPr="00977373">
        <w:rPr>
          <w:rFonts w:cs="Times New Roman"/>
          <w:b/>
          <w:szCs w:val="28"/>
          <w:lang w:val="nb-NO"/>
        </w:rPr>
        <w:t>* Cơ quan thực hiện thủ tục hành chính</w:t>
      </w:r>
      <w:r w:rsidRPr="00977373">
        <w:rPr>
          <w:rFonts w:cs="Times New Roman"/>
          <w:bCs/>
          <w:i/>
          <w:szCs w:val="28"/>
          <w:lang w:val="nb-NO"/>
        </w:rPr>
        <w:t xml:space="preserve">: </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Cơ quan có thẩm quyền cấp: Sở Văn hóa, Thể thao và Du lịch. </w:t>
      </w:r>
    </w:p>
    <w:p w:rsidR="00EB7660" w:rsidRPr="00977373" w:rsidRDefault="00EB7660" w:rsidP="00632F9F">
      <w:pPr>
        <w:spacing w:after="120"/>
        <w:jc w:val="both"/>
        <w:rPr>
          <w:rFonts w:cs="Times New Roman"/>
          <w:szCs w:val="28"/>
          <w:lang w:val="nb-NO"/>
        </w:rPr>
      </w:pPr>
      <w:r w:rsidRPr="00977373">
        <w:rPr>
          <w:rFonts w:cs="Times New Roman"/>
          <w:szCs w:val="28"/>
          <w:lang w:val="nb-NO"/>
        </w:rPr>
        <w:t>- Cơ quan trực tiếp thực hiện: Sở Văn hoá, Thể thao và Du lịch.</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xml:space="preserve">* Kết quả thực hiện thủ tục hành chính: </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Thẻ nhân viên chăm sóc nạn nhân bạo lực gia đình. </w:t>
      </w:r>
    </w:p>
    <w:p w:rsidR="00EB7660" w:rsidRPr="00977373" w:rsidRDefault="00EB7660" w:rsidP="00632F9F">
      <w:pPr>
        <w:spacing w:after="120"/>
        <w:jc w:val="both"/>
        <w:rPr>
          <w:rFonts w:cs="Times New Roman"/>
          <w:szCs w:val="28"/>
          <w:lang w:val="nb-NO"/>
        </w:rPr>
      </w:pPr>
      <w:r w:rsidRPr="00977373">
        <w:rPr>
          <w:rFonts w:cs="Times New Roman"/>
          <w:b/>
          <w:szCs w:val="28"/>
          <w:lang w:val="nb-NO"/>
        </w:rPr>
        <w:t>* Lệ phí</w:t>
      </w:r>
      <w:r w:rsidRPr="00977373">
        <w:rPr>
          <w:rFonts w:cs="Times New Roman"/>
          <w:i/>
          <w:szCs w:val="28"/>
          <w:lang w:val="nb-NO"/>
        </w:rPr>
        <w:t>:</w:t>
      </w:r>
      <w:r w:rsidRPr="00977373">
        <w:rPr>
          <w:rFonts w:cs="Times New Roman"/>
          <w:szCs w:val="28"/>
          <w:lang w:val="nb-NO"/>
        </w:rPr>
        <w:t xml:space="preserve"> Không quy định lệ phí trong các văn bản.</w:t>
      </w:r>
    </w:p>
    <w:p w:rsidR="00EB7660" w:rsidRPr="00977373" w:rsidRDefault="00EB7660" w:rsidP="00632F9F">
      <w:pPr>
        <w:spacing w:after="120"/>
        <w:jc w:val="both"/>
        <w:rPr>
          <w:rFonts w:cs="Times New Roman"/>
          <w:szCs w:val="28"/>
          <w:lang w:val="nb-NO"/>
        </w:rPr>
      </w:pPr>
      <w:r w:rsidRPr="00977373">
        <w:rPr>
          <w:rFonts w:cs="Times New Roman"/>
          <w:b/>
          <w:szCs w:val="28"/>
          <w:lang w:val="nb-NO"/>
        </w:rPr>
        <w:t>*Tên mẫu đơn, mẫu tờ khai</w:t>
      </w:r>
      <w:r w:rsidRPr="00977373">
        <w:rPr>
          <w:rFonts w:cs="Times New Roman"/>
          <w:i/>
          <w:szCs w:val="28"/>
          <w:lang w:val="nb-NO"/>
        </w:rPr>
        <w:t>:</w:t>
      </w:r>
      <w:r w:rsidRPr="00977373">
        <w:rPr>
          <w:rFonts w:cs="Times New Roman"/>
          <w:szCs w:val="28"/>
          <w:lang w:val="nb-NO"/>
        </w:rPr>
        <w:t xml:space="preserve"> Đơn đề nghị cấp Thẻ nhân viên chăm sóc (Mẫu số M9a Phụ lục ban hành kèm theo Thông tư số 23/2014/TT-BVHTTDL).</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Điều kiện thực hiện thủ tục:</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Cá nhân có đủ các tiêu chuẩn sau: </w:t>
      </w:r>
    </w:p>
    <w:p w:rsidR="00EB7660" w:rsidRPr="00977373" w:rsidRDefault="00EB7660" w:rsidP="00632F9F">
      <w:pPr>
        <w:spacing w:after="120"/>
        <w:jc w:val="both"/>
        <w:rPr>
          <w:rFonts w:cs="Times New Roman"/>
          <w:szCs w:val="28"/>
          <w:lang w:val="nb-NO"/>
        </w:rPr>
      </w:pPr>
      <w:r w:rsidRPr="00977373">
        <w:rPr>
          <w:rFonts w:cs="Times New Roman"/>
          <w:szCs w:val="28"/>
          <w:lang w:val="nb-NO"/>
        </w:rPr>
        <w:t>1. Tiêu chuẩn về phẩm chất đạo đức: có phẩm chất đạo đức tốt, không vi phạm pháp luật hoặc vi phạm nhưng đã được xóa án tích; trong quá trình hành nghề phải tuân thủ quy chế hoạt động của cơ sở và các quy định khác của pháp luật;</w:t>
      </w:r>
    </w:p>
    <w:p w:rsidR="00EB7660" w:rsidRPr="00977373" w:rsidRDefault="00EB7660" w:rsidP="00632F9F">
      <w:pPr>
        <w:spacing w:after="120"/>
        <w:jc w:val="both"/>
        <w:rPr>
          <w:rFonts w:cs="Times New Roman"/>
          <w:szCs w:val="28"/>
          <w:lang w:val="nb-NO"/>
        </w:rPr>
      </w:pPr>
      <w:r w:rsidRPr="00977373">
        <w:rPr>
          <w:rFonts w:cs="Times New Roman"/>
          <w:szCs w:val="28"/>
          <w:lang w:val="nb-NO"/>
        </w:rPr>
        <w:t>2. Tiêu chuẩn về kiến thức:</w:t>
      </w:r>
    </w:p>
    <w:p w:rsidR="00EB7660" w:rsidRPr="00977373" w:rsidRDefault="00EB7660" w:rsidP="00632F9F">
      <w:pPr>
        <w:spacing w:after="120"/>
        <w:jc w:val="both"/>
        <w:rPr>
          <w:rFonts w:cs="Times New Roman"/>
          <w:szCs w:val="28"/>
          <w:lang w:val="nb-NO"/>
        </w:rPr>
      </w:pPr>
      <w:r w:rsidRPr="00977373">
        <w:rPr>
          <w:rFonts w:cs="Times New Roman"/>
          <w:szCs w:val="28"/>
          <w:lang w:val="nb-NO"/>
        </w:rPr>
        <w:t>- Có bằng tốt nghiệp phổ thông trung học trở lên. Tiêu chuẩn này chỉ áp dụng đối với những nhân viên chăm sóctại các cơ sở hỗ trợ nạn nhân bạo lực gia đình, được cơ quan có thẩm quyền quy định tại Điều 17 Nghị định số 08/2009/NĐ-CP ngày 04 tháng 02 năm 2009 của Chính phủ Quy định chi tiết và hướng dẫn thi hành một số điều của Luật Phòng, chống bạo lực gia đình;</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Có chứng chỉ nghiệp vụ chăm sóc nạn nhân bạo lực gia đình do Giám đốc Sở Văn hoá, Thể thao và Du lịch cấp. </w:t>
      </w:r>
    </w:p>
    <w:p w:rsidR="00EB7660" w:rsidRPr="00977373" w:rsidRDefault="00EB7660" w:rsidP="00632F9F">
      <w:pPr>
        <w:spacing w:after="120"/>
        <w:jc w:val="both"/>
        <w:rPr>
          <w:rFonts w:cs="Times New Roman"/>
          <w:szCs w:val="28"/>
          <w:lang w:val="nb-NO"/>
        </w:rPr>
      </w:pPr>
      <w:r w:rsidRPr="00977373">
        <w:rPr>
          <w:rFonts w:cs="Times New Roman"/>
          <w:szCs w:val="28"/>
          <w:lang w:val="nb-NO"/>
        </w:rPr>
        <w:t>3. Tiêu chuẩn về kinh nghiệm: có ít nhất 01 năm hoạt động trong một hoặc các lĩnh vực tư vấn về pháp luật, tâm lý, chăm sóc y tế, được cơ quan, tổ chức nơi người đó công tác hoặc Uỷ ban nhân dân cấp xã nơi người đó cư trú xác nhận.</w:t>
      </w:r>
    </w:p>
    <w:p w:rsidR="00EB7660" w:rsidRPr="00977373" w:rsidRDefault="00EB7660" w:rsidP="00632F9F">
      <w:pPr>
        <w:spacing w:after="120"/>
        <w:jc w:val="both"/>
        <w:rPr>
          <w:rFonts w:cs="Times New Roman"/>
          <w:i/>
          <w:szCs w:val="28"/>
          <w:lang w:val="nb-NO"/>
        </w:rPr>
      </w:pPr>
      <w:r w:rsidRPr="00977373">
        <w:rPr>
          <w:rFonts w:cs="Times New Roman"/>
          <w:i/>
          <w:szCs w:val="28"/>
          <w:lang w:val="nb-NO"/>
        </w:rPr>
        <w:t>(Thông tư số 02/2010/TT-BVHTTDL ngày 16 tháng 3 năm 2010 của Bộ trưởng Bộ Văn hóa, Thể thao và Du lịch)</w:t>
      </w:r>
    </w:p>
    <w:p w:rsidR="00EB7660" w:rsidRPr="00977373" w:rsidRDefault="00EB7660" w:rsidP="00632F9F">
      <w:pPr>
        <w:spacing w:after="120"/>
        <w:jc w:val="both"/>
        <w:rPr>
          <w:rFonts w:cs="Times New Roman"/>
          <w:b/>
          <w:szCs w:val="28"/>
          <w:lang w:val="nb-NO"/>
        </w:rPr>
      </w:pPr>
      <w:r w:rsidRPr="00977373">
        <w:rPr>
          <w:rFonts w:cs="Times New Roman"/>
          <w:b/>
          <w:szCs w:val="28"/>
          <w:lang w:val="nb-NO"/>
        </w:rPr>
        <w:t>* Căn cứ pháp lý:</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Luật Phòng, chống bạo lực gia đình số 02/2007/QH12 được Quốc hội thông qua ngày 21 tháng 11 năm 2007. </w:t>
      </w:r>
    </w:p>
    <w:p w:rsidR="00EB7660" w:rsidRPr="00977373" w:rsidRDefault="00EB7660" w:rsidP="00632F9F">
      <w:pPr>
        <w:spacing w:after="120"/>
        <w:jc w:val="both"/>
        <w:rPr>
          <w:rFonts w:cs="Times New Roman"/>
          <w:szCs w:val="28"/>
          <w:lang w:val="nb-NO"/>
        </w:rPr>
      </w:pPr>
      <w:r w:rsidRPr="00977373">
        <w:rPr>
          <w:rFonts w:cs="Times New Roman"/>
          <w:szCs w:val="28"/>
          <w:lang w:val="nb-NO"/>
        </w:rPr>
        <w:t xml:space="preserve">- Nghị định số 08/2009/NĐ-CP ngày 04 tháng 02 năm 2009 của Chính phủ Quy định chi tiết và hướng dẫn thi hành một số điều của Luật Phòng, chống bạo lực gia đình. </w:t>
      </w:r>
    </w:p>
    <w:p w:rsidR="00EB7660" w:rsidRPr="00977373" w:rsidRDefault="00EB7660" w:rsidP="00632F9F">
      <w:pPr>
        <w:spacing w:after="120"/>
        <w:jc w:val="both"/>
        <w:rPr>
          <w:rFonts w:cs="Times New Roman"/>
          <w:b/>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977373">
        <w:rPr>
          <w:rFonts w:cs="Times New Roman"/>
          <w:szCs w:val="28"/>
          <w:lang w:val="nb-NO"/>
        </w:rPr>
        <w:t xml:space="preserve">. </w:t>
      </w:r>
    </w:p>
    <w:p w:rsidR="00EB7660" w:rsidRPr="00977373" w:rsidRDefault="00EB7660" w:rsidP="00632F9F">
      <w:pPr>
        <w:spacing w:after="120"/>
        <w:jc w:val="both"/>
        <w:rPr>
          <w:rFonts w:cs="Times New Roman"/>
          <w:szCs w:val="28"/>
          <w:lang w:val="nb-NO"/>
        </w:rPr>
      </w:pPr>
      <w:r w:rsidRPr="00977373">
        <w:rPr>
          <w:rFonts w:cs="Times New Roman"/>
          <w:szCs w:val="28"/>
          <w:lang w:val="nb-NO"/>
        </w:rPr>
        <w:t>-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w:t>
      </w:r>
      <w:r w:rsidR="00632F9F">
        <w:rPr>
          <w:rFonts w:cs="Times New Roman"/>
          <w:szCs w:val="28"/>
          <w:lang w:val="nb-NO"/>
        </w:rPr>
        <w:t>nh</w:t>
      </w:r>
      <w:r w:rsidR="00417729">
        <w:rPr>
          <w:rFonts w:cs="Times New Roman"/>
          <w:szCs w:val="28"/>
          <w:lang w:val="nb-NO"/>
        </w:rPr>
        <w:t>.</w:t>
      </w:r>
    </w:p>
    <w:p w:rsidR="00EB7660" w:rsidRPr="00977373" w:rsidRDefault="00EB7660" w:rsidP="00632F9F">
      <w:pPr>
        <w:spacing w:after="120"/>
        <w:jc w:val="both"/>
        <w:rPr>
          <w:rFonts w:cs="Times New Roman"/>
          <w:b/>
          <w:szCs w:val="28"/>
          <w:lang w:val="nb-NO"/>
        </w:rPr>
      </w:pPr>
    </w:p>
    <w:p w:rsidR="004126DE" w:rsidRDefault="004126DE" w:rsidP="00632F9F">
      <w:pPr>
        <w:spacing w:after="0" w:line="240" w:lineRule="auto"/>
        <w:jc w:val="both"/>
        <w:rPr>
          <w:rFonts w:cs="Times New Roman"/>
          <w:b/>
          <w:bCs/>
          <w:szCs w:val="28"/>
          <w:lang w:val="nb-NO"/>
        </w:rPr>
      </w:pPr>
      <w:r>
        <w:rPr>
          <w:rFonts w:cs="Times New Roman"/>
          <w:b/>
          <w:bCs/>
          <w:szCs w:val="28"/>
          <w:lang w:val="nb-NO"/>
        </w:rPr>
        <w:br w:type="page"/>
      </w:r>
    </w:p>
    <w:p w:rsidR="00EB7660" w:rsidRPr="00977373" w:rsidRDefault="00EB7660" w:rsidP="00EB7660">
      <w:pPr>
        <w:jc w:val="center"/>
        <w:rPr>
          <w:rFonts w:cs="Times New Roman"/>
          <w:b/>
          <w:bCs/>
          <w:szCs w:val="28"/>
          <w:lang w:val="nb-NO"/>
        </w:rPr>
      </w:pPr>
      <w:r w:rsidRPr="00977373">
        <w:rPr>
          <w:rFonts w:cs="Times New Roman"/>
          <w:b/>
          <w:bCs/>
          <w:szCs w:val="28"/>
          <w:lang w:val="nb-NO"/>
        </w:rPr>
        <w:t>CỘNG HOÀ XÃ HỘI CHỦ NGHĨA VIỆT NAM</w:t>
      </w:r>
    </w:p>
    <w:p w:rsidR="00EB7660" w:rsidRPr="00977373" w:rsidRDefault="00EB7660" w:rsidP="00EB7660">
      <w:pPr>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6E78ED" w:rsidP="00EB7660">
      <w:pPr>
        <w:jc w:val="right"/>
        <w:rPr>
          <w:rFonts w:cs="Times New Roman"/>
          <w:i/>
          <w:iCs/>
          <w:szCs w:val="28"/>
          <w:lang w:val="nb-NO"/>
        </w:rPr>
      </w:pPr>
      <w:r>
        <w:rPr>
          <w:rFonts w:cs="Times New Roman"/>
          <w:i/>
          <w:iCs/>
          <w:noProof/>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40" type="#_x0000_t34" style="position:absolute;left:0;text-align:left;margin-left:175.2pt;margin-top:2.5pt;width:128.05pt;height:.0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" adj="10796"/>
        </w:pict>
      </w:r>
    </w:p>
    <w:p w:rsidR="00EB7660" w:rsidRPr="00977373" w:rsidRDefault="00EB7660" w:rsidP="00EB7660">
      <w:pPr>
        <w:jc w:val="right"/>
        <w:rPr>
          <w:rFonts w:cs="Times New Roman"/>
          <w:szCs w:val="28"/>
          <w:lang w:val="nb-NO"/>
        </w:rPr>
      </w:pPr>
      <w:r w:rsidRPr="00977373">
        <w:rPr>
          <w:rFonts w:cs="Times New Roman"/>
          <w:i/>
          <w:iCs/>
          <w:szCs w:val="28"/>
          <w:lang w:val="nb-NO"/>
        </w:rPr>
        <w:t>.........., Ngày...... tháng....... năm........</w:t>
      </w:r>
    </w:p>
    <w:p w:rsidR="00EB7660" w:rsidRPr="00977373" w:rsidRDefault="00EB7660" w:rsidP="00EB7660">
      <w:pPr>
        <w:jc w:val="center"/>
        <w:rPr>
          <w:rFonts w:cs="Times New Roman"/>
          <w:szCs w:val="28"/>
          <w:lang w:val="nb-NO"/>
        </w:rPr>
      </w:pPr>
    </w:p>
    <w:p w:rsidR="00EB7660" w:rsidRPr="00977373" w:rsidRDefault="00EB7660" w:rsidP="00EB7660">
      <w:pPr>
        <w:jc w:val="center"/>
        <w:rPr>
          <w:rFonts w:cs="Times New Roman"/>
          <w:b/>
          <w:bCs/>
          <w:szCs w:val="28"/>
          <w:lang w:val="nb-NO"/>
        </w:rPr>
      </w:pPr>
      <w:r w:rsidRPr="00977373">
        <w:rPr>
          <w:rFonts w:cs="Times New Roman"/>
          <w:b/>
          <w:bCs/>
          <w:szCs w:val="28"/>
          <w:lang w:val="nb-NO"/>
        </w:rPr>
        <w:t>ĐƠN ĐỀ NGHỊ</w:t>
      </w:r>
    </w:p>
    <w:p w:rsidR="00EB7660" w:rsidRPr="00977373" w:rsidRDefault="00EB7660" w:rsidP="00EB7660">
      <w:pPr>
        <w:jc w:val="center"/>
        <w:rPr>
          <w:rFonts w:cs="Times New Roman"/>
          <w:b/>
          <w:bCs/>
          <w:szCs w:val="28"/>
          <w:lang w:val="nb-NO"/>
        </w:rPr>
      </w:pPr>
      <w:r w:rsidRPr="00977373">
        <w:rPr>
          <w:rFonts w:cs="Times New Roman"/>
          <w:b/>
          <w:bCs/>
          <w:szCs w:val="28"/>
          <w:lang w:val="nb-NO"/>
        </w:rPr>
        <w:t>CẤP THẺ NHÂN VIÊN CHĂM SÓC NẠN NHÂN BẠO LỰC GIA ĐÌNH</w:t>
      </w:r>
    </w:p>
    <w:p w:rsidR="00EB7660" w:rsidRPr="00977373" w:rsidRDefault="00EB7660" w:rsidP="00EB7660">
      <w:pPr>
        <w:jc w:val="center"/>
        <w:rPr>
          <w:rFonts w:cs="Times New Roman"/>
          <w:b/>
          <w:szCs w:val="28"/>
          <w:lang w:val="nb-NO"/>
        </w:rPr>
      </w:pPr>
    </w:p>
    <w:p w:rsidR="00EB7660" w:rsidRPr="00977373" w:rsidRDefault="00EB7660" w:rsidP="00EB7660">
      <w:pPr>
        <w:jc w:val="center"/>
        <w:rPr>
          <w:rFonts w:cs="Times New Roman"/>
          <w:szCs w:val="28"/>
          <w:lang w:val="nb-NO"/>
        </w:rPr>
      </w:pPr>
      <w:r w:rsidRPr="00977373">
        <w:rPr>
          <w:rFonts w:cs="Times New Roman"/>
          <w:b/>
          <w:bCs/>
          <w:i/>
          <w:iCs/>
          <w:szCs w:val="28"/>
          <w:lang w:val="nb-NO"/>
        </w:rPr>
        <w:t>Kính gửi:.............................................................................................</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Họ và tên (viết bằng chữ in hoa):…………………………………………..</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Năm sinh:…………………………………………………………………</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Địa chỉ thường trú: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Số chứng minh nhân dân/hộ chiếu:……………… ngày cấp:…………….. nơi cấp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Quốc tịch: ……………………………………………………………….......</w:t>
      </w:r>
    </w:p>
    <w:p w:rsidR="00EB7660" w:rsidRPr="00977373" w:rsidRDefault="00EB7660" w:rsidP="00417729">
      <w:pPr>
        <w:spacing w:after="120"/>
        <w:ind w:firstLine="567"/>
        <w:jc w:val="both"/>
        <w:rPr>
          <w:rFonts w:cs="Times New Roman"/>
          <w:szCs w:val="28"/>
          <w:lang w:val="nb-NO"/>
        </w:rPr>
      </w:pPr>
      <w:r w:rsidRPr="00977373">
        <w:rPr>
          <w:rFonts w:cs="Times New Roman"/>
          <w:szCs w:val="28"/>
          <w:lang w:val="nb-NO"/>
        </w:rPr>
        <w:t>Tôi viết đơn này đề nghị cơ quan có thẩm quyền cấp Thẻ nhân viên chăm sóc nạn nhân bạo lực gia đình.</w:t>
      </w:r>
    </w:p>
    <w:p w:rsidR="00EB7660" w:rsidRPr="00977373" w:rsidRDefault="00EB7660" w:rsidP="00EB7660">
      <w:pPr>
        <w:spacing w:after="120"/>
        <w:ind w:left="3969"/>
        <w:rPr>
          <w:rFonts w:cs="Times New Roman"/>
          <w:szCs w:val="28"/>
          <w:lang w:val="nb-NO"/>
        </w:rPr>
      </w:pPr>
    </w:p>
    <w:p w:rsidR="00EB7660" w:rsidRPr="00977373" w:rsidRDefault="00EB7660" w:rsidP="00EB7660">
      <w:pPr>
        <w:spacing w:after="120"/>
        <w:ind w:left="3969"/>
        <w:rPr>
          <w:rFonts w:cs="Times New Roman"/>
          <w:b/>
          <w:szCs w:val="28"/>
          <w:lang w:val="nb-NO"/>
        </w:rPr>
      </w:pPr>
      <w:r w:rsidRPr="00977373">
        <w:rPr>
          <w:rFonts w:cs="Times New Roman"/>
          <w:b/>
          <w:szCs w:val="28"/>
          <w:lang w:val="nb-NO"/>
        </w:rPr>
        <w:t>Người viết đơn</w:t>
      </w:r>
    </w:p>
    <w:p w:rsidR="00EB7660" w:rsidRPr="00977373" w:rsidRDefault="00EB7660" w:rsidP="00EB7660">
      <w:pPr>
        <w:spacing w:after="120"/>
        <w:ind w:left="3969"/>
        <w:rPr>
          <w:rFonts w:cs="Times New Roman"/>
          <w:i/>
          <w:szCs w:val="28"/>
          <w:lang w:val="nb-NO"/>
        </w:rPr>
      </w:pPr>
      <w:r w:rsidRPr="00977373">
        <w:rPr>
          <w:rFonts w:cs="Times New Roman"/>
          <w:bCs/>
          <w:i/>
          <w:szCs w:val="28"/>
          <w:lang w:val="nb-NO"/>
        </w:rPr>
        <w:t xml:space="preserve"> (ký và viết đầy đủ họ, tên)</w:t>
      </w:r>
    </w:p>
    <w:p w:rsidR="00EB7660" w:rsidRPr="00977373" w:rsidRDefault="00EB7660" w:rsidP="00EB7660">
      <w:pPr>
        <w:spacing w:after="120"/>
        <w:rPr>
          <w:rFonts w:cs="Times New Roman"/>
          <w:b/>
          <w:spacing w:val="-4"/>
          <w:szCs w:val="28"/>
          <w:lang w:val="nb-NO"/>
        </w:rPr>
      </w:pPr>
      <w:r w:rsidRPr="00977373">
        <w:rPr>
          <w:rFonts w:cs="Times New Roman"/>
          <w:b/>
          <w:szCs w:val="28"/>
          <w:lang w:val="nb-NO"/>
        </w:rPr>
        <w:br w:type="page"/>
        <w:t xml:space="preserve">10. Thủ tục </w:t>
      </w:r>
      <w:r w:rsidRPr="00977373">
        <w:rPr>
          <w:rFonts w:cs="Times New Roman"/>
          <w:b/>
          <w:spacing w:val="-4"/>
          <w:szCs w:val="28"/>
          <w:lang w:val="nb-NO"/>
        </w:rPr>
        <w:t>cấp lại Thẻ nhân viên chăm sóc nạn nhân bạo lực gia đình</w:t>
      </w:r>
    </w:p>
    <w:p w:rsidR="00EB7660" w:rsidRPr="00977373" w:rsidRDefault="00EB7660" w:rsidP="00EB7660">
      <w:pPr>
        <w:spacing w:after="120"/>
        <w:rPr>
          <w:rFonts w:cs="Times New Roman"/>
          <w:b/>
          <w:szCs w:val="28"/>
          <w:lang w:val="nb-NO"/>
        </w:rPr>
      </w:pPr>
      <w:r w:rsidRPr="00977373">
        <w:rPr>
          <w:rFonts w:cs="Times New Roman"/>
          <w:b/>
          <w:szCs w:val="28"/>
          <w:lang w:val="nb-NO"/>
        </w:rPr>
        <w:t>* Trình tự thực hiện:</w:t>
      </w:r>
    </w:p>
    <w:p w:rsidR="00905BC1" w:rsidRDefault="00905BC1" w:rsidP="00905BC1">
      <w:pPr>
        <w:spacing w:after="120"/>
        <w:jc w:val="both"/>
        <w:rPr>
          <w:rFonts w:cs="Times New Roman"/>
          <w:color w:val="000000"/>
          <w:szCs w:val="28"/>
        </w:rPr>
      </w:pPr>
      <w:r w:rsidRPr="00D00309">
        <w:rPr>
          <w:rFonts w:cs="Times New Roman"/>
          <w:color w:val="000000"/>
          <w:szCs w:val="28"/>
        </w:rPr>
        <w:t>- Nhân viên chăm sóc nạn nhân bạo lực gia đình bị mất thẻ, bị rách hoặc hư</w:t>
      </w:r>
      <w:r w:rsidRPr="00D00309">
        <w:rPr>
          <w:color w:val="000000"/>
          <w:szCs w:val="28"/>
        </w:rPr>
        <w:br/>
      </w:r>
      <w:r w:rsidRPr="00D00309">
        <w:rPr>
          <w:rFonts w:cs="Times New Roman"/>
          <w:color w:val="000000"/>
          <w:szCs w:val="28"/>
        </w:rPr>
        <w:t>hỏng thẻ, nộp hồ sơ cho Sở Văn hóa, Thể thao và Du lị</w:t>
      </w:r>
      <w:r>
        <w:rPr>
          <w:rFonts w:cs="Times New Roman"/>
          <w:color w:val="000000"/>
          <w:szCs w:val="28"/>
        </w:rPr>
        <w:t>ch</w:t>
      </w:r>
    </w:p>
    <w:p w:rsidR="00905BC1" w:rsidRPr="003C7BAF" w:rsidRDefault="00905BC1" w:rsidP="00905BC1">
      <w:pPr>
        <w:spacing w:after="120"/>
        <w:jc w:val="both"/>
        <w:rPr>
          <w:color w:val="000000"/>
          <w:szCs w:val="28"/>
        </w:rPr>
      </w:pPr>
      <w:r w:rsidRPr="00D00309">
        <w:rPr>
          <w:rFonts w:cs="Times New Roman"/>
          <w:color w:val="000000"/>
          <w:szCs w:val="28"/>
        </w:rPr>
        <w:t>- Trong thời hạn 07 ngày làm việc kể từ khi nhận đủ hồ sơ hợp lệ, Giám đốc</w:t>
      </w:r>
      <w:r w:rsidRPr="00D00309">
        <w:rPr>
          <w:color w:val="000000"/>
          <w:szCs w:val="28"/>
        </w:rPr>
        <w:br/>
      </w:r>
      <w:r w:rsidRPr="00D00309">
        <w:rPr>
          <w:rFonts w:cs="Times New Roman"/>
          <w:color w:val="000000"/>
          <w:szCs w:val="28"/>
        </w:rPr>
        <w:t>Sở Văn hóa, Thể thao và Du lị</w:t>
      </w:r>
      <w:r>
        <w:rPr>
          <w:rFonts w:cs="Times New Roman"/>
          <w:color w:val="000000"/>
          <w:szCs w:val="28"/>
        </w:rPr>
        <w:t xml:space="preserve">ch </w:t>
      </w:r>
      <w:r w:rsidRPr="00D00309">
        <w:rPr>
          <w:rFonts w:cs="Times New Roman"/>
          <w:color w:val="000000"/>
          <w:szCs w:val="28"/>
        </w:rPr>
        <w:t xml:space="preserve"> có trách nhiệm cấp lại Thẻ nhân viên chăm sóc.Trường hợp không cấp lại, phải trả lời bằng văn bản, nêu rõ lý do</w:t>
      </w:r>
    </w:p>
    <w:p w:rsidR="00EB7660" w:rsidRPr="00977373" w:rsidRDefault="00EB7660" w:rsidP="00EB7660">
      <w:pPr>
        <w:spacing w:after="120"/>
        <w:rPr>
          <w:rFonts w:cs="Times New Roman"/>
          <w:szCs w:val="28"/>
          <w:lang w:val="nl-NL"/>
        </w:rPr>
      </w:pPr>
      <w:r w:rsidRPr="00977373">
        <w:rPr>
          <w:rFonts w:cs="Times New Roman"/>
          <w:b/>
          <w:szCs w:val="28"/>
          <w:lang w:val="nb-NO"/>
        </w:rPr>
        <w:t>* Cách thức thực hiện</w:t>
      </w:r>
      <w:r w:rsidRPr="00977373">
        <w:rPr>
          <w:rFonts w:cs="Times New Roman"/>
          <w:i/>
          <w:szCs w:val="28"/>
          <w:lang w:val="nb-NO"/>
        </w:rPr>
        <w:t>:</w:t>
      </w:r>
      <w:r w:rsidRPr="00977373">
        <w:rPr>
          <w:rFonts w:cs="Times New Roman"/>
          <w:szCs w:val="28"/>
          <w:lang w:val="nb-NO"/>
        </w:rPr>
        <w:t xml:space="preserve"> Nộp hồ sơ nộp trực tiếp hoặc gửi Bưu điện đến Bộ phận một cửa Sở Văn hoá, Thể thao và Du lịch,Trung tâm Hành chính công tỉnh Bắc Giang, Quảng trường 03/2 TPBG</w:t>
      </w:r>
    </w:p>
    <w:p w:rsidR="00EB7660" w:rsidRPr="00977373" w:rsidRDefault="00EB7660" w:rsidP="00EB7660">
      <w:pPr>
        <w:spacing w:after="120"/>
        <w:rPr>
          <w:rFonts w:cs="Times New Roman"/>
          <w:i/>
          <w:szCs w:val="28"/>
          <w:lang w:val="nb-NO"/>
        </w:rPr>
      </w:pPr>
      <w:r w:rsidRPr="00977373">
        <w:rPr>
          <w:rFonts w:cs="Times New Roman"/>
          <w:b/>
          <w:szCs w:val="28"/>
          <w:lang w:val="nb-NO"/>
        </w:rPr>
        <w:t>* Thành phần, số lượng hồ sơ</w:t>
      </w:r>
      <w:r w:rsidRPr="00977373">
        <w:rPr>
          <w:rFonts w:cs="Times New Roman"/>
          <w:i/>
          <w:szCs w:val="28"/>
          <w:lang w:val="nb-NO"/>
        </w:rPr>
        <w:t>:</w:t>
      </w:r>
    </w:p>
    <w:p w:rsidR="00EB7660" w:rsidRPr="00977373" w:rsidRDefault="00EB7660" w:rsidP="00EB7660">
      <w:pPr>
        <w:spacing w:after="120"/>
        <w:rPr>
          <w:rFonts w:cs="Times New Roman"/>
          <w:b/>
          <w:szCs w:val="28"/>
          <w:lang w:val="nb-NO"/>
        </w:rPr>
      </w:pPr>
      <w:r w:rsidRPr="00977373">
        <w:rPr>
          <w:rFonts w:cs="Times New Roman"/>
          <w:b/>
          <w:szCs w:val="28"/>
          <w:lang w:val="nb-NO"/>
        </w:rPr>
        <w:t>a. Thành phần hồ sơ:</w:t>
      </w:r>
    </w:p>
    <w:p w:rsidR="00EB7660" w:rsidRPr="00977373" w:rsidRDefault="00EB7660" w:rsidP="00EB7660">
      <w:pPr>
        <w:spacing w:after="120"/>
        <w:rPr>
          <w:rFonts w:cs="Times New Roman"/>
          <w:szCs w:val="28"/>
          <w:lang w:val="nb-NO"/>
        </w:rPr>
      </w:pPr>
      <w:r w:rsidRPr="00977373">
        <w:rPr>
          <w:rFonts w:cs="Times New Roman"/>
          <w:szCs w:val="28"/>
          <w:lang w:val="nb-NO"/>
        </w:rPr>
        <w:t>1. Đơn đề nghị cấp lại thẻ nhân viên chăm sóc;</w:t>
      </w:r>
    </w:p>
    <w:p w:rsidR="00EB7660" w:rsidRPr="00977373" w:rsidRDefault="00EB7660" w:rsidP="00EB7660">
      <w:pPr>
        <w:spacing w:after="120"/>
        <w:rPr>
          <w:rFonts w:cs="Times New Roman"/>
          <w:szCs w:val="28"/>
          <w:lang w:val="nb-NO"/>
        </w:rPr>
      </w:pPr>
      <w:r w:rsidRPr="00977373">
        <w:rPr>
          <w:rFonts w:cs="Times New Roman"/>
          <w:szCs w:val="28"/>
          <w:lang w:val="nb-NO"/>
        </w:rPr>
        <w:t>2. Thẻ cũ (trong trường hợp thẻ bị rách hoặc hư hỏng);</w:t>
      </w:r>
    </w:p>
    <w:p w:rsidR="00EB7660" w:rsidRPr="00977373" w:rsidRDefault="00EB7660" w:rsidP="00EB7660">
      <w:pPr>
        <w:spacing w:after="120"/>
        <w:rPr>
          <w:rFonts w:cs="Times New Roman"/>
          <w:szCs w:val="28"/>
          <w:lang w:val="nb-NO"/>
        </w:rPr>
      </w:pPr>
      <w:r w:rsidRPr="00977373">
        <w:rPr>
          <w:rFonts w:cs="Times New Roman"/>
          <w:szCs w:val="28"/>
          <w:lang w:val="nb-NO"/>
        </w:rPr>
        <w:t xml:space="preserve">3. Bản sao Chứng nhận nghiệp vụ chăm sóc. </w:t>
      </w:r>
    </w:p>
    <w:p w:rsidR="00EB7660" w:rsidRPr="00977373" w:rsidRDefault="00EB7660" w:rsidP="00EB7660">
      <w:pPr>
        <w:spacing w:after="120"/>
        <w:rPr>
          <w:rFonts w:cs="Times New Roman"/>
          <w:szCs w:val="28"/>
          <w:lang w:val="nb-NO"/>
        </w:rPr>
      </w:pPr>
      <w:r w:rsidRPr="00977373">
        <w:rPr>
          <w:rFonts w:cs="Times New Roman"/>
          <w:szCs w:val="28"/>
          <w:lang w:val="nb-NO"/>
        </w:rPr>
        <w:t>4. 02 ảnh cỡ 3 x 4cm.</w:t>
      </w:r>
    </w:p>
    <w:p w:rsidR="00EB7660" w:rsidRPr="00977373" w:rsidRDefault="00EB7660" w:rsidP="00EB7660">
      <w:pPr>
        <w:spacing w:after="120"/>
        <w:rPr>
          <w:rFonts w:cs="Times New Roman"/>
          <w:szCs w:val="28"/>
          <w:lang w:val="nb-NO"/>
        </w:rPr>
      </w:pPr>
      <w:r w:rsidRPr="00977373">
        <w:rPr>
          <w:rFonts w:cs="Times New Roman"/>
          <w:b/>
          <w:szCs w:val="28"/>
          <w:lang w:val="nb-NO"/>
        </w:rPr>
        <w:t>b. Số lượng hồ sơ</w:t>
      </w:r>
      <w:r w:rsidRPr="00977373">
        <w:rPr>
          <w:rFonts w:cs="Times New Roman"/>
          <w:szCs w:val="28"/>
          <w:lang w:val="nb-NO"/>
        </w:rPr>
        <w:t>: 01 bộ.</w:t>
      </w:r>
    </w:p>
    <w:p w:rsidR="00EB7660" w:rsidRPr="00977373" w:rsidRDefault="00EB7660" w:rsidP="00EB7660">
      <w:pPr>
        <w:spacing w:after="120"/>
        <w:rPr>
          <w:rFonts w:cs="Times New Roman"/>
          <w:b/>
          <w:szCs w:val="28"/>
          <w:lang w:val="nb-NO"/>
        </w:rPr>
      </w:pPr>
      <w:r w:rsidRPr="00977373">
        <w:rPr>
          <w:rFonts w:cs="Times New Roman"/>
          <w:b/>
          <w:szCs w:val="28"/>
          <w:lang w:val="nb-NO"/>
        </w:rPr>
        <w:t>* Thời hạn giải quyết:</w:t>
      </w:r>
    </w:p>
    <w:p w:rsidR="00EB7660" w:rsidRPr="00977373" w:rsidRDefault="00EB7660" w:rsidP="00EB7660">
      <w:pPr>
        <w:spacing w:after="120"/>
        <w:rPr>
          <w:rFonts w:cs="Times New Roman"/>
          <w:szCs w:val="28"/>
          <w:lang w:val="nb-NO"/>
        </w:rPr>
      </w:pPr>
      <w:r w:rsidRPr="00977373">
        <w:rPr>
          <w:rFonts w:cs="Times New Roman"/>
          <w:szCs w:val="28"/>
          <w:lang w:val="nb-NO"/>
        </w:rPr>
        <w:t xml:space="preserve">07 ngày làm việc kể từ ngày nhận đủ hồ sơ hợp lệ. </w:t>
      </w:r>
    </w:p>
    <w:p w:rsidR="00EB7660" w:rsidRPr="00977373" w:rsidRDefault="00EB7660" w:rsidP="00EB7660">
      <w:pPr>
        <w:spacing w:after="120"/>
        <w:rPr>
          <w:rFonts w:cs="Times New Roman"/>
          <w:i/>
          <w:szCs w:val="28"/>
          <w:lang w:val="nb-NO"/>
        </w:rPr>
      </w:pPr>
      <w:r w:rsidRPr="00977373">
        <w:rPr>
          <w:rFonts w:cs="Times New Roman"/>
          <w:b/>
          <w:szCs w:val="28"/>
          <w:lang w:val="nb-NO"/>
        </w:rPr>
        <w:t>* Đối tượng thực hiện thủ tục hành chính</w:t>
      </w:r>
      <w:r w:rsidRPr="00977373">
        <w:rPr>
          <w:rFonts w:cs="Times New Roman"/>
          <w:szCs w:val="28"/>
          <w:lang w:val="nb-NO"/>
        </w:rPr>
        <w:t>: Cá nhân.</w:t>
      </w:r>
    </w:p>
    <w:p w:rsidR="00EB7660" w:rsidRPr="00977373" w:rsidRDefault="00EB7660" w:rsidP="00EB7660">
      <w:pPr>
        <w:spacing w:after="120"/>
        <w:rPr>
          <w:rFonts w:cs="Times New Roman"/>
          <w:bCs/>
          <w:i/>
          <w:szCs w:val="28"/>
          <w:lang w:val="nb-NO"/>
        </w:rPr>
      </w:pPr>
      <w:r w:rsidRPr="00977373">
        <w:rPr>
          <w:rFonts w:cs="Times New Roman"/>
          <w:b/>
          <w:szCs w:val="28"/>
          <w:lang w:val="nb-NO"/>
        </w:rPr>
        <w:t>* Cơ quan thực hiện thủ tục hành chính</w:t>
      </w:r>
      <w:r w:rsidRPr="00977373">
        <w:rPr>
          <w:rFonts w:cs="Times New Roman"/>
          <w:bCs/>
          <w:i/>
          <w:szCs w:val="28"/>
          <w:lang w:val="nb-NO"/>
        </w:rPr>
        <w:t xml:space="preserve">: </w:t>
      </w:r>
    </w:p>
    <w:p w:rsidR="00EB7660" w:rsidRPr="00977373" w:rsidRDefault="00EB7660" w:rsidP="00EB7660">
      <w:pPr>
        <w:spacing w:after="120"/>
        <w:rPr>
          <w:rFonts w:cs="Times New Roman"/>
          <w:szCs w:val="28"/>
          <w:lang w:val="nb-NO"/>
        </w:rPr>
      </w:pPr>
      <w:r w:rsidRPr="00977373">
        <w:rPr>
          <w:rFonts w:cs="Times New Roman"/>
          <w:szCs w:val="28"/>
          <w:lang w:val="nb-NO"/>
        </w:rPr>
        <w:t xml:space="preserve">- Cơ quan có thẩm quyền cấp: Sở Văn hóa, Thể thao và Du lịch. </w:t>
      </w:r>
    </w:p>
    <w:p w:rsidR="00EB7660" w:rsidRPr="00977373" w:rsidRDefault="00EB7660" w:rsidP="00EB7660">
      <w:pPr>
        <w:spacing w:after="120"/>
        <w:rPr>
          <w:rFonts w:cs="Times New Roman"/>
          <w:szCs w:val="28"/>
          <w:lang w:val="nb-NO"/>
        </w:rPr>
      </w:pPr>
      <w:r w:rsidRPr="00977373">
        <w:rPr>
          <w:rFonts w:cs="Times New Roman"/>
          <w:szCs w:val="28"/>
          <w:lang w:val="nb-NO"/>
        </w:rPr>
        <w:t>- Cơ quan trực tiếp thực hiện: Sở Văn hoá Thể thao và Du lịch.</w:t>
      </w:r>
    </w:p>
    <w:p w:rsidR="00EB7660" w:rsidRPr="00977373" w:rsidRDefault="00EB7660" w:rsidP="00EB7660">
      <w:pPr>
        <w:spacing w:after="120"/>
        <w:rPr>
          <w:rFonts w:cs="Times New Roman"/>
          <w:b/>
          <w:szCs w:val="28"/>
          <w:lang w:val="nb-NO"/>
        </w:rPr>
      </w:pPr>
      <w:r w:rsidRPr="00977373">
        <w:rPr>
          <w:rFonts w:cs="Times New Roman"/>
          <w:b/>
          <w:szCs w:val="28"/>
          <w:lang w:val="nb-NO"/>
        </w:rPr>
        <w:t xml:space="preserve">* Kết quả thực hiện thủ tục hành chính: </w:t>
      </w:r>
    </w:p>
    <w:p w:rsidR="00EB7660" w:rsidRPr="00977373" w:rsidRDefault="00EB7660" w:rsidP="00EB7660">
      <w:pPr>
        <w:spacing w:after="120"/>
        <w:rPr>
          <w:rFonts w:cs="Times New Roman"/>
          <w:szCs w:val="28"/>
          <w:lang w:val="nb-NO"/>
        </w:rPr>
      </w:pPr>
      <w:r w:rsidRPr="00977373">
        <w:rPr>
          <w:rFonts w:cs="Times New Roman"/>
          <w:szCs w:val="28"/>
          <w:lang w:val="nb-NO"/>
        </w:rPr>
        <w:t xml:space="preserve">Thẻ nhân viên chăm sóc nạn nhân bạo lực gia đình (cấp lại). </w:t>
      </w:r>
    </w:p>
    <w:p w:rsidR="00EB7660" w:rsidRPr="00977373" w:rsidRDefault="00EB7660" w:rsidP="00EB7660">
      <w:pPr>
        <w:spacing w:after="120"/>
        <w:rPr>
          <w:rFonts w:cs="Times New Roman"/>
          <w:szCs w:val="28"/>
          <w:lang w:val="nb-NO"/>
        </w:rPr>
      </w:pPr>
      <w:r w:rsidRPr="00977373">
        <w:rPr>
          <w:rFonts w:cs="Times New Roman"/>
          <w:b/>
          <w:szCs w:val="28"/>
          <w:lang w:val="nb-NO"/>
        </w:rPr>
        <w:t>* Lệ phí</w:t>
      </w:r>
      <w:r w:rsidRPr="00977373">
        <w:rPr>
          <w:rFonts w:cs="Times New Roman"/>
          <w:i/>
          <w:szCs w:val="28"/>
          <w:lang w:val="nb-NO"/>
        </w:rPr>
        <w:t>:</w:t>
      </w:r>
      <w:r w:rsidRPr="00977373">
        <w:rPr>
          <w:rFonts w:cs="Times New Roman"/>
          <w:szCs w:val="28"/>
          <w:lang w:val="nb-NO"/>
        </w:rPr>
        <w:t xml:space="preserve"> Không </w:t>
      </w:r>
    </w:p>
    <w:p w:rsidR="00EB7660" w:rsidRPr="00977373" w:rsidRDefault="00EB7660" w:rsidP="00EB7660">
      <w:pPr>
        <w:spacing w:after="120"/>
        <w:rPr>
          <w:rFonts w:cs="Times New Roman"/>
          <w:i/>
          <w:szCs w:val="28"/>
          <w:lang w:val="nb-NO"/>
        </w:rPr>
      </w:pPr>
      <w:r w:rsidRPr="00977373">
        <w:rPr>
          <w:rFonts w:cs="Times New Roman"/>
          <w:b/>
          <w:szCs w:val="28"/>
          <w:lang w:val="nb-NO"/>
        </w:rPr>
        <w:t>* Mẫu đơn, mẫu tờ khai</w:t>
      </w:r>
      <w:r w:rsidRPr="00977373">
        <w:rPr>
          <w:rFonts w:cs="Times New Roman"/>
          <w:i/>
          <w:szCs w:val="28"/>
          <w:lang w:val="nb-NO"/>
        </w:rPr>
        <w:t>:</w:t>
      </w:r>
      <w:r w:rsidRPr="00977373">
        <w:rPr>
          <w:rFonts w:cs="Times New Roman"/>
          <w:szCs w:val="28"/>
          <w:lang w:val="nb-NO"/>
        </w:rPr>
        <w:t xml:space="preserve"> Đơn đề nghị cấp lại thẻ nhân viên chăm sóc theo mẫu số M9a1 Phụ lục ban hành kèm theo Thông tư số 23/2014/TT-BVHTTDL).</w:t>
      </w:r>
    </w:p>
    <w:p w:rsidR="00EB7660" w:rsidRPr="00977373" w:rsidRDefault="00EB7660" w:rsidP="00EB7660">
      <w:pPr>
        <w:spacing w:after="120"/>
        <w:rPr>
          <w:rFonts w:cs="Times New Roman"/>
          <w:bCs/>
          <w:szCs w:val="28"/>
          <w:lang w:val="nb-NO"/>
        </w:rPr>
      </w:pPr>
      <w:r w:rsidRPr="00977373">
        <w:rPr>
          <w:rFonts w:cs="Times New Roman"/>
          <w:b/>
          <w:szCs w:val="28"/>
          <w:lang w:val="nb-NO"/>
        </w:rPr>
        <w:t>* Điều kiện thực hiện thủ tục</w:t>
      </w:r>
      <w:r w:rsidRPr="00977373">
        <w:rPr>
          <w:rFonts w:cs="Times New Roman"/>
          <w:bCs/>
          <w:i/>
          <w:szCs w:val="28"/>
          <w:lang w:val="nb-NO"/>
        </w:rPr>
        <w:t>:</w:t>
      </w:r>
      <w:r w:rsidRPr="00977373">
        <w:rPr>
          <w:rFonts w:cs="Times New Roman"/>
          <w:bCs/>
          <w:szCs w:val="28"/>
          <w:lang w:val="nb-NO"/>
        </w:rPr>
        <w:t xml:space="preserve"> Không.</w:t>
      </w:r>
    </w:p>
    <w:p w:rsidR="00EB7660" w:rsidRPr="00977373" w:rsidRDefault="00EB7660" w:rsidP="00EB7660">
      <w:pPr>
        <w:spacing w:after="120"/>
        <w:rPr>
          <w:rFonts w:cs="Times New Roman"/>
          <w:b/>
          <w:szCs w:val="28"/>
          <w:lang w:val="nb-NO"/>
        </w:rPr>
      </w:pPr>
      <w:r w:rsidRPr="00977373">
        <w:rPr>
          <w:rFonts w:cs="Times New Roman"/>
          <w:b/>
          <w:szCs w:val="28"/>
          <w:lang w:val="nb-NO"/>
        </w:rPr>
        <w:t xml:space="preserve">* Căn cứ pháp lý: </w:t>
      </w:r>
    </w:p>
    <w:p w:rsidR="00EB7660" w:rsidRPr="00977373" w:rsidRDefault="00EB7660" w:rsidP="004126DE">
      <w:pPr>
        <w:spacing w:after="120"/>
        <w:jc w:val="both"/>
        <w:rPr>
          <w:rFonts w:cs="Times New Roman"/>
          <w:szCs w:val="28"/>
          <w:lang w:val="nb-NO"/>
        </w:rPr>
      </w:pPr>
      <w:r w:rsidRPr="00977373">
        <w:rPr>
          <w:rFonts w:cs="Times New Roman"/>
          <w:szCs w:val="28"/>
          <w:lang w:val="nb-NO"/>
        </w:rPr>
        <w:t xml:space="preserve">- Luật Phòng, chống bạo lực gia đình số 02/2007/QH12 được Quốc hội thông qua ngày 21 tháng 11 năm 2007. </w:t>
      </w:r>
    </w:p>
    <w:p w:rsidR="00EB7660" w:rsidRPr="00977373" w:rsidRDefault="00EB7660" w:rsidP="004126DE">
      <w:pPr>
        <w:spacing w:after="120"/>
        <w:jc w:val="both"/>
        <w:rPr>
          <w:rFonts w:cs="Times New Roman"/>
          <w:szCs w:val="28"/>
          <w:lang w:val="nb-NO"/>
        </w:rPr>
      </w:pPr>
      <w:r w:rsidRPr="00977373">
        <w:rPr>
          <w:rFonts w:cs="Times New Roman"/>
          <w:szCs w:val="28"/>
          <w:lang w:val="nb-NO"/>
        </w:rPr>
        <w:t xml:space="preserve">- Nghị định số 08/2009/NĐ-CP ngày 04 tháng 02 năm 2009 của Chính phủ Quy định chi tiết và hướng dẫn thi hành một số điều của Luật Phòng, chống bạo lực gia đình. </w:t>
      </w:r>
    </w:p>
    <w:p w:rsidR="00EB7660" w:rsidRPr="00977373" w:rsidRDefault="00EB7660" w:rsidP="004126DE">
      <w:pPr>
        <w:spacing w:after="120"/>
        <w:jc w:val="both"/>
        <w:rPr>
          <w:rFonts w:cs="Times New Roman"/>
          <w:b/>
          <w:spacing w:val="-8"/>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 xml:space="preserve">giải thể cơ sở hỗ trợ nạn nhân bạo lực gia đình; cơ sở tư vấn về phòng, chống bạo lực gia đình; tiêu chuẩn của nhân viên tư vấn; cấp thẻ nhân viên tư vấn, </w:t>
      </w:r>
      <w:r w:rsidRPr="00977373">
        <w:rPr>
          <w:rFonts w:cs="Times New Roman"/>
          <w:spacing w:val="-8"/>
          <w:szCs w:val="28"/>
          <w:lang w:val="nb-NO"/>
        </w:rPr>
        <w:t xml:space="preserve">chứng nhận nghiệp vụ chăm sóc, tư vấn và tập huấn phòng, chống bạo lực gia đình. </w:t>
      </w:r>
    </w:p>
    <w:p w:rsidR="00EB7660" w:rsidRPr="00977373" w:rsidRDefault="00EB7660" w:rsidP="004126DE">
      <w:pPr>
        <w:spacing w:after="120"/>
        <w:jc w:val="both"/>
        <w:rPr>
          <w:rFonts w:cs="Times New Roman"/>
          <w:szCs w:val="28"/>
          <w:lang w:val="nb-NO"/>
        </w:rPr>
      </w:pPr>
      <w:r w:rsidRPr="00977373">
        <w:rPr>
          <w:rFonts w:cs="Times New Roman"/>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EB7660" w:rsidRPr="00977373" w:rsidRDefault="00EB7660" w:rsidP="00EB7660">
      <w:pPr>
        <w:spacing w:after="120"/>
        <w:rPr>
          <w:rFonts w:cs="Times New Roman"/>
          <w:b/>
          <w:bCs/>
          <w:szCs w:val="28"/>
          <w:lang w:val="nb-NO"/>
        </w:rPr>
      </w:pPr>
      <w:r w:rsidRPr="00977373">
        <w:rPr>
          <w:rFonts w:cs="Times New Roman"/>
          <w:b/>
          <w:szCs w:val="28"/>
          <w:lang w:val="nb-NO"/>
        </w:rPr>
        <w:br w:type="page"/>
      </w:r>
    </w:p>
    <w:p w:rsidR="00EB7660" w:rsidRPr="00977373" w:rsidRDefault="00EB7660" w:rsidP="00EB7660">
      <w:pPr>
        <w:jc w:val="center"/>
        <w:rPr>
          <w:rFonts w:cs="Times New Roman"/>
          <w:b/>
          <w:bCs/>
          <w:szCs w:val="28"/>
          <w:lang w:val="nb-NO"/>
        </w:rPr>
      </w:pPr>
      <w:r w:rsidRPr="00977373">
        <w:rPr>
          <w:rFonts w:cs="Times New Roman"/>
          <w:b/>
          <w:bCs/>
          <w:szCs w:val="28"/>
          <w:lang w:val="nb-NO"/>
        </w:rPr>
        <w:t>CỘNG HOÀ XÃ HỘI CHỦ NGHĨA VIỆT NAM</w:t>
      </w:r>
    </w:p>
    <w:p w:rsidR="00EB7660" w:rsidRPr="00977373" w:rsidRDefault="00EB7660" w:rsidP="00EB7660">
      <w:pPr>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EB7660" w:rsidP="00EB7660">
      <w:pPr>
        <w:jc w:val="center"/>
        <w:rPr>
          <w:rFonts w:cs="Times New Roman"/>
          <w:szCs w:val="28"/>
          <w:lang w:val="nb-NO"/>
        </w:rPr>
      </w:pPr>
      <w:r w:rsidRPr="00977373">
        <w:rPr>
          <w:rFonts w:cs="Times New Roman"/>
          <w:szCs w:val="28"/>
          <w:lang w:val="nb-NO"/>
        </w:rPr>
        <w:t>_________________________</w:t>
      </w:r>
    </w:p>
    <w:p w:rsidR="00EB7660" w:rsidRPr="00977373" w:rsidRDefault="00EB7660" w:rsidP="00EB7660">
      <w:pPr>
        <w:jc w:val="center"/>
        <w:rPr>
          <w:rFonts w:cs="Times New Roman"/>
          <w:i/>
          <w:iCs/>
          <w:szCs w:val="28"/>
          <w:lang w:val="nb-NO"/>
        </w:rPr>
      </w:pPr>
    </w:p>
    <w:p w:rsidR="00EB7660" w:rsidRPr="00977373" w:rsidRDefault="00EB7660" w:rsidP="00EB7660">
      <w:pPr>
        <w:jc w:val="center"/>
        <w:rPr>
          <w:rFonts w:cs="Times New Roman"/>
          <w:szCs w:val="28"/>
          <w:lang w:val="nb-NO"/>
        </w:rPr>
      </w:pPr>
      <w:r w:rsidRPr="00977373">
        <w:rPr>
          <w:rFonts w:cs="Times New Roman"/>
          <w:i/>
          <w:iCs/>
          <w:szCs w:val="28"/>
          <w:lang w:val="nb-NO"/>
        </w:rPr>
        <w:t>.........., Ngày...... tháng....... năm........</w:t>
      </w:r>
    </w:p>
    <w:p w:rsidR="00EB7660" w:rsidRPr="00977373" w:rsidRDefault="00EB7660" w:rsidP="00EB7660">
      <w:pPr>
        <w:jc w:val="center"/>
        <w:rPr>
          <w:rFonts w:cs="Times New Roman"/>
          <w:szCs w:val="28"/>
          <w:lang w:val="nb-NO"/>
        </w:rPr>
      </w:pPr>
    </w:p>
    <w:p w:rsidR="00EB7660" w:rsidRPr="00977373" w:rsidRDefault="00EB7660" w:rsidP="00EB7660">
      <w:pPr>
        <w:jc w:val="center"/>
        <w:rPr>
          <w:rFonts w:cs="Times New Roman"/>
          <w:b/>
          <w:bCs/>
          <w:szCs w:val="28"/>
          <w:lang w:val="nb-NO"/>
        </w:rPr>
      </w:pPr>
      <w:r w:rsidRPr="00977373">
        <w:rPr>
          <w:rFonts w:cs="Times New Roman"/>
          <w:b/>
          <w:bCs/>
          <w:szCs w:val="28"/>
          <w:lang w:val="nb-NO"/>
        </w:rPr>
        <w:t>ĐƠN ĐỀ NGHỊ CẤP LẠI THẺ NHÂN VIÊN CHĂM SÓC</w:t>
      </w:r>
    </w:p>
    <w:p w:rsidR="00EB7660" w:rsidRPr="00977373" w:rsidRDefault="00EB7660" w:rsidP="00EB7660">
      <w:pPr>
        <w:jc w:val="center"/>
        <w:rPr>
          <w:rFonts w:cs="Times New Roman"/>
          <w:b/>
          <w:bCs/>
          <w:szCs w:val="28"/>
          <w:lang w:val="nb-NO"/>
        </w:rPr>
      </w:pPr>
      <w:r w:rsidRPr="00977373">
        <w:rPr>
          <w:rFonts w:cs="Times New Roman"/>
          <w:b/>
          <w:bCs/>
          <w:szCs w:val="28"/>
          <w:lang w:val="nb-NO"/>
        </w:rPr>
        <w:t>NẠN NHÂN BẠO LỰC GIA ĐÌNH</w:t>
      </w:r>
    </w:p>
    <w:p w:rsidR="00EB7660" w:rsidRPr="00977373" w:rsidRDefault="00EB7660" w:rsidP="00EB7660">
      <w:pPr>
        <w:jc w:val="center"/>
        <w:rPr>
          <w:rFonts w:cs="Times New Roman"/>
          <w:b/>
          <w:szCs w:val="28"/>
          <w:lang w:val="nb-NO"/>
        </w:rPr>
      </w:pPr>
    </w:p>
    <w:p w:rsidR="00EB7660" w:rsidRPr="00977373" w:rsidRDefault="00EB7660" w:rsidP="00EB7660">
      <w:pPr>
        <w:jc w:val="center"/>
        <w:rPr>
          <w:rFonts w:cs="Times New Roman"/>
          <w:b/>
          <w:bCs/>
          <w:i/>
          <w:iCs/>
          <w:szCs w:val="28"/>
          <w:lang w:val="nb-NO"/>
        </w:rPr>
      </w:pPr>
      <w:r w:rsidRPr="00977373">
        <w:rPr>
          <w:rFonts w:cs="Times New Roman"/>
          <w:b/>
          <w:bCs/>
          <w:i/>
          <w:iCs/>
          <w:szCs w:val="28"/>
          <w:lang w:val="nb-NO"/>
        </w:rPr>
        <w:t>Kính gửi:..................................................................................................</w:t>
      </w:r>
    </w:p>
    <w:p w:rsidR="00EB7660" w:rsidRPr="00977373" w:rsidRDefault="00EB7660" w:rsidP="00EB7660">
      <w:pPr>
        <w:jc w:val="center"/>
        <w:rPr>
          <w:rFonts w:cs="Times New Roman"/>
          <w:szCs w:val="28"/>
          <w:lang w:val="nb-NO"/>
        </w:rPr>
      </w:pPr>
    </w:p>
    <w:p w:rsidR="00EB7660" w:rsidRPr="00977373" w:rsidRDefault="00EB7660" w:rsidP="00EB7660">
      <w:pPr>
        <w:spacing w:after="120"/>
        <w:ind w:firstLine="567"/>
        <w:rPr>
          <w:rFonts w:cs="Times New Roman"/>
          <w:szCs w:val="28"/>
          <w:lang w:val="nb-NO"/>
        </w:rPr>
      </w:pPr>
      <w:r w:rsidRPr="00977373">
        <w:rPr>
          <w:rFonts w:cs="Times New Roman"/>
          <w:szCs w:val="28"/>
          <w:lang w:val="nb-NO"/>
        </w:rPr>
        <w:t>- Họ và tên (viết bằng chữ in hoa):…………………………………………..</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Năm sinh:…………………………………………………………………</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Địa chỉ thường trú: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Số chứng minh nhân dân/hộ chiếu:……………… ngày cấp:…………….. nơi cấp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Quốc tịch: ……………………………………………………………….....</w:t>
      </w:r>
    </w:p>
    <w:p w:rsidR="00EB7660" w:rsidRPr="00977373" w:rsidRDefault="00EB7660" w:rsidP="00417729">
      <w:pPr>
        <w:spacing w:after="120"/>
        <w:ind w:firstLine="567"/>
        <w:jc w:val="both"/>
        <w:rPr>
          <w:rFonts w:cs="Times New Roman"/>
          <w:szCs w:val="28"/>
          <w:lang w:val="nb-NO"/>
        </w:rPr>
      </w:pPr>
      <w:r w:rsidRPr="00977373">
        <w:rPr>
          <w:rFonts w:cs="Times New Roman"/>
          <w:szCs w:val="28"/>
          <w:lang w:val="nb-NO"/>
        </w:rPr>
        <w:t>Tôi viết đơn này đề nghị cấp lại Thẻ nhân viên chăm sóc nạn nhân bạo lực gia đình.</w:t>
      </w:r>
    </w:p>
    <w:p w:rsidR="00EB7660" w:rsidRPr="00977373" w:rsidRDefault="00EB7660" w:rsidP="00417729">
      <w:pPr>
        <w:spacing w:after="120"/>
        <w:ind w:firstLine="567"/>
        <w:jc w:val="both"/>
        <w:rPr>
          <w:rFonts w:cs="Times New Roman"/>
          <w:i/>
          <w:szCs w:val="28"/>
          <w:lang w:val="nb-NO"/>
        </w:rPr>
      </w:pPr>
      <w:r w:rsidRPr="00977373">
        <w:rPr>
          <w:rFonts w:cs="Times New Roman"/>
          <w:szCs w:val="28"/>
          <w:lang w:val="nb-NO"/>
        </w:rPr>
        <w:t>Lý do: Thẻ của tôi không sử dụng được do bị…………………</w:t>
      </w:r>
      <w:r w:rsidRPr="00977373">
        <w:rPr>
          <w:rFonts w:cs="Times New Roman"/>
          <w:i/>
          <w:szCs w:val="28"/>
          <w:lang w:val="nb-NO"/>
        </w:rPr>
        <w:t xml:space="preserve"> (thất lạc hoặc rách hoặc hư hỏng).</w:t>
      </w:r>
    </w:p>
    <w:p w:rsidR="00EB7660" w:rsidRPr="00977373" w:rsidRDefault="00EB7660" w:rsidP="00417729">
      <w:pPr>
        <w:spacing w:after="120"/>
        <w:ind w:firstLine="567"/>
        <w:jc w:val="both"/>
        <w:rPr>
          <w:rFonts w:cs="Times New Roman"/>
          <w:szCs w:val="28"/>
          <w:lang w:val="nb-NO"/>
        </w:rPr>
      </w:pPr>
      <w:r w:rsidRPr="00977373">
        <w:rPr>
          <w:rFonts w:cs="Times New Roman"/>
          <w:szCs w:val="28"/>
          <w:lang w:val="nb-NO"/>
        </w:rPr>
        <w:t>Tôi cam đoan lý do trình bày trên là hoàn toàn đúng sự thật. Nếu sai, tôi chịu trách nhiệm trước pháp luật.</w:t>
      </w:r>
    </w:p>
    <w:p w:rsidR="00EB7660" w:rsidRPr="00977373" w:rsidRDefault="00EB7660" w:rsidP="00EB7660">
      <w:pPr>
        <w:spacing w:after="120"/>
        <w:ind w:left="3969"/>
        <w:rPr>
          <w:rFonts w:cs="Times New Roman"/>
          <w:szCs w:val="28"/>
          <w:lang w:val="nb-NO"/>
        </w:rPr>
      </w:pPr>
    </w:p>
    <w:p w:rsidR="00EB7660" w:rsidRPr="00977373" w:rsidRDefault="00EB7660" w:rsidP="00EB7660">
      <w:pPr>
        <w:spacing w:after="120"/>
        <w:ind w:left="3969"/>
        <w:jc w:val="center"/>
        <w:rPr>
          <w:rFonts w:cs="Times New Roman"/>
          <w:b/>
          <w:szCs w:val="28"/>
          <w:lang w:val="nb-NO"/>
        </w:rPr>
      </w:pPr>
      <w:r w:rsidRPr="00977373">
        <w:rPr>
          <w:rFonts w:cs="Times New Roman"/>
          <w:b/>
          <w:szCs w:val="28"/>
          <w:lang w:val="nb-NO"/>
        </w:rPr>
        <w:t>Người viết đơn</w:t>
      </w:r>
    </w:p>
    <w:p w:rsidR="00EB7660" w:rsidRPr="00977373" w:rsidRDefault="00EB7660" w:rsidP="00EB7660">
      <w:pPr>
        <w:spacing w:after="120"/>
        <w:ind w:left="3969"/>
        <w:jc w:val="center"/>
        <w:rPr>
          <w:rFonts w:cs="Times New Roman"/>
          <w:i/>
          <w:szCs w:val="28"/>
          <w:lang w:val="nb-NO"/>
        </w:rPr>
      </w:pPr>
      <w:r w:rsidRPr="00977373">
        <w:rPr>
          <w:rFonts w:cs="Times New Roman"/>
          <w:bCs/>
          <w:i/>
          <w:szCs w:val="28"/>
          <w:lang w:val="nb-NO"/>
        </w:rPr>
        <w:t>(ký và viết đầy đủ họ, tên)</w:t>
      </w:r>
    </w:p>
    <w:p w:rsidR="00EB7660" w:rsidRPr="00977373" w:rsidRDefault="00EB7660" w:rsidP="00EB7660">
      <w:pPr>
        <w:spacing w:after="120"/>
        <w:rPr>
          <w:rFonts w:cs="Times New Roman"/>
          <w:b/>
          <w:szCs w:val="28"/>
          <w:lang w:val="nb-NO"/>
        </w:rPr>
      </w:pPr>
      <w:r w:rsidRPr="00977373">
        <w:rPr>
          <w:rFonts w:cs="Times New Roman"/>
          <w:b/>
          <w:szCs w:val="28"/>
          <w:lang w:val="nb-NO"/>
        </w:rPr>
        <w:br w:type="page"/>
        <w:t>11. Thủ tục cấp Thẻ nhân viên tư vấn phòng, chống bạo lực gia đình</w:t>
      </w:r>
    </w:p>
    <w:p w:rsidR="00EB7660" w:rsidRPr="00977373" w:rsidRDefault="00EB7660" w:rsidP="00EB7660">
      <w:pPr>
        <w:spacing w:after="120"/>
        <w:rPr>
          <w:rFonts w:cs="Times New Roman"/>
          <w:i/>
          <w:szCs w:val="28"/>
          <w:lang w:val="nb-NO"/>
        </w:rPr>
      </w:pPr>
      <w:r w:rsidRPr="00977373">
        <w:rPr>
          <w:rFonts w:cs="Times New Roman"/>
          <w:b/>
          <w:szCs w:val="28"/>
          <w:lang w:val="nb-NO"/>
        </w:rPr>
        <w:t>* Trình tự thực hiện</w:t>
      </w:r>
      <w:r w:rsidRPr="00977373">
        <w:rPr>
          <w:rFonts w:cs="Times New Roman"/>
          <w:i/>
          <w:szCs w:val="28"/>
          <w:lang w:val="nb-NO"/>
        </w:rPr>
        <w:t>:</w:t>
      </w:r>
    </w:p>
    <w:p w:rsidR="0037190F" w:rsidRDefault="0037190F" w:rsidP="0037190F">
      <w:pPr>
        <w:spacing w:after="120"/>
        <w:jc w:val="both"/>
        <w:rPr>
          <w:color w:val="000000"/>
          <w:szCs w:val="28"/>
        </w:rPr>
      </w:pPr>
      <w:r>
        <w:rPr>
          <w:rFonts w:cs="Times New Roman"/>
          <w:color w:val="000000"/>
          <w:szCs w:val="28"/>
        </w:rPr>
        <w:t xml:space="preserve">- </w:t>
      </w:r>
      <w:r w:rsidRPr="008D10A6">
        <w:rPr>
          <w:rFonts w:cs="Times New Roman"/>
          <w:color w:val="000000"/>
          <w:szCs w:val="28"/>
        </w:rPr>
        <w:t>Cá nhân có nhu cầu cấp Thẻ nhân viên tư vấn phòng, chống bạo lực gia</w:t>
      </w:r>
      <w:r w:rsidRPr="008D10A6">
        <w:rPr>
          <w:color w:val="000000"/>
          <w:szCs w:val="28"/>
        </w:rPr>
        <w:br/>
      </w:r>
      <w:r w:rsidRPr="008D10A6">
        <w:rPr>
          <w:rFonts w:cs="Times New Roman"/>
          <w:color w:val="000000"/>
          <w:szCs w:val="28"/>
        </w:rPr>
        <w:t>đình nộp hồ sơ cho Sở Văn hóa, Thể thao và Du lị</w:t>
      </w:r>
      <w:r>
        <w:rPr>
          <w:rFonts w:cs="Times New Roman"/>
          <w:color w:val="000000"/>
          <w:szCs w:val="28"/>
        </w:rPr>
        <w:t>ch.</w:t>
      </w:r>
    </w:p>
    <w:p w:rsidR="0037190F" w:rsidRDefault="0037190F" w:rsidP="0037190F">
      <w:pPr>
        <w:spacing w:after="120"/>
        <w:jc w:val="both"/>
        <w:rPr>
          <w:color w:val="000000"/>
          <w:szCs w:val="28"/>
        </w:rPr>
      </w:pPr>
      <w:r w:rsidRPr="008D10A6">
        <w:rPr>
          <w:rFonts w:cs="Times New Roman"/>
          <w:color w:val="000000"/>
          <w:szCs w:val="28"/>
        </w:rPr>
        <w:t>- Trong thời hạn 07 ngày làm việc kể từ khi nhận đủ hồ sơ hợp lệ, Giám đốc</w:t>
      </w:r>
      <w:r w:rsidRPr="008D10A6">
        <w:rPr>
          <w:color w:val="000000"/>
          <w:szCs w:val="28"/>
        </w:rPr>
        <w:br/>
      </w:r>
      <w:r w:rsidRPr="008D10A6">
        <w:rPr>
          <w:rFonts w:cs="Times New Roman"/>
          <w:color w:val="000000"/>
          <w:szCs w:val="28"/>
        </w:rPr>
        <w:t>Sở Văn hóa, Thể thao và Du lịch có trách nhiệm cấp thẻcho nhân viên tư vấn.</w:t>
      </w:r>
    </w:p>
    <w:p w:rsidR="0037190F" w:rsidRDefault="0037190F" w:rsidP="0037190F">
      <w:pPr>
        <w:spacing w:after="120"/>
        <w:jc w:val="both"/>
        <w:rPr>
          <w:rFonts w:cs="Times New Roman"/>
          <w:b/>
          <w:szCs w:val="28"/>
          <w:lang w:val="nb-NO"/>
        </w:rPr>
      </w:pPr>
      <w:r w:rsidRPr="008D10A6">
        <w:rPr>
          <w:rFonts w:cs="Times New Roman"/>
          <w:color w:val="000000"/>
          <w:szCs w:val="28"/>
        </w:rPr>
        <w:t>Trường hợp không cấp, phải trả lời bằng văn bản, nêu rõ lý do.</w:t>
      </w:r>
    </w:p>
    <w:p w:rsidR="00EB7660" w:rsidRPr="00977373" w:rsidRDefault="00EB7660" w:rsidP="00EB7660">
      <w:pPr>
        <w:spacing w:after="120"/>
        <w:rPr>
          <w:rFonts w:cs="Times New Roman"/>
          <w:szCs w:val="28"/>
          <w:lang w:val="nl-NL"/>
        </w:rPr>
      </w:pPr>
      <w:r w:rsidRPr="00977373">
        <w:rPr>
          <w:rFonts w:cs="Times New Roman"/>
          <w:b/>
          <w:szCs w:val="28"/>
          <w:lang w:val="nb-NO"/>
        </w:rPr>
        <w:t>* Cách thức thực hiện</w:t>
      </w:r>
      <w:r w:rsidRPr="00977373">
        <w:rPr>
          <w:rFonts w:cs="Times New Roman"/>
          <w:i/>
          <w:szCs w:val="28"/>
          <w:lang w:val="nb-NO"/>
        </w:rPr>
        <w:t>:</w:t>
      </w:r>
      <w:r w:rsidRPr="00977373">
        <w:rPr>
          <w:rFonts w:cs="Times New Roman"/>
          <w:szCs w:val="28"/>
          <w:lang w:val="nb-NO"/>
        </w:rPr>
        <w:t xml:space="preserve"> Nộp hồ sơ nộp trực tiếp hoặc gửi Bưu điện đến Bộ phận một cửa Sở Văn hoá, Thể thao và Du lịch,Trung tâm Hành chính công tỉnh Bắc Giang, Quảng trường 03/2 TPBG</w:t>
      </w:r>
    </w:p>
    <w:p w:rsidR="00EB7660" w:rsidRPr="00977373" w:rsidRDefault="00EB7660" w:rsidP="00EB7660">
      <w:pPr>
        <w:spacing w:after="120"/>
        <w:rPr>
          <w:rFonts w:cs="Times New Roman"/>
          <w:szCs w:val="28"/>
          <w:lang w:val="nl-NL"/>
        </w:rPr>
      </w:pPr>
      <w:r w:rsidRPr="00977373">
        <w:rPr>
          <w:rFonts w:cs="Times New Roman"/>
          <w:b/>
          <w:szCs w:val="28"/>
          <w:lang w:val="nb-NO"/>
        </w:rPr>
        <w:t>* Thành phần, số lượng hồ sơ:</w:t>
      </w:r>
    </w:p>
    <w:p w:rsidR="00EB7660" w:rsidRPr="00977373" w:rsidRDefault="00EB7660" w:rsidP="00EB7660">
      <w:pPr>
        <w:spacing w:after="120"/>
        <w:rPr>
          <w:rFonts w:cs="Times New Roman"/>
          <w:b/>
          <w:szCs w:val="28"/>
          <w:lang w:val="nb-NO"/>
        </w:rPr>
      </w:pPr>
      <w:r w:rsidRPr="00977373">
        <w:rPr>
          <w:rFonts w:cs="Times New Roman"/>
          <w:b/>
          <w:szCs w:val="28"/>
          <w:lang w:val="nb-NO"/>
        </w:rPr>
        <w:t>a. Thành phần hồ sơ:</w:t>
      </w:r>
    </w:p>
    <w:p w:rsidR="00EB7660" w:rsidRPr="00977373" w:rsidRDefault="00EB7660" w:rsidP="00EB7660">
      <w:pPr>
        <w:spacing w:after="120"/>
        <w:rPr>
          <w:rFonts w:cs="Times New Roman"/>
          <w:szCs w:val="28"/>
          <w:lang w:val="nb-NO"/>
        </w:rPr>
      </w:pPr>
      <w:r w:rsidRPr="00977373">
        <w:rPr>
          <w:rFonts w:cs="Times New Roman"/>
          <w:szCs w:val="28"/>
          <w:lang w:val="nb-NO"/>
        </w:rPr>
        <w:t>1. Đơn đề nghị cấp Thẻ nhân viên tư vấn;</w:t>
      </w:r>
    </w:p>
    <w:p w:rsidR="00EB7660" w:rsidRPr="00977373" w:rsidRDefault="00EB7660" w:rsidP="00EB7660">
      <w:pPr>
        <w:spacing w:after="120"/>
        <w:rPr>
          <w:rFonts w:cs="Times New Roman"/>
          <w:szCs w:val="28"/>
          <w:lang w:val="nb-NO"/>
        </w:rPr>
      </w:pPr>
      <w:r w:rsidRPr="00977373">
        <w:rPr>
          <w:rFonts w:cs="Times New Roman"/>
          <w:szCs w:val="28"/>
          <w:lang w:val="nb-NO"/>
        </w:rPr>
        <w:t>2. Bản sao Chứng nhận nghiệp vụ tư vấn về phòng, chống bạo lực gia đình;</w:t>
      </w:r>
    </w:p>
    <w:p w:rsidR="00EB7660" w:rsidRPr="00977373" w:rsidRDefault="00EB7660" w:rsidP="00EB7660">
      <w:pPr>
        <w:spacing w:after="120"/>
        <w:rPr>
          <w:rFonts w:cs="Times New Roman"/>
          <w:szCs w:val="28"/>
          <w:lang w:val="nb-NO"/>
        </w:rPr>
      </w:pPr>
      <w:r w:rsidRPr="00977373">
        <w:rPr>
          <w:rFonts w:cs="Times New Roman"/>
          <w:szCs w:val="28"/>
          <w:lang w:val="nb-NO"/>
        </w:rPr>
        <w:t>3. 02 ảnh cỡ 3 x 4cm.</w:t>
      </w:r>
    </w:p>
    <w:p w:rsidR="00EB7660" w:rsidRPr="00977373" w:rsidRDefault="00EB7660" w:rsidP="00EB7660">
      <w:pPr>
        <w:spacing w:after="120"/>
        <w:rPr>
          <w:rFonts w:cs="Times New Roman"/>
          <w:szCs w:val="28"/>
          <w:lang w:val="nb-NO"/>
        </w:rPr>
      </w:pPr>
      <w:r w:rsidRPr="00977373">
        <w:rPr>
          <w:rFonts w:cs="Times New Roman"/>
          <w:b/>
          <w:szCs w:val="28"/>
          <w:lang w:val="nb-NO"/>
        </w:rPr>
        <w:t xml:space="preserve">b. Số lượng hồ sơ: </w:t>
      </w:r>
      <w:r w:rsidRPr="00977373">
        <w:rPr>
          <w:rFonts w:cs="Times New Roman"/>
          <w:szCs w:val="28"/>
          <w:lang w:val="nb-NO"/>
        </w:rPr>
        <w:t>01 bộ.</w:t>
      </w:r>
    </w:p>
    <w:p w:rsidR="00EB7660" w:rsidRPr="00977373" w:rsidRDefault="00EB7660" w:rsidP="00EB7660">
      <w:pPr>
        <w:spacing w:after="120"/>
        <w:rPr>
          <w:rFonts w:cs="Times New Roman"/>
          <w:b/>
          <w:szCs w:val="28"/>
          <w:lang w:val="nb-NO"/>
        </w:rPr>
      </w:pPr>
      <w:r w:rsidRPr="00977373">
        <w:rPr>
          <w:rFonts w:cs="Times New Roman"/>
          <w:b/>
          <w:szCs w:val="28"/>
          <w:lang w:val="nb-NO"/>
        </w:rPr>
        <w:t>* Thời hạn giải quyết:</w:t>
      </w:r>
    </w:p>
    <w:p w:rsidR="00EB7660" w:rsidRPr="00977373" w:rsidRDefault="00EB7660" w:rsidP="00EB7660">
      <w:pPr>
        <w:spacing w:after="120"/>
        <w:rPr>
          <w:rFonts w:cs="Times New Roman"/>
          <w:szCs w:val="28"/>
          <w:lang w:val="nb-NO"/>
        </w:rPr>
      </w:pPr>
      <w:r w:rsidRPr="00977373">
        <w:rPr>
          <w:rFonts w:cs="Times New Roman"/>
          <w:szCs w:val="28"/>
          <w:lang w:val="nb-NO"/>
        </w:rPr>
        <w:t xml:space="preserve">Thời gian thực hiện là 07 ngày làm việc kể từ ngày nhận đủ hồ sơ hợp lệ. </w:t>
      </w:r>
    </w:p>
    <w:p w:rsidR="00EB7660" w:rsidRPr="00977373" w:rsidRDefault="00EB7660" w:rsidP="00EB7660">
      <w:pPr>
        <w:spacing w:after="120"/>
        <w:rPr>
          <w:rFonts w:cs="Times New Roman"/>
          <w:i/>
          <w:szCs w:val="28"/>
          <w:lang w:val="nb-NO"/>
        </w:rPr>
      </w:pPr>
      <w:r w:rsidRPr="00977373">
        <w:rPr>
          <w:rFonts w:cs="Times New Roman"/>
          <w:b/>
          <w:szCs w:val="28"/>
          <w:lang w:val="nb-NO"/>
        </w:rPr>
        <w:t>* Đối tượng thực hiện thủ tục hành chính</w:t>
      </w:r>
      <w:r w:rsidRPr="00977373">
        <w:rPr>
          <w:rFonts w:cs="Times New Roman"/>
          <w:i/>
          <w:szCs w:val="28"/>
          <w:lang w:val="nb-NO"/>
        </w:rPr>
        <w:t xml:space="preserve">: </w:t>
      </w:r>
      <w:r w:rsidRPr="00977373">
        <w:rPr>
          <w:rFonts w:cs="Times New Roman"/>
          <w:szCs w:val="28"/>
          <w:lang w:val="nb-NO"/>
        </w:rPr>
        <w:t xml:space="preserve">Cá nhân. </w:t>
      </w:r>
    </w:p>
    <w:p w:rsidR="00EB7660" w:rsidRPr="00977373" w:rsidRDefault="00EB7660" w:rsidP="00EB7660">
      <w:pPr>
        <w:spacing w:after="120"/>
        <w:rPr>
          <w:rFonts w:cs="Times New Roman"/>
          <w:b/>
          <w:szCs w:val="28"/>
          <w:lang w:val="nb-NO"/>
        </w:rPr>
      </w:pPr>
      <w:r w:rsidRPr="00977373">
        <w:rPr>
          <w:rFonts w:cs="Times New Roman"/>
          <w:b/>
          <w:szCs w:val="28"/>
          <w:lang w:val="nb-NO"/>
        </w:rPr>
        <w:t xml:space="preserve">*Cơ quan thực hiện thủ tục hành chính: </w:t>
      </w:r>
    </w:p>
    <w:p w:rsidR="00EB7660" w:rsidRPr="00977373" w:rsidRDefault="00EB7660" w:rsidP="00EB7660">
      <w:pPr>
        <w:spacing w:after="120"/>
        <w:rPr>
          <w:rFonts w:cs="Times New Roman"/>
          <w:szCs w:val="28"/>
          <w:lang w:val="nb-NO"/>
        </w:rPr>
      </w:pPr>
      <w:r w:rsidRPr="00977373">
        <w:rPr>
          <w:rFonts w:cs="Times New Roman"/>
          <w:szCs w:val="28"/>
          <w:lang w:val="nb-NO"/>
        </w:rPr>
        <w:t xml:space="preserve">- Cơ quan có thẩm quyền cấp: Sở Văn hóa, Thể thao và Du lịch. </w:t>
      </w:r>
    </w:p>
    <w:p w:rsidR="00EB7660" w:rsidRPr="00977373" w:rsidRDefault="00EB7660" w:rsidP="00EB7660">
      <w:pPr>
        <w:spacing w:after="120"/>
        <w:rPr>
          <w:rFonts w:cs="Times New Roman"/>
          <w:szCs w:val="28"/>
          <w:lang w:val="nb-NO"/>
        </w:rPr>
      </w:pPr>
      <w:r w:rsidRPr="00977373">
        <w:rPr>
          <w:rFonts w:cs="Times New Roman"/>
          <w:szCs w:val="28"/>
          <w:lang w:val="nb-NO"/>
        </w:rPr>
        <w:t>- Cơ quan trực tiếp thực hiện: Sở Văn hoá, Thể thao và Du lịch.</w:t>
      </w:r>
    </w:p>
    <w:p w:rsidR="00EB7660" w:rsidRPr="00977373" w:rsidRDefault="00EB7660" w:rsidP="00EB7660">
      <w:pPr>
        <w:spacing w:after="120"/>
        <w:rPr>
          <w:rFonts w:cs="Times New Roman"/>
          <w:bCs/>
          <w:szCs w:val="28"/>
          <w:lang w:val="nb-NO"/>
        </w:rPr>
      </w:pPr>
      <w:r w:rsidRPr="00977373">
        <w:rPr>
          <w:rFonts w:cs="Times New Roman"/>
          <w:b/>
          <w:szCs w:val="28"/>
          <w:lang w:val="nb-NO"/>
        </w:rPr>
        <w:t>* Kết quả thực hiện thủ tục hành chính</w:t>
      </w:r>
      <w:r w:rsidRPr="00977373">
        <w:rPr>
          <w:rFonts w:cs="Times New Roman"/>
          <w:bCs/>
          <w:i/>
          <w:szCs w:val="28"/>
          <w:lang w:val="nb-NO"/>
        </w:rPr>
        <w:t>:</w:t>
      </w:r>
      <w:r w:rsidRPr="00977373">
        <w:rPr>
          <w:rFonts w:cs="Times New Roman"/>
          <w:spacing w:val="-4"/>
          <w:szCs w:val="28"/>
          <w:lang w:val="nb-NO"/>
        </w:rPr>
        <w:t xml:space="preserve">Thẻ nhân viên tư vấn. </w:t>
      </w:r>
    </w:p>
    <w:p w:rsidR="00EB7660" w:rsidRPr="00977373" w:rsidRDefault="00EB7660" w:rsidP="00EB7660">
      <w:pPr>
        <w:spacing w:after="120"/>
        <w:rPr>
          <w:rFonts w:cs="Times New Roman"/>
          <w:szCs w:val="28"/>
          <w:lang w:val="nb-NO"/>
        </w:rPr>
      </w:pPr>
      <w:r w:rsidRPr="00977373">
        <w:rPr>
          <w:rFonts w:cs="Times New Roman"/>
          <w:b/>
          <w:szCs w:val="28"/>
          <w:lang w:val="nb-NO"/>
        </w:rPr>
        <w:t>* Lệ phí</w:t>
      </w:r>
      <w:r w:rsidRPr="00977373">
        <w:rPr>
          <w:rFonts w:cs="Times New Roman"/>
          <w:i/>
          <w:szCs w:val="28"/>
          <w:lang w:val="nb-NO"/>
        </w:rPr>
        <w:t>:</w:t>
      </w:r>
      <w:r w:rsidRPr="00977373">
        <w:rPr>
          <w:rFonts w:cs="Times New Roman"/>
          <w:szCs w:val="28"/>
          <w:lang w:val="nb-NO"/>
        </w:rPr>
        <w:t xml:space="preserve"> Không </w:t>
      </w:r>
    </w:p>
    <w:p w:rsidR="00EB7660" w:rsidRPr="00977373" w:rsidRDefault="00EB7660" w:rsidP="00EB7660">
      <w:pPr>
        <w:spacing w:after="120"/>
        <w:rPr>
          <w:rFonts w:cs="Times New Roman"/>
          <w:szCs w:val="28"/>
          <w:lang w:val="nb-NO"/>
        </w:rPr>
      </w:pPr>
      <w:r w:rsidRPr="00977373">
        <w:rPr>
          <w:rFonts w:cs="Times New Roman"/>
          <w:b/>
          <w:szCs w:val="28"/>
          <w:lang w:val="nb-NO"/>
        </w:rPr>
        <w:t>* Tên mẫu đơn, mẫu tờ khai</w:t>
      </w:r>
      <w:r w:rsidRPr="00977373">
        <w:rPr>
          <w:rFonts w:cs="Times New Roman"/>
          <w:i/>
          <w:szCs w:val="28"/>
          <w:lang w:val="nb-NO"/>
        </w:rPr>
        <w:t>:</w:t>
      </w:r>
      <w:r w:rsidRPr="00977373">
        <w:rPr>
          <w:rFonts w:cs="Times New Roman"/>
          <w:szCs w:val="28"/>
          <w:lang w:val="nb-NO"/>
        </w:rPr>
        <w:t xml:space="preserve"> Đơn đề nghị cấp Thẻ nhân viên tư vấn (Mẫu số M9b Phụ lục ban hành kèm theo Thông tư số 23/2014/TT-BVHTTDL).</w:t>
      </w:r>
    </w:p>
    <w:p w:rsidR="00417729" w:rsidRDefault="00EB7660" w:rsidP="00417729">
      <w:pPr>
        <w:spacing w:after="120"/>
        <w:rPr>
          <w:rFonts w:cs="Times New Roman"/>
          <w:bCs/>
          <w:i/>
          <w:szCs w:val="28"/>
          <w:lang w:val="nb-NO"/>
        </w:rPr>
      </w:pPr>
      <w:r w:rsidRPr="00977373">
        <w:rPr>
          <w:rFonts w:cs="Times New Roman"/>
          <w:b/>
          <w:szCs w:val="28"/>
          <w:lang w:val="nb-NO"/>
        </w:rPr>
        <w:t>*  Điều kiện thực hiện thủ tục</w:t>
      </w:r>
      <w:r w:rsidRPr="00977373">
        <w:rPr>
          <w:rFonts w:cs="Times New Roman"/>
          <w:bCs/>
          <w:i/>
          <w:szCs w:val="28"/>
          <w:lang w:val="nb-NO"/>
        </w:rPr>
        <w:t>:</w:t>
      </w:r>
    </w:p>
    <w:p w:rsidR="00EB7660" w:rsidRPr="00417729" w:rsidRDefault="00EB7660" w:rsidP="00417729">
      <w:pPr>
        <w:spacing w:after="120"/>
        <w:rPr>
          <w:rFonts w:cs="Times New Roman"/>
          <w:bCs/>
          <w:i/>
          <w:szCs w:val="28"/>
          <w:lang w:val="nb-NO"/>
        </w:rPr>
      </w:pPr>
      <w:r w:rsidRPr="00977373">
        <w:rPr>
          <w:rFonts w:cs="Times New Roman"/>
          <w:szCs w:val="28"/>
          <w:lang w:val="nb-NO"/>
        </w:rPr>
        <w:t xml:space="preserve">Cá nhân có đủ các tiêu chuẩn sau: </w:t>
      </w:r>
    </w:p>
    <w:p w:rsidR="00EB7660" w:rsidRPr="00977373" w:rsidRDefault="00EB7660" w:rsidP="00417729">
      <w:pPr>
        <w:spacing w:after="120"/>
        <w:jc w:val="both"/>
        <w:rPr>
          <w:rFonts w:cs="Times New Roman"/>
          <w:szCs w:val="28"/>
          <w:lang w:val="nb-NO"/>
        </w:rPr>
      </w:pPr>
      <w:r w:rsidRPr="00977373">
        <w:rPr>
          <w:rFonts w:cs="Times New Roman"/>
          <w:szCs w:val="28"/>
          <w:lang w:val="nb-NO"/>
        </w:rPr>
        <w:t>1. Tiêu chuẩn về phẩm chất đạo đức: có phẩm chất đạo đức tốt, không vi phạm pháp luật hoặc vi phạm nhưng đã được xóa án tích; trong quá trình hành nghề phải tuân thủ quy chế hoạt động của cơ sở và các quy định khác của pháp luật.</w:t>
      </w:r>
    </w:p>
    <w:p w:rsidR="00EB7660" w:rsidRPr="00977373" w:rsidRDefault="00EB7660" w:rsidP="00417729">
      <w:pPr>
        <w:spacing w:after="120"/>
        <w:jc w:val="both"/>
        <w:rPr>
          <w:rFonts w:cs="Times New Roman"/>
          <w:szCs w:val="28"/>
          <w:lang w:val="nb-NO"/>
        </w:rPr>
      </w:pPr>
      <w:r w:rsidRPr="00977373">
        <w:rPr>
          <w:rFonts w:cs="Times New Roman"/>
          <w:szCs w:val="28"/>
          <w:lang w:val="nb-NO"/>
        </w:rPr>
        <w:t>2. Tiêu chuẩn về kiến thức:</w:t>
      </w:r>
    </w:p>
    <w:p w:rsidR="00EB7660" w:rsidRPr="00977373" w:rsidRDefault="00EB7660" w:rsidP="00417729">
      <w:pPr>
        <w:spacing w:after="120"/>
        <w:jc w:val="both"/>
        <w:rPr>
          <w:rFonts w:cs="Times New Roman"/>
          <w:szCs w:val="28"/>
          <w:lang w:val="nb-NO"/>
        </w:rPr>
      </w:pPr>
      <w:r w:rsidRPr="00977373">
        <w:rPr>
          <w:rFonts w:cs="Times New Roman"/>
          <w:b/>
          <w:szCs w:val="28"/>
          <w:lang w:val="nb-NO"/>
        </w:rPr>
        <w:t xml:space="preserve">- </w:t>
      </w:r>
      <w:r w:rsidRPr="00977373">
        <w:rPr>
          <w:rFonts w:cs="Times New Roman"/>
          <w:szCs w:val="28"/>
          <w:lang w:val="nb-NO"/>
        </w:rPr>
        <w:t>Có bằng tốt nghiệp phổ thông trung học trở lên. Tiêu chuẩn này chỉ áp dụng đối với những nhân viên tư vấn tại các cơ sở tư vấn về phòng, chống bạo lực gia đình được cơ quan có thẩm quyền quy định tại Điều 17 Nghị định số 08/2009/NĐ-CP ngày 04 tháng 02 năm 2009 của Chính phủ Quy định chi tiết và hướng dẫn thi hành một số điều của Luật Phòng, chống bạo lực gia đình;</w:t>
      </w:r>
    </w:p>
    <w:p w:rsidR="00EB7660" w:rsidRPr="00977373" w:rsidRDefault="00EB7660" w:rsidP="00417729">
      <w:pPr>
        <w:spacing w:after="120"/>
        <w:jc w:val="both"/>
        <w:rPr>
          <w:rFonts w:cs="Times New Roman"/>
          <w:szCs w:val="28"/>
          <w:lang w:val="nb-NO"/>
        </w:rPr>
      </w:pPr>
      <w:r w:rsidRPr="00977373">
        <w:rPr>
          <w:rFonts w:cs="Times New Roman"/>
          <w:szCs w:val="28"/>
          <w:lang w:val="nb-NO"/>
        </w:rPr>
        <w:t xml:space="preserve">- Có chứng chỉ tư vấn về phòng, chống bạo lực gia đình do Giám đốc Sở Văn hoá, Thể thao và Du lịch cấp. </w:t>
      </w:r>
    </w:p>
    <w:p w:rsidR="00EB7660" w:rsidRPr="00977373" w:rsidRDefault="00EB7660" w:rsidP="00417729">
      <w:pPr>
        <w:spacing w:after="120"/>
        <w:jc w:val="both"/>
        <w:rPr>
          <w:rFonts w:cs="Times New Roman"/>
          <w:szCs w:val="28"/>
          <w:lang w:val="nb-NO"/>
        </w:rPr>
      </w:pPr>
      <w:r w:rsidRPr="00977373">
        <w:rPr>
          <w:rFonts w:cs="Times New Roman"/>
          <w:szCs w:val="28"/>
          <w:lang w:val="nb-NO"/>
        </w:rPr>
        <w:t>3. Tiêu chuẩn về kinh nghiệm: có ít nhất 01 năm hoạt động trong một hoặc các lĩnh vực tư vấn về pháp luật, tâm lý, chăm sóc y tế, được cơ quan, tổ chức nơi người đó công tác hoặc Uỷ ban nhân dân cấp xã nơi người đó cư trú xác nhận.</w:t>
      </w:r>
    </w:p>
    <w:p w:rsidR="00EB7660" w:rsidRPr="00977373" w:rsidRDefault="00EB7660" w:rsidP="00417729">
      <w:pPr>
        <w:spacing w:after="120"/>
        <w:jc w:val="both"/>
        <w:rPr>
          <w:rFonts w:cs="Times New Roman"/>
          <w:i/>
          <w:szCs w:val="28"/>
          <w:lang w:val="nb-NO"/>
        </w:rPr>
      </w:pPr>
      <w:r w:rsidRPr="00977373">
        <w:rPr>
          <w:rFonts w:cs="Times New Roman"/>
          <w:i/>
          <w:szCs w:val="28"/>
          <w:lang w:val="nb-NO"/>
        </w:rPr>
        <w:t>(Thông tư số 02/2010/TT-BVHTTDL ngày 16 tháng 3 năm 2010 của Bộ trưởng Bộ Văn hóa, Thể thao và Du lịch)</w:t>
      </w:r>
    </w:p>
    <w:p w:rsidR="00EB7660" w:rsidRPr="00977373" w:rsidRDefault="00EB7660" w:rsidP="00417729">
      <w:pPr>
        <w:spacing w:after="120"/>
        <w:jc w:val="both"/>
        <w:rPr>
          <w:rFonts w:cs="Times New Roman"/>
          <w:b/>
          <w:szCs w:val="28"/>
          <w:lang w:val="nb-NO"/>
        </w:rPr>
      </w:pPr>
      <w:r w:rsidRPr="00977373">
        <w:rPr>
          <w:rFonts w:cs="Times New Roman"/>
          <w:b/>
          <w:szCs w:val="28"/>
          <w:lang w:val="nb-NO"/>
        </w:rPr>
        <w:t xml:space="preserve">* Căn cứ pháp lý: </w:t>
      </w:r>
    </w:p>
    <w:p w:rsidR="00EB7660" w:rsidRPr="00977373" w:rsidRDefault="00EB7660" w:rsidP="00417729">
      <w:pPr>
        <w:spacing w:after="120"/>
        <w:jc w:val="both"/>
        <w:rPr>
          <w:rFonts w:cs="Times New Roman"/>
          <w:szCs w:val="28"/>
          <w:lang w:val="nb-NO"/>
        </w:rPr>
      </w:pPr>
      <w:r w:rsidRPr="00977373">
        <w:rPr>
          <w:rFonts w:cs="Times New Roman"/>
          <w:szCs w:val="28"/>
          <w:lang w:val="nb-NO"/>
        </w:rPr>
        <w:t xml:space="preserve">- Luật Phòng, chống bạo lực gia đình số 02/2007/QH12 được Quốc hội thông qua ngày 21 tháng 11 năm 2007. </w:t>
      </w:r>
    </w:p>
    <w:p w:rsidR="00EB7660" w:rsidRPr="00977373" w:rsidRDefault="00EB7660" w:rsidP="00417729">
      <w:pPr>
        <w:spacing w:after="120"/>
        <w:jc w:val="both"/>
        <w:rPr>
          <w:rFonts w:cs="Times New Roman"/>
          <w:szCs w:val="28"/>
          <w:lang w:val="nb-NO"/>
        </w:rPr>
      </w:pPr>
      <w:r w:rsidRPr="00977373">
        <w:rPr>
          <w:rFonts w:cs="Times New Roman"/>
          <w:szCs w:val="28"/>
          <w:lang w:val="nb-NO"/>
        </w:rPr>
        <w:t xml:space="preserve">- Nghị định số 08/2009/NĐ-CP ngày 04 tháng 02 năm 2009 của Chính phủ Quy định chi tiết và hướng dẫn thi hành một số điều của Luật Phòng, chống bạo lực gia đình. </w:t>
      </w:r>
    </w:p>
    <w:p w:rsidR="00EB7660" w:rsidRPr="00977373" w:rsidRDefault="00EB7660" w:rsidP="00417729">
      <w:pPr>
        <w:spacing w:after="120"/>
        <w:jc w:val="both"/>
        <w:rPr>
          <w:rFonts w:cs="Times New Roman"/>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977373">
        <w:rPr>
          <w:rFonts w:cs="Times New Roman"/>
          <w:szCs w:val="28"/>
          <w:lang w:val="nb-NO"/>
        </w:rPr>
        <w:t xml:space="preserve">. </w:t>
      </w:r>
    </w:p>
    <w:p w:rsidR="00EB7660" w:rsidRPr="00977373" w:rsidRDefault="00EB7660" w:rsidP="00417729">
      <w:pPr>
        <w:spacing w:after="120"/>
        <w:jc w:val="both"/>
        <w:rPr>
          <w:rFonts w:cs="Times New Roman"/>
          <w:szCs w:val="28"/>
          <w:lang w:val="nb-NO"/>
        </w:rPr>
      </w:pPr>
      <w:r w:rsidRPr="00977373">
        <w:rPr>
          <w:rFonts w:cs="Times New Roman"/>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EB7660" w:rsidRPr="00977373" w:rsidRDefault="00EB7660" w:rsidP="00417729">
      <w:pPr>
        <w:spacing w:after="120"/>
        <w:jc w:val="both"/>
        <w:rPr>
          <w:rFonts w:cs="Times New Roman"/>
          <w:szCs w:val="28"/>
          <w:lang w:val="nb-NO"/>
        </w:rPr>
      </w:pPr>
    </w:p>
    <w:p w:rsidR="00EB7660" w:rsidRPr="00977373" w:rsidRDefault="00EB7660" w:rsidP="00417729">
      <w:pPr>
        <w:spacing w:after="120"/>
        <w:jc w:val="center"/>
        <w:rPr>
          <w:rFonts w:cs="Times New Roman"/>
          <w:b/>
          <w:bCs/>
          <w:szCs w:val="28"/>
          <w:lang w:val="nb-NO"/>
        </w:rPr>
      </w:pPr>
      <w:r w:rsidRPr="00977373">
        <w:rPr>
          <w:rFonts w:cs="Times New Roman"/>
          <w:b/>
          <w:szCs w:val="28"/>
          <w:lang w:val="nb-NO"/>
        </w:rPr>
        <w:br w:type="page"/>
      </w:r>
      <w:r w:rsidRPr="00977373">
        <w:rPr>
          <w:rFonts w:cs="Times New Roman"/>
          <w:b/>
          <w:bCs/>
          <w:szCs w:val="28"/>
          <w:lang w:val="nb-NO"/>
        </w:rPr>
        <w:t>CỘNG HOÀ XÃ HỘI CHỦ NGHĨA VIỆT NAM</w:t>
      </w:r>
    </w:p>
    <w:p w:rsidR="00EB7660" w:rsidRPr="00977373" w:rsidRDefault="00EB7660" w:rsidP="00EB7660">
      <w:pPr>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EB7660" w:rsidP="00EB7660">
      <w:pPr>
        <w:jc w:val="center"/>
        <w:rPr>
          <w:rFonts w:cs="Times New Roman"/>
          <w:szCs w:val="28"/>
          <w:lang w:val="nb-NO"/>
        </w:rPr>
      </w:pPr>
      <w:r w:rsidRPr="00977373">
        <w:rPr>
          <w:rFonts w:cs="Times New Roman"/>
          <w:szCs w:val="28"/>
          <w:lang w:val="nb-NO"/>
        </w:rPr>
        <w:t>_________________________</w:t>
      </w:r>
    </w:p>
    <w:p w:rsidR="00EB7660" w:rsidRPr="00977373" w:rsidRDefault="00EB7660" w:rsidP="00EB7660">
      <w:pPr>
        <w:jc w:val="center"/>
        <w:rPr>
          <w:rFonts w:cs="Times New Roman"/>
          <w:i/>
          <w:iCs/>
          <w:szCs w:val="28"/>
          <w:lang w:val="nb-NO"/>
        </w:rPr>
      </w:pPr>
    </w:p>
    <w:p w:rsidR="00EB7660" w:rsidRPr="00977373" w:rsidRDefault="00EB7660" w:rsidP="00EB7660">
      <w:pPr>
        <w:jc w:val="center"/>
        <w:rPr>
          <w:rFonts w:cs="Times New Roman"/>
          <w:szCs w:val="28"/>
          <w:lang w:val="nb-NO"/>
        </w:rPr>
      </w:pPr>
      <w:r w:rsidRPr="00977373">
        <w:rPr>
          <w:rFonts w:cs="Times New Roman"/>
          <w:i/>
          <w:iCs/>
          <w:szCs w:val="28"/>
          <w:lang w:val="nb-NO"/>
        </w:rPr>
        <w:t>.........., Ngày...... tháng....... năm........</w:t>
      </w:r>
    </w:p>
    <w:p w:rsidR="00EB7660" w:rsidRPr="00977373" w:rsidRDefault="00EB7660" w:rsidP="00EB7660">
      <w:pPr>
        <w:jc w:val="center"/>
        <w:rPr>
          <w:rFonts w:cs="Times New Roman"/>
          <w:szCs w:val="28"/>
          <w:lang w:val="nb-NO"/>
        </w:rPr>
      </w:pPr>
    </w:p>
    <w:p w:rsidR="00EB7660" w:rsidRPr="00977373" w:rsidRDefault="00EB7660" w:rsidP="00EB7660">
      <w:pPr>
        <w:jc w:val="center"/>
        <w:rPr>
          <w:rFonts w:cs="Times New Roman"/>
          <w:b/>
          <w:bCs/>
          <w:szCs w:val="28"/>
          <w:lang w:val="nb-NO"/>
        </w:rPr>
      </w:pPr>
      <w:r w:rsidRPr="00977373">
        <w:rPr>
          <w:rFonts w:cs="Times New Roman"/>
          <w:b/>
          <w:bCs/>
          <w:szCs w:val="28"/>
          <w:lang w:val="nb-NO"/>
        </w:rPr>
        <w:t>ĐƠN ĐỀ NGHỊ CẤP THẺ NHÂN VIÊN TƯ VẤN</w:t>
      </w:r>
    </w:p>
    <w:p w:rsidR="00EB7660" w:rsidRPr="00977373" w:rsidRDefault="00EB7660" w:rsidP="00EB7660">
      <w:pPr>
        <w:jc w:val="center"/>
        <w:rPr>
          <w:rFonts w:cs="Times New Roman"/>
          <w:b/>
          <w:bCs/>
          <w:szCs w:val="28"/>
          <w:lang w:val="nb-NO"/>
        </w:rPr>
      </w:pPr>
      <w:r w:rsidRPr="00977373">
        <w:rPr>
          <w:rFonts w:cs="Times New Roman"/>
          <w:b/>
          <w:bCs/>
          <w:szCs w:val="28"/>
          <w:lang w:val="nb-NO"/>
        </w:rPr>
        <w:t>PHÒNG, CHỐNG BẠO LỰC GIA ĐÌNH</w:t>
      </w:r>
    </w:p>
    <w:p w:rsidR="00EB7660" w:rsidRPr="00977373" w:rsidRDefault="00EB7660" w:rsidP="00EB7660">
      <w:pPr>
        <w:jc w:val="center"/>
        <w:rPr>
          <w:rFonts w:cs="Times New Roman"/>
          <w:b/>
          <w:szCs w:val="28"/>
          <w:lang w:val="nb-NO"/>
        </w:rPr>
      </w:pPr>
    </w:p>
    <w:p w:rsidR="00EB7660" w:rsidRPr="00977373" w:rsidRDefault="00EB7660" w:rsidP="00EB7660">
      <w:pPr>
        <w:jc w:val="center"/>
        <w:rPr>
          <w:rFonts w:cs="Times New Roman"/>
          <w:szCs w:val="28"/>
          <w:lang w:val="nb-NO"/>
        </w:rPr>
      </w:pPr>
      <w:r w:rsidRPr="00977373">
        <w:rPr>
          <w:rFonts w:cs="Times New Roman"/>
          <w:b/>
          <w:bCs/>
          <w:i/>
          <w:iCs/>
          <w:szCs w:val="28"/>
          <w:lang w:val="nb-NO"/>
        </w:rPr>
        <w:t>Kính gửi:................................................................................................</w:t>
      </w:r>
    </w:p>
    <w:p w:rsidR="00EB7660" w:rsidRPr="00977373" w:rsidRDefault="00EB7660" w:rsidP="00EB7660">
      <w:pPr>
        <w:ind w:firstLine="567"/>
        <w:jc w:val="center"/>
        <w:rPr>
          <w:rFonts w:cs="Times New Roman"/>
          <w:szCs w:val="28"/>
          <w:lang w:val="nb-NO"/>
        </w:rPr>
      </w:pPr>
    </w:p>
    <w:p w:rsidR="00EB7660" w:rsidRPr="00977373" w:rsidRDefault="00EB7660" w:rsidP="00EB7660">
      <w:pPr>
        <w:spacing w:after="120"/>
        <w:ind w:firstLine="567"/>
        <w:rPr>
          <w:rFonts w:cs="Times New Roman"/>
          <w:szCs w:val="28"/>
          <w:lang w:val="nb-NO"/>
        </w:rPr>
      </w:pPr>
      <w:r w:rsidRPr="00977373">
        <w:rPr>
          <w:rFonts w:cs="Times New Roman"/>
          <w:szCs w:val="28"/>
          <w:lang w:val="nb-NO"/>
        </w:rPr>
        <w:t>- Họ và tên (viết bằng chữ in hoa):…………………………………………..</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Năm sinh:…………………………………………………………………</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Địa chỉ thường trú: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 Số chứng minh nhân dân/hộ chiếu:……………… ngày cấp:…………….. nơi cấp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Quốc tịch: ……………………………………………………………….......</w:t>
      </w:r>
    </w:p>
    <w:p w:rsidR="00EB7660" w:rsidRPr="00977373" w:rsidRDefault="00EB7660" w:rsidP="00EB7660">
      <w:pPr>
        <w:spacing w:after="120"/>
        <w:ind w:firstLine="567"/>
        <w:rPr>
          <w:rFonts w:cs="Times New Roman"/>
          <w:szCs w:val="28"/>
          <w:lang w:val="nb-NO"/>
        </w:rPr>
      </w:pPr>
      <w:r w:rsidRPr="00977373">
        <w:rPr>
          <w:rFonts w:cs="Times New Roman"/>
          <w:szCs w:val="28"/>
          <w:lang w:val="nb-NO"/>
        </w:rPr>
        <w:t>Tôi viết đơn này đề nghị cơ quan có thẩm quyền cấp Thẻ nhân viên tư vấn về phòng, chống bạo lực gia đình.</w:t>
      </w:r>
    </w:p>
    <w:p w:rsidR="00EB7660" w:rsidRPr="00977373" w:rsidRDefault="00EB7660" w:rsidP="00EB7660">
      <w:pPr>
        <w:spacing w:after="120"/>
        <w:ind w:left="3969"/>
        <w:rPr>
          <w:rFonts w:cs="Times New Roman"/>
          <w:szCs w:val="28"/>
          <w:lang w:val="nb-NO"/>
        </w:rPr>
      </w:pPr>
    </w:p>
    <w:p w:rsidR="00EB7660" w:rsidRPr="00977373" w:rsidRDefault="00EB7660" w:rsidP="00EB7660">
      <w:pPr>
        <w:spacing w:after="120"/>
        <w:ind w:left="3969"/>
        <w:rPr>
          <w:rFonts w:cs="Times New Roman"/>
          <w:b/>
          <w:szCs w:val="28"/>
          <w:lang w:val="nb-NO"/>
        </w:rPr>
      </w:pPr>
      <w:r w:rsidRPr="00977373">
        <w:rPr>
          <w:rFonts w:cs="Times New Roman"/>
          <w:b/>
          <w:szCs w:val="28"/>
          <w:lang w:val="nb-NO"/>
        </w:rPr>
        <w:t>Người viết đơn</w:t>
      </w:r>
    </w:p>
    <w:p w:rsidR="00EB7660" w:rsidRPr="00977373" w:rsidRDefault="00EB7660" w:rsidP="00EB7660">
      <w:pPr>
        <w:spacing w:after="120"/>
        <w:ind w:left="3969"/>
        <w:rPr>
          <w:rFonts w:cs="Times New Roman"/>
          <w:i/>
          <w:szCs w:val="28"/>
          <w:lang w:val="nb-NO"/>
        </w:rPr>
      </w:pPr>
      <w:r w:rsidRPr="00977373">
        <w:rPr>
          <w:rFonts w:cs="Times New Roman"/>
          <w:bCs/>
          <w:i/>
          <w:szCs w:val="28"/>
          <w:lang w:val="nb-NO"/>
        </w:rPr>
        <w:t xml:space="preserve"> (ký và viết đầy đủ họ, tên)</w:t>
      </w:r>
    </w:p>
    <w:p w:rsidR="00EB7660" w:rsidRPr="00977373" w:rsidRDefault="00EB7660" w:rsidP="00EB7660">
      <w:pPr>
        <w:spacing w:after="120"/>
        <w:ind w:firstLine="567"/>
        <w:outlineLvl w:val="0"/>
        <w:rPr>
          <w:rFonts w:cs="Times New Roman"/>
          <w:b/>
          <w:szCs w:val="28"/>
          <w:lang w:val="nb-NO"/>
        </w:rPr>
      </w:pPr>
    </w:p>
    <w:p w:rsidR="00EB7660" w:rsidRPr="00977373" w:rsidRDefault="00EB7660" w:rsidP="00EB7660">
      <w:pPr>
        <w:spacing w:after="120"/>
        <w:ind w:firstLine="539"/>
        <w:rPr>
          <w:rFonts w:cs="Times New Roman"/>
          <w:b/>
          <w:szCs w:val="28"/>
          <w:lang w:val="nb-NO"/>
        </w:rPr>
      </w:pPr>
    </w:p>
    <w:p w:rsidR="00EB7660" w:rsidRPr="00977373" w:rsidRDefault="00EB7660" w:rsidP="00417729">
      <w:pPr>
        <w:spacing w:after="120"/>
        <w:jc w:val="both"/>
        <w:rPr>
          <w:rFonts w:cs="Times New Roman"/>
          <w:b/>
          <w:szCs w:val="28"/>
          <w:lang w:val="nb-NO"/>
        </w:rPr>
      </w:pPr>
      <w:r w:rsidRPr="00977373">
        <w:rPr>
          <w:rFonts w:cs="Times New Roman"/>
          <w:b/>
          <w:szCs w:val="28"/>
          <w:lang w:val="nb-NO"/>
        </w:rPr>
        <w:br w:type="page"/>
        <w:t>12. Thủ tục cấp lại Thẻ nhân viên tư vấn phòng, chống bạo lực gia đình</w:t>
      </w:r>
    </w:p>
    <w:p w:rsidR="00EB7660" w:rsidRPr="00977373" w:rsidRDefault="00EB7660" w:rsidP="00417729">
      <w:pPr>
        <w:spacing w:after="120"/>
        <w:jc w:val="both"/>
        <w:rPr>
          <w:rFonts w:cs="Times New Roman"/>
          <w:b/>
          <w:szCs w:val="28"/>
          <w:lang w:val="nb-NO"/>
        </w:rPr>
      </w:pPr>
      <w:r w:rsidRPr="00977373">
        <w:rPr>
          <w:rFonts w:cs="Times New Roman"/>
          <w:b/>
          <w:szCs w:val="28"/>
          <w:lang w:val="nb-NO"/>
        </w:rPr>
        <w:t>* Trình tự thực hiện:</w:t>
      </w:r>
    </w:p>
    <w:p w:rsidR="000B51B0" w:rsidRDefault="000B51B0" w:rsidP="00417729">
      <w:pPr>
        <w:spacing w:after="120"/>
        <w:jc w:val="both"/>
        <w:rPr>
          <w:rFonts w:cs="Times New Roman"/>
          <w:color w:val="000000"/>
          <w:szCs w:val="28"/>
        </w:rPr>
      </w:pPr>
      <w:r w:rsidRPr="0062569F">
        <w:rPr>
          <w:rFonts w:cs="Times New Roman"/>
          <w:color w:val="000000"/>
          <w:szCs w:val="28"/>
        </w:rPr>
        <w:t>Nhân viên tư vấn phòng, chống bạo lực gia đình bị mất thẻ, bị rách hoặc hư</w:t>
      </w:r>
      <w:r w:rsidRPr="0062569F">
        <w:rPr>
          <w:color w:val="000000"/>
          <w:szCs w:val="28"/>
        </w:rPr>
        <w:br/>
      </w:r>
      <w:r w:rsidRPr="0062569F">
        <w:rPr>
          <w:rFonts w:cs="Times New Roman"/>
          <w:color w:val="000000"/>
          <w:szCs w:val="28"/>
        </w:rPr>
        <w:t>hỏng thẻ, nộp hồ sơ cho Sở Văn hóa, Thể thao và Du lị</w:t>
      </w:r>
      <w:r>
        <w:rPr>
          <w:rFonts w:cs="Times New Roman"/>
          <w:color w:val="000000"/>
          <w:szCs w:val="28"/>
        </w:rPr>
        <w:t>ch.</w:t>
      </w:r>
    </w:p>
    <w:p w:rsidR="000B51B0" w:rsidRDefault="000B51B0" w:rsidP="00417729">
      <w:pPr>
        <w:spacing w:after="120"/>
        <w:jc w:val="both"/>
        <w:rPr>
          <w:rFonts w:cs="Times New Roman"/>
          <w:b/>
          <w:szCs w:val="28"/>
          <w:lang w:val="nb-NO"/>
        </w:rPr>
      </w:pPr>
      <w:r w:rsidRPr="0062569F">
        <w:rPr>
          <w:rFonts w:cs="Times New Roman"/>
          <w:color w:val="000000"/>
          <w:szCs w:val="28"/>
        </w:rPr>
        <w:t>- Trong thời hạn 07 ngày làm việc kể từ khi nhận đủ hồ sơ hợp lệ, Giám đốc</w:t>
      </w:r>
      <w:r w:rsidRPr="0062569F">
        <w:rPr>
          <w:color w:val="000000"/>
          <w:szCs w:val="28"/>
        </w:rPr>
        <w:br/>
      </w:r>
      <w:r w:rsidRPr="0062569F">
        <w:rPr>
          <w:rFonts w:cs="Times New Roman"/>
          <w:color w:val="000000"/>
          <w:szCs w:val="28"/>
        </w:rPr>
        <w:t>Sở Văn hóa, Thể thao và Du lị</w:t>
      </w:r>
      <w:r>
        <w:rPr>
          <w:rFonts w:cs="Times New Roman"/>
          <w:color w:val="000000"/>
          <w:szCs w:val="28"/>
        </w:rPr>
        <w:t>ch</w:t>
      </w:r>
      <w:r w:rsidRPr="0062569F">
        <w:rPr>
          <w:rFonts w:cs="Times New Roman"/>
          <w:color w:val="000000"/>
          <w:szCs w:val="28"/>
        </w:rPr>
        <w:t xml:space="preserve"> có trách nhiệm cấp lại Thẻ cho nhân viên tư vấn</w:t>
      </w:r>
    </w:p>
    <w:p w:rsidR="00EB7660" w:rsidRPr="00977373" w:rsidRDefault="00EB7660" w:rsidP="00417729">
      <w:pPr>
        <w:spacing w:after="120"/>
        <w:jc w:val="both"/>
        <w:rPr>
          <w:rFonts w:cs="Times New Roman"/>
          <w:szCs w:val="28"/>
          <w:lang w:val="nl-NL"/>
        </w:rPr>
      </w:pPr>
      <w:r w:rsidRPr="00977373">
        <w:rPr>
          <w:rFonts w:cs="Times New Roman"/>
          <w:b/>
          <w:szCs w:val="28"/>
          <w:lang w:val="nb-NO"/>
        </w:rPr>
        <w:t>* Cách thức thực hiện</w:t>
      </w:r>
      <w:r w:rsidRPr="00977373">
        <w:rPr>
          <w:rFonts w:cs="Times New Roman"/>
          <w:i/>
          <w:szCs w:val="28"/>
          <w:lang w:val="nb-NO"/>
        </w:rPr>
        <w:t>:</w:t>
      </w:r>
      <w:r w:rsidRPr="00977373">
        <w:rPr>
          <w:rFonts w:cs="Times New Roman"/>
          <w:szCs w:val="28"/>
          <w:lang w:val="nb-NO"/>
        </w:rPr>
        <w:t xml:space="preserve"> Nộp hồ sơ nộp trực tiếp hoặc gửi Bưu điện đến Bộ phận một cửa Sở Văn hoá, Thể thao và Du lịch,Trung tâm Hành chính công tỉnh Bắc Giang, Quảng trường 03/2 TPBG</w:t>
      </w:r>
    </w:p>
    <w:p w:rsidR="00EB7660" w:rsidRPr="00977373" w:rsidRDefault="00EB7660" w:rsidP="00417729">
      <w:pPr>
        <w:spacing w:after="120"/>
        <w:jc w:val="both"/>
        <w:rPr>
          <w:rFonts w:cs="Times New Roman"/>
          <w:b/>
          <w:szCs w:val="28"/>
          <w:lang w:val="nb-NO"/>
        </w:rPr>
      </w:pPr>
      <w:r w:rsidRPr="00977373">
        <w:rPr>
          <w:rFonts w:cs="Times New Roman"/>
          <w:b/>
          <w:szCs w:val="28"/>
          <w:lang w:val="nb-NO"/>
        </w:rPr>
        <w:t>* Thành phần, số lượng hồ sơ:</w:t>
      </w:r>
    </w:p>
    <w:p w:rsidR="00EB7660" w:rsidRPr="00977373" w:rsidRDefault="00EB7660" w:rsidP="00417729">
      <w:pPr>
        <w:spacing w:after="120"/>
        <w:jc w:val="both"/>
        <w:rPr>
          <w:rFonts w:cs="Times New Roman"/>
          <w:b/>
          <w:szCs w:val="28"/>
          <w:lang w:val="nb-NO"/>
        </w:rPr>
      </w:pPr>
      <w:r w:rsidRPr="00977373">
        <w:rPr>
          <w:rFonts w:cs="Times New Roman"/>
          <w:b/>
          <w:szCs w:val="28"/>
          <w:lang w:val="nb-NO"/>
        </w:rPr>
        <w:t>a. Thành phần hồ sơ:</w:t>
      </w:r>
    </w:p>
    <w:p w:rsidR="00EB7660" w:rsidRPr="00977373" w:rsidRDefault="00EB7660" w:rsidP="00417729">
      <w:pPr>
        <w:spacing w:after="120"/>
        <w:jc w:val="both"/>
        <w:rPr>
          <w:rFonts w:cs="Times New Roman"/>
          <w:szCs w:val="28"/>
          <w:lang w:val="nb-NO"/>
        </w:rPr>
      </w:pPr>
      <w:r w:rsidRPr="00977373">
        <w:rPr>
          <w:rFonts w:cs="Times New Roman"/>
          <w:szCs w:val="28"/>
          <w:lang w:val="nb-NO"/>
        </w:rPr>
        <w:t>1. Đơn đề nghị cấp lại Thẻ nhân viên tư vấn;</w:t>
      </w:r>
    </w:p>
    <w:p w:rsidR="00EB7660" w:rsidRPr="00977373" w:rsidRDefault="00EB7660" w:rsidP="00417729">
      <w:pPr>
        <w:spacing w:after="120"/>
        <w:jc w:val="both"/>
        <w:rPr>
          <w:rFonts w:cs="Times New Roman"/>
          <w:szCs w:val="28"/>
          <w:lang w:val="nb-NO"/>
        </w:rPr>
      </w:pPr>
      <w:r w:rsidRPr="00977373">
        <w:rPr>
          <w:rFonts w:cs="Times New Roman"/>
          <w:szCs w:val="28"/>
          <w:lang w:val="nb-NO"/>
        </w:rPr>
        <w:t>2. Thẻ cũ (trong trường hợp thẻ bị rách hoặc hư hỏng);</w:t>
      </w:r>
    </w:p>
    <w:p w:rsidR="00EB7660" w:rsidRPr="00977373" w:rsidRDefault="00EB7660" w:rsidP="00417729">
      <w:pPr>
        <w:spacing w:after="120"/>
        <w:jc w:val="both"/>
        <w:rPr>
          <w:rFonts w:cs="Times New Roman"/>
          <w:szCs w:val="28"/>
          <w:lang w:val="nb-NO"/>
        </w:rPr>
      </w:pPr>
      <w:r w:rsidRPr="00977373">
        <w:rPr>
          <w:rFonts w:cs="Times New Roman"/>
          <w:szCs w:val="28"/>
          <w:lang w:val="nb-NO"/>
        </w:rPr>
        <w:t>3. Bản sao Giấy Chứng nhận nghiệp vụ tư vấn về phòng, chống bạo lực gia đình.</w:t>
      </w:r>
    </w:p>
    <w:p w:rsidR="00EB7660" w:rsidRPr="00977373" w:rsidRDefault="00EB7660" w:rsidP="00417729">
      <w:pPr>
        <w:spacing w:after="120"/>
        <w:jc w:val="both"/>
        <w:rPr>
          <w:rFonts w:cs="Times New Roman"/>
          <w:szCs w:val="28"/>
          <w:lang w:val="nb-NO"/>
        </w:rPr>
      </w:pPr>
      <w:r w:rsidRPr="00977373">
        <w:rPr>
          <w:rFonts w:cs="Times New Roman"/>
          <w:szCs w:val="28"/>
          <w:lang w:val="nb-NO"/>
        </w:rPr>
        <w:t>4. 02 ảnh cỡ 3 x 4cm.</w:t>
      </w:r>
    </w:p>
    <w:p w:rsidR="00EB7660" w:rsidRPr="00977373" w:rsidRDefault="00EB7660" w:rsidP="00417729">
      <w:pPr>
        <w:spacing w:after="120"/>
        <w:jc w:val="both"/>
        <w:rPr>
          <w:rFonts w:cs="Times New Roman"/>
          <w:szCs w:val="28"/>
          <w:lang w:val="nb-NO"/>
        </w:rPr>
      </w:pPr>
      <w:r w:rsidRPr="00977373">
        <w:rPr>
          <w:rFonts w:cs="Times New Roman"/>
          <w:b/>
          <w:szCs w:val="28"/>
          <w:lang w:val="nb-NO"/>
        </w:rPr>
        <w:t>b. Số lượng hồ sơ:</w:t>
      </w:r>
      <w:r w:rsidRPr="00977373">
        <w:rPr>
          <w:rFonts w:cs="Times New Roman"/>
          <w:szCs w:val="28"/>
          <w:lang w:val="nb-NO"/>
        </w:rPr>
        <w:t xml:space="preserve"> 01 bộ.</w:t>
      </w:r>
    </w:p>
    <w:p w:rsidR="00EB7660" w:rsidRPr="00977373" w:rsidRDefault="00EB7660" w:rsidP="00417729">
      <w:pPr>
        <w:spacing w:after="120"/>
        <w:jc w:val="both"/>
        <w:rPr>
          <w:rFonts w:cs="Times New Roman"/>
          <w:b/>
          <w:szCs w:val="28"/>
          <w:lang w:val="nb-NO"/>
        </w:rPr>
      </w:pPr>
      <w:r w:rsidRPr="00977373">
        <w:rPr>
          <w:rFonts w:cs="Times New Roman"/>
          <w:b/>
          <w:szCs w:val="28"/>
          <w:lang w:val="nb-NO"/>
        </w:rPr>
        <w:t>* Thời hạn giải quyết:</w:t>
      </w:r>
    </w:p>
    <w:p w:rsidR="00EB7660" w:rsidRPr="00977373" w:rsidRDefault="00EB7660" w:rsidP="00417729">
      <w:pPr>
        <w:spacing w:after="120"/>
        <w:jc w:val="both"/>
        <w:rPr>
          <w:rFonts w:cs="Times New Roman"/>
          <w:szCs w:val="28"/>
          <w:lang w:val="nb-NO"/>
        </w:rPr>
      </w:pPr>
      <w:r w:rsidRPr="00977373">
        <w:rPr>
          <w:rFonts w:cs="Times New Roman"/>
          <w:szCs w:val="28"/>
          <w:lang w:val="nb-NO"/>
        </w:rPr>
        <w:t xml:space="preserve">- Thời gian thực hiện là07 ngày làm việc kể từ ngày nhận đủ hồ sơ hợp lệ. </w:t>
      </w:r>
    </w:p>
    <w:p w:rsidR="00EB7660" w:rsidRPr="00977373" w:rsidRDefault="00EB7660" w:rsidP="00417729">
      <w:pPr>
        <w:spacing w:after="120"/>
        <w:jc w:val="both"/>
        <w:rPr>
          <w:rFonts w:cs="Times New Roman"/>
          <w:i/>
          <w:szCs w:val="28"/>
          <w:lang w:val="nb-NO"/>
        </w:rPr>
      </w:pPr>
      <w:r w:rsidRPr="00977373">
        <w:rPr>
          <w:rFonts w:cs="Times New Roman"/>
          <w:b/>
          <w:szCs w:val="28"/>
          <w:lang w:val="nb-NO"/>
        </w:rPr>
        <w:t>* Đối tượng thực hiện thủ tục hành chính</w:t>
      </w:r>
      <w:r w:rsidRPr="00977373">
        <w:rPr>
          <w:rFonts w:cs="Times New Roman"/>
          <w:i/>
          <w:szCs w:val="28"/>
          <w:lang w:val="nb-NO"/>
        </w:rPr>
        <w:t xml:space="preserve">: </w:t>
      </w:r>
      <w:r w:rsidRPr="00977373">
        <w:rPr>
          <w:rFonts w:cs="Times New Roman"/>
          <w:szCs w:val="28"/>
          <w:lang w:val="nb-NO"/>
        </w:rPr>
        <w:t>Cá nhân.</w:t>
      </w:r>
    </w:p>
    <w:p w:rsidR="00EB7660" w:rsidRPr="00977373" w:rsidRDefault="00EB7660" w:rsidP="00417729">
      <w:pPr>
        <w:spacing w:after="120"/>
        <w:jc w:val="both"/>
        <w:rPr>
          <w:rFonts w:cs="Times New Roman"/>
          <w:bCs/>
          <w:i/>
          <w:szCs w:val="28"/>
          <w:lang w:val="nb-NO"/>
        </w:rPr>
      </w:pPr>
      <w:r w:rsidRPr="00977373">
        <w:rPr>
          <w:rFonts w:cs="Times New Roman"/>
          <w:b/>
          <w:szCs w:val="28"/>
          <w:lang w:val="nb-NO"/>
        </w:rPr>
        <w:t>* Cơ quan thực hiện thủ tục hành chính</w:t>
      </w:r>
      <w:r w:rsidRPr="00977373">
        <w:rPr>
          <w:rFonts w:cs="Times New Roman"/>
          <w:bCs/>
          <w:i/>
          <w:szCs w:val="28"/>
          <w:lang w:val="nb-NO"/>
        </w:rPr>
        <w:t xml:space="preserve">: </w:t>
      </w:r>
    </w:p>
    <w:p w:rsidR="00EB7660" w:rsidRPr="00977373" w:rsidRDefault="00EB7660" w:rsidP="00417729">
      <w:pPr>
        <w:spacing w:after="120"/>
        <w:jc w:val="both"/>
        <w:rPr>
          <w:rFonts w:cs="Times New Roman"/>
          <w:szCs w:val="28"/>
          <w:lang w:val="nb-NO"/>
        </w:rPr>
      </w:pPr>
      <w:r w:rsidRPr="00977373">
        <w:rPr>
          <w:rFonts w:cs="Times New Roman"/>
          <w:szCs w:val="28"/>
          <w:lang w:val="nb-NO"/>
        </w:rPr>
        <w:t xml:space="preserve">- Cơ quan có thẩm quyền cấp: Sở Văn hóa, Thể thao và Du lịch. </w:t>
      </w:r>
    </w:p>
    <w:p w:rsidR="00EB7660" w:rsidRPr="00977373" w:rsidRDefault="00EB7660" w:rsidP="00417729">
      <w:pPr>
        <w:spacing w:after="120"/>
        <w:jc w:val="both"/>
        <w:rPr>
          <w:rFonts w:cs="Times New Roman"/>
          <w:szCs w:val="28"/>
          <w:lang w:val="nb-NO"/>
        </w:rPr>
      </w:pPr>
      <w:r w:rsidRPr="00977373">
        <w:rPr>
          <w:rFonts w:cs="Times New Roman"/>
          <w:szCs w:val="28"/>
          <w:lang w:val="nb-NO"/>
        </w:rPr>
        <w:t>- Cơ quan trực tiếp thực hiện: Sở Văn hoá, Thể thao và Du lịch.</w:t>
      </w:r>
    </w:p>
    <w:p w:rsidR="00EB7660" w:rsidRPr="00977373" w:rsidRDefault="00EB7660" w:rsidP="00417729">
      <w:pPr>
        <w:spacing w:after="120"/>
        <w:jc w:val="both"/>
        <w:rPr>
          <w:rFonts w:cs="Times New Roman"/>
          <w:bCs/>
          <w:szCs w:val="28"/>
          <w:lang w:val="nb-NO"/>
        </w:rPr>
      </w:pPr>
      <w:r w:rsidRPr="00977373">
        <w:rPr>
          <w:rFonts w:cs="Times New Roman"/>
          <w:b/>
          <w:szCs w:val="28"/>
          <w:lang w:val="nb-NO"/>
        </w:rPr>
        <w:t>* Kết quả thực hiện thủ tục hành chính</w:t>
      </w:r>
      <w:r w:rsidRPr="00977373">
        <w:rPr>
          <w:rFonts w:cs="Times New Roman"/>
          <w:bCs/>
          <w:i/>
          <w:szCs w:val="28"/>
          <w:lang w:val="nb-NO"/>
        </w:rPr>
        <w:t>:</w:t>
      </w:r>
    </w:p>
    <w:p w:rsidR="00EB7660" w:rsidRPr="00977373" w:rsidRDefault="00EB7660" w:rsidP="00417729">
      <w:pPr>
        <w:spacing w:after="120"/>
        <w:ind w:firstLine="539"/>
        <w:jc w:val="both"/>
        <w:rPr>
          <w:rFonts w:cs="Times New Roman"/>
          <w:szCs w:val="28"/>
          <w:lang w:val="nb-NO"/>
        </w:rPr>
      </w:pPr>
      <w:r w:rsidRPr="00977373">
        <w:rPr>
          <w:rFonts w:cs="Times New Roman"/>
          <w:szCs w:val="28"/>
          <w:lang w:val="nb-NO"/>
        </w:rPr>
        <w:t xml:space="preserve">Thẻ nhân viên tư vấn về phòng, chống bạo lực gia đình (cấp lại). </w:t>
      </w:r>
    </w:p>
    <w:p w:rsidR="00EB7660" w:rsidRPr="00977373" w:rsidRDefault="00EB7660" w:rsidP="00417729">
      <w:pPr>
        <w:spacing w:after="120"/>
        <w:jc w:val="both"/>
        <w:rPr>
          <w:rFonts w:cs="Times New Roman"/>
          <w:szCs w:val="28"/>
          <w:lang w:val="nb-NO"/>
        </w:rPr>
      </w:pPr>
      <w:r w:rsidRPr="00977373">
        <w:rPr>
          <w:rFonts w:cs="Times New Roman"/>
          <w:b/>
          <w:szCs w:val="28"/>
          <w:lang w:val="nb-NO"/>
        </w:rPr>
        <w:t>* Lệ phí</w:t>
      </w:r>
      <w:r w:rsidRPr="00977373">
        <w:rPr>
          <w:rFonts w:cs="Times New Roman"/>
          <w:i/>
          <w:szCs w:val="28"/>
          <w:lang w:val="nb-NO"/>
        </w:rPr>
        <w:t>:</w:t>
      </w:r>
      <w:r w:rsidRPr="00977373">
        <w:rPr>
          <w:rFonts w:cs="Times New Roman"/>
          <w:szCs w:val="28"/>
          <w:lang w:val="nb-NO"/>
        </w:rPr>
        <w:t xml:space="preserve"> Không </w:t>
      </w:r>
    </w:p>
    <w:p w:rsidR="00EB7660" w:rsidRPr="00977373" w:rsidRDefault="00EB7660" w:rsidP="00417729">
      <w:pPr>
        <w:spacing w:after="120"/>
        <w:jc w:val="both"/>
        <w:rPr>
          <w:rFonts w:cs="Times New Roman"/>
          <w:i/>
          <w:szCs w:val="28"/>
          <w:lang w:val="nb-NO"/>
        </w:rPr>
      </w:pPr>
      <w:r w:rsidRPr="00977373">
        <w:rPr>
          <w:rFonts w:cs="Times New Roman"/>
          <w:b/>
          <w:szCs w:val="28"/>
          <w:lang w:val="nb-NO"/>
        </w:rPr>
        <w:t>* Tên mẫu đơn, mẫu tờ khai:</w:t>
      </w:r>
      <w:r w:rsidRPr="00977373">
        <w:rPr>
          <w:rFonts w:cs="Times New Roman"/>
          <w:szCs w:val="28"/>
          <w:lang w:val="nb-NO"/>
        </w:rPr>
        <w:t>Đơn đề nghị cấp lại thẻ nhân viên tư vấn (Mẫu số M9b1 Phụ lục ban hành kèm theo Thông tư số 23/2014/TT-BVHTTDL).</w:t>
      </w:r>
    </w:p>
    <w:p w:rsidR="00EB7660" w:rsidRPr="00977373" w:rsidRDefault="00EB7660" w:rsidP="00417729">
      <w:pPr>
        <w:pStyle w:val="BodyTextIndent3"/>
        <w:ind w:left="0"/>
        <w:rPr>
          <w:rFonts w:ascii="Times New Roman" w:hAnsi="Times New Roman" w:cs="Times New Roman"/>
          <w:bCs/>
          <w:sz w:val="28"/>
          <w:szCs w:val="28"/>
          <w:lang w:val="nb-NO"/>
        </w:rPr>
      </w:pPr>
      <w:r w:rsidRPr="00977373">
        <w:rPr>
          <w:rFonts w:ascii="Times New Roman" w:hAnsi="Times New Roman" w:cs="Times New Roman"/>
          <w:b/>
          <w:sz w:val="28"/>
          <w:szCs w:val="28"/>
          <w:lang w:val="nb-NO" w:eastAsia="vi-VN"/>
        </w:rPr>
        <w:t>* Điều kiện thực hiện thủ tục</w:t>
      </w:r>
      <w:r w:rsidRPr="00977373">
        <w:rPr>
          <w:rFonts w:ascii="Times New Roman" w:hAnsi="Times New Roman" w:cs="Times New Roman"/>
          <w:bCs/>
          <w:i/>
          <w:sz w:val="28"/>
          <w:szCs w:val="28"/>
          <w:lang w:val="nb-NO"/>
        </w:rPr>
        <w:t xml:space="preserve">: </w:t>
      </w:r>
      <w:r w:rsidRPr="00977373">
        <w:rPr>
          <w:rFonts w:ascii="Times New Roman" w:hAnsi="Times New Roman" w:cs="Times New Roman"/>
          <w:bCs/>
          <w:sz w:val="28"/>
          <w:szCs w:val="28"/>
          <w:lang w:val="nb-NO"/>
        </w:rPr>
        <w:t>Không.</w:t>
      </w:r>
    </w:p>
    <w:p w:rsidR="00EB7660" w:rsidRPr="00977373" w:rsidRDefault="00EB7660" w:rsidP="00417729">
      <w:pPr>
        <w:spacing w:after="120"/>
        <w:jc w:val="both"/>
        <w:rPr>
          <w:rFonts w:cs="Times New Roman"/>
          <w:b/>
          <w:szCs w:val="28"/>
          <w:lang w:val="nb-NO"/>
        </w:rPr>
      </w:pPr>
      <w:r w:rsidRPr="00977373">
        <w:rPr>
          <w:rFonts w:cs="Times New Roman"/>
          <w:b/>
          <w:szCs w:val="28"/>
          <w:lang w:val="nb-NO"/>
        </w:rPr>
        <w:t xml:space="preserve">* Căn cứ pháp lý: </w:t>
      </w:r>
    </w:p>
    <w:p w:rsidR="00EB7660" w:rsidRPr="00977373" w:rsidRDefault="00EB7660" w:rsidP="00417729">
      <w:pPr>
        <w:spacing w:after="120"/>
        <w:jc w:val="both"/>
        <w:rPr>
          <w:rFonts w:cs="Times New Roman"/>
          <w:b/>
          <w:szCs w:val="28"/>
          <w:lang w:val="nb-NO"/>
        </w:rPr>
      </w:pPr>
      <w:r w:rsidRPr="00977373">
        <w:rPr>
          <w:rFonts w:cs="Times New Roman"/>
          <w:szCs w:val="28"/>
          <w:lang w:val="nb-NO"/>
        </w:rPr>
        <w:t xml:space="preserve">- Luật Phòng, chống bạo lực gia đình số 02/2007/QH12 được Quốc hội thông qua ngày 21 tháng 11 năm 2007. </w:t>
      </w:r>
    </w:p>
    <w:p w:rsidR="00EB7660" w:rsidRPr="00977373" w:rsidRDefault="00EB7660" w:rsidP="00417729">
      <w:pPr>
        <w:spacing w:after="120"/>
        <w:jc w:val="both"/>
        <w:rPr>
          <w:rFonts w:cs="Times New Roman"/>
          <w:b/>
          <w:szCs w:val="28"/>
          <w:lang w:val="nb-NO"/>
        </w:rPr>
      </w:pPr>
      <w:r w:rsidRPr="00977373">
        <w:rPr>
          <w:rFonts w:cs="Times New Roman"/>
          <w:szCs w:val="28"/>
          <w:lang w:val="nb-NO"/>
        </w:rPr>
        <w:t>- Nghị định số 08/2009/NĐ-CP ngày 04 tháng 02 năm 2009 của Chính phủ Quy định chi tiết và hướng dẫn thi hành một số điều của Luật Phòng, chống bạo lực gia đình.</w:t>
      </w:r>
    </w:p>
    <w:p w:rsidR="00EB7660" w:rsidRPr="00977373" w:rsidRDefault="00EB7660" w:rsidP="00417729">
      <w:pPr>
        <w:spacing w:after="120"/>
        <w:jc w:val="both"/>
        <w:rPr>
          <w:rFonts w:cs="Times New Roman"/>
          <w:szCs w:val="28"/>
          <w:lang w:val="nb-NO"/>
        </w:rPr>
      </w:pPr>
      <w:r w:rsidRPr="00977373">
        <w:rPr>
          <w:rFonts w:cs="Times New Roman"/>
          <w:szCs w:val="28"/>
          <w:lang w:val="nb-NO"/>
        </w:rPr>
        <w:t xml:space="preserve">- Thông tư số 02/2010/TT-BVHTTDL ngày 16 tháng 3 năm 2010 của Bộ trưởng Bộ Văn hóa, Thể thao và Du lịch Quy định chi tiết về thủ tục đăng ký hoạt động, </w:t>
      </w:r>
      <w:r w:rsidRPr="00977373">
        <w:rPr>
          <w:rFonts w:cs="Times New Roman"/>
          <w:spacing w:val="-3"/>
          <w:szCs w:val="28"/>
          <w:lang w:val="nb-NO"/>
        </w:rPr>
        <w:t>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w:t>
      </w:r>
      <w:r w:rsidRPr="00977373">
        <w:rPr>
          <w:rFonts w:cs="Times New Roman"/>
          <w:szCs w:val="28"/>
          <w:lang w:val="nb-NO"/>
        </w:rPr>
        <w:t xml:space="preserve">. </w:t>
      </w:r>
    </w:p>
    <w:p w:rsidR="00EB7660" w:rsidRPr="00977373" w:rsidRDefault="00EB7660" w:rsidP="00417729">
      <w:pPr>
        <w:spacing w:after="120"/>
        <w:jc w:val="both"/>
        <w:rPr>
          <w:rFonts w:cs="Times New Roman"/>
          <w:szCs w:val="28"/>
          <w:lang w:val="nb-NO"/>
        </w:rPr>
      </w:pPr>
      <w:r w:rsidRPr="00977373">
        <w:rPr>
          <w:rFonts w:cs="Times New Roman"/>
          <w:szCs w:val="28"/>
          <w:lang w:val="nb-NO"/>
        </w:rPr>
        <w:t xml:space="preserve">- Thông tư số 23/2014/TT-BVHTTDL ngày 22 tháng 12 năm 2014 của Bộ trưởng Bộ Văn hóa, Thể thao và Du lịch sửa đổi, bổ sung một số điều của Thông tư số 02/2010/TT-BVHTTDL ngày 16 tháng 3 năm 2010 của Bộ trưởng Bộ Văn hóa, Thể thao và Du lịch quy định chi tiết về thủ tục đăng ký hoạt động, giải thể cơ sở hỗ trợ nạn nhân bạo lực gia đình; cơ sở tư vấn về phòng, chống bạo lực gia đình; tiêu chuẩn của nhân viên tư vấn; cấp thẻ nhân viên tư vấn; chứng nhận nghiệp vụ chăm sóc,  tư vấn và tập huấn phòng, chống bạo lực gia đình. </w:t>
      </w:r>
    </w:p>
    <w:p w:rsidR="00EB7660" w:rsidRPr="00977373" w:rsidRDefault="00EB7660" w:rsidP="00417729">
      <w:pPr>
        <w:jc w:val="center"/>
        <w:rPr>
          <w:rFonts w:cs="Times New Roman"/>
          <w:spacing w:val="26"/>
          <w:szCs w:val="28"/>
          <w:lang w:val="nb-NO"/>
        </w:rPr>
      </w:pPr>
      <w:r w:rsidRPr="00977373">
        <w:rPr>
          <w:rFonts w:cs="Times New Roman"/>
          <w:b/>
          <w:szCs w:val="28"/>
          <w:lang w:val="nb-NO"/>
        </w:rPr>
        <w:br w:type="page"/>
      </w:r>
      <w:r w:rsidRPr="00977373">
        <w:rPr>
          <w:rFonts w:cs="Times New Roman"/>
          <w:b/>
          <w:bCs/>
          <w:szCs w:val="28"/>
          <w:lang w:val="nb-NO"/>
        </w:rPr>
        <w:t>CỘNG HOÀ XÃ HỘI CHỦ NGHĨA VIỆT NAM</w:t>
      </w:r>
    </w:p>
    <w:p w:rsidR="00EB7660" w:rsidRPr="00977373" w:rsidRDefault="00EB7660" w:rsidP="00EB7660">
      <w:pPr>
        <w:jc w:val="center"/>
        <w:rPr>
          <w:rFonts w:cs="Times New Roman"/>
          <w:b/>
          <w:bCs/>
          <w:szCs w:val="28"/>
          <w:lang w:val="nb-NO"/>
        </w:rPr>
      </w:pPr>
      <w:r w:rsidRPr="00977373">
        <w:rPr>
          <w:rFonts w:cs="Times New Roman"/>
          <w:b/>
          <w:bCs/>
          <w:szCs w:val="28"/>
          <w:lang w:val="nb-NO"/>
        </w:rPr>
        <w:t>Độc lập - Tự do - Hạnh phúc</w:t>
      </w:r>
    </w:p>
    <w:p w:rsidR="00EB7660" w:rsidRPr="00977373" w:rsidRDefault="00EB7660" w:rsidP="00EB7660">
      <w:pPr>
        <w:jc w:val="center"/>
        <w:rPr>
          <w:rFonts w:cs="Times New Roman"/>
          <w:szCs w:val="28"/>
          <w:lang w:val="nb-NO"/>
        </w:rPr>
      </w:pPr>
      <w:r w:rsidRPr="00977373">
        <w:rPr>
          <w:rFonts w:cs="Times New Roman"/>
          <w:szCs w:val="28"/>
          <w:lang w:val="nb-NO"/>
        </w:rPr>
        <w:t>_________________________</w:t>
      </w:r>
    </w:p>
    <w:p w:rsidR="00EB7660" w:rsidRPr="00977373" w:rsidRDefault="00EB7660" w:rsidP="00EB7660">
      <w:pPr>
        <w:jc w:val="center"/>
        <w:rPr>
          <w:rFonts w:cs="Times New Roman"/>
          <w:i/>
          <w:iCs/>
          <w:szCs w:val="28"/>
          <w:lang w:val="nb-NO"/>
        </w:rPr>
      </w:pPr>
    </w:p>
    <w:p w:rsidR="00EB7660" w:rsidRPr="00977373" w:rsidRDefault="00EB7660" w:rsidP="00EB7660">
      <w:pPr>
        <w:jc w:val="center"/>
        <w:rPr>
          <w:rFonts w:cs="Times New Roman"/>
          <w:szCs w:val="28"/>
          <w:lang w:val="nb-NO"/>
        </w:rPr>
      </w:pPr>
      <w:r w:rsidRPr="00977373">
        <w:rPr>
          <w:rFonts w:cs="Times New Roman"/>
          <w:i/>
          <w:iCs/>
          <w:szCs w:val="28"/>
          <w:lang w:val="nb-NO"/>
        </w:rPr>
        <w:t>.........., Ngày...... tháng....... năm........</w:t>
      </w:r>
    </w:p>
    <w:p w:rsidR="00EB7660" w:rsidRPr="00977373" w:rsidRDefault="00EB7660" w:rsidP="00EB7660">
      <w:pPr>
        <w:jc w:val="center"/>
        <w:rPr>
          <w:rFonts w:cs="Times New Roman"/>
          <w:szCs w:val="28"/>
          <w:lang w:val="nb-NO"/>
        </w:rPr>
      </w:pPr>
    </w:p>
    <w:p w:rsidR="00EB7660" w:rsidRPr="00977373" w:rsidRDefault="00EB7660" w:rsidP="00EB7660">
      <w:pPr>
        <w:jc w:val="center"/>
        <w:rPr>
          <w:rFonts w:cs="Times New Roman"/>
          <w:b/>
          <w:bCs/>
          <w:szCs w:val="28"/>
          <w:lang w:val="nb-NO"/>
        </w:rPr>
      </w:pPr>
      <w:r w:rsidRPr="00977373">
        <w:rPr>
          <w:rFonts w:cs="Times New Roman"/>
          <w:b/>
          <w:bCs/>
          <w:szCs w:val="28"/>
          <w:lang w:val="nb-NO"/>
        </w:rPr>
        <w:t>ĐƠN ĐỀ NGHỊ CẤP LẠI THẺ NHÂN VIÊN TƯ VẤN</w:t>
      </w:r>
    </w:p>
    <w:p w:rsidR="00EB7660" w:rsidRPr="00977373" w:rsidRDefault="00EB7660" w:rsidP="00EB7660">
      <w:pPr>
        <w:jc w:val="center"/>
        <w:rPr>
          <w:rFonts w:cs="Times New Roman"/>
          <w:b/>
          <w:bCs/>
          <w:szCs w:val="28"/>
          <w:lang w:val="nb-NO"/>
        </w:rPr>
      </w:pPr>
      <w:r w:rsidRPr="00977373">
        <w:rPr>
          <w:rFonts w:cs="Times New Roman"/>
          <w:b/>
          <w:bCs/>
          <w:szCs w:val="28"/>
          <w:lang w:val="nb-NO"/>
        </w:rPr>
        <w:t>PHÒNG, CHỐNG BẠO LỰC GIA ĐÌNH</w:t>
      </w:r>
    </w:p>
    <w:p w:rsidR="00EB7660" w:rsidRPr="00977373" w:rsidRDefault="00EB7660" w:rsidP="00EB7660">
      <w:pPr>
        <w:jc w:val="center"/>
        <w:rPr>
          <w:rFonts w:cs="Times New Roman"/>
          <w:b/>
          <w:szCs w:val="28"/>
          <w:lang w:val="nb-NO"/>
        </w:rPr>
      </w:pPr>
    </w:p>
    <w:p w:rsidR="00EB7660" w:rsidRPr="00977373" w:rsidRDefault="00EB7660" w:rsidP="00EB7660">
      <w:pPr>
        <w:jc w:val="center"/>
        <w:rPr>
          <w:rFonts w:cs="Times New Roman"/>
          <w:b/>
          <w:bCs/>
          <w:i/>
          <w:iCs/>
          <w:szCs w:val="28"/>
          <w:lang w:val="nb-NO"/>
        </w:rPr>
      </w:pPr>
      <w:r w:rsidRPr="00977373">
        <w:rPr>
          <w:rFonts w:cs="Times New Roman"/>
          <w:b/>
          <w:bCs/>
          <w:i/>
          <w:iCs/>
          <w:szCs w:val="28"/>
          <w:lang w:val="nb-NO"/>
        </w:rPr>
        <w:t>Kính gửi:....................................................................................................</w:t>
      </w:r>
    </w:p>
    <w:p w:rsidR="00EB7660" w:rsidRPr="00977373" w:rsidRDefault="00EB7660" w:rsidP="00EB7660">
      <w:pPr>
        <w:jc w:val="center"/>
        <w:rPr>
          <w:rFonts w:cs="Times New Roman"/>
          <w:szCs w:val="28"/>
          <w:lang w:val="nb-NO"/>
        </w:rPr>
      </w:pPr>
    </w:p>
    <w:p w:rsidR="00EB7660" w:rsidRPr="00977373" w:rsidRDefault="00EB7660" w:rsidP="00EB7660">
      <w:pPr>
        <w:spacing w:after="120"/>
        <w:ind w:firstLine="539"/>
        <w:rPr>
          <w:rFonts w:cs="Times New Roman"/>
          <w:szCs w:val="28"/>
          <w:lang w:val="nb-NO"/>
        </w:rPr>
      </w:pPr>
      <w:r w:rsidRPr="00977373">
        <w:rPr>
          <w:rFonts w:cs="Times New Roman"/>
          <w:szCs w:val="28"/>
          <w:lang w:val="nb-NO"/>
        </w:rPr>
        <w:t>- Họ và tên (viết bằng chữ in hoa):…………………………………………..</w:t>
      </w:r>
    </w:p>
    <w:p w:rsidR="00EB7660" w:rsidRPr="00977373" w:rsidRDefault="00EB7660" w:rsidP="00EB7660">
      <w:pPr>
        <w:spacing w:after="120"/>
        <w:ind w:firstLine="539"/>
        <w:rPr>
          <w:rFonts w:cs="Times New Roman"/>
          <w:szCs w:val="28"/>
          <w:lang w:val="nb-NO"/>
        </w:rPr>
      </w:pPr>
      <w:r w:rsidRPr="00977373">
        <w:rPr>
          <w:rFonts w:cs="Times New Roman"/>
          <w:szCs w:val="28"/>
          <w:lang w:val="nb-NO"/>
        </w:rPr>
        <w:t>- Năm sinh:…………………………………………………………………</w:t>
      </w:r>
    </w:p>
    <w:p w:rsidR="00EB7660" w:rsidRPr="00977373" w:rsidRDefault="00EB7660" w:rsidP="00EB7660">
      <w:pPr>
        <w:spacing w:after="120"/>
        <w:ind w:firstLine="539"/>
        <w:rPr>
          <w:rFonts w:cs="Times New Roman"/>
          <w:szCs w:val="28"/>
          <w:lang w:val="nb-NO"/>
        </w:rPr>
      </w:pPr>
      <w:r w:rsidRPr="00977373">
        <w:rPr>
          <w:rFonts w:cs="Times New Roman"/>
          <w:szCs w:val="28"/>
          <w:lang w:val="nb-NO"/>
        </w:rPr>
        <w:t>- Địa chỉ thường trú: .......................................................................................</w:t>
      </w:r>
    </w:p>
    <w:p w:rsidR="00EB7660" w:rsidRPr="00977373" w:rsidRDefault="00EB7660" w:rsidP="00EB7660">
      <w:pPr>
        <w:spacing w:after="120"/>
        <w:ind w:firstLine="539"/>
        <w:rPr>
          <w:rFonts w:cs="Times New Roman"/>
          <w:szCs w:val="28"/>
          <w:lang w:val="nb-NO"/>
        </w:rPr>
      </w:pPr>
      <w:r w:rsidRPr="00977373">
        <w:rPr>
          <w:rFonts w:cs="Times New Roman"/>
          <w:szCs w:val="28"/>
          <w:lang w:val="nb-NO"/>
        </w:rPr>
        <w:t>- Số chứng minh nhân dân/hộ chiếu:……………… ngày cấp:…………….. nơi cấp ……………................................................................................................</w:t>
      </w:r>
    </w:p>
    <w:p w:rsidR="00EB7660" w:rsidRPr="00977373" w:rsidRDefault="00EB7660" w:rsidP="00EB7660">
      <w:pPr>
        <w:spacing w:after="120"/>
        <w:ind w:firstLine="539"/>
        <w:rPr>
          <w:rFonts w:cs="Times New Roman"/>
          <w:szCs w:val="28"/>
          <w:lang w:val="nb-NO"/>
        </w:rPr>
      </w:pPr>
      <w:r w:rsidRPr="00977373">
        <w:rPr>
          <w:rFonts w:cs="Times New Roman"/>
          <w:szCs w:val="28"/>
          <w:lang w:val="nb-NO"/>
        </w:rPr>
        <w:t>- Quốc tịch: ……………………………………………………………….....</w:t>
      </w:r>
    </w:p>
    <w:p w:rsidR="00EB7660" w:rsidRPr="00977373" w:rsidRDefault="00EB7660" w:rsidP="00941B5E">
      <w:pPr>
        <w:spacing w:after="120"/>
        <w:ind w:firstLine="539"/>
        <w:jc w:val="both"/>
        <w:rPr>
          <w:rFonts w:cs="Times New Roman"/>
          <w:szCs w:val="28"/>
          <w:lang w:val="nb-NO"/>
        </w:rPr>
      </w:pPr>
      <w:r w:rsidRPr="00977373">
        <w:rPr>
          <w:rFonts w:cs="Times New Roman"/>
          <w:szCs w:val="28"/>
          <w:lang w:val="nb-NO"/>
        </w:rPr>
        <w:t>Tôi viết đơn này đề nghị cấp lại Thẻ nhân viên tư vấn phòng, chống bạo lực gia đình.</w:t>
      </w:r>
    </w:p>
    <w:p w:rsidR="00EB7660" w:rsidRPr="00977373" w:rsidRDefault="00EB7660" w:rsidP="00941B5E">
      <w:pPr>
        <w:spacing w:after="120"/>
        <w:ind w:firstLine="539"/>
        <w:jc w:val="both"/>
        <w:rPr>
          <w:rFonts w:cs="Times New Roman"/>
          <w:szCs w:val="28"/>
          <w:lang w:val="nb-NO"/>
        </w:rPr>
      </w:pPr>
      <w:r w:rsidRPr="00977373">
        <w:rPr>
          <w:rFonts w:cs="Times New Roman"/>
          <w:szCs w:val="28"/>
          <w:lang w:val="nb-NO"/>
        </w:rPr>
        <w:t>Lý do: Thẻ của tôi không sử dụng được, vì lý do:…………………</w:t>
      </w:r>
      <w:r w:rsidRPr="00977373">
        <w:rPr>
          <w:rFonts w:cs="Times New Roman"/>
          <w:i/>
          <w:szCs w:val="28"/>
          <w:lang w:val="nb-NO"/>
        </w:rPr>
        <w:t xml:space="preserve"> (thất lạc hoặc rách hoặc hư hỏng).</w:t>
      </w:r>
    </w:p>
    <w:p w:rsidR="00EB7660" w:rsidRPr="00977373" w:rsidRDefault="00EB7660" w:rsidP="00941B5E">
      <w:pPr>
        <w:spacing w:after="120"/>
        <w:ind w:firstLine="539"/>
        <w:jc w:val="both"/>
        <w:rPr>
          <w:rFonts w:cs="Times New Roman"/>
          <w:szCs w:val="28"/>
          <w:lang w:val="nb-NO"/>
        </w:rPr>
      </w:pPr>
      <w:r w:rsidRPr="00977373">
        <w:rPr>
          <w:rFonts w:cs="Times New Roman"/>
          <w:szCs w:val="28"/>
          <w:lang w:val="nb-NO"/>
        </w:rPr>
        <w:t>Tôi cam đoan lý do trình bày trên là hoàn toàn đúng sự thật. Nếu sai, tôi chịu trách nhiệm trước pháp luật.</w:t>
      </w:r>
    </w:p>
    <w:p w:rsidR="00EB7660" w:rsidRPr="00977373" w:rsidRDefault="00EB7660" w:rsidP="00EB7660">
      <w:pPr>
        <w:spacing w:after="120"/>
        <w:ind w:left="3969" w:firstLine="539"/>
        <w:rPr>
          <w:rFonts w:cs="Times New Roman"/>
          <w:spacing w:val="-2"/>
          <w:szCs w:val="28"/>
          <w:lang w:val="nb-NO"/>
        </w:rPr>
      </w:pPr>
    </w:p>
    <w:p w:rsidR="00EB7660" w:rsidRPr="00977373" w:rsidRDefault="00EB7660" w:rsidP="00EB7660">
      <w:pPr>
        <w:spacing w:after="120"/>
        <w:ind w:left="3969" w:firstLine="539"/>
        <w:jc w:val="center"/>
        <w:rPr>
          <w:rFonts w:cs="Times New Roman"/>
          <w:b/>
          <w:szCs w:val="28"/>
          <w:lang w:val="nb-NO"/>
        </w:rPr>
      </w:pPr>
      <w:r w:rsidRPr="00977373">
        <w:rPr>
          <w:rFonts w:cs="Times New Roman"/>
          <w:b/>
          <w:szCs w:val="28"/>
          <w:lang w:val="nb-NO"/>
        </w:rPr>
        <w:t>Người viết đơn</w:t>
      </w:r>
    </w:p>
    <w:p w:rsidR="00EB7660" w:rsidRPr="00977373" w:rsidRDefault="00EB7660" w:rsidP="00EB7660">
      <w:pPr>
        <w:spacing w:after="120"/>
        <w:ind w:firstLine="5220"/>
        <w:jc w:val="center"/>
        <w:outlineLvl w:val="0"/>
        <w:rPr>
          <w:rFonts w:cs="Times New Roman"/>
          <w:b/>
          <w:szCs w:val="28"/>
          <w:lang w:val="nb-NO"/>
        </w:rPr>
      </w:pPr>
      <w:r w:rsidRPr="00977373">
        <w:rPr>
          <w:rFonts w:cs="Times New Roman"/>
          <w:bCs/>
          <w:i/>
          <w:szCs w:val="28"/>
          <w:lang w:val="nb-NO"/>
        </w:rPr>
        <w:t>(ký và viết đầy đủ họ, tên)</w:t>
      </w:r>
    </w:p>
    <w:p w:rsidR="00EB7660" w:rsidRPr="00AF3BB0" w:rsidRDefault="00EB7660" w:rsidP="00EB7660">
      <w:pPr>
        <w:tabs>
          <w:tab w:val="center" w:pos="6783"/>
        </w:tabs>
        <w:ind w:firstLine="539"/>
        <w:rPr>
          <w:lang w:val="nb-NO"/>
        </w:rPr>
      </w:pPr>
    </w:p>
    <w:p w:rsidR="00EB7660" w:rsidRDefault="00EB7660" w:rsidP="00EB7660">
      <w:pPr>
        <w:rPr>
          <w:rFonts w:cs="Times New Roman"/>
          <w:b/>
          <w:szCs w:val="28"/>
        </w:rPr>
      </w:pPr>
      <w:r>
        <w:rPr>
          <w:rFonts w:cs="Times New Roman"/>
          <w:b/>
          <w:szCs w:val="28"/>
        </w:rPr>
        <w:br w:type="page"/>
      </w:r>
    </w:p>
    <w:p w:rsidR="00EB7660" w:rsidRDefault="00EB7660" w:rsidP="00941B5E">
      <w:pPr>
        <w:jc w:val="both"/>
        <w:rPr>
          <w:rFonts w:eastAsia="Times New Roman" w:cs="Times New Roman"/>
          <w:b/>
          <w:color w:val="000000"/>
          <w:szCs w:val="28"/>
        </w:rPr>
      </w:pPr>
      <w:r>
        <w:rPr>
          <w:rFonts w:eastAsia="Times New Roman" w:cs="Times New Roman"/>
          <w:b/>
          <w:color w:val="000000"/>
          <w:szCs w:val="28"/>
        </w:rPr>
        <w:t xml:space="preserve">B- THỂ DỤC THỂ THAO </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b/>
          <w:szCs w:val="28"/>
        </w:rPr>
        <w:t xml:space="preserve">1. </w:t>
      </w:r>
      <w:r w:rsidRPr="00521CF3">
        <w:rPr>
          <w:rFonts w:cs="Times New Roman"/>
          <w:b/>
          <w:bCs/>
          <w:color w:val="000000"/>
          <w:szCs w:val="28"/>
        </w:rPr>
        <w:t>Thủ tục cấp Giấy chứng nhận đủ điều kiện kinh doanh hoạt động thể thao đối với môn Yoga</w:t>
      </w:r>
    </w:p>
    <w:p w:rsidR="00DC0DEE" w:rsidRPr="00521CF3" w:rsidRDefault="00DC0DEE" w:rsidP="00941B5E">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03636A" w:rsidRDefault="00DC0DEE" w:rsidP="00941B5E">
      <w:pPr>
        <w:shd w:val="clear" w:color="auto" w:fill="FFFFFF"/>
        <w:spacing w:after="120"/>
        <w:jc w:val="both"/>
        <w:rPr>
          <w:rFonts w:cs="Times New Roman"/>
          <w:b/>
          <w:color w:val="000000"/>
          <w:szCs w:val="28"/>
        </w:rPr>
      </w:pPr>
      <w:r w:rsidRPr="0003636A">
        <w:rPr>
          <w:rFonts w:cs="Times New Roman"/>
          <w:b/>
          <w:iCs/>
          <w:color w:val="000000"/>
          <w:szCs w:val="28"/>
        </w:rPr>
        <w:t>* Cách thức thực hiện:</w:t>
      </w:r>
    </w:p>
    <w:p w:rsidR="00DC0DEE" w:rsidRPr="00521CF3" w:rsidRDefault="00DC0DEE" w:rsidP="00941B5E">
      <w:pPr>
        <w:shd w:val="clear" w:color="auto" w:fill="FFFFFF"/>
        <w:spacing w:after="120"/>
        <w:jc w:val="both"/>
        <w:rPr>
          <w:rFonts w:cs="Times New Roman"/>
          <w:color w:val="000000"/>
          <w:szCs w:val="28"/>
        </w:rPr>
      </w:pPr>
      <w:r w:rsidRPr="0003636A">
        <w:rPr>
          <w:rFonts w:cs="Times New Roman"/>
          <w:color w:val="000000"/>
          <w:szCs w:val="28"/>
        </w:rPr>
        <w:t>Tiếp nhận hồ sơ và trả kết quả được thực hiện tại trụ sở cơ quan cấp giấy chứng nhận đủ điều kiện hoặc qua đường bưu điện, qua mạng điện tử.</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i/>
          <w:iCs/>
          <w:color w:val="000000"/>
          <w:szCs w:val="28"/>
        </w:rPr>
        <w:t>* Thành phần, số lượng hồ sơ:</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941B5E">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941B5E">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941B5E">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3624A8">
        <w:rPr>
          <w:rFonts w:cs="Times New Roman"/>
          <w:color w:val="000000"/>
          <w:szCs w:val="28"/>
        </w:rPr>
        <w:t>600.000đ</w:t>
      </w:r>
    </w:p>
    <w:p w:rsidR="00DC0DEE" w:rsidRPr="00521CF3" w:rsidRDefault="00DC0DEE" w:rsidP="00941B5E">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941B5E">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941B5E">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41B5E">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(1) Cơ sở vật chất</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a) Sàn tập bằng phẳng, không trơn trượt.</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b) Khoảng cách từ sàn tập đến trần nhà không thấp hơn 2,7m.</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c) Không gian tập luyện thoáng mát, ánh sáng từ 150 lux trở lên.</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d) Có khu vực vệ sinh, thay đồ, nơi để đồ dùng cá nhân cho người tập, có tủ thuốc và dụng cụ sơ cấp cứu ban đầu.</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đ)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 và các quy định khác.</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e) Việc tổ chức tập luyện và thi đấu môn Yoga ở ngoài trời phải tuân thủ quy định tại các điểm a, c, d, đ mục này.</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(2) Trang thiết bị</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a) Trang thiết bị tập luyện:</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Đảm bảo mỗi người tập có 01 thảm tập cá nhân hoặc thảm lớn trên sàn;</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Đối với động tác Yoga bay (Yoga fly): Võng lụa (dây) chịu được ít nhất 300 kg trọng lực, được lắp đặt trên một hệ thống treo có khả năng đảm bảo an toàn cho người tập luyện. Chiều dài của dây có thể điều chỉnh để vừa với tư thế người tập;</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Các dụng cụ hỗ trợ tập luyện môn Yoga phải đảm bảo an toàn, không gây nguy hiểm cho người tập.</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b) Trang thiết bị thi đấu:</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Đảm bảo mỗi người có 01 thảm cá nhân hoặc thảm lớn trên sàn;</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Có thiết bị liên lạc cho các thành viên tổ chức và điều hành giải;</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Đồng hồ bấm giờ, bảng báo giờ, bảng điểm, loa, vạch giới hạn sân thi đấu.</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(3) Mật độ hướng dẫn tập luyện</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a) Mật độ tập luyện trên sàn bảo đảm tối thiểu 2,5m²/01 người.</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không quá 30 người trong một giờ học.</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941B5E">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Luật có liệu lực từ ngày 01/01/2019.</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color w:val="000000"/>
          <w:szCs w:val="28"/>
        </w:rPr>
        <w:t>- Nghị định số </w:t>
      </w:r>
      <w:r w:rsidRPr="00941B5E">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Default="00DC0DEE" w:rsidP="00941B5E">
      <w:pPr>
        <w:shd w:val="clear" w:color="auto" w:fill="FFFFFF"/>
        <w:spacing w:after="120"/>
        <w:jc w:val="both"/>
        <w:rPr>
          <w:rFonts w:cs="Times New Roman"/>
          <w:color w:val="000000"/>
          <w:szCs w:val="28"/>
        </w:rPr>
      </w:pPr>
      <w:r w:rsidRPr="00521CF3">
        <w:rPr>
          <w:rFonts w:cs="Times New Roman"/>
          <w:color w:val="000000"/>
          <w:szCs w:val="28"/>
        </w:rPr>
        <w:t>- Thông tư số </w:t>
      </w:r>
      <w:r w:rsidRPr="00941B5E">
        <w:rPr>
          <w:rFonts w:cs="Times New Roman"/>
          <w:szCs w:val="28"/>
        </w:rPr>
        <w:t>11/2016/TT-BVHTTDL</w:t>
      </w:r>
      <w:r w:rsidRPr="00521CF3">
        <w:rPr>
          <w:rFonts w:cs="Times New Roman"/>
          <w:color w:val="000000"/>
          <w:szCs w:val="28"/>
        </w:rPr>
        <w:t> ngày 08/11/2016 của Bộ trưởng Bộ Văn hóa, Thể thao và Du lịch quy định điều kiện chuyên môn tổ chức tập luyện và thi đấu môn Yoga. Có hiệu lực từ ngày 01/01/2017.</w:t>
      </w:r>
    </w:p>
    <w:p w:rsidR="003624A8" w:rsidRPr="00521CF3" w:rsidRDefault="003624A8" w:rsidP="00941B5E">
      <w:pPr>
        <w:shd w:val="clear" w:color="auto" w:fill="FFFFFF"/>
        <w:spacing w:after="120"/>
        <w:jc w:val="both"/>
        <w:rPr>
          <w:rFonts w:cs="Times New Roman"/>
          <w:color w:val="000000"/>
          <w:szCs w:val="28"/>
        </w:rPr>
      </w:pPr>
      <w:r>
        <w:rPr>
          <w:rFonts w:cs="Times New Roman"/>
          <w:color w:val="000000"/>
          <w:szCs w:val="28"/>
        </w:rPr>
        <w:t xml:space="preserve">- Nghị quyét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941B5E">
      <w:pPr>
        <w:shd w:val="clear" w:color="auto" w:fill="FFFFFF"/>
        <w:spacing w:after="120"/>
        <w:jc w:val="both"/>
        <w:rPr>
          <w:rFonts w:cs="Times New Roman"/>
          <w:color w:val="000000"/>
          <w:szCs w:val="28"/>
        </w:rPr>
      </w:pPr>
      <w:r w:rsidRPr="00521CF3">
        <w:rPr>
          <w:rFonts w:cs="Times New Roman"/>
          <w:i/>
          <w:iCs/>
          <w:color w:val="000000"/>
          <w:szCs w:val="28"/>
        </w:rPr>
        <w:br w:type="page"/>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after="120"/>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after="120"/>
              <w:rPr>
                <w:rFonts w:cs="Times New Roman"/>
                <w:szCs w:val="28"/>
              </w:rPr>
            </w:pPr>
            <w:r w:rsidRPr="00521CF3">
              <w:rPr>
                <w:rFonts w:cs="Times New Roman"/>
                <w:i/>
                <w:iCs/>
                <w:szCs w:val="28"/>
              </w:rPr>
              <w:t>(Ký, đóng dấu, ghi rõ họ tên, chức vụ)</w:t>
            </w:r>
          </w:p>
        </w:tc>
      </w:tr>
    </w:tbl>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941B5E" w:rsidRDefault="00941B5E" w:rsidP="00DC0DEE">
      <w:pPr>
        <w:shd w:val="clear" w:color="auto" w:fill="FFFFFF"/>
        <w:jc w:val="center"/>
        <w:rPr>
          <w:rFonts w:cs="Times New Roman"/>
          <w:b/>
          <w:bCs/>
          <w:color w:val="000000"/>
          <w:szCs w:val="28"/>
        </w:rPr>
      </w:pP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Mẫu số 03</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BẢN TÓM TẮT</w:t>
      </w:r>
    </w:p>
    <w:p w:rsidR="00DC0DEE" w:rsidRPr="00521CF3" w:rsidRDefault="00DC0DEE" w:rsidP="00941B5E">
      <w:pPr>
        <w:shd w:val="clear" w:color="auto" w:fill="FFFFFF"/>
        <w:jc w:val="both"/>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357363">
      <w:pPr>
        <w:shd w:val="clear" w:color="auto" w:fill="FFFFFF"/>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 Địa chỉ trụ sở chính: …………………………………………………………….</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Điện thoại: …………………………….Fax: ……….…………………………..</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Website: …………………………………………………………………………</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Email: ……………………………………………………………………………</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 Số lượng:………………………………………………………………………..</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941B5E">
        <w:rPr>
          <w:rFonts w:cs="Times New Roman"/>
          <w:color w:val="000000"/>
          <w:szCs w:val="28"/>
        </w:rPr>
        <w:t>………………………………………</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Chúng tôi cam kết:</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941B5E">
      <w:pPr>
        <w:shd w:val="clear" w:color="auto" w:fill="FFFFFF"/>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rPr>
          <w:rFonts w:cs="Times New Roman"/>
          <w:b/>
          <w:bCs/>
          <w:color w:val="000000"/>
          <w:szCs w:val="28"/>
        </w:rPr>
      </w:pPr>
    </w:p>
    <w:p w:rsidR="009847E0" w:rsidRDefault="009847E0">
      <w:pPr>
        <w:spacing w:after="0" w:line="240" w:lineRule="auto"/>
        <w:jc w:val="both"/>
        <w:rPr>
          <w:rFonts w:cs="Times New Roman"/>
          <w:b/>
          <w:bCs/>
          <w:color w:val="000000"/>
          <w:szCs w:val="28"/>
        </w:rPr>
      </w:pPr>
      <w:r>
        <w:rPr>
          <w:rFonts w:cs="Times New Roman"/>
          <w:b/>
          <w:bCs/>
          <w:color w:val="000000"/>
          <w:szCs w:val="28"/>
        </w:rPr>
        <w:br w:type="page"/>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b/>
          <w:bCs/>
          <w:color w:val="000000"/>
          <w:szCs w:val="28"/>
        </w:rPr>
        <w:t>2. Thủ tục cấp Giấy chứng nhận đủ điều kiện kinh doanh hoạt động thể thao đối với môn Golf</w:t>
      </w:r>
    </w:p>
    <w:p w:rsidR="00DC0DEE" w:rsidRPr="00521CF3" w:rsidRDefault="00DC0DEE" w:rsidP="00357363">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35148C" w:rsidRDefault="00DC0DEE" w:rsidP="00357363">
      <w:pPr>
        <w:shd w:val="clear" w:color="auto" w:fill="FFFFFF"/>
        <w:spacing w:after="120"/>
        <w:jc w:val="both"/>
        <w:rPr>
          <w:rFonts w:cs="Times New Roman"/>
          <w:b/>
          <w:color w:val="000000"/>
          <w:szCs w:val="28"/>
        </w:rPr>
      </w:pPr>
      <w:r w:rsidRPr="0035148C">
        <w:rPr>
          <w:rFonts w:cs="Times New Roman"/>
          <w:b/>
          <w:iCs/>
          <w:color w:val="000000"/>
          <w:szCs w:val="28"/>
        </w:rPr>
        <w:t>* Cách thức thực hiện:</w:t>
      </w:r>
    </w:p>
    <w:p w:rsidR="00DC0DEE" w:rsidRPr="00521CF3" w:rsidRDefault="00DC0DEE" w:rsidP="00357363">
      <w:pPr>
        <w:shd w:val="clear" w:color="auto" w:fill="FFFFFF"/>
        <w:spacing w:after="120"/>
        <w:jc w:val="both"/>
        <w:rPr>
          <w:rFonts w:cs="Times New Roman"/>
          <w:color w:val="000000"/>
          <w:szCs w:val="28"/>
        </w:rPr>
      </w:pPr>
      <w:r w:rsidRPr="0035148C">
        <w:rPr>
          <w:rFonts w:cs="Times New Roman"/>
          <w:color w:val="000000"/>
          <w:szCs w:val="28"/>
        </w:rPr>
        <w:t>Tiếp nhận hồ sơ và trả kết quả được thực hiện tại Bộ phận một cửa Sở VHTTDL Trung tâm Hành chính công tỉnh Bắc Giang hoặc qua đường bưu điện, qua mạng điện tử.</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i/>
          <w:iCs/>
          <w:color w:val="000000"/>
          <w:szCs w:val="28"/>
        </w:rPr>
        <w:t>* Thành phần, số lượng hồ sơ:</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357363">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357363">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xml:space="preserve"> 07 ngày làm việc, kể từ ngày nhận đủ hồ sơ hợp lệ.</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b/>
          <w:iCs/>
          <w:color w:val="000000"/>
          <w:szCs w:val="28"/>
        </w:rPr>
        <w:t>* Cơ quan thực hiện thủ tục hành chính</w:t>
      </w:r>
      <w:r w:rsidRPr="00521CF3">
        <w:rPr>
          <w:rFonts w:cs="Times New Roman"/>
          <w:i/>
          <w:iCs/>
          <w:color w:val="000000"/>
          <w:szCs w:val="28"/>
        </w:rPr>
        <w:t>:</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9847E0">
        <w:rPr>
          <w:rFonts w:cs="Times New Roman"/>
          <w:color w:val="000000"/>
          <w:szCs w:val="28"/>
        </w:rPr>
        <w:t>600.000đ</w:t>
      </w:r>
    </w:p>
    <w:p w:rsidR="00DC0DEE" w:rsidRPr="00521CF3" w:rsidRDefault="00DC0DEE" w:rsidP="00357363">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357363">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357363">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357363">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a) Đối với sân tập Golf ngoài trời:</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Sân Golf được bố trí theo yêu cầu kỹ thuật và nội dung thi đấu phù hợp với tính chất và quy mô của giải đấu; được Hiệp hội Golf Việt Nam tiến hành kiểm tra, đánh dấu và xác nhận độ khó của sân theo luật thi đấu môn Golf.</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Tại những khu vực giáp đường giao thông, khu dân sinh phải có hàng rào ngăn cách ở khu vực giới hạn của sân Golf cao ít nhất 20m, cao dần đều đến ít nhất là 40m kể từ khu vực phát bóng đến điểm cách điểm phát bóng 150m.</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Có khu vực thay đồ, nhà vệ sinh.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Có lưới bảo vệ cao ít nhất là 20m ở hai bên và phía trước đường tập (lane);</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Khoảng cách tối thiểu giữa hai điểm phát bóng của đường tập không nhỏ hơn 2,5m;</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Trường hợp sân tập Golf có kích thước chiều dài nhỏ hơn 200m thì phải có lưới bảo vệ ở trên nóc đường tập;</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Trường hợp sân tập Golf trên hồ phải có phao ngăn cách giữa khu vực tập luyện và khu vực bên ngoài, biển cảnh báo.</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b) Đối với sân tập Golf trong nhà:</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Có kích thước chiều dài ít nhất là 6m, chiều rộng ít nhất là 5m và chiều cao ít nhất là 3,5m;</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Ở hai bên, phía trước và nóc của đường tập có vật liệu giảm chấn như lưới, mút để đảm bảo khi bóng đánh vào đạt độ nảy không quá 1,5m;</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Trường hợp phòng tập có nhiều đường tập:</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Khoảng cách giữa các điểm phát bóng không nhỏ hơn 2,5m;</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Có lưới ngăn cách giữa các đường tập cao đến trần của sân tập Golf trong nhà.</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c) Trang thiết bị dùng để tập luyện phải đảm bảo quy định của Hiệp hội Golf quốc tế.</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d) Nội quy sân tập Golf bao gồm những nội dung chủ yếu sau: đối tượng được phép tham gia tập luyện, trang phục khi tập luyện Golf, giờ luyện tập, biện pháp đảm bảo an toàn khi tập luyện và các quy định khác.</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a) Sân Golf được bố trí theo yêu cầu kỹ thuật và nội dung thi đấu phù hợp với tính chất và quy mô của giải đấu; được Hiệp hội Golf Việt Nam tiến hành kiểm tra, đánh dấu và xác nhận độ khó của sân theo luật thi đấu môn Golf.</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b) Có bản đồ mô tả một số vị trí chính: khu vực phát bóng, vị trí từng hố golf, vị trí tạo độ khó của sân và vị trí địa điểm nghỉ sau vòng đấu.</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c) Tại những khu vực giáp đường giao thông, khu dân sinh phải có hàng rào ngăn cách ở khu vực giới hạn của sân Golf cao ít nhất 20m, cao dần đều đến ít nhất là 40m kể từ khu vực phát bóng đến điểm cách điểm phát bóng 150m.</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d) Bố trí điểm sơ cứu, cấp cứu tại các khu vực trên sân Golf; đảm bảo thuận lợi cho xe cứu thương di chuyển.</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đ) Có khu vực thay đồ, nhà vệ sinh.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e) Có cờ, còi và biển báo hiệu đánh dấu các mốc khoảng cách.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g) Có thiết bị cảnh báo và hệ thống báo động khi có sét.</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h) Trang thiết bị, dụng cụ thi đấu môn Golf đảm bảo theo quy định của Hiệp hội Golf quốc tế.</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i) Phương tiện di chuyển cho các thành viên tổ chức, điều hành và các vận động viên trong quá trình thi đấu.</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k) Bộ đàm, đồng hồ bấm giờ, còi báo hiệu, loa thông báo cho các thành viên tổ chức và điều hành giải; đồng hồ thông báo tại hố số 1, hố số 10 và khu vực sân tập.</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(3) Nhân viên chuyên môn: Có đội ngũ cán bộ, nhân viên chuyên môn phù hợp với nội dung hoạt động.</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357363">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Nghị định số </w:t>
      </w:r>
      <w:r w:rsidRPr="00357363">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t>- Thông tư số </w:t>
      </w:r>
      <w:r w:rsidRPr="00357363">
        <w:rPr>
          <w:rFonts w:cs="Times New Roman"/>
          <w:szCs w:val="28"/>
        </w:rPr>
        <w:t>12/2016/TT-BVHTTDL</w:t>
      </w:r>
      <w:r w:rsidRPr="00521CF3">
        <w:rPr>
          <w:rFonts w:cs="Times New Roman"/>
          <w:color w:val="000000"/>
          <w:szCs w:val="28"/>
        </w:rPr>
        <w:t> ngày 05/12/2016 của Bộ trưởng Bộ Văn hóa, Thể thao và Du lịch quy định điều kiện chuyên môn tổ chức tập luyện và thi đấu môn Golf, có hiệu lực từ ngày 01/02/2017.</w:t>
      </w:r>
    </w:p>
    <w:p w:rsidR="009847E0" w:rsidRPr="00521CF3" w:rsidRDefault="009847E0" w:rsidP="00357363">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357363">
      <w:pPr>
        <w:shd w:val="clear" w:color="auto" w:fill="FFFFFF"/>
        <w:spacing w:after="120"/>
        <w:jc w:val="both"/>
        <w:rPr>
          <w:rFonts w:cs="Times New Roman"/>
          <w:color w:val="000000"/>
          <w:szCs w:val="28"/>
        </w:rPr>
      </w:pPr>
      <w:r w:rsidRPr="00521CF3">
        <w:rPr>
          <w:rFonts w:cs="Times New Roman"/>
          <w:color w:val="000000"/>
          <w:szCs w:val="28"/>
        </w:rPr>
        <w:br w:type="page"/>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357363">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357363">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Tên giao dịch (nếu có):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Tên viết tắt (nếu có):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3. Địa chỉ trụ sở chính: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Điện thoại: …………………….Fax: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Website: ………………………..Email: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Giới tính: ………………………..Chức danh: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Sinh ngày: …../...../ …… Dân tộc: ………….Quốc tịch: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Ngày cấp: …../ …../ ……Nơi cấp: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Chỗ ở hiện tại: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7. Cam kết:</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rPr>
                <w:rFonts w:cs="Times New Roman"/>
                <w:szCs w:val="28"/>
              </w:rPr>
            </w:pPr>
            <w:r w:rsidRPr="00521CF3">
              <w:rPr>
                <w:rFonts w:cs="Times New Roman"/>
                <w:i/>
                <w:iCs/>
                <w:szCs w:val="28"/>
              </w:rPr>
              <w:t>(Ký, đóng dấu, ghi rõ họ tên, chức vụ)</w:t>
            </w:r>
          </w:p>
        </w:tc>
      </w:tr>
    </w:tbl>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w:t>
      </w:r>
    </w:p>
    <w:p w:rsidR="00DC0DEE" w:rsidRPr="00462F13" w:rsidRDefault="00DC0DEE" w:rsidP="00DC0DEE">
      <w:pPr>
        <w:shd w:val="clear" w:color="auto" w:fill="FFFFFF"/>
        <w:jc w:val="right"/>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03</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Email: ……………………………………………………………………………</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 Số lượng:………………………………………………………………………..</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357363">
        <w:rPr>
          <w:rFonts w:cs="Times New Roman"/>
          <w:color w:val="000000"/>
          <w:szCs w:val="28"/>
        </w:rPr>
        <w:t>………………………………………</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Chúng tôi cam kết:</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357363">
      <w:pPr>
        <w:shd w:val="clear" w:color="auto" w:fill="FFFFFF"/>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Default="00DC0DEE" w:rsidP="00557C51">
            <w:pPr>
              <w:rPr>
                <w:rFonts w:cs="Times New Roman"/>
                <w:b/>
                <w:bCs/>
                <w:szCs w:val="28"/>
              </w:rPr>
            </w:pPr>
            <w:r w:rsidRPr="00521CF3">
              <w:rPr>
                <w:rFonts w:cs="Times New Roman"/>
                <w:b/>
                <w:bCs/>
                <w:szCs w:val="28"/>
              </w:rPr>
              <w:t>DOANH NGHIỆP ĐỀ NGHỊ</w:t>
            </w:r>
          </w:p>
          <w:p w:rsidR="00DC0DEE" w:rsidRPr="00521CF3" w:rsidRDefault="00DC0DEE" w:rsidP="00557C51">
            <w:pPr>
              <w:rPr>
                <w:rFonts w:cs="Times New Roman"/>
                <w:szCs w:val="28"/>
              </w:rPr>
            </w:pPr>
            <w:r w:rsidRPr="00521CF3">
              <w:rPr>
                <w:rFonts w:cs="Times New Roman"/>
                <w:i/>
                <w:iCs/>
                <w:szCs w:val="28"/>
              </w:rPr>
              <w:t>(Ký, đóng dấu, ghi rõ họ tên, chức vụ)</w:t>
            </w:r>
          </w:p>
        </w:tc>
      </w:tr>
    </w:tbl>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b/>
          <w:bCs/>
          <w:color w:val="000000"/>
          <w:szCs w:val="28"/>
        </w:rPr>
        <w:br w:type="page"/>
        <w:t>3. Thủ tục cấp Giấy chứng nhận đủ điều kiện kinh doanh hoạt động thể thao đối với môn Cầu lông</w:t>
      </w:r>
    </w:p>
    <w:p w:rsidR="00DC0DEE" w:rsidRPr="00521CF3" w:rsidRDefault="00DC0DEE" w:rsidP="006D403A">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A31898" w:rsidRDefault="00DC0DEE" w:rsidP="006D403A">
      <w:pPr>
        <w:shd w:val="clear" w:color="auto" w:fill="FFFFFF"/>
        <w:spacing w:after="120"/>
        <w:jc w:val="both"/>
        <w:rPr>
          <w:rFonts w:cs="Times New Roman"/>
          <w:b/>
          <w:color w:val="000000"/>
          <w:szCs w:val="28"/>
        </w:rPr>
      </w:pPr>
      <w:r w:rsidRPr="00A31898">
        <w:rPr>
          <w:rFonts w:cs="Times New Roman"/>
          <w:b/>
          <w:iCs/>
          <w:color w:val="000000"/>
          <w:szCs w:val="28"/>
        </w:rPr>
        <w:t>* Cách thức thực hiện:</w:t>
      </w:r>
    </w:p>
    <w:p w:rsidR="00DC0DEE" w:rsidRPr="00521CF3" w:rsidRDefault="00DC0DEE" w:rsidP="006D403A">
      <w:pPr>
        <w:shd w:val="clear" w:color="auto" w:fill="FFFFFF"/>
        <w:spacing w:after="120"/>
        <w:jc w:val="both"/>
        <w:rPr>
          <w:rFonts w:cs="Times New Roman"/>
          <w:color w:val="000000"/>
          <w:szCs w:val="28"/>
        </w:rPr>
      </w:pPr>
      <w:r w:rsidRPr="0035148C">
        <w:rPr>
          <w:rFonts w:cs="Times New Roman"/>
          <w:color w:val="000000"/>
          <w:szCs w:val="28"/>
        </w:rPr>
        <w:t>Tiếp nhận hồ sơ và trả kết quả được thực hiện tại Bộ phận một cửa Sở VHTTDL Trung tâm Hành chính công tỉnh Bắc Giang hoặc qua đường bưu điện, qua mạng điện tử.</w:t>
      </w:r>
    </w:p>
    <w:p w:rsidR="00DC0DEE" w:rsidRPr="00521CF3" w:rsidRDefault="00DC0DEE" w:rsidP="006D403A">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6D403A">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6D403A">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w:t>
      </w:r>
      <w:r>
        <w:rPr>
          <w:rFonts w:cs="Times New Roman"/>
          <w:color w:val="000000"/>
          <w:szCs w:val="28"/>
        </w:rPr>
        <w:t>5</w:t>
      </w:r>
      <w:r w:rsidRPr="00521CF3">
        <w:rPr>
          <w:rFonts w:cs="Times New Roman"/>
          <w:color w:val="000000"/>
          <w:szCs w:val="28"/>
        </w:rPr>
        <w:t xml:space="preserve"> ngày làm việc, kể từ ngày nhận đủ hồ sơ hợp lệ.</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6D403A">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xml:space="preserve"> Giấy chứng nhận.</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4D55C9">
        <w:rPr>
          <w:rFonts w:cs="Times New Roman"/>
          <w:color w:val="000000"/>
          <w:szCs w:val="28"/>
        </w:rPr>
        <w:t>600.000đ</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b/>
          <w:iCs/>
          <w:color w:val="000000"/>
          <w:szCs w:val="28"/>
        </w:rPr>
        <w:t>* Tên mẫu đơn, mẫu tờ khai</w:t>
      </w:r>
      <w:r w:rsidRPr="00521CF3">
        <w:rPr>
          <w:rFonts w:cs="Times New Roman"/>
          <w:i/>
          <w:iCs/>
          <w:color w:val="000000"/>
          <w:szCs w:val="28"/>
        </w:rPr>
        <w:t>:</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6D403A">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6D403A">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b/>
          <w:iCs/>
          <w:color w:val="000000"/>
          <w:szCs w:val="28"/>
        </w:rPr>
        <w:t>* Yêu cầu, điều kiện thực hiện thủ tục hành chính</w:t>
      </w:r>
      <w:r w:rsidRPr="00521CF3">
        <w:rPr>
          <w:rFonts w:cs="Times New Roman"/>
          <w:i/>
          <w:iCs/>
          <w:color w:val="000000"/>
          <w:szCs w:val="28"/>
        </w:rPr>
        <w:t>:</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 a) Mặt sân cầu lông:</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Có chiều dài ít nhất 15,40m và chiều rộng ít nhất 8,10m;</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Mặt sân phẳng, không trơn trượt.</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b) Kích thước sân:</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Đối với sân đánh đôi: Chiều dài 13,40m, chiều rộng 6,10m, độ dài đường chéo sân là 14,723m;</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Đối với sân đánh đơn: Chiều dài 13,40m, chiều rộng 5,18m, độ dài đường chéo sân là 14,366m;</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Các đường biên và đường giới hạn có chiều rộng 4cm.;</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Khoảng cách từ đường biên ngang, đường biên dọc đến tường bao quanh và đến sân kế tiếp ít nhất 01m;</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Đối với sân cầu lông trong nhà, chiều cao tính từ mặt sân đến trần nhà ít nhất là 8m, tường nhà không được làm bằng vật liệu chói, lóa.</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c) Chiều cao của lưới là 1,55m, cột lưới có hình trụ, đủ chắc chắn và đứng thẳng khi lưới được căng lên. Hai cột lưới và các phụ kiện không được đặt vào trong sân.</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d) Lưới được làm từ sợi dây nylon hoặc chất liệu tổng hợp có màu sẫm, các mắt lưới không nhỏ hơn 15mm và không lớn hơn 20mm, mép trên của lưới được nẹp màu trắng.</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đ) Đảm bảo ánh sáng trên sân ít nhất là 150 lux.</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e) Có túi sơ cứu theo quy định của Bộ Y tế, nơi thay đồ, cất giữ đồ và khu vực vệ sinh.</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g) Có bảng nội quy bao gồm những nội dung chủ yếu sau: Giờ tập luyện, đối tượng tham gia tập luyện, các đối tượng không được tham gia tập luyện, biện pháp đảm bảo an toàn khi tập luyện.</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Mỗi sân có dụng cụ lau và làm sạch mặt sân.</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Cơ sở vật chất, trang thiết bị tổ chức thi đấu môn Cầu lông phải đảm bảo các điều kiện quy định tại điểm a, b, c, d, đ, e mục (1) nêu trên.</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(3) Mật độ hướng dẫn tập luyện: Mỗi người hướng dẫn tập luyện hướng dẫn không quá 20 người trong một buổi tập.</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6D403A">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Nghị định số </w:t>
      </w:r>
      <w:r w:rsidRPr="006D403A">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t>- Thông tư số </w:t>
      </w:r>
      <w:r w:rsidRPr="006D403A">
        <w:rPr>
          <w:rFonts w:cs="Times New Roman"/>
          <w:szCs w:val="28"/>
        </w:rPr>
        <w:t>09/2017/TT-BVHTTDL</w:t>
      </w:r>
      <w:r w:rsidRPr="00521CF3">
        <w:rPr>
          <w:rFonts w:cs="Times New Roman"/>
          <w:color w:val="000000"/>
          <w:szCs w:val="28"/>
        </w:rPr>
        <w:t> ngày 29/12/2017 của Bộ trưởng Bộ Văn hóa, Thể thao và Du lịch quy định về cơ sở vật chất, trang thiết bị và tập huấn nhân viên chuyên môn đối với môn Cầu lông, có hiệu lực từ ngày 20/02/2018.</w:t>
      </w:r>
    </w:p>
    <w:p w:rsidR="004D55C9" w:rsidRPr="00521CF3" w:rsidRDefault="004D55C9" w:rsidP="006D403A">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6D403A">
      <w:pPr>
        <w:shd w:val="clear" w:color="auto" w:fill="FFFFFF"/>
        <w:spacing w:after="120"/>
        <w:jc w:val="both"/>
        <w:rPr>
          <w:rFonts w:cs="Times New Roman"/>
          <w:color w:val="000000"/>
          <w:szCs w:val="28"/>
        </w:rPr>
      </w:pPr>
      <w:r w:rsidRPr="00521CF3">
        <w:rPr>
          <w:rFonts w:cs="Times New Roman"/>
          <w:color w:val="000000"/>
          <w:szCs w:val="28"/>
        </w:rPr>
        <w:br w:type="page"/>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6D403A">
      <w:pPr>
        <w:shd w:val="clear" w:color="auto" w:fill="FFFFFF"/>
        <w:jc w:val="both"/>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6D403A">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7. Cam kết:</w:t>
      </w:r>
    </w:p>
    <w:p w:rsidR="00DC0DEE" w:rsidRPr="00521CF3" w:rsidRDefault="00DC0DEE" w:rsidP="006D403A">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6D403A">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6D403A">
      <w:pPr>
        <w:shd w:val="clear" w:color="auto" w:fill="FFFFFF"/>
        <w:jc w:val="both"/>
        <w:rPr>
          <w:rFonts w:cs="Times New Roman"/>
          <w:color w:val="000000"/>
          <w:szCs w:val="28"/>
        </w:rPr>
      </w:pP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Default="00DC0DEE" w:rsidP="00557C51">
            <w:pPr>
              <w:spacing w:after="120"/>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462F13" w:rsidRDefault="00DC0DEE" w:rsidP="00557C51">
            <w:pPr>
              <w:spacing w:after="120"/>
              <w:rPr>
                <w:rFonts w:cs="Times New Roman"/>
                <w:b/>
                <w:bCs/>
                <w:szCs w:val="28"/>
              </w:rPr>
            </w:pPr>
            <w:r w:rsidRPr="00521CF3">
              <w:rPr>
                <w:rFonts w:cs="Times New Roman"/>
                <w:i/>
                <w:iCs/>
                <w:szCs w:val="28"/>
              </w:rPr>
              <w:t>(Ký, đóng dấu, ghi rõ họ tên, chức vụ)</w:t>
            </w:r>
          </w:p>
        </w:tc>
      </w:tr>
    </w:tbl>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2D46A3" w:rsidRDefault="002D46A3" w:rsidP="00DC0DEE">
      <w:pPr>
        <w:shd w:val="clear" w:color="auto" w:fill="FFFFFF"/>
        <w:spacing w:after="120"/>
        <w:jc w:val="center"/>
        <w:rPr>
          <w:rFonts w:cs="Times New Roman"/>
          <w:b/>
          <w:bCs/>
          <w:color w:val="000000"/>
          <w:szCs w:val="28"/>
        </w:rPr>
      </w:pPr>
    </w:p>
    <w:p w:rsidR="00DC0DEE" w:rsidRPr="00462F1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Mẫu số 03</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 Địa chỉ trụ sở chính: …………………………………………………………….</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Điện thoại: …………………………….Fax: ……….…………………………..</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Website: …………………………………………………………………………</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Email: ……………………………………………………………………………</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 Số lượng:………………………………………………………………………..</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w:t>
      </w:r>
      <w:r w:rsidR="002D46A3">
        <w:rPr>
          <w:rFonts w:cs="Times New Roman"/>
          <w:color w:val="000000"/>
          <w:szCs w:val="28"/>
        </w:rPr>
        <w:t xml:space="preserve"> thao.): ……………………………………………</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Chúng tôi cam kết:</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2D46A3">
      <w:pPr>
        <w:shd w:val="clear" w:color="auto" w:fill="FFFFFF"/>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b/>
          <w:bCs/>
          <w:color w:val="000000"/>
          <w:szCs w:val="28"/>
        </w:rPr>
        <w:br w:type="page"/>
        <w:t>4. Thủ tục cấp Giấy chứng nhận đủ điều kiện kinh doanh hoạt động thể thao đối với môn Taewondo</w:t>
      </w:r>
    </w:p>
    <w:p w:rsidR="00DC0DEE" w:rsidRPr="00521CF3" w:rsidRDefault="00DC0DEE" w:rsidP="00374AB5">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FA7E42" w:rsidRDefault="00DC0DEE" w:rsidP="00374AB5">
      <w:pPr>
        <w:shd w:val="clear" w:color="auto" w:fill="FFFFFF"/>
        <w:spacing w:after="120"/>
        <w:jc w:val="both"/>
        <w:rPr>
          <w:rFonts w:cs="Times New Roman"/>
          <w:b/>
          <w:color w:val="000000"/>
          <w:szCs w:val="28"/>
        </w:rPr>
      </w:pPr>
      <w:r w:rsidRPr="00FA7E42">
        <w:rPr>
          <w:rFonts w:cs="Times New Roman"/>
          <w:b/>
          <w:iCs/>
          <w:color w:val="000000"/>
          <w:szCs w:val="28"/>
        </w:rPr>
        <w:t>* Cách thức thực hiện:</w:t>
      </w:r>
    </w:p>
    <w:p w:rsidR="00DC0DEE" w:rsidRPr="00521CF3" w:rsidRDefault="00DC0DEE" w:rsidP="00374AB5">
      <w:pPr>
        <w:shd w:val="clear" w:color="auto" w:fill="FFFFFF"/>
        <w:spacing w:after="120"/>
        <w:jc w:val="both"/>
        <w:rPr>
          <w:rFonts w:cs="Times New Roman"/>
          <w:color w:val="000000"/>
          <w:szCs w:val="28"/>
        </w:rPr>
      </w:pPr>
      <w:r w:rsidRPr="0035148C">
        <w:rPr>
          <w:rFonts w:cs="Times New Roman"/>
          <w:color w:val="000000"/>
          <w:szCs w:val="28"/>
        </w:rPr>
        <w:t>Tiếp nhận hồ sơ và trả kết quả được thực hiện tại Bộ phận một cửa Sở VHTTDL Trung tâm Hành chính công tỉnh Bắc Giang hoặc qua đường bưu điện, qua mạng điện tử.</w:t>
      </w:r>
    </w:p>
    <w:p w:rsidR="00DC0DEE" w:rsidRPr="00521CF3" w:rsidRDefault="00DC0DEE" w:rsidP="00374AB5">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374AB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374AB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b/>
          <w:iCs/>
          <w:color w:val="000000"/>
          <w:szCs w:val="28"/>
        </w:rPr>
        <w:t>* Cơ quan thực hiện thủ tục hành chính</w:t>
      </w:r>
      <w:r w:rsidRPr="00521CF3">
        <w:rPr>
          <w:rFonts w:cs="Times New Roman"/>
          <w:i/>
          <w:iCs/>
          <w:color w:val="000000"/>
          <w:szCs w:val="28"/>
        </w:rPr>
        <w:t>:</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4D55C9">
        <w:rPr>
          <w:rFonts w:cs="Times New Roman"/>
          <w:color w:val="000000"/>
          <w:szCs w:val="28"/>
        </w:rPr>
        <w:t>600.000đ</w:t>
      </w:r>
    </w:p>
    <w:p w:rsidR="00DC0DEE" w:rsidRPr="00521CF3" w:rsidRDefault="00DC0DEE" w:rsidP="00374AB5">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374AB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374AB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b/>
          <w:iCs/>
          <w:color w:val="000000"/>
          <w:szCs w:val="28"/>
        </w:rPr>
        <w:t>* Yêu cầu, điều kiện thực hiện thủ tục hành chính</w:t>
      </w:r>
      <w:r w:rsidRPr="00521CF3">
        <w:rPr>
          <w:rFonts w:cs="Times New Roman"/>
          <w:i/>
          <w:iCs/>
          <w:color w:val="000000"/>
          <w:szCs w:val="28"/>
        </w:rPr>
        <w:t>:</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a) Sàn tập bằng phẳng, không trơn trượt, có diện tích từ 60m²</w:t>
      </w:r>
      <w:r w:rsidRPr="00521CF3">
        <w:rPr>
          <w:rFonts w:cs="Times New Roman"/>
          <w:color w:val="000000"/>
          <w:szCs w:val="28"/>
          <w:vertAlign w:val="superscript"/>
        </w:rPr>
        <w:t> </w:t>
      </w:r>
      <w:r w:rsidRPr="00521CF3">
        <w:rPr>
          <w:rFonts w:cs="Times New Roman"/>
          <w:color w:val="000000"/>
          <w:szCs w:val="28"/>
        </w:rPr>
        <w:t>trở lên.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b) Ánh sáng đảm bảo từ 200 lux trở lên.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c) Có túi sơ cứu theo quy định của Bộ Y tế.</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d) Có khu vực thay đồ, cất giữ đồ, nhà vệ sinh.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đ) Có sổ theo dõi võ sinh tham gia tập luyện.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e) Có bảng nội quy bao gồm những nội dung chủ yếu sau: Đối tượng tham gia tập luyện, trang phục tập luyện, giờ tập luyện, biện pháp bảo đảm an toàn khi tập luyện.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g) Trang thiết bị tập luyện: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Võ phục tập luyện: 01 bộ/01 võ sinh.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Đích đá các loại: 10 chiếc/04 võ sinh.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a) Tuân thủ các điều kiện quy định tại điểm b, c, d mục (1) nêu trên.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b) Sàn thi đấu bằng phẳng được trải thảm có tính đàn hồi, kích thước thảm thi đấu 10m x 10m.</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c) Võ phục thi đấu, bảo hộ tay, chân, gối, hạ bộ và bịt răng: 01 bộ/01 võ sinh.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d) Giáp, mũ thi đấu Taekwondo: 03 bộ/01 sân.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đ) Bảng công bố điểm, cân trọng lượng võ sinh.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(3) Mật độ tập luyện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a) Mật độ tập luyện trên sàn bảo đảm ít nhất 03m²/01 võ sinh;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không quá 30 võ sinh/buổi tập.</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(2) Hộ kinh doanh và các tổ chức khác muốn kinh doanh hoạt động thể thao bắt buộc có người hướng dẫn tập luyện phải đăng ký thành lập doanh nghiệp.</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374AB5">
      <w:pPr>
        <w:shd w:val="clear" w:color="auto" w:fill="FFFFFF"/>
        <w:spacing w:after="120"/>
        <w:jc w:val="both"/>
        <w:rPr>
          <w:rFonts w:cs="Times New Roman"/>
          <w:color w:val="000000"/>
          <w:spacing w:val="-4"/>
          <w:szCs w:val="28"/>
        </w:rPr>
      </w:pPr>
      <w:r w:rsidRPr="00521CF3">
        <w:rPr>
          <w:rFonts w:cs="Times New Roman"/>
          <w:color w:val="000000"/>
          <w:szCs w:val="28"/>
        </w:rPr>
        <w:t xml:space="preserve">(2) </w:t>
      </w:r>
      <w:r w:rsidRPr="00521CF3">
        <w:rPr>
          <w:rFonts w:cs="Times New Roman"/>
          <w:color w:val="000000"/>
          <w:spacing w:val="-4"/>
          <w:szCs w:val="28"/>
        </w:rPr>
        <w:t>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a) Có đủ nhân viên chuyên môn, bao gồm:</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374AB5">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Nghị định số </w:t>
      </w:r>
      <w:r w:rsidRPr="00374AB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374AB5">
      <w:pPr>
        <w:shd w:val="clear" w:color="auto" w:fill="FFFFFF"/>
        <w:spacing w:after="120"/>
        <w:jc w:val="both"/>
        <w:rPr>
          <w:rFonts w:cs="Times New Roman"/>
          <w:color w:val="000000"/>
          <w:szCs w:val="28"/>
        </w:rPr>
      </w:pPr>
      <w:r w:rsidRPr="00521CF3">
        <w:rPr>
          <w:rFonts w:cs="Times New Roman"/>
          <w:color w:val="000000"/>
          <w:szCs w:val="28"/>
        </w:rPr>
        <w:t>- Thông tư số </w:t>
      </w:r>
      <w:r w:rsidRPr="00374AB5">
        <w:rPr>
          <w:rFonts w:cs="Times New Roman"/>
          <w:szCs w:val="28"/>
        </w:rPr>
        <w:t>10/2017/TT-BVHTTDL</w:t>
      </w:r>
      <w:r w:rsidRPr="00521CF3">
        <w:rPr>
          <w:rFonts w:cs="Times New Roman"/>
          <w:color w:val="000000"/>
          <w:szCs w:val="28"/>
        </w:rPr>
        <w:t> ngày 29/12/2017 của Bộ trưởng Bộ Văn hóa, Thể thao và Du lịch quy định về cơ sở vật chất, trang thiết bị và tập huấn nhân viên chuyên môn đối với môn Taekwondo, có hiệu lực từ ngày 20/02/2018.</w:t>
      </w:r>
    </w:p>
    <w:p w:rsidR="004D55C9" w:rsidRPr="00521CF3" w:rsidRDefault="004D55C9" w:rsidP="00374AB5">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374AB5">
      <w:pPr>
        <w:jc w:val="both"/>
        <w:rPr>
          <w:rFonts w:cs="Times New Roman"/>
          <w:i/>
          <w:iCs/>
          <w:color w:val="000000"/>
          <w:szCs w:val="28"/>
        </w:rPr>
      </w:pPr>
      <w:r w:rsidRPr="00521CF3">
        <w:rPr>
          <w:rFonts w:cs="Times New Roman"/>
          <w:i/>
          <w:iCs/>
          <w:color w:val="000000"/>
          <w:szCs w:val="28"/>
        </w:rPr>
        <w:br w:type="page"/>
      </w:r>
    </w:p>
    <w:p w:rsidR="00DC0DEE" w:rsidRPr="00521CF3" w:rsidRDefault="00DC0DEE" w:rsidP="00DC0DEE">
      <w:pPr>
        <w:shd w:val="clear" w:color="auto" w:fill="FFFFFF"/>
        <w:jc w:val="right"/>
        <w:rPr>
          <w:rFonts w:cs="Times New Roman"/>
          <w:color w:val="000000"/>
          <w:szCs w:val="28"/>
        </w:rPr>
      </w:pP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374AB5">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jc w:val="center"/>
        <w:rPr>
          <w:rFonts w:cs="Times New Roman"/>
          <w:color w:val="000000"/>
          <w:szCs w:val="28"/>
        </w:rPr>
      </w:pP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rPr>
                <w:rFonts w:cs="Times New Roman"/>
                <w:szCs w:val="28"/>
              </w:rPr>
            </w:pPr>
            <w:r w:rsidRPr="00521CF3">
              <w:rPr>
                <w:rFonts w:cs="Times New Roman"/>
                <w:i/>
                <w:iCs/>
                <w:szCs w:val="28"/>
              </w:rPr>
              <w:t>(Ký, đóng dấu, ghi rõ họ tên, chức vụ)</w:t>
            </w:r>
          </w:p>
        </w:tc>
      </w:tr>
    </w:tbl>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w:t>
      </w:r>
    </w:p>
    <w:p w:rsidR="00DC0DEE" w:rsidRDefault="00DC0DEE" w:rsidP="00DC0DEE">
      <w:pPr>
        <w:shd w:val="clear" w:color="auto" w:fill="FFFFFF"/>
        <w:jc w:val="center"/>
        <w:rPr>
          <w:rFonts w:cs="Times New Roman"/>
          <w:b/>
          <w:bCs/>
          <w:color w:val="000000"/>
          <w:szCs w:val="28"/>
        </w:rPr>
      </w:pPr>
    </w:p>
    <w:p w:rsidR="00DC0DEE" w:rsidRDefault="00DC0DEE" w:rsidP="00DC0DEE">
      <w:pPr>
        <w:shd w:val="clear" w:color="auto" w:fill="FFFFFF"/>
        <w:jc w:val="center"/>
        <w:rPr>
          <w:rFonts w:cs="Times New Roman"/>
          <w:b/>
          <w:bCs/>
          <w:color w:val="000000"/>
          <w:szCs w:val="28"/>
        </w:rPr>
      </w:pPr>
    </w:p>
    <w:p w:rsidR="00DC0DEE" w:rsidRDefault="00DC0DEE"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374AB5" w:rsidRDefault="00374AB5" w:rsidP="00DC0DEE">
      <w:pPr>
        <w:shd w:val="clear" w:color="auto" w:fill="FFFFFF"/>
        <w:jc w:val="center"/>
        <w:rPr>
          <w:rFonts w:cs="Times New Roman"/>
          <w:b/>
          <w:bCs/>
          <w:color w:val="000000"/>
          <w:szCs w:val="28"/>
        </w:rPr>
      </w:pP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Mẫu số 03</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jc w:val="center"/>
        <w:rPr>
          <w:rFonts w:cs="Times New Roman"/>
          <w:color w:val="000000"/>
          <w:szCs w:val="28"/>
        </w:rPr>
      </w:pP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jc w:val="center"/>
        <w:rPr>
          <w:rFonts w:cs="Times New Roman"/>
          <w:color w:val="000000"/>
          <w:szCs w:val="28"/>
        </w:rPr>
      </w:pP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 Địa chỉ trụ sở chính: …………………………………………………………….</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Điện thoại: …………………………….Fax: ……….…………………………..</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Website: …………………………………………………………………………</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Email: ……………………………………………………………………………</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 Số lượng:………………………………………………………………………..</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Chúng tôi cam kết:</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374AB5">
      <w:pPr>
        <w:shd w:val="clear" w:color="auto" w:fill="FFFFFF"/>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4D55C9" w:rsidRDefault="004D55C9">
      <w:pPr>
        <w:spacing w:after="0" w:line="240" w:lineRule="auto"/>
        <w:jc w:val="both"/>
        <w:rPr>
          <w:rFonts w:cs="Times New Roman"/>
          <w:b/>
          <w:bCs/>
          <w:color w:val="000000"/>
          <w:szCs w:val="28"/>
        </w:rPr>
      </w:pPr>
      <w:r>
        <w:rPr>
          <w:rFonts w:cs="Times New Roman"/>
          <w:b/>
          <w:bCs/>
          <w:color w:val="000000"/>
          <w:szCs w:val="28"/>
        </w:rPr>
        <w:br w:type="page"/>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b/>
          <w:bCs/>
          <w:color w:val="000000"/>
          <w:szCs w:val="28"/>
        </w:rPr>
        <w:t>5. Thủ tục cấp Giấy chứng nhận đủ điều kiện kinh doanh hoạt động thể thao tổ đối với môn Karate</w:t>
      </w:r>
    </w:p>
    <w:p w:rsidR="00DC0DEE" w:rsidRPr="00521CF3" w:rsidRDefault="00DC0DEE" w:rsidP="00025574">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025574">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Pr="00521CF3" w:rsidRDefault="00DC0DEE" w:rsidP="00025574">
      <w:pPr>
        <w:shd w:val="clear" w:color="auto" w:fill="FFFFFF"/>
        <w:spacing w:after="120"/>
        <w:jc w:val="both"/>
        <w:rPr>
          <w:rFonts w:cs="Times New Roman"/>
          <w:color w:val="000000"/>
          <w:szCs w:val="28"/>
        </w:rPr>
      </w:pPr>
      <w:r w:rsidRPr="0035148C">
        <w:rPr>
          <w:rFonts w:cs="Times New Roman"/>
          <w:color w:val="000000"/>
          <w:szCs w:val="28"/>
        </w:rPr>
        <w:t>Tiếp nhận hồ sơ và trả kết quả được thực hiện tại Bộ phận một cửa Sở VHTTDL Trung tâm Hành chính công tỉnh Bắc Giang hoặc qua đường bưu điện, qua mạng điện tử.</w:t>
      </w:r>
    </w:p>
    <w:p w:rsidR="00DC0DEE" w:rsidRPr="00521CF3" w:rsidRDefault="00DC0DEE" w:rsidP="00025574">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025574">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025574">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025574">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xml:space="preserve"> Giấy chứng nhận.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4D55C9">
        <w:rPr>
          <w:rFonts w:cs="Times New Roman"/>
          <w:color w:val="000000"/>
          <w:szCs w:val="28"/>
        </w:rPr>
        <w:t>600.000đ</w:t>
      </w:r>
    </w:p>
    <w:p w:rsidR="00DC0DEE" w:rsidRPr="00521CF3" w:rsidRDefault="00DC0DEE" w:rsidP="00025574">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025574">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025574">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025574">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a) Sàn tập bằng phẳng, không trơn trượt, có diện tích từ 60m²</w:t>
      </w:r>
      <w:r w:rsidRPr="00521CF3">
        <w:rPr>
          <w:rFonts w:cs="Times New Roman"/>
          <w:color w:val="000000"/>
          <w:szCs w:val="28"/>
          <w:vertAlign w:val="superscript"/>
        </w:rPr>
        <w:t> </w:t>
      </w:r>
      <w:r w:rsidRPr="00521CF3">
        <w:rPr>
          <w:rFonts w:cs="Times New Roman"/>
          <w:color w:val="000000"/>
          <w:szCs w:val="28"/>
        </w:rPr>
        <w:t>trở lên.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b) Ánh sáng đảm bảo từ 200 lux trở lên.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c) Có bảng nội quy bao gồm những nội dung chủ yếu sau: Đối tượng tham gia tập luyện, trang phục tập luyện, giờ tập luyện, biện pháp bảo đảm an toàn khi tập luyện.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d) Có võ phục chuyên môn Karate: găng tay màu xanh, găng tay màu đỏ; bộ bảo vệ bàn chân, ống quyển màu xanh; bộ bảo vệ bàn chân, ống quyển mày đỏ; dụng cụ đỡ đòn (lămpơ)</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đ) Có khu vực thay đồ, cất giữ đồ, nhà vệ sinh; có túi sơ cứu theo quy định của Bộ Y tế.</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e) Có sổ theo dõi võ sinh tham gia tập luyện, ghi đầy đủ họ tên, năm sinh, địa chỉ, thời gian theo học và lưu đơn xin học của từng người.</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a) Thảm hình vuông có chiều dài mỗi cạnh từ 10m đến 12m;</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b) Tuân thủ các quy định tại điểm a và điểm b mục (1) nêu trên.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c) Bảo vệ cơ thể, bịt răng, đồng hồ bấm giờ, bảng điểm, cân trọng lượng cơ thể, cồng và cờ trọng tài gồm hai màu xanh và màu đỏ;</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d) Có võ phục chuyên môn Karate; găng tay màu xanh, găng tay màu đỏ; bộ bảo vệ bàn chân, ống quyển màu xanh; bộ bảo vệ bàn chân, ống quyển màu đỏ; dụng cụ đỡ đòn (lămpơ);</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đ) Có khu vực thay đồ, gửi đồ, khu vực vệ sinh; có túi sơ cứu theo quy định của Bộ Y tế.</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(3) Mật độ tập luyện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a) Mật độ tập luyện trên sàn bảo đảm ít nhất 03m²/01 võ sinh;</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không quá 30 võ sinh/buổi tập.</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(2) Hộ kinh doanh và các tổ chức khác muốn kinh doanh hoạt động thể thao bắt buộc có người hướng dẫn tập luyện phải đăng ký thành lập doanh nghiệp.</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a) Có đủ nhân viên chuyên môn, bao gồm:</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025574" w:rsidRDefault="00025574" w:rsidP="00025574">
      <w:pPr>
        <w:shd w:val="clear" w:color="auto" w:fill="FFFFFF"/>
        <w:spacing w:after="120"/>
        <w:jc w:val="both"/>
        <w:rPr>
          <w:rFonts w:cs="Times New Roman"/>
          <w:b/>
          <w:iCs/>
          <w:color w:val="000000"/>
          <w:szCs w:val="28"/>
        </w:rPr>
      </w:pPr>
    </w:p>
    <w:p w:rsidR="00DC0DEE" w:rsidRPr="00521CF3" w:rsidRDefault="00DC0DEE" w:rsidP="00025574">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Nghị định số </w:t>
      </w:r>
      <w:r w:rsidRPr="00025574">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4D55C9" w:rsidRDefault="00DC0DEE" w:rsidP="00025574">
      <w:pPr>
        <w:shd w:val="clear" w:color="auto" w:fill="FFFFFF"/>
        <w:spacing w:after="120"/>
        <w:jc w:val="both"/>
        <w:rPr>
          <w:rFonts w:cs="Times New Roman"/>
          <w:color w:val="000000"/>
          <w:szCs w:val="28"/>
        </w:rPr>
      </w:pPr>
      <w:r w:rsidRPr="00521CF3">
        <w:rPr>
          <w:rFonts w:cs="Times New Roman"/>
          <w:color w:val="000000"/>
          <w:szCs w:val="28"/>
        </w:rPr>
        <w:t>- Thông tư số </w:t>
      </w:r>
      <w:r w:rsidRPr="00025574">
        <w:rPr>
          <w:rFonts w:cs="Times New Roman"/>
          <w:szCs w:val="28"/>
        </w:rPr>
        <w:t>02/2018/TT-BVHTTDL</w:t>
      </w:r>
      <w:r w:rsidRPr="00521CF3">
        <w:rPr>
          <w:rFonts w:cs="Times New Roman"/>
          <w:color w:val="000000"/>
          <w:szCs w:val="28"/>
        </w:rPr>
        <w:t> ngày 19/01/2018 của Bộ trưởng Bộ Văn hóa, Thể thao và Du lịch quy định về cơ sở vật chất, trang thiết bị và tập huấn nhân viên chuyên môn đối với môn Karate, có hiệu lực từ ngày 05/3/2018.</w:t>
      </w:r>
    </w:p>
    <w:p w:rsidR="004D55C9" w:rsidRPr="00521CF3" w:rsidRDefault="00DC0DEE" w:rsidP="00025574">
      <w:pPr>
        <w:shd w:val="clear" w:color="auto" w:fill="FFFFFF"/>
        <w:spacing w:after="120"/>
        <w:jc w:val="both"/>
        <w:rPr>
          <w:rFonts w:cs="Times New Roman"/>
          <w:color w:val="000000"/>
          <w:szCs w:val="28"/>
        </w:rPr>
      </w:pPr>
      <w:r w:rsidRPr="00521CF3">
        <w:rPr>
          <w:rFonts w:cs="Times New Roman"/>
          <w:color w:val="000000"/>
          <w:szCs w:val="28"/>
        </w:rPr>
        <w:t> </w:t>
      </w:r>
      <w:r w:rsidR="004D55C9">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025574">
      <w:pPr>
        <w:shd w:val="clear" w:color="auto" w:fill="FFFFFF"/>
        <w:spacing w:after="120"/>
        <w:jc w:val="both"/>
        <w:rPr>
          <w:rFonts w:cs="Times New Roman"/>
          <w:color w:val="000000"/>
          <w:szCs w:val="28"/>
        </w:rPr>
      </w:pPr>
    </w:p>
    <w:p w:rsidR="00DC0DEE" w:rsidRPr="00521CF3" w:rsidRDefault="00DC0DEE" w:rsidP="00025574">
      <w:pPr>
        <w:jc w:val="both"/>
        <w:rPr>
          <w:rFonts w:cs="Times New Roman"/>
          <w:color w:val="000000"/>
          <w:szCs w:val="28"/>
        </w:rPr>
      </w:pPr>
      <w:r w:rsidRPr="00521CF3">
        <w:rPr>
          <w:rFonts w:cs="Times New Roman"/>
          <w:color w:val="000000"/>
          <w:szCs w:val="28"/>
        </w:rPr>
        <w:br w:type="page"/>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jc w:val="center"/>
        <w:rPr>
          <w:rFonts w:cs="Times New Roman"/>
          <w:color w:val="000000"/>
          <w:szCs w:val="28"/>
        </w:rPr>
      </w:pP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7. Cam kết:</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rPr>
                <w:rFonts w:cs="Times New Roman"/>
                <w:szCs w:val="28"/>
              </w:rPr>
            </w:pPr>
            <w:r w:rsidRPr="00521CF3">
              <w:rPr>
                <w:rFonts w:cs="Times New Roman"/>
                <w:i/>
                <w:iCs/>
                <w:szCs w:val="28"/>
              </w:rPr>
              <w:t>(Ký, đóng dấu, ghi rõ họ tên, chức vụ)</w:t>
            </w:r>
          </w:p>
        </w:tc>
      </w:tr>
    </w:tbl>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03</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jc w:val="center"/>
        <w:rPr>
          <w:rFonts w:cs="Times New Roman"/>
          <w:color w:val="000000"/>
          <w:szCs w:val="28"/>
        </w:rPr>
      </w:pP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jc w:val="center"/>
        <w:rPr>
          <w:rFonts w:cs="Times New Roman"/>
          <w:color w:val="000000"/>
          <w:szCs w:val="28"/>
        </w:rPr>
      </w:pP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Email: ……………………………………………………………………………</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 Số lượng:………………………………………………………………………..</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Chúng tôi cam kết:</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025574">
      <w:pPr>
        <w:shd w:val="clear" w:color="auto" w:fill="FFFFFF"/>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Default="00DC0DEE" w:rsidP="00DC0DEE">
      <w:pPr>
        <w:shd w:val="clear" w:color="auto" w:fill="FFFFFF"/>
        <w:rPr>
          <w:rFonts w:cs="Times New Roman"/>
          <w:color w:val="000000"/>
          <w:szCs w:val="28"/>
        </w:rPr>
      </w:pPr>
      <w:r w:rsidRPr="00521CF3">
        <w:rPr>
          <w:rFonts w:cs="Times New Roman"/>
          <w:color w:val="000000"/>
          <w:szCs w:val="28"/>
        </w:rPr>
        <w:t> </w:t>
      </w:r>
    </w:p>
    <w:p w:rsidR="00DC0DEE" w:rsidRDefault="00DC0DEE" w:rsidP="00DC0DEE">
      <w:pPr>
        <w:shd w:val="clear" w:color="auto" w:fill="FFFFFF"/>
        <w:rPr>
          <w:rFonts w:cs="Times New Roman"/>
          <w:color w:val="000000"/>
          <w:szCs w:val="28"/>
        </w:rPr>
      </w:pPr>
    </w:p>
    <w:p w:rsidR="00C66488" w:rsidRDefault="00C66488">
      <w:pPr>
        <w:spacing w:after="0" w:line="240" w:lineRule="auto"/>
        <w:jc w:val="both"/>
        <w:rPr>
          <w:rFonts w:cs="Times New Roman"/>
          <w:b/>
          <w:bCs/>
          <w:color w:val="000000"/>
          <w:spacing w:val="-6"/>
          <w:szCs w:val="28"/>
        </w:rPr>
      </w:pPr>
      <w:r>
        <w:rPr>
          <w:rFonts w:cs="Times New Roman"/>
          <w:b/>
          <w:bCs/>
          <w:color w:val="000000"/>
          <w:spacing w:val="-6"/>
          <w:szCs w:val="28"/>
        </w:rPr>
        <w:br w:type="page"/>
      </w:r>
    </w:p>
    <w:p w:rsidR="00DC0DEE" w:rsidRPr="004D2471" w:rsidRDefault="00DC0DEE" w:rsidP="006B342B">
      <w:pPr>
        <w:shd w:val="clear" w:color="auto" w:fill="FFFFFF"/>
        <w:jc w:val="both"/>
        <w:rPr>
          <w:rFonts w:cs="Times New Roman"/>
          <w:color w:val="000000"/>
          <w:szCs w:val="28"/>
        </w:rPr>
      </w:pPr>
      <w:r w:rsidRPr="00521CF3">
        <w:rPr>
          <w:rFonts w:cs="Times New Roman"/>
          <w:b/>
          <w:bCs/>
          <w:color w:val="000000"/>
          <w:spacing w:val="-6"/>
          <w:szCs w:val="28"/>
        </w:rPr>
        <w:t>6. Thủ tục cấp Giấy chứng nhận đủ điều kiện kinh hoạt động thể thao đối với môn Bơi, Lặn</w:t>
      </w:r>
    </w:p>
    <w:p w:rsidR="00DC0DEE" w:rsidRPr="00521CF3" w:rsidRDefault="00DC0DEE" w:rsidP="006B342B">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6B342B">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Pr="00521CF3" w:rsidRDefault="00DC0DEE" w:rsidP="006B342B">
      <w:pPr>
        <w:shd w:val="clear" w:color="auto" w:fill="FFFFFF"/>
        <w:spacing w:after="120"/>
        <w:jc w:val="both"/>
        <w:rPr>
          <w:rFonts w:cs="Times New Roman"/>
          <w:color w:val="000000"/>
          <w:szCs w:val="28"/>
        </w:rPr>
      </w:pPr>
      <w:r w:rsidRPr="0035148C">
        <w:rPr>
          <w:rFonts w:cs="Times New Roman"/>
          <w:color w:val="000000"/>
          <w:szCs w:val="28"/>
        </w:rPr>
        <w:t>Tiếp nhận hồ sơ và trả kết quả được thực hiện tại Bộ phận một cửa Sở VHTTDL Trung tâm Hành chính công tỉnh Bắc Giang hoặc qua đường bưu điện, qua mạng điện tử.</w:t>
      </w:r>
    </w:p>
    <w:p w:rsidR="00DC0DEE" w:rsidRPr="00521CF3" w:rsidRDefault="00DC0DEE" w:rsidP="006B342B">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6B342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6B342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xml:space="preserve"> 07 ngày làm việc, kể từ ngày nhận đủ hồ sơ hợp lệ.</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6B342B">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C66488">
        <w:rPr>
          <w:rFonts w:cs="Times New Roman"/>
          <w:color w:val="000000"/>
          <w:szCs w:val="28"/>
        </w:rPr>
        <w:t>600.000đ</w:t>
      </w:r>
    </w:p>
    <w:p w:rsidR="00DC0DEE" w:rsidRPr="00521CF3" w:rsidRDefault="00DC0DEE" w:rsidP="006B342B">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6B342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6B342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6B342B">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a) Bể bơi:</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Kích thước: Bể bơi được xây dựng hoặc lắp đặt có kích thước không nhỏ hơn 6m x 12m hoặc có diện tích tương đương;</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Đáy bể có độ dốc đều, không gấp khúc, chênh lệch độ sâu không quá 01m đối với bể bơi có chiều dài từ 25m trở lên hoặc không quá 0,5m đối với bể bơi có chiều dài nhỏ hơn 25m;</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Thành bể, đáy bể có bề mặt nhẵn, mịn, dễ làm sạch.</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b) Bục xuất phát chỉ được lắp đối với bể bơi có độ sâu không nhỏ hơn 1,35m.</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c) Có phòng thay đồ, khu tắm tráng và khu vệ sinh; sàn các khu vực này và xung quanh bể bơi phải phẳng, không đọng nước, không trơn trượt.</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d) Khu vực rửa chân được đặt tại vị trí trước khi người tập xuống bể.</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đ) Có hệ thống âm thanh trong tình trạng hoạt động tốt.</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e) Hệ thống ánh sáng đảm bảo độ sáng không nhỏ hơn 300 Lux ở mọi địa điểm trên mặt nước bể bơi.</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g) Có dây phao được căng để phân chia các khu vực của bể bơi.</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h) Dụng cụ cứu hộ:</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Sào cứu hộ được đặt trên thành bể ở các vị trí thuận lợi dễ quan sát và sử dụng, có độ dài 2,5m, sơn màu đỏ - trắng. Mỗi bể bơi phải có ít nhất 06 sào;</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Phao cứu sinh được đặt trên thành bể ở vị trí thuận lợi khi sử dụng. Mỗi bể bơi phải có ít nhất 06 phao;</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Ghế cứu hộ được đặt trên thành bể với vị trí thuận lợi dễ quan sát cho nhân viên cứu hộ, có chiều cao ít nhất 1,5m so với mặt bể.</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i) Bảng nội quy, biển báo:</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Bảng nội quy, biển báo được đặt ở các hướng, vị trí khác nhau, dễ đọc, dễ quan sát;</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Bảng nội quy bao gồm các nội dung chủ yếu sau: giờ tập luyện, biện pháp bảo đảm an toàn, quy định đối tượng không được tham gia tập luyện và các quy định khác;</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Biển báo khu vực dành cho người không biết bơi (có độ sâu từ 01m trở xuống); khu vực dành cho những người biết bơi và khu vực cấm nhảy cắm đầu (có độ sâu ít hơn 1,4m).</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a) Thực hiện theo quy định tại các điểm a, b, c, d, đ, e, g mục (1) nêu trên.</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b) Có đường bơi rộng ít nhất 02m, được phân cách bằng dây phao nổi giảm sóng.</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(3) Mật độ tập luyện, hướng dẫn tập luyện và cứu hộ</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a) Mật độ tập luyện phải bảo đảm ít nhất 01 người/01m²</w:t>
      </w:r>
      <w:r w:rsidRPr="00521CF3">
        <w:rPr>
          <w:rFonts w:cs="Times New Roman"/>
          <w:color w:val="000000"/>
          <w:szCs w:val="28"/>
          <w:vertAlign w:val="superscript"/>
        </w:rPr>
        <w:t> </w:t>
      </w:r>
      <w:r w:rsidRPr="00521CF3">
        <w:rPr>
          <w:rFonts w:cs="Times New Roman"/>
          <w:color w:val="000000"/>
          <w:szCs w:val="28"/>
        </w:rPr>
        <w:t>ở khu vực nước nông (độ sâu dưới 01m) hoặc 01 người/02m²</w:t>
      </w:r>
      <w:r w:rsidRPr="00521CF3">
        <w:rPr>
          <w:rFonts w:cs="Times New Roman"/>
          <w:color w:val="000000"/>
          <w:szCs w:val="28"/>
          <w:vertAlign w:val="superscript"/>
        </w:rPr>
        <w:t> </w:t>
      </w:r>
      <w:r w:rsidRPr="00521CF3">
        <w:rPr>
          <w:rFonts w:cs="Times New Roman"/>
          <w:color w:val="000000"/>
          <w:szCs w:val="28"/>
        </w:rPr>
        <w:t>ở khu vực nước sâu (độ sâu từ 01m trở lên).</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chỉ được hướng dẫn không quá 30 người hoặc không quá 20 người đối với trẻ em dưới 10 tuổi trong một buổi tập.</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c) Phải bảo đảm có nhân viên cứu hộ thường trực khi có người tham gia tập luyện và thi đấu. Số lượng nhân viên cứu hộ phải đảm bảo ít nhất 200m²</w:t>
      </w:r>
      <w:r w:rsidRPr="00521CF3">
        <w:rPr>
          <w:rFonts w:cs="Times New Roman"/>
          <w:color w:val="000000"/>
          <w:szCs w:val="28"/>
          <w:vertAlign w:val="superscript"/>
        </w:rPr>
        <w:t> </w:t>
      </w:r>
      <w:r w:rsidRPr="00521CF3">
        <w:rPr>
          <w:rFonts w:cs="Times New Roman"/>
          <w:color w:val="000000"/>
          <w:szCs w:val="28"/>
        </w:rPr>
        <w:t>mặt nước bể bơi/01 nhân viên, trường hợp có đông người tham gia tập luyện phải đảm bảo ít nhất 50 người bơi/01 nhân viên trong cùng một thời điểm.</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(2) Hộ kinh doanh và các tổ chức khác muốn kinh doanh hoạt động thể thao bắt buộc có người hướng dẫn tập luyện phải đăng ký thành lập doanh nghiệp.</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a) Có đủ nhân viên chuyên môn, bao gồm:</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dưới nước:</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Có Nhân viên cứu hộ;</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Đối với hoạt động thể thao trên sông, trên biển, trên hồ hoặc suối lớn phải có xuồng máy cứu sinh.</w:t>
      </w:r>
    </w:p>
    <w:p w:rsidR="00DC0DEE" w:rsidRPr="00521CF3" w:rsidRDefault="00DC0DEE" w:rsidP="006B342B">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6B342B">
      <w:pPr>
        <w:shd w:val="clear" w:color="auto" w:fill="FFFFFF"/>
        <w:spacing w:after="120"/>
        <w:jc w:val="both"/>
        <w:rPr>
          <w:rFonts w:cs="Times New Roman"/>
          <w:color w:val="000000"/>
          <w:szCs w:val="28"/>
        </w:rPr>
      </w:pPr>
      <w:r w:rsidRPr="00521CF3">
        <w:rPr>
          <w:rFonts w:cs="Times New Roman"/>
          <w:color w:val="000000"/>
          <w:szCs w:val="28"/>
        </w:rPr>
        <w:t>- Nghị định số </w:t>
      </w:r>
      <w:r w:rsidRPr="006B342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Default="00DC0DEE" w:rsidP="006B342B">
      <w:pPr>
        <w:shd w:val="clear" w:color="auto" w:fill="FFFFFF"/>
        <w:spacing w:after="120"/>
        <w:jc w:val="both"/>
        <w:rPr>
          <w:rFonts w:cs="Times New Roman"/>
          <w:color w:val="000000"/>
          <w:szCs w:val="28"/>
        </w:rPr>
      </w:pPr>
      <w:r w:rsidRPr="00521CF3">
        <w:rPr>
          <w:rFonts w:cs="Times New Roman"/>
          <w:color w:val="000000"/>
          <w:szCs w:val="28"/>
        </w:rPr>
        <w:t>- Thông tư số </w:t>
      </w:r>
      <w:r w:rsidRPr="006B342B">
        <w:rPr>
          <w:rFonts w:cs="Times New Roman"/>
          <w:szCs w:val="28"/>
        </w:rPr>
        <w:t>03/2018/TT-BVHTTDL</w:t>
      </w:r>
      <w:r w:rsidRPr="00521CF3">
        <w:rPr>
          <w:rFonts w:cs="Times New Roman"/>
          <w:color w:val="000000"/>
          <w:szCs w:val="28"/>
        </w:rPr>
        <w:t> ngày 19/01/2018 của Bộ trưởng Bộ Văn hóa, Thể thao và Du lịch quy định về cơ sở vật chất, trang thiết bị và tập huấn nhân viên chuyên môn đối với môn Bơi, Lặn, có hiệu lực từ ngày 10/3/2018.</w:t>
      </w:r>
    </w:p>
    <w:p w:rsidR="00C66488" w:rsidRPr="00521CF3" w:rsidRDefault="00C66488" w:rsidP="006B342B">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C66488" w:rsidRPr="00521CF3" w:rsidRDefault="00C66488" w:rsidP="00DC0DEE">
      <w:pPr>
        <w:shd w:val="clear" w:color="auto" w:fill="FFFFFF"/>
        <w:spacing w:after="120"/>
        <w:rPr>
          <w:rFonts w:cs="Times New Roman"/>
          <w:color w:val="000000"/>
          <w:szCs w:val="28"/>
        </w:rPr>
      </w:pP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br w:type="page"/>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jc w:val="center"/>
        <w:rPr>
          <w:rFonts w:cs="Times New Roman"/>
          <w:color w:val="000000"/>
          <w:szCs w:val="28"/>
        </w:rPr>
      </w:pP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6B342B">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7. Cam kết:</w:t>
      </w:r>
    </w:p>
    <w:p w:rsidR="00DC0DEE" w:rsidRPr="00521CF3" w:rsidRDefault="00DC0DEE" w:rsidP="006B342B">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6B342B">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rPr>
          <w:rFonts w:cs="Times New Roman"/>
          <w:color w:val="000000"/>
          <w:szCs w:val="28"/>
        </w:rPr>
      </w:pP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rPr>
                <w:rFonts w:cs="Times New Roman"/>
                <w:szCs w:val="28"/>
              </w:rPr>
            </w:pPr>
            <w:r w:rsidRPr="00521CF3">
              <w:rPr>
                <w:rFonts w:cs="Times New Roman"/>
                <w:i/>
                <w:iCs/>
                <w:szCs w:val="28"/>
              </w:rPr>
              <w:t>(Ký, đóng dấu, ghi rõ họ tên, chức vụ)</w:t>
            </w:r>
          </w:p>
        </w:tc>
      </w:tr>
    </w:tbl>
    <w:p w:rsidR="00DC0DEE" w:rsidRDefault="00DC0DEE" w:rsidP="00DC0DEE">
      <w:pPr>
        <w:shd w:val="clear" w:color="auto" w:fill="FFFFFF"/>
        <w:jc w:val="center"/>
        <w:rPr>
          <w:rFonts w:cs="Times New Roman"/>
          <w:b/>
          <w:bCs/>
          <w:color w:val="000000"/>
          <w:szCs w:val="28"/>
        </w:rPr>
      </w:pPr>
    </w:p>
    <w:p w:rsidR="00DC0DEE" w:rsidRDefault="00DC0DEE" w:rsidP="00DC0DEE">
      <w:pPr>
        <w:shd w:val="clear" w:color="auto" w:fill="FFFFFF"/>
        <w:jc w:val="center"/>
        <w:rPr>
          <w:rFonts w:cs="Times New Roman"/>
          <w:b/>
          <w:bCs/>
          <w:color w:val="000000"/>
          <w:szCs w:val="28"/>
        </w:rPr>
      </w:pPr>
    </w:p>
    <w:p w:rsidR="00DC0DEE" w:rsidRDefault="00DC0DEE"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7A6995" w:rsidRDefault="007A6995" w:rsidP="00DC0DEE">
      <w:pPr>
        <w:shd w:val="clear" w:color="auto" w:fill="FFFFFF"/>
        <w:jc w:val="center"/>
        <w:rPr>
          <w:rFonts w:cs="Times New Roman"/>
          <w:b/>
          <w:bCs/>
          <w:color w:val="000000"/>
          <w:szCs w:val="28"/>
        </w:rPr>
      </w:pP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Mẫu số 03</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jc w:val="center"/>
        <w:rPr>
          <w:rFonts w:cs="Times New Roman"/>
          <w:color w:val="000000"/>
          <w:szCs w:val="28"/>
        </w:rPr>
      </w:pP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jc w:val="center"/>
        <w:rPr>
          <w:rFonts w:cs="Times New Roman"/>
          <w:color w:val="000000"/>
          <w:szCs w:val="28"/>
        </w:rPr>
      </w:pP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 Địa chỉ trụ sở chính: …………………………………………………………….</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Điện thoại: …………………………….Fax: ……….…………………………..</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Website: …………………………………………………………………………</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Email: ……………………………………………………………………………</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 Số lượng:………………………………………………………………………..</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w:t>
      </w:r>
      <w:r w:rsidR="007A6995">
        <w:rPr>
          <w:rFonts w:cs="Times New Roman"/>
          <w:color w:val="000000"/>
          <w:szCs w:val="28"/>
        </w:rPr>
        <w:t xml:space="preserve"> thao.): ……………………</w:t>
      </w:r>
      <w:r w:rsidRPr="00521CF3">
        <w:rPr>
          <w:rFonts w:cs="Times New Roman"/>
          <w:color w:val="000000"/>
          <w:szCs w:val="28"/>
        </w:rPr>
        <w:t>………………………</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Chúng tôi cam kết:</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jc w:val="center"/>
              <w:rPr>
                <w:rFonts w:cs="Times New Roman"/>
                <w:szCs w:val="28"/>
              </w:rPr>
            </w:pPr>
          </w:p>
        </w:tc>
        <w:tc>
          <w:tcPr>
            <w:tcW w:w="5254" w:type="dxa"/>
            <w:tcMar>
              <w:top w:w="0" w:type="dxa"/>
              <w:left w:w="108" w:type="dxa"/>
              <w:bottom w:w="0" w:type="dxa"/>
              <w:right w:w="108" w:type="dxa"/>
            </w:tcMar>
            <w:hideMark/>
          </w:tcPr>
          <w:p w:rsidR="00DC0DEE" w:rsidRPr="00521CF3" w:rsidRDefault="00DC0DEE" w:rsidP="00557C51">
            <w:pPr>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Default="00DC0DEE" w:rsidP="00DC0DEE">
      <w:pPr>
        <w:shd w:val="clear" w:color="auto" w:fill="FFFFFF"/>
        <w:rPr>
          <w:rFonts w:cs="Times New Roman"/>
          <w:color w:val="000000"/>
          <w:szCs w:val="28"/>
        </w:rPr>
      </w:pPr>
    </w:p>
    <w:p w:rsidR="00DC0DEE" w:rsidRDefault="00DC0DEE" w:rsidP="00DC0DEE">
      <w:pPr>
        <w:shd w:val="clear" w:color="auto" w:fill="FFFFFF"/>
        <w:rPr>
          <w:rFonts w:cs="Times New Roman"/>
          <w:color w:val="000000"/>
          <w:szCs w:val="28"/>
        </w:rPr>
      </w:pPr>
    </w:p>
    <w:p w:rsidR="00C66488" w:rsidRDefault="00DC0DEE" w:rsidP="00DC0DEE">
      <w:pPr>
        <w:shd w:val="clear" w:color="auto" w:fill="FFFFFF"/>
        <w:rPr>
          <w:rFonts w:cs="Times New Roman"/>
          <w:color w:val="000000"/>
          <w:szCs w:val="28"/>
        </w:rPr>
      </w:pPr>
      <w:r w:rsidRPr="00521CF3">
        <w:rPr>
          <w:rFonts w:cs="Times New Roman"/>
          <w:color w:val="000000"/>
          <w:szCs w:val="28"/>
        </w:rPr>
        <w:t> </w:t>
      </w:r>
    </w:p>
    <w:p w:rsidR="00C66488" w:rsidRDefault="00C66488">
      <w:pPr>
        <w:spacing w:after="0" w:line="240" w:lineRule="auto"/>
        <w:jc w:val="both"/>
        <w:rPr>
          <w:rFonts w:cs="Times New Roman"/>
          <w:color w:val="000000"/>
          <w:szCs w:val="28"/>
        </w:rPr>
      </w:pPr>
      <w:r>
        <w:rPr>
          <w:rFonts w:cs="Times New Roman"/>
          <w:color w:val="000000"/>
          <w:szCs w:val="28"/>
        </w:rPr>
        <w:br w:type="page"/>
      </w:r>
    </w:p>
    <w:p w:rsidR="00DC0DEE" w:rsidRPr="00521CF3" w:rsidRDefault="00DC0DEE" w:rsidP="007A6995">
      <w:pPr>
        <w:shd w:val="clear" w:color="auto" w:fill="FFFFFF"/>
        <w:jc w:val="both"/>
        <w:rPr>
          <w:rFonts w:cs="Times New Roman"/>
          <w:color w:val="000000"/>
          <w:szCs w:val="28"/>
        </w:rPr>
      </w:pPr>
      <w:r w:rsidRPr="00521CF3">
        <w:rPr>
          <w:rFonts w:cs="Times New Roman"/>
          <w:b/>
          <w:bCs/>
          <w:color w:val="000000"/>
          <w:szCs w:val="28"/>
        </w:rPr>
        <w:t>7. Thủ tục cấp Giấy chứng nhận đủ điều kiện kinh doanh hoạt động thể thao đối với môn Billiards &amp; Snooker</w:t>
      </w:r>
    </w:p>
    <w:p w:rsidR="00DC0DEE" w:rsidRPr="00521CF3" w:rsidRDefault="00DC0DEE" w:rsidP="007A6995">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EE03A0" w:rsidRDefault="00DC0DEE" w:rsidP="007A6995">
      <w:pPr>
        <w:shd w:val="clear" w:color="auto" w:fill="FFFFFF"/>
        <w:spacing w:after="120"/>
        <w:jc w:val="both"/>
        <w:rPr>
          <w:rFonts w:cs="Times New Roman"/>
          <w:b/>
          <w:color w:val="000000"/>
          <w:szCs w:val="28"/>
        </w:rPr>
      </w:pPr>
      <w:r w:rsidRPr="00EE03A0">
        <w:rPr>
          <w:rFonts w:cs="Times New Roman"/>
          <w:b/>
          <w:iCs/>
          <w:color w:val="000000"/>
          <w:szCs w:val="28"/>
        </w:rPr>
        <w:t>* Cách thức thực hiện:</w:t>
      </w:r>
    </w:p>
    <w:p w:rsidR="00DC0DEE" w:rsidRPr="00521CF3" w:rsidRDefault="00DC0DEE" w:rsidP="007A6995">
      <w:pPr>
        <w:shd w:val="clear" w:color="auto" w:fill="FFFFFF"/>
        <w:spacing w:after="120"/>
        <w:jc w:val="both"/>
        <w:rPr>
          <w:rFonts w:cs="Times New Roman"/>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7A6995">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7A69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7A69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xml:space="preserve">* </w:t>
      </w:r>
      <w:r w:rsidRPr="00521CF3">
        <w:rPr>
          <w:rFonts w:cs="Times New Roman"/>
          <w:b/>
          <w:color w:val="000000"/>
          <w:szCs w:val="28"/>
        </w:rPr>
        <w:t>Thời hạn giải quyết</w:t>
      </w:r>
      <w:r w:rsidRPr="00521CF3">
        <w:rPr>
          <w:rFonts w:cs="Times New Roman"/>
          <w:color w:val="000000"/>
          <w:szCs w:val="28"/>
        </w:rPr>
        <w:t>: 07 ngày làm việc, kể từ ngày nhận đủ hồ sơ hợp lệ.</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xml:space="preserve">* </w:t>
      </w:r>
      <w:r w:rsidRPr="00521CF3">
        <w:rPr>
          <w:rFonts w:cs="Times New Roman"/>
          <w:b/>
          <w:color w:val="000000"/>
          <w:szCs w:val="28"/>
        </w:rPr>
        <w:t>Đối tượng thực hiện thủ tục hành chính</w:t>
      </w:r>
      <w:r w:rsidRPr="00521CF3">
        <w:rPr>
          <w:rFonts w:cs="Times New Roman"/>
          <w:color w:val="000000"/>
          <w:szCs w:val="28"/>
        </w:rPr>
        <w:t>: Doanh nghiệp.</w:t>
      </w:r>
    </w:p>
    <w:p w:rsidR="00DC0DEE" w:rsidRPr="00521CF3" w:rsidRDefault="00DC0DEE" w:rsidP="007A6995">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C66488">
        <w:rPr>
          <w:rFonts w:cs="Times New Roman"/>
          <w:color w:val="000000"/>
          <w:szCs w:val="28"/>
        </w:rPr>
        <w:t>600.000đ</w:t>
      </w:r>
    </w:p>
    <w:p w:rsidR="00DC0DEE" w:rsidRPr="00521CF3" w:rsidRDefault="00DC0DEE" w:rsidP="007A6995">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7A69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7A69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7A6995">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a) Khu vực đặt bàn phải có mái che, khoảng cách tính từ mép ngoài bàn tới tường ít nhất là 1,5m, khoảng cách các bàn với nhau ít nhất là 1,2m.</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b) Cơ sở tổ chức tập luyện và thi đấu Billiards &amp; Snooker phải có ít nhất một trong những loại bàn sau:</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Bàn snooker: Chiều dài lòng bàn 3,569m (độ dao động từ 3,556m đến 3,582m), chiều rộng lòng bàn 1,778m (độ dao động từ 1,765m đến 1,791m). Chiều cao tính từ mặt sàn tới mặt thành băng của bàn từ 85mm đến 88 mm;</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Bàn pool: Chiều dài lòng bàn 2,54m (độ dao động từ 2,537m đến 2,543m), chiều rộng lòng bàn 1,27 m (độ dao động từ 1,267m đến 1,273m). Chiều cao tính từ mặt sàn tới mặt thành băng của bàn từ 74mm đến 79mm;</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Bàn carom: Gồm bàn lớn và bàn nhỏ. Chiều dài lòng bàn lớn 2,84m (độ dao động từ 2,835m đến 2,845m), chiều rộng lòng bàn lớn 1,42m (độ dao động từ 1,415m đến 1,425m). Chiều dài lòng bàn nhỏ 2,54m (độ dao động từ 2,535m đến 2,545m), chiều rộng lòng bàn nhỏ 1,27m (độ dao động từ 1,265m đến 1,275m). Chiều cao tính từ mặt sàn tới mặt thành băng của bàn từ 75mm đến 80mm.</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c) Mặt bàn phải đảm bảo độ phẳng và được trải bằng vải, nỉ phù hợp với từng loại bàn.</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d) Có bi sử dụng phù hợp với từng loại bàn.</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đ) Có cơ, cầu nối, lơ, giá để cơ, bảng ghi điểm.</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e) Ánh sáng tại các điểm trên mặt bàn và thành băng ít nhất là 300 lux.</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g) Trường hợp đèn được thiết kế cho mỗi bàn thì khoảng cách từ điểm thấp nhất của đèn đến mặt bàn ít nhất là 1m.</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h) Có túi sơ cứu theo quy định của Bộ Y tế; có khu vực thay đồ, nơi cất giữ đồ, nhà vệ sinh.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i) Có bảng nội quy quy định những nội dung chủ yếu sau: Giờ tập luyện, đối tượng tham gia tập luyện, các đối tượng không được tham gia tập luyện, biện pháp đảm bảo an toàn trong tập luyện.</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(2) Nhân viên chuyên môn: Có đội ngũ cán bộ, nhân viên chuyên môn phù hợp với nội dung hoạt động.</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7A6995">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Nghị định số </w:t>
      </w:r>
      <w:r w:rsidRPr="007A69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Thông tư số </w:t>
      </w:r>
      <w:r w:rsidRPr="007A6995">
        <w:rPr>
          <w:rFonts w:cs="Times New Roman"/>
          <w:szCs w:val="28"/>
        </w:rPr>
        <w:t>04/2018/TT-BVHTTDL</w:t>
      </w:r>
      <w:r w:rsidRPr="00521CF3">
        <w:rPr>
          <w:rFonts w:cs="Times New Roman"/>
          <w:color w:val="000000"/>
          <w:szCs w:val="28"/>
        </w:rPr>
        <w:t> ngày 22/01/2018 của Bộ trưởng Bộ Văn hóa, Thể thao và Du lịch quy định về cơ sở vật chất, trang thiết bị và tập huấn nhân viên chuyên môn đối với môn Billiards &amp; Snooker, có hiệu lực từ ngày 15/3/2018.</w:t>
      </w:r>
    </w:p>
    <w:p w:rsidR="00C66488"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t> </w:t>
      </w:r>
      <w:r w:rsidR="00C66488">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7A6995">
      <w:pPr>
        <w:shd w:val="clear" w:color="auto" w:fill="FFFFFF"/>
        <w:spacing w:after="120"/>
        <w:jc w:val="both"/>
        <w:rPr>
          <w:rFonts w:cs="Times New Roman"/>
          <w:i/>
          <w:iCs/>
          <w:color w:val="000000"/>
          <w:szCs w:val="28"/>
        </w:rPr>
      </w:pPr>
    </w:p>
    <w:p w:rsidR="00DC0DEE" w:rsidRPr="00521CF3" w:rsidRDefault="00DC0DEE" w:rsidP="007A6995">
      <w:pPr>
        <w:shd w:val="clear" w:color="auto" w:fill="FFFFFF"/>
        <w:spacing w:after="120"/>
        <w:jc w:val="both"/>
        <w:rPr>
          <w:rFonts w:cs="Times New Roman"/>
          <w:color w:val="000000"/>
          <w:szCs w:val="28"/>
        </w:rPr>
      </w:pPr>
    </w:p>
    <w:p w:rsidR="00DC0DEE" w:rsidRPr="00521CF3" w:rsidRDefault="00DC0DEE" w:rsidP="007A6995">
      <w:pPr>
        <w:shd w:val="clear" w:color="auto" w:fill="FFFFFF"/>
        <w:spacing w:after="120"/>
        <w:jc w:val="both"/>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xml:space="preserve">Điện thoại: …………………….Fax: 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7. Cam kết:</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7A6995">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after="120"/>
              <w:rPr>
                <w:rFonts w:cs="Times New Roman"/>
                <w:szCs w:val="28"/>
              </w:rPr>
            </w:pPr>
          </w:p>
        </w:tc>
      </w:tr>
    </w:tbl>
    <w:p w:rsidR="00DC0DEE" w:rsidRDefault="00DC0DEE" w:rsidP="00DC0DEE">
      <w:pPr>
        <w:shd w:val="clear" w:color="auto" w:fill="FFFFFF"/>
        <w:spacing w:after="120"/>
        <w:jc w:val="right"/>
        <w:rPr>
          <w:rFonts w:cs="Times New Roman"/>
          <w:color w:val="000000"/>
          <w:szCs w:val="28"/>
        </w:rPr>
      </w:pPr>
    </w:p>
    <w:p w:rsidR="00DC0DEE" w:rsidRDefault="00DC0DEE"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7A6995" w:rsidRDefault="007A6995" w:rsidP="00DC0DEE">
      <w:pPr>
        <w:shd w:val="clear" w:color="auto" w:fill="FFFFFF"/>
        <w:spacing w:after="120"/>
        <w:jc w:val="right"/>
        <w:rPr>
          <w:rFonts w:cs="Times New Roman"/>
          <w:color w:val="000000"/>
          <w:szCs w:val="28"/>
        </w:rPr>
      </w:pPr>
    </w:p>
    <w:p w:rsidR="00DC0DEE" w:rsidRDefault="00DC0DEE" w:rsidP="00DC0DEE">
      <w:pPr>
        <w:shd w:val="clear" w:color="auto" w:fill="FFFFFF"/>
        <w:spacing w:after="120"/>
        <w:jc w:val="right"/>
        <w:rPr>
          <w:rFonts w:cs="Times New Roman"/>
          <w:color w:val="000000"/>
          <w:szCs w:val="28"/>
        </w:rPr>
      </w:pPr>
    </w:p>
    <w:p w:rsidR="00DC0DEE" w:rsidRPr="00AA036C" w:rsidRDefault="00DC0DEE" w:rsidP="00DC0DEE">
      <w:pPr>
        <w:shd w:val="clear" w:color="auto" w:fill="FFFFFF"/>
        <w:spacing w:after="120"/>
        <w:jc w:val="right"/>
        <w:rPr>
          <w:rFonts w:cs="Times New Roman"/>
          <w:color w:val="000000"/>
          <w:szCs w:val="28"/>
        </w:rPr>
      </w:pPr>
      <w:r w:rsidRPr="00521CF3">
        <w:rPr>
          <w:rFonts w:cs="Times New Roman"/>
          <w:color w:val="000000"/>
          <w:szCs w:val="28"/>
        </w:rPr>
        <w:t> </w:t>
      </w:r>
      <w:r w:rsidRPr="00521CF3">
        <w:rPr>
          <w:rFonts w:cs="Times New Roman"/>
          <w:b/>
          <w:bCs/>
          <w:color w:val="000000"/>
          <w:szCs w:val="28"/>
        </w:rPr>
        <w:t>Mẫu số 03</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 Địa chỉ trụ sở chính: …………………………………………………………….</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Điện thoại: …………………………….Fax: ……….…………………………..</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Website: …………………………………………………………………………</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Email: ……………………………………………………………………………</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 Số lượng:………………………………………………………………………..</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 xml:space="preserve">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880CB0">
        <w:rPr>
          <w:rFonts w:cs="Times New Roman"/>
          <w:color w:val="000000"/>
          <w:szCs w:val="28"/>
        </w:rPr>
        <w:t>………………………………</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Chúng tôi cam kết:</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880CB0">
      <w:pPr>
        <w:shd w:val="clear" w:color="auto" w:fill="FFFFFF"/>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b/>
          <w:bCs/>
          <w:color w:val="000000"/>
          <w:szCs w:val="28"/>
        </w:rPr>
        <w:br w:type="page"/>
        <w:t>8. Thủ tục cấp Giấy chứng nhận đủ điều kiện kinh doanh hoạt động thể thao đối với môn Bóng bàn</w:t>
      </w:r>
    </w:p>
    <w:p w:rsidR="00DC0DEE" w:rsidRPr="00521CF3" w:rsidRDefault="00DC0DEE" w:rsidP="0002189B">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697AF4" w:rsidRDefault="00DC0DEE" w:rsidP="0002189B">
      <w:pPr>
        <w:shd w:val="clear" w:color="auto" w:fill="FFFFFF"/>
        <w:spacing w:after="120"/>
        <w:jc w:val="both"/>
        <w:rPr>
          <w:rFonts w:cs="Times New Roman"/>
          <w:b/>
          <w:color w:val="000000"/>
          <w:szCs w:val="28"/>
        </w:rPr>
      </w:pPr>
      <w:r w:rsidRPr="00697AF4">
        <w:rPr>
          <w:rFonts w:cs="Times New Roman"/>
          <w:b/>
          <w:iCs/>
          <w:color w:val="000000"/>
          <w:szCs w:val="28"/>
        </w:rPr>
        <w:t>* Cách thức thực hiện:</w:t>
      </w:r>
    </w:p>
    <w:p w:rsidR="00DC0DEE" w:rsidRDefault="00DC0DEE" w:rsidP="0002189B">
      <w:pPr>
        <w:shd w:val="clear" w:color="auto" w:fill="FFFFFF"/>
        <w:spacing w:after="120"/>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02189B">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02189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02189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02189B">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C66488">
        <w:rPr>
          <w:rFonts w:cs="Times New Roman"/>
          <w:color w:val="000000"/>
          <w:szCs w:val="28"/>
        </w:rPr>
        <w:t>600.000đ</w:t>
      </w:r>
    </w:p>
    <w:p w:rsidR="00DC0DEE" w:rsidRPr="00521CF3" w:rsidRDefault="00DC0DEE" w:rsidP="0002189B">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02189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02189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02189B">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a) Khu vực đặt bàn phải có mái che, kín gió, không bị chói mắt. Sàn bằng phẳng, không trơn trượt.</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b) Bàn bóng được đặt trong khuôn viên có kích thước chiều rộng ít nhất 5m, chiều dài ít nhất 8m.</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c) Mặt bàn có độ nẩy đồng đều khoảng 23cm khi để quả bóng tiêu chuẩn rơi từ độ cao 30cm xuống mặt bàn.</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d) Quả bóng hình cầu có đường kính 40mm, nặng 2,7g làm bằng chất liệu xen-lu-lô-ít hoặc chất liệu nhựa dẻo tương tự, có màu trắng hoặc màu da cam.</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đ) Lưới và cọc lưới có chiều cao 15.25cm. Khoảng cách giới hạn ngoài đường biên dọc với cọc lưới là 15.25cm, mép trên của lưới phải cao đều 15.25cm, mép dưới của lưới phải sát với mặt bàn, cạnh bên của lưới phải sát với cọc lưới.</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e) Bảo đảm ánh sáng đồng đều tới các điểm trên mặt bàn và khu vực bàn bóng ít nhất 300 Lux, đèn được thiết kế cho mỗi bàn có chiều cao ít nhất tính từ mặt bàn là 4m.</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g) Tấm chắn bóng quanh khuôn viên đặt bàn cao 75cm, sẫm màu, tránh phản quang và lẫn với màu của quả bóng.</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h) Có túi sơ cứu theo quy định của Bộ Y tế, nơi thay đồ, cất giữ đồ và khu vực vệ sinh.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i) Có bảng nội quy quy định những nội dung chủ yếu sau: Giờ tập luyện, đối tượng tham gia tập luyện, các đối tượng không được tham gia tập luyện, biện pháp bảo đảm an toàn khi tập luyện.</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a) Thực hiện theo quy định tại các điểm a, c, d, đ, e, g và h mục (1) nêu trên.</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b) Bàn bóng được đặt trong khuôn viên có kích thước chiều rộng ít nhất 7m, chiều dài ít nhất 14m.</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c) Có bàn để bảng lật số, ghế trọng tài.</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(3) Mật độ tập luyện: Mỗi người hướng dẫn tập luyện hướng dẫn không quá 30 người trong một buổi tập.</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02189B">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Luật có liệu lực từ ngày 01/01/2019.</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Nghị định số </w:t>
      </w:r>
      <w:r w:rsidRPr="0002189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Thông tư số </w:t>
      </w:r>
      <w:r w:rsidRPr="0002189B">
        <w:rPr>
          <w:rFonts w:cs="Times New Roman"/>
          <w:szCs w:val="28"/>
        </w:rPr>
        <w:t>05/2018/TT-BVHTTDL</w:t>
      </w:r>
      <w:r w:rsidRPr="00521CF3">
        <w:rPr>
          <w:rFonts w:cs="Times New Roman"/>
          <w:color w:val="000000"/>
          <w:szCs w:val="28"/>
        </w:rPr>
        <w:t> ngày 22/01/2018 của Bộ trưởng Bộ Văn hóa, Thể thao và Du lịch quy định về cơ sở vật chất, trang thiết bị và tập huấn nhân viên chuyên môn đối với môn Bóng bàn, có hiệu lực từ ngày 05/3/2018.</w:t>
      </w:r>
    </w:p>
    <w:p w:rsidR="00C66488" w:rsidRPr="00521CF3" w:rsidRDefault="00C66488" w:rsidP="0002189B">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02189B">
      <w:pPr>
        <w:shd w:val="clear" w:color="auto" w:fill="FFFFFF"/>
        <w:jc w:val="both"/>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02189B">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02189B">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02189B">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02189B">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after="120"/>
              <w:jc w:val="center"/>
              <w:rPr>
                <w:rFonts w:cs="Times New Roman"/>
                <w:szCs w:val="28"/>
              </w:rPr>
            </w:pPr>
          </w:p>
        </w:tc>
      </w:tr>
    </w:tbl>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02189B" w:rsidRDefault="0002189B" w:rsidP="00DC0DEE">
      <w:pPr>
        <w:shd w:val="clear" w:color="auto" w:fill="FFFFFF"/>
        <w:spacing w:after="120"/>
        <w:jc w:val="right"/>
        <w:rPr>
          <w:rFonts w:cs="Times New Roman"/>
          <w:color w:val="000000"/>
          <w:szCs w:val="28"/>
        </w:rPr>
      </w:pPr>
    </w:p>
    <w:p w:rsidR="00DC0DEE" w:rsidRDefault="00DC0DEE" w:rsidP="00DC0DEE">
      <w:pPr>
        <w:shd w:val="clear" w:color="auto" w:fill="FFFFFF"/>
        <w:spacing w:after="120"/>
        <w:jc w:val="right"/>
        <w:rPr>
          <w:rFonts w:cs="Times New Roman"/>
          <w:color w:val="000000"/>
          <w:szCs w:val="28"/>
        </w:rPr>
      </w:pPr>
      <w:r w:rsidRPr="00521CF3">
        <w:rPr>
          <w:rFonts w:cs="Times New Roman"/>
          <w:color w:val="000000"/>
          <w:szCs w:val="28"/>
        </w:rPr>
        <w:t> </w:t>
      </w:r>
    </w:p>
    <w:p w:rsidR="00DC0DEE" w:rsidRDefault="00DC0DEE" w:rsidP="00DC0DEE">
      <w:pPr>
        <w:shd w:val="clear" w:color="auto" w:fill="FFFFFF"/>
        <w:spacing w:after="120"/>
        <w:jc w:val="right"/>
        <w:rPr>
          <w:rFonts w:cs="Times New Roman"/>
          <w:color w:val="000000"/>
          <w:szCs w:val="28"/>
        </w:rPr>
      </w:pPr>
    </w:p>
    <w:p w:rsidR="00DC0DEE" w:rsidRPr="00521CF3" w:rsidRDefault="00DC0DEE" w:rsidP="00DC0DEE">
      <w:pPr>
        <w:shd w:val="clear" w:color="auto" w:fill="FFFFFF"/>
        <w:spacing w:after="120"/>
        <w:jc w:val="right"/>
        <w:rPr>
          <w:rFonts w:cs="Times New Roman"/>
          <w:color w:val="000000"/>
          <w:szCs w:val="28"/>
        </w:rPr>
      </w:pPr>
      <w:r w:rsidRPr="00521CF3">
        <w:rPr>
          <w:rFonts w:cs="Times New Roman"/>
          <w:b/>
          <w:bCs/>
          <w:color w:val="000000"/>
          <w:szCs w:val="28"/>
        </w:rPr>
        <w:t>Mẫu số 03</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02189B">
      <w:pPr>
        <w:shd w:val="clear" w:color="auto" w:fill="FFFFFF"/>
        <w:spacing w:after="120"/>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Email: ……………………………………………………………………………</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Số lượng:………………………………………………………………………..</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xml:space="preserve">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02189B">
        <w:rPr>
          <w:rFonts w:cs="Times New Roman"/>
          <w:color w:val="000000"/>
          <w:szCs w:val="28"/>
        </w:rPr>
        <w:t>………………………………..</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Chúng tôi cam kết:</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02189B">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b/>
          <w:bCs/>
          <w:color w:val="000000"/>
          <w:szCs w:val="28"/>
        </w:rPr>
        <w:br w:type="page"/>
        <w:t>9. Thủ tục cấp Giấy chứng nhận đủ điều kiện kinh doanh doanh hoạt động thể thao đối với môn Dù lượn và Diều bay</w:t>
      </w:r>
    </w:p>
    <w:p w:rsidR="00DC0DEE" w:rsidRPr="00521CF3" w:rsidRDefault="00DC0DEE" w:rsidP="005F2A3D">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5F2A3D">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Default="00DC0DEE" w:rsidP="005F2A3D">
      <w:pPr>
        <w:shd w:val="clear" w:color="auto" w:fill="FFFFFF"/>
        <w:spacing w:after="120"/>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5F2A3D">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5F2A3D">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5F2A3D">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5F2A3D">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C66488">
        <w:rPr>
          <w:rFonts w:cs="Times New Roman"/>
          <w:color w:val="000000"/>
          <w:szCs w:val="28"/>
        </w:rPr>
        <w:t>600.000đ</w:t>
      </w:r>
    </w:p>
    <w:p w:rsidR="00DC0DEE" w:rsidRPr="00521CF3" w:rsidRDefault="00DC0DEE" w:rsidP="005F2A3D">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5F2A3D">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5F2A3D">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F2A3D">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(1) Cơ sở vật chất tập luyện, thi đấu và biểu diễn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a) Có khu vực xuất phát và khu vực đỗ đáp ứng yêu cầu sau đây: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Độ cao chênh lệch giữa khu vực xuất phát cao hơn khu vực đỗ ít nhất là 70 mét;</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Kích thước khu vực xuất phát:</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Đối với môn Dù lượn ít nhất là: 15 mét chiều ngang và 10 mét chiều dọc;</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Đối với môn Diều bay ít nhất là: 10 mét chiều ngang và 10 mét chiều dọc.</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Kích thước khu vực đỗ:</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Đối với môn Dù lượn ít nhất là: 30 mét chiều ngang và 30 mét chiều dọc;</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Đối với môn Diều bay ít nhất là: 15 mét chiều ngang và 60 mét chiều dọc.</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b) Điều kiện gió phù hợp để cất cánh: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Đối với dù lượn cấp độ thấp (cấp độ EN A, EN B) là 0-5,5 m/s;</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Đối với dù lượn cấp độ cao, dù lượn thi đấu là từ 0-8,8 m/s;</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Đối với diều bay không có động cơ là từ 6,6-8,8 m/s;</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Đối với diều bay có động cơ là từ 0-8,8 m/s.</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c) Có các bảng nội quy, bảng chỉ dẫn được đặt ở những vị trí dễ nhận biết trong khu vực xuất phát và khu vực đỗ đối với các nội dung sau đây: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Bảng nội quy quy định về: Giờ tập luyện, đối tượng được tham gia tập luyện, thi đấu, biểu diễn; đối tượng không được tham gia tập luyện, thi đấu, biểu diễn; trang phục tập luyện, thi đấu, biểu diễn; biện pháp bảo đảm an toàn khi tập luyện, thi đấu và các quy định khác;</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Bảng chỉ dẫn quy định về: Bản đồ khu vực bay, giới hạn khu vực bay, các quy định về khu vực bay, số điện thoại của người có trách nhiệm quản lý bay, tần số bộ đàm và cách thức liên lạc khi cần thiết.</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d) Kế hoạch an toàn, tìm kiếm và cứu nạn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Kế hoạch nêu rõ các biện pháp bảo đảm an toàn, tìm kiếm và cứu nạn trong vùng hoạt động bay thuộc phạm vi trách nhiệm quản lý của cơ sở và phải thường xuyên kiểm tra, cập nhập kế hoạch bay;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Người tham gia hoạt động môn Dù lượn và môn Diều bay phải được phổ biến và hướng dẫn kế hoạch bay để nắm rõ về cách thức liên lạc và trình tự các bước tìm kiếm, cứu nạn.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(2) Trang thiết bị tập luyện, thi đấu và biểu diễn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a) Dù chính, dù phụ (đối với môn Dù lượn) và diều, dù phụ (đối với môn Diều bay), đai ngồi, hệ thống dây an toàn, bộ đàm, mũ bảo hiểm, giầy, thiết bị đo độ cao, định vị toàn cầu.</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b) Phải có phương tiện thông tin, liên lạc đảm bảo yêu cầu liên lạc thông suốt từ bộ phận điều hành đến quản lý bay khu vực, các vùng hoạt động dù lượn và diều bay thuộc phạm vi trách nhiệm quản lý của cơ sở thể thao và các cơ quan quản lý có thẩm quyền.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c) Hình thức Dù lượn và Diều bay phải bảo đảm phù hợp với phong tục tập quán, truyền thống văn hóa dân tộc.</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(3) Tần suất bay và mật độ hướng dẫn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a) Khoảng thời gian cất cánh giữa các lượt bay tối thiểu là 90 giây.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b) Mật độ hướng dẫn tập luyện: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Mỗi người hướng dẫn tập luyện hướng dẫn phải bảo đảm:</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Hướng dẫn không quá 05 người trong một giờ học;</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Bay kèm không quá 01 người/1 lượt bay.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c) Một người tập bay không quá 2 chuyến/một ban bay.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5F2A3D">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Nghị định số </w:t>
      </w:r>
      <w:r w:rsidRPr="005F2A3D">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5F2A3D">
      <w:pPr>
        <w:shd w:val="clear" w:color="auto" w:fill="FFFFFF"/>
        <w:spacing w:after="120"/>
        <w:jc w:val="both"/>
        <w:rPr>
          <w:rFonts w:cs="Times New Roman"/>
          <w:color w:val="000000"/>
          <w:szCs w:val="28"/>
        </w:rPr>
      </w:pPr>
      <w:r w:rsidRPr="00521CF3">
        <w:rPr>
          <w:rFonts w:cs="Times New Roman"/>
          <w:color w:val="000000"/>
          <w:szCs w:val="28"/>
        </w:rPr>
        <w:t>- Thông tư số </w:t>
      </w:r>
      <w:r w:rsidRPr="005F2A3D">
        <w:rPr>
          <w:rFonts w:cs="Times New Roman"/>
          <w:szCs w:val="28"/>
        </w:rPr>
        <w:t>06/2018/TT-BVHTTDL</w:t>
      </w:r>
      <w:r w:rsidRPr="00521CF3">
        <w:rPr>
          <w:rFonts w:cs="Times New Roman"/>
          <w:color w:val="000000"/>
          <w:szCs w:val="28"/>
        </w:rPr>
        <w:t> ngày 30/01/2018 của Bộ trưởng Bộ Văn hóa, Thể thao và Du lịch quy định về cơ sở vật chất, trang thiết bị và tập huấn nhân viên chuyên môn đối với môn Dù lượn và môn Diều bay, có hiệu lực từ ngày 15/4/2018.</w:t>
      </w:r>
    </w:p>
    <w:p w:rsidR="00C66488" w:rsidRPr="00521CF3" w:rsidRDefault="00C66488" w:rsidP="005F2A3D">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5F2A3D">
      <w:pPr>
        <w:shd w:val="clear" w:color="auto" w:fill="FFFFFF"/>
        <w:jc w:val="both"/>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3267D5">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3. Địa chỉ trụ sở chính: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Điện thoại: …………………….Fax: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Website: ………………………..Email: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Giới tính: ………………………..Chức danh: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Sinh ngày: …../...../ …… Dân tộc: ………….Quốc tịch: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Ngày cấp: …../ …../ ……Nơi cấp: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Chỗ ở hiện tại: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7. Cam kết:</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3267D5">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after="120"/>
              <w:rPr>
                <w:rFonts w:cs="Times New Roman"/>
                <w:szCs w:val="28"/>
              </w:rPr>
            </w:pPr>
          </w:p>
        </w:tc>
      </w:tr>
    </w:tbl>
    <w:p w:rsidR="00DC0DEE" w:rsidRDefault="00DC0DEE" w:rsidP="00DC0DEE">
      <w:pPr>
        <w:shd w:val="clear" w:color="auto" w:fill="FFFFFF"/>
        <w:spacing w:after="120"/>
        <w:jc w:val="right"/>
        <w:rPr>
          <w:rFonts w:cs="Times New Roman"/>
          <w:color w:val="000000"/>
          <w:szCs w:val="28"/>
        </w:rPr>
      </w:pPr>
    </w:p>
    <w:p w:rsidR="00DC0DEE" w:rsidRDefault="00DC0DEE" w:rsidP="00DC0DEE">
      <w:pPr>
        <w:rPr>
          <w:rFonts w:cs="Times New Roman"/>
          <w:color w:val="000000"/>
          <w:szCs w:val="28"/>
        </w:rPr>
      </w:pPr>
      <w:r>
        <w:rPr>
          <w:rFonts w:cs="Times New Roman"/>
          <w:color w:val="000000"/>
          <w:szCs w:val="28"/>
        </w:rPr>
        <w:br w:type="page"/>
      </w:r>
    </w:p>
    <w:p w:rsidR="00DC0DEE" w:rsidRDefault="00DC0DEE" w:rsidP="00DC0DEE">
      <w:pPr>
        <w:shd w:val="clear" w:color="auto" w:fill="FFFFFF"/>
        <w:spacing w:after="120"/>
        <w:jc w:val="right"/>
        <w:rPr>
          <w:rFonts w:cs="Times New Roman"/>
          <w:color w:val="000000"/>
          <w:szCs w:val="28"/>
        </w:rPr>
      </w:pPr>
    </w:p>
    <w:p w:rsidR="00DC0DEE" w:rsidRDefault="00DC0DEE" w:rsidP="00DC0DEE">
      <w:pPr>
        <w:shd w:val="clear" w:color="auto" w:fill="FFFFFF"/>
        <w:spacing w:after="120"/>
        <w:jc w:val="right"/>
        <w:rPr>
          <w:rFonts w:cs="Times New Roman"/>
          <w:color w:val="000000"/>
          <w:szCs w:val="28"/>
        </w:rPr>
      </w:pPr>
      <w:r w:rsidRPr="00521CF3">
        <w:rPr>
          <w:rFonts w:cs="Times New Roman"/>
          <w:color w:val="000000"/>
          <w:szCs w:val="28"/>
        </w:rPr>
        <w:t> </w:t>
      </w:r>
      <w:r w:rsidRPr="00521CF3">
        <w:rPr>
          <w:rFonts w:cs="Times New Roman"/>
          <w:b/>
          <w:bCs/>
          <w:color w:val="000000"/>
          <w:szCs w:val="28"/>
        </w:rPr>
        <w:t>Mẫu số 03</w:t>
      </w:r>
    </w:p>
    <w:p w:rsidR="00DC0DEE" w:rsidRPr="0041487A"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 Địa chỉ trụ sở chính: …………………………………………………………….</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Điện thoại: …………………………….Fax: ……….…………………………..</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Email: ……………………………………………………………………………</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 Số lượng:………………………………………………………………………..</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w:t>
      </w:r>
      <w:r w:rsidR="003267D5">
        <w:rPr>
          <w:rFonts w:cs="Times New Roman"/>
          <w:color w:val="000000"/>
          <w:szCs w:val="28"/>
        </w:rPr>
        <w:t>o.): …………………………………………</w:t>
      </w:r>
      <w:r w:rsidRPr="00521CF3">
        <w:rPr>
          <w:rFonts w:cs="Times New Roman"/>
          <w:color w:val="000000"/>
          <w:szCs w:val="28"/>
        </w:rPr>
        <w:t>…</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Chúng tôi cam kết:</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3267D5">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985DF3" w:rsidRDefault="00985DF3" w:rsidP="00DC0DEE">
      <w:pPr>
        <w:shd w:val="clear" w:color="auto" w:fill="FFFFFF"/>
        <w:spacing w:after="120"/>
        <w:rPr>
          <w:rFonts w:cs="Times New Roman"/>
          <w:color w:val="000000"/>
          <w:szCs w:val="28"/>
        </w:rPr>
      </w:pPr>
    </w:p>
    <w:p w:rsidR="00985DF3" w:rsidRDefault="00985DF3">
      <w:pPr>
        <w:spacing w:after="0" w:line="240" w:lineRule="auto"/>
        <w:jc w:val="both"/>
        <w:rPr>
          <w:rFonts w:cs="Times New Roman"/>
          <w:color w:val="000000"/>
          <w:szCs w:val="28"/>
        </w:rPr>
      </w:pPr>
      <w:r>
        <w:rPr>
          <w:rFonts w:cs="Times New Roman"/>
          <w:color w:val="000000"/>
          <w:szCs w:val="28"/>
        </w:rPr>
        <w:br w:type="page"/>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w:t>
      </w:r>
      <w:r w:rsidRPr="00521CF3">
        <w:rPr>
          <w:rFonts w:cs="Times New Roman"/>
          <w:b/>
          <w:bCs/>
          <w:color w:val="000000"/>
          <w:szCs w:val="28"/>
        </w:rPr>
        <w:t>10. Thủ tục cấp Giấy chứng nhận đủ điều kiện kinh doanh hoạt động thể thao đối với môn Khiêu vũ thể thao</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b/>
          <w:iCs/>
          <w:color w:val="000000"/>
          <w:szCs w:val="28"/>
        </w:rPr>
        <w:t>* Trình tự thực hiện</w:t>
      </w:r>
      <w:r w:rsidRPr="00521CF3">
        <w:rPr>
          <w:rFonts w:cs="Times New Roman"/>
          <w:i/>
          <w:iCs/>
          <w:color w:val="000000"/>
          <w:szCs w:val="28"/>
        </w:rPr>
        <w:t>:</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C502F9">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Default="00DC0DEE" w:rsidP="00C502F9">
      <w:pPr>
        <w:shd w:val="clear" w:color="auto" w:fill="FFFFFF"/>
        <w:spacing w:after="120"/>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C502F9">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C502F9">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C502F9">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C502F9">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985DF3" w:rsidRPr="00521CF3" w:rsidRDefault="00DC0DEE" w:rsidP="00C502F9">
      <w:pPr>
        <w:shd w:val="clear" w:color="auto" w:fill="FFFFFF"/>
        <w:spacing w:after="120"/>
        <w:jc w:val="both"/>
        <w:rPr>
          <w:rFonts w:cs="Times New Roman"/>
          <w:color w:val="000000"/>
          <w:szCs w:val="28"/>
        </w:rPr>
      </w:pPr>
      <w:r w:rsidRPr="00521CF3">
        <w:rPr>
          <w:rFonts w:cs="Times New Roman"/>
          <w:b/>
          <w:color w:val="000000"/>
          <w:szCs w:val="28"/>
        </w:rPr>
        <w:t>* Phí, Lệ phí:</w:t>
      </w:r>
      <w:r w:rsidR="00985DF3">
        <w:rPr>
          <w:rFonts w:cs="Times New Roman"/>
          <w:color w:val="000000"/>
          <w:szCs w:val="28"/>
        </w:rPr>
        <w:t xml:space="preserve"> 600.000đ</w:t>
      </w:r>
    </w:p>
    <w:p w:rsidR="00C502F9" w:rsidRDefault="00C502F9" w:rsidP="00C502F9">
      <w:pPr>
        <w:shd w:val="clear" w:color="auto" w:fill="FFFFFF"/>
        <w:spacing w:after="120"/>
        <w:jc w:val="both"/>
        <w:rPr>
          <w:rFonts w:cs="Times New Roman"/>
          <w:b/>
          <w:iCs/>
          <w:color w:val="000000"/>
          <w:szCs w:val="28"/>
        </w:rPr>
      </w:pPr>
    </w:p>
    <w:p w:rsidR="00C502F9" w:rsidRDefault="00C502F9" w:rsidP="00C502F9">
      <w:pPr>
        <w:shd w:val="clear" w:color="auto" w:fill="FFFFFF"/>
        <w:spacing w:after="120"/>
        <w:jc w:val="both"/>
        <w:rPr>
          <w:rFonts w:cs="Times New Roman"/>
          <w:b/>
          <w:iCs/>
          <w:color w:val="000000"/>
          <w:szCs w:val="28"/>
        </w:rPr>
      </w:pPr>
    </w:p>
    <w:p w:rsidR="00DC0DEE" w:rsidRPr="00521CF3" w:rsidRDefault="00DC0DEE" w:rsidP="00C502F9">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C502F9">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C502F9">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C502F9">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a) Sàn tập luyện có kích thước ít nhất 08 m x 11m.</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b) Mặt sàn bằng phẳng, không trơn trượt, bề mặt sàn được lát bằng một trong các vật liệu sau: Gỗ tự nhiên, gỗ công nghiệp, gạch men, đá hoa.</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c) Khoảng cách từ sàn đến điểm thấp nhất trên trần hoặc mái che ít nhất là 2,8m.</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d). Hệ thống âm thanh có cường ít nhất từ 90dBA trở lên.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đ) Ánh sáng phục vụ tập luyện ít nhất từ 150Lux trở lên.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e) Có ghế ngồi và gương.</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g) Có túi sơ cứu theo quy định của Bộ Y tế.</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h) Có khu vực thay đồ và nhà vệ sinh.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i) Có bảng nội quy bao gồm những nội dung chủ yếu sau: Đối tượng tham gia tập luyện, trang phục tập luyện, giờ tập luyện, biện pháp đảm bảo an toàn khi tập luyện.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(2) Cơ sở vật trang thiết bị tập luyện, thi đấu</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a) Thực hiện theo quy định tại các khoản a, b, c, d, đ, e, g và h mục (1) nêu trên.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b) Ánh sáng phục vụ thi đấu ít nhất từ 200 Lux trở lên.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(3) Cơ sở vật chất, trang thiết bị biểu diễn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a) Thực hiện theo quy định tại các điểm c, d, h mục (1) và điểm b mục (2) nêu trên.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b) Mặt sàn biểu diễn bằng phẳng, không trơn trượt.</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c) Trang phục không được làm bằng chất liệu hoặc màu trong suốt và phải che kín những vùng nhạy cảm của cơ thể người biểu diễn.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(4) Mật độ tập luyện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a) Mật độ tập luyện trên sàn bảo đảm ít nhất 02m²</w:t>
      </w:r>
      <w:r w:rsidRPr="00521CF3">
        <w:rPr>
          <w:rFonts w:cs="Times New Roman"/>
          <w:color w:val="000000"/>
          <w:szCs w:val="28"/>
          <w:vertAlign w:val="superscript"/>
        </w:rPr>
        <w:t> </w:t>
      </w:r>
      <w:r w:rsidRPr="00521CF3">
        <w:rPr>
          <w:rFonts w:cs="Times New Roman"/>
          <w:color w:val="000000"/>
          <w:szCs w:val="28"/>
        </w:rPr>
        <w:t>/01 người tập.</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hướng dẫn không quá 35 người trong một buổi tập.</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(5) Nhân viên chuyên môn: Có đội ngũ cán bộ, nhân viên chuyên môn phù hợp với nội dung hoạt động.</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C502F9">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Nghị định số </w:t>
      </w:r>
      <w:r w:rsidRPr="00C502F9">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Thông tư số </w:t>
      </w:r>
      <w:r w:rsidRPr="00C502F9">
        <w:rPr>
          <w:rFonts w:cs="Times New Roman"/>
          <w:szCs w:val="28"/>
        </w:rPr>
        <w:t>07/2018/TT-BVHTTDL</w:t>
      </w:r>
      <w:r w:rsidRPr="00521CF3">
        <w:rPr>
          <w:rFonts w:cs="Times New Roman"/>
          <w:color w:val="000000"/>
          <w:szCs w:val="28"/>
        </w:rPr>
        <w:t> ngày 30/01/2018 của Bộ trưởng Bộ Văn hóa, Thể thao và Du lịch quy định về cơ sở vật chất, trang thiết bị và tập huấn nhân viên chuyên môn đối với môn Khiêu vũ thể thao, có hiệu lực từ ngày 20/3/2018.</w:t>
      </w:r>
    </w:p>
    <w:p w:rsidR="00985DF3" w:rsidRPr="00521CF3" w:rsidRDefault="00985DF3" w:rsidP="00C502F9">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C502F9">
      <w:pPr>
        <w:shd w:val="clear" w:color="auto" w:fill="FFFFFF"/>
        <w:jc w:val="both"/>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C502F9">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C502F9">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C502F9">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C502F9">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C502F9">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after="120"/>
              <w:jc w:val="center"/>
              <w:rPr>
                <w:rFonts w:cs="Times New Roman"/>
                <w:szCs w:val="28"/>
              </w:rPr>
            </w:pPr>
          </w:p>
        </w:tc>
      </w:tr>
    </w:tbl>
    <w:p w:rsidR="00DC0DEE" w:rsidRDefault="00DC0DEE" w:rsidP="00DC0DEE">
      <w:pPr>
        <w:shd w:val="clear" w:color="auto" w:fill="FFFFFF"/>
        <w:spacing w:after="120"/>
        <w:jc w:val="right"/>
        <w:rPr>
          <w:rFonts w:cs="Times New Roman"/>
          <w:color w:val="000000"/>
          <w:szCs w:val="28"/>
        </w:rPr>
      </w:pPr>
    </w:p>
    <w:p w:rsidR="00DC0DEE" w:rsidRDefault="00DC0DEE" w:rsidP="00DC0DEE">
      <w:pPr>
        <w:rPr>
          <w:rFonts w:cs="Times New Roman"/>
          <w:color w:val="000000"/>
          <w:szCs w:val="28"/>
        </w:rPr>
      </w:pPr>
      <w:r>
        <w:rPr>
          <w:rFonts w:cs="Times New Roman"/>
          <w:color w:val="000000"/>
          <w:szCs w:val="28"/>
        </w:rPr>
        <w:br w:type="page"/>
      </w:r>
    </w:p>
    <w:p w:rsidR="00DC0DEE" w:rsidRPr="001A25A2" w:rsidRDefault="00DC0DEE" w:rsidP="00985DF3">
      <w:pPr>
        <w:shd w:val="clear" w:color="auto" w:fill="FFFFFF"/>
        <w:spacing w:after="120"/>
        <w:jc w:val="right"/>
        <w:rPr>
          <w:rFonts w:cs="Times New Roman"/>
          <w:color w:val="000000"/>
          <w:szCs w:val="28"/>
        </w:rPr>
      </w:pPr>
      <w:r w:rsidRPr="00521CF3">
        <w:rPr>
          <w:rFonts w:cs="Times New Roman"/>
          <w:color w:val="000000"/>
          <w:szCs w:val="28"/>
        </w:rPr>
        <w:t> </w:t>
      </w:r>
      <w:r w:rsidRPr="00521CF3">
        <w:rPr>
          <w:rFonts w:cs="Times New Roman"/>
          <w:b/>
          <w:bCs/>
          <w:color w:val="000000"/>
          <w:szCs w:val="28"/>
        </w:rPr>
        <w:t>Mẫu số 03</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after="120"/>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Email: ……………………………………………………………………………</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Số lượng:………………………………………………………………………..</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xml:space="preserve">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C502F9">
        <w:rPr>
          <w:rFonts w:cs="Times New Roman"/>
          <w:color w:val="000000"/>
          <w:szCs w:val="28"/>
        </w:rPr>
        <w:t>…………………………………….</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Chúng tôi cam kết:</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C502F9">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b/>
          <w:bCs/>
          <w:color w:val="000000"/>
          <w:szCs w:val="28"/>
        </w:rPr>
        <w:br w:type="page"/>
        <w:t>11. Thủ tục cấp Giấy chứng nhận đủ điều kiện kinh doanh hoạt động thể thao đối với môn Thể dục thẩm mỹ</w:t>
      </w:r>
    </w:p>
    <w:p w:rsidR="00DC0DEE" w:rsidRPr="00521CF3" w:rsidRDefault="00DC0DEE" w:rsidP="00E30946">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E30946">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Default="00DC0DEE" w:rsidP="00E30946">
      <w:pPr>
        <w:shd w:val="clear" w:color="auto" w:fill="FFFFFF"/>
        <w:spacing w:after="120"/>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E30946">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E30946">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E30946">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E30946">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985DF3">
        <w:rPr>
          <w:rFonts w:cs="Times New Roman"/>
          <w:color w:val="000000"/>
          <w:szCs w:val="28"/>
        </w:rPr>
        <w:t>600.000đ</w:t>
      </w:r>
    </w:p>
    <w:p w:rsidR="00DC0DEE" w:rsidRPr="00521CF3" w:rsidRDefault="00DC0DEE" w:rsidP="00E30946">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E30946">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E30946">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E30946">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a) Sàn tập có kích thước từ 08m x 08m trở lên.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b) Mặt sàn bằng phẳng, không trơn trượt và được trải thảm hoặc đệm mềm.</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c) Khoảng cách từ sàn nhà đến trần ít nhất là 03m.</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d) Hệ thống âm thanh bảo đảm cường độ ít nhất từ 90dBA trở lên.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đ) Ánh sáng bảo đảm từ 150 lux trở lên.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e) Có túi sơ cứu theo quy định của Bộ Y tế.</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g) Trang bị các dụng cụ bổ trợ phục vụ người tập: Máy chạy bộ, tạ, bục, gậy, vòng, bóng.</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h) Có khu vực thay đồ và nhà vệ sinh.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i) Có bảng nội quy bao gồm những nội dung chủ yếu sau: Đối tượng tham gia tập luyện, giờ tập luyện, trang phục tập luyện và các biện pháp bảo đảm an toàn khi tập luyện.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(2) Trang thiết bị tập luyện, thi đấu</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a) Thực hiện theo quy định tại các điểm b, c, đ, e và h mục (1) nêu trên.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b) Sàn thi đấu có kích thước ít nhất là 12m x 12m.</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c) Hệ thống âm thanh bảo đảm cường độ ít nhất từ 120dBA trở lên.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(3) Mật độ tập luyện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a) Mật độ tập luyện trên sàn bảo đảm ít nhất 02m²</w:t>
      </w:r>
      <w:r w:rsidRPr="00521CF3">
        <w:rPr>
          <w:rFonts w:cs="Times New Roman"/>
          <w:color w:val="000000"/>
          <w:szCs w:val="28"/>
          <w:vertAlign w:val="superscript"/>
        </w:rPr>
        <w:t> </w:t>
      </w:r>
      <w:r w:rsidRPr="00521CF3">
        <w:rPr>
          <w:rFonts w:cs="Times New Roman"/>
          <w:color w:val="000000"/>
          <w:szCs w:val="28"/>
        </w:rPr>
        <w:t>/01 người tập.</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hướng dẫn không quá 30 người trong một buổi tập.</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E30946">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Nghị định số </w:t>
      </w:r>
      <w:r w:rsidRPr="00E30946">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Thông tư số </w:t>
      </w:r>
      <w:r w:rsidRPr="00E30946">
        <w:rPr>
          <w:rFonts w:cs="Times New Roman"/>
          <w:szCs w:val="28"/>
        </w:rPr>
        <w:t>08/2018/TT-BVHTTDL</w:t>
      </w:r>
      <w:r w:rsidRPr="00521CF3">
        <w:rPr>
          <w:rFonts w:cs="Times New Roman"/>
          <w:color w:val="000000"/>
          <w:szCs w:val="28"/>
        </w:rPr>
        <w:t> ngày 31/01/2018 của Bộ trưởng Bộ Văn hóa, Thể thao và Du lịch quy định về cơ sở vật chất, trang thiết bị và tập huấn nhân viên chuyên môn đối với môn Thể dục thẩm mỹ, có hiệu lực từ ngày 15/3/2018.</w:t>
      </w:r>
    </w:p>
    <w:p w:rsidR="00985DF3" w:rsidRPr="00521CF3" w:rsidRDefault="00985DF3" w:rsidP="00E30946">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E30946">
      <w:pPr>
        <w:shd w:val="clear" w:color="auto" w:fill="FFFFFF"/>
        <w:spacing w:after="120"/>
        <w:jc w:val="both"/>
        <w:rPr>
          <w:rFonts w:cs="Times New Roman"/>
          <w:color w:val="000000"/>
          <w:szCs w:val="28"/>
        </w:rPr>
      </w:pP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t> </w:t>
      </w:r>
    </w:p>
    <w:p w:rsidR="00DC0DEE" w:rsidRPr="00521CF3" w:rsidRDefault="00DC0DEE" w:rsidP="00E30946">
      <w:pPr>
        <w:shd w:val="clear" w:color="auto" w:fill="FFFFFF"/>
        <w:spacing w:after="120"/>
        <w:jc w:val="both"/>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E30946">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E30946">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E30946">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E30946">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after="120"/>
              <w:jc w:val="center"/>
              <w:rPr>
                <w:rFonts w:cs="Times New Roman"/>
                <w:szCs w:val="28"/>
              </w:rPr>
            </w:pPr>
          </w:p>
        </w:tc>
      </w:tr>
    </w:tbl>
    <w:p w:rsidR="00DC0DEE" w:rsidRDefault="00DC0DEE" w:rsidP="00DC0DEE">
      <w:pPr>
        <w:shd w:val="clear" w:color="auto" w:fill="FFFFFF"/>
        <w:spacing w:after="120"/>
        <w:jc w:val="right"/>
        <w:rPr>
          <w:rFonts w:cs="Times New Roman"/>
          <w:color w:val="000000"/>
          <w:szCs w:val="28"/>
        </w:rPr>
      </w:pPr>
    </w:p>
    <w:p w:rsidR="00DC0DEE" w:rsidRDefault="00DC0DEE" w:rsidP="00DC0DEE">
      <w:pPr>
        <w:rPr>
          <w:rFonts w:cs="Times New Roman"/>
          <w:color w:val="000000"/>
          <w:szCs w:val="28"/>
        </w:rPr>
      </w:pPr>
      <w:r>
        <w:rPr>
          <w:rFonts w:cs="Times New Roman"/>
          <w:color w:val="000000"/>
          <w:szCs w:val="28"/>
        </w:rPr>
        <w:br w:type="page"/>
      </w:r>
    </w:p>
    <w:p w:rsidR="00DC0DEE" w:rsidRDefault="00DC0DEE" w:rsidP="00DC0DEE">
      <w:pPr>
        <w:shd w:val="clear" w:color="auto" w:fill="FFFFFF"/>
        <w:spacing w:after="120"/>
        <w:jc w:val="right"/>
        <w:rPr>
          <w:rFonts w:cs="Times New Roman"/>
          <w:color w:val="000000"/>
          <w:szCs w:val="28"/>
        </w:rPr>
      </w:pPr>
    </w:p>
    <w:p w:rsidR="00DC0DEE" w:rsidRPr="001A25A2" w:rsidRDefault="00DC0DEE" w:rsidP="00DC0DEE">
      <w:pPr>
        <w:shd w:val="clear" w:color="auto" w:fill="FFFFFF"/>
        <w:spacing w:after="120"/>
        <w:jc w:val="right"/>
        <w:rPr>
          <w:rFonts w:cs="Times New Roman"/>
          <w:color w:val="000000"/>
          <w:szCs w:val="28"/>
        </w:rPr>
      </w:pPr>
      <w:r w:rsidRPr="00521CF3">
        <w:rPr>
          <w:rFonts w:cs="Times New Roman"/>
          <w:color w:val="000000"/>
          <w:szCs w:val="28"/>
        </w:rPr>
        <w:t> </w:t>
      </w:r>
      <w:r w:rsidRPr="00521CF3">
        <w:rPr>
          <w:rFonts w:cs="Times New Roman"/>
          <w:b/>
          <w:bCs/>
          <w:color w:val="000000"/>
          <w:szCs w:val="28"/>
        </w:rPr>
        <w:t>Mẫu số 03</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 Địa chỉ trụ sở chính: …………………………………………………………….</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Điện thoại: …………………………….Fax: ……….…………………………..</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Website: …………………………………………………………………………</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Email: ……………………………………………………………………………</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 Số lượng:………………………………………………………………………..</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 xml:space="preserve">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3B663D">
        <w:rPr>
          <w:rFonts w:cs="Times New Roman"/>
          <w:color w:val="000000"/>
          <w:szCs w:val="28"/>
        </w:rPr>
        <w:t>…………………………………….</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Chúng tôi cam kết:</w:t>
      </w:r>
    </w:p>
    <w:p w:rsidR="00DC0DEE" w:rsidRPr="00521CF3" w:rsidRDefault="00DC0DEE" w:rsidP="003B663D">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3B663D">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bCs/>
          <w:color w:val="000000"/>
          <w:szCs w:val="28"/>
        </w:rPr>
        <w:br w:type="page"/>
        <w:t>12. Thủ tục cấp Giấy chứng nhận đủ điều kiện kinh doanh hoạt động thể thao đối với môn Judo</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Default="00DC0DEE" w:rsidP="005E3E95">
      <w:pPr>
        <w:shd w:val="clear" w:color="auto" w:fill="FFFFFF"/>
        <w:spacing w:after="120"/>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iCs/>
          <w:color w:val="000000"/>
          <w:szCs w:val="28"/>
        </w:rPr>
        <w:t>* Cơ quan thực hiện thủ tục hành chính</w:t>
      </w:r>
      <w:r w:rsidRPr="00521CF3">
        <w:rPr>
          <w:rFonts w:cs="Times New Roman"/>
          <w:i/>
          <w:iCs/>
          <w:color w:val="000000"/>
          <w:szCs w:val="28"/>
        </w:rPr>
        <w: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985DF3">
        <w:rPr>
          <w:rFonts w:cs="Times New Roman"/>
          <w:color w:val="000000"/>
          <w:szCs w:val="28"/>
        </w:rPr>
        <w:t>600.000đ</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a) Sàn tập có diện tích ít nhất là 64m²</w:t>
      </w:r>
      <w:r w:rsidRPr="00521CF3">
        <w:rPr>
          <w:rFonts w:cs="Times New Roman"/>
          <w:color w:val="000000"/>
          <w:szCs w:val="28"/>
          <w:vertAlign w:val="superscript"/>
        </w:rPr>
        <w:t> </w:t>
      </w:r>
      <w:r w:rsidRPr="00521CF3">
        <w:rPr>
          <w:rFonts w:cs="Times New Roman"/>
          <w:color w:val="000000"/>
          <w:szCs w:val="28"/>
        </w:rPr>
        <w:t>(mỗi chiều ít nhất là 8m). Mặt sàn bằng phẳng, không trơn trượt và được trải thảm hoặc đệm mềm có độ đàn hồi, độ dày ít nhất 4cm.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b) Ánh sáng bảo đảm từ 200 lux trở lên.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 Có túi sơ cứu theo quy định của Bộ Y tế.</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d) Có khu vực thay đồ, nơi cất giữ đồ, nhà vệ sinh.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đ) Có võ phục chuyên môn Judo, bảo đảm 01 bộ/người.</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e) Có sổ theo dõi võ sinh tham gia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g) Có bảng nội quy bao gồm những nội dung chủ yếu sau: Đối tượng tham gia tập luyện, trang phục tập luyện, giờ tập luyện, biện pháp bảo đảm an toàn khi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a) Thực hiện quy định tại các điểm a, b, c, d và đ mục (1) nêu trên.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b) Có các khu vực: Cân vận động viên, khởi động, khu điểm danh, khu kiểm tra võ phục và đặt bàn y tế.</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 Có đồng hồ bấm giờ, còi báo hiệu, loa thông báo, bảng điểm, cân trọng lượng.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(3) Mật độ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a) Mật độ tập luyện trên sàn bảo đảm ít nhất 03m²/01người.</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hướng dẫn không quá 30 võ sinh trong một buổi tập.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985DF3" w:rsidRDefault="00DC0DEE" w:rsidP="005E3E95">
      <w:pPr>
        <w:shd w:val="clear" w:color="auto" w:fill="FFFFFF"/>
        <w:spacing w:after="120"/>
        <w:jc w:val="both"/>
        <w:rPr>
          <w:rFonts w:cs="Times New Roman"/>
          <w:color w:val="000000"/>
          <w:szCs w:val="28"/>
        </w:rPr>
      </w:pPr>
      <w:r w:rsidRPr="00521CF3">
        <w:rPr>
          <w:rFonts w:cs="Times New Roman"/>
          <w:color w:val="000000"/>
          <w:szCs w:val="28"/>
        </w:rPr>
        <w:t>- Thông tư số </w:t>
      </w:r>
      <w:r w:rsidRPr="005E3E95">
        <w:rPr>
          <w:rFonts w:cs="Times New Roman"/>
          <w:szCs w:val="28"/>
        </w:rPr>
        <w:t>09/2018/TT-BVHTTDL</w:t>
      </w:r>
      <w:r w:rsidRPr="00521CF3">
        <w:rPr>
          <w:rFonts w:cs="Times New Roman"/>
          <w:color w:val="000000"/>
          <w:szCs w:val="28"/>
        </w:rPr>
        <w:t> ngày 31/01/2018 của Bộ trưởng Bộ Văn hóa, Thể thao và Du lịch quy định về cơ sở vật chất, trang thiết bị và tập huấn nhân viên chuyên môn đối với môn Judo, có hiệu lực từ ngày 20/3/2018.</w:t>
      </w:r>
    </w:p>
    <w:p w:rsidR="00985DF3" w:rsidRPr="00521CF3" w:rsidRDefault="00985DF3" w:rsidP="005E3E95">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w:t>
      </w:r>
      <w:r w:rsidRPr="00521CF3">
        <w:rPr>
          <w:rFonts w:cs="Times New Roman"/>
          <w:color w:val="000000"/>
          <w:szCs w:val="28"/>
        </w:rPr>
        <w:br/>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7. Cam kết:</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jc w:val="center"/>
              <w:rPr>
                <w:rFonts w:cs="Times New Roman"/>
                <w:szCs w:val="28"/>
              </w:rPr>
            </w:pPr>
          </w:p>
        </w:tc>
      </w:tr>
    </w:tbl>
    <w:p w:rsidR="00DC0DEE" w:rsidRDefault="00DC0DEE" w:rsidP="00DC0DEE">
      <w:pPr>
        <w:shd w:val="clear" w:color="auto" w:fill="FFFFFF"/>
        <w:spacing w:after="120"/>
        <w:jc w:val="right"/>
        <w:rPr>
          <w:rFonts w:cs="Times New Roman"/>
          <w:color w:val="000000"/>
          <w:szCs w:val="28"/>
        </w:rPr>
      </w:pPr>
    </w:p>
    <w:p w:rsidR="00DC0DEE" w:rsidRDefault="00DC0DEE" w:rsidP="00747C3E">
      <w:pPr>
        <w:rPr>
          <w:rFonts w:cs="Times New Roman"/>
          <w:color w:val="000000"/>
          <w:szCs w:val="28"/>
        </w:rPr>
      </w:pPr>
      <w:r>
        <w:rPr>
          <w:rFonts w:cs="Times New Roman"/>
          <w:color w:val="000000"/>
          <w:szCs w:val="28"/>
        </w:rPr>
        <w:br w:type="page"/>
      </w:r>
    </w:p>
    <w:p w:rsidR="00DC0DEE" w:rsidRPr="0085204D" w:rsidRDefault="00DC0DEE" w:rsidP="00DC0DEE">
      <w:pPr>
        <w:shd w:val="clear" w:color="auto" w:fill="FFFFFF"/>
        <w:spacing w:after="120"/>
        <w:jc w:val="right"/>
        <w:rPr>
          <w:rFonts w:cs="Times New Roman"/>
          <w:color w:val="000000"/>
          <w:szCs w:val="28"/>
        </w:rPr>
      </w:pPr>
      <w:r w:rsidRPr="00521CF3">
        <w:rPr>
          <w:rFonts w:cs="Times New Roman"/>
          <w:color w:val="000000"/>
          <w:szCs w:val="28"/>
        </w:rPr>
        <w:t> </w:t>
      </w:r>
      <w:r w:rsidRPr="00521CF3">
        <w:rPr>
          <w:rFonts w:cs="Times New Roman"/>
          <w:b/>
          <w:bCs/>
          <w:color w:val="000000"/>
          <w:szCs w:val="28"/>
        </w:rPr>
        <w:t>Mẫu số 03</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Địa chỉ trụ sở chính: …………………………………………………………….</w:t>
      </w:r>
    </w:p>
    <w:p w:rsidR="00DC0DEE" w:rsidRDefault="00DC0DEE" w:rsidP="00DC0DEE">
      <w:pPr>
        <w:shd w:val="clear" w:color="auto" w:fill="FFFFFF"/>
        <w:spacing w:after="120"/>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Email: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Số lượng:………………………………………………………………………..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xml:space="preserve">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5E3E95">
        <w:rPr>
          <w:rFonts w:cs="Times New Roman"/>
          <w:color w:val="000000"/>
          <w:szCs w:val="28"/>
        </w:rPr>
        <w: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Chúng tôi cam kết: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5E3E95" w:rsidRDefault="005E3E95" w:rsidP="00DC0DEE">
      <w:pPr>
        <w:shd w:val="clear" w:color="auto" w:fill="FFFFFF"/>
        <w:spacing w:after="120"/>
        <w:rPr>
          <w:rFonts w:cs="Times New Roman"/>
          <w:color w:val="000000"/>
          <w:szCs w:val="28"/>
        </w:rPr>
      </w:pPr>
    </w:p>
    <w:p w:rsidR="005E3E95" w:rsidRDefault="005E3E95" w:rsidP="00DC0DEE">
      <w:pPr>
        <w:shd w:val="clear" w:color="auto" w:fill="FFFFFF"/>
        <w:spacing w:after="120"/>
        <w:rPr>
          <w:rFonts w:cs="Times New Roman"/>
          <w:color w:val="000000"/>
          <w:szCs w:val="28"/>
        </w:rPr>
      </w:pP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Default="00DC0DEE" w:rsidP="00DC0DEE">
      <w:pPr>
        <w:rPr>
          <w:rFonts w:cs="Times New Roman"/>
          <w:color w:val="000000"/>
          <w:szCs w:val="28"/>
        </w:rPr>
      </w:pPr>
      <w:r>
        <w:rPr>
          <w:rFonts w:cs="Times New Roman"/>
          <w:color w:val="000000"/>
          <w:szCs w:val="28"/>
        </w:rPr>
        <w:br w:type="page"/>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bCs/>
          <w:color w:val="000000"/>
          <w:szCs w:val="28"/>
        </w:rPr>
        <w:t>13. Thủ tục cấp Giấy chứng nhận đủ điều kiện kinh doanh hoạt động thể thao đối với môn Thể dục thể hình và Fitness</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Default="00DC0DEE" w:rsidP="005E3E95">
      <w:pPr>
        <w:shd w:val="clear" w:color="auto" w:fill="FFFFFF"/>
        <w:spacing w:after="120"/>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747C3E">
        <w:rPr>
          <w:rFonts w:cs="Times New Roman"/>
          <w:color w:val="000000"/>
          <w:szCs w:val="28"/>
        </w:rPr>
        <w:t>600.000đ</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a) Địa điểm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Phòng tập luyện diện tích ít nhất 60 m², khoảng cách từ sàn đến trần ít nhất 2,8 m, không gian tập luyện phải bảo đảm thông thoáng. Khoảng cách giữa các trang thiết bị tập luyện đảm bảo từ 10cm đến 30cm.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Ánh sáng từ 150 lux trở lên;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Hệ thống âm thanh trong tình trạng hoạt động tốt;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khu vực vệ sinh, thay đồ, nơi để đồ dùng cá nhân cho người tập; có túi sơ cứu theo quy định của Bộ Y tế.</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Nội quy bao gồm những nội dung chủ yếu sau: Giờ tập luyện, đối tượng tham gia tập luyện, các đối tượng không được tham gia tập luyện, biện pháp đảm bảo an toàn khi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b) Trang thiết bị tập luyện phải đảm bảo theo quy định tại Phụ lục 1 ban hành kèm theo Thông tư số </w:t>
      </w:r>
      <w:r w:rsidRPr="005E3E95">
        <w:rPr>
          <w:rFonts w:cs="Times New Roman"/>
          <w:szCs w:val="28"/>
        </w:rPr>
        <w:t>10/2018/TT-BVHTTDL</w:t>
      </w:r>
      <w:r w:rsidRPr="00521CF3">
        <w:rPr>
          <w:rFonts w:cs="Times New Roman"/>
          <w:color w:val="000000"/>
          <w:szCs w:val="28"/>
        </w:rPr>
        <w:t> ngày 31/01/2018 của Bộ trưởng Bộ Văn hóa, Thể thao và Du lịch quy định về cơ sở vật chất, trang thiết bị và tập huấn nhân viên chuyên môn đối với môn Thể dục thể hình và Fitness.</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a) Địa điểm thi đấu môn Thể dục thể hình và Fitness diễn ra trong nhà hoặc ngoài trời.</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b) Sân khấu: Kích thước sân khấu 12m x 12m và có chiều cao 0,8m. Mặt sân khấu phải được trải thảm mềm. Thảm mầu xanh nước biển hoặc mầu xanh ngọc.</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 Phông: Phía sau sân khấu thi đấu phải căng một tấm phông với một trong những mầu sắc sau đây: Xanh đen, nâu sẫm, xanh lục sẫm, tím sẫm.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d) Bục thi đấu môn Thể dục thể hình đặt ở vị trí trung tâm sân khấu. Kích thước bục dài 06m, rộng 02m và cao 0,3m, có thảm bao xung quanh mầu lục nhạt hoặc mầu lam nhạt.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đ) Ánh sáng từ 1500lux trở lên. Đối với môn Fitness phải sáng đều khắp sân khấu; đối với môn Thể dục thể hình ánh sáng tập trung chiếu rọi khu vực bục thi đấu.</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e) Hệ thống âm thanh trong tình trạng hoạt động tốt.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g) Khu vực khởi động phải gần địa điểm thi đấu. Trang thiết bị khởi động cần có gồm: Các cần tạ, bánh tạ, tạ tay, dây chun, dây lò so, các ghế tập.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(3) Mật độ hướng dẫn tập luyện: Mỗi người hướng dẫn tập luyện chỉ được hướng dẫn không quá 70 người trong một buổi tập.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Thông tư số </w:t>
      </w:r>
      <w:r w:rsidRPr="005E3E95">
        <w:rPr>
          <w:rFonts w:cs="Times New Roman"/>
          <w:szCs w:val="28"/>
        </w:rPr>
        <w:t>10/2018/TT-BVHTTDL</w:t>
      </w:r>
      <w:r w:rsidRPr="00521CF3">
        <w:rPr>
          <w:rFonts w:cs="Times New Roman"/>
          <w:color w:val="000000"/>
          <w:szCs w:val="28"/>
        </w:rPr>
        <w:t> ngày 31/01/2018 của Bộ trưởng Bộ Văn hóa, Thể thao và Du lịch quy định về cơ sở vật chất, trang thiết bị và tập huấn nhân viên chuyên môn đối với môn Thể dục thể hình và Fitness, có hiệu lực từ ngày 15/4/2018.</w:t>
      </w:r>
    </w:p>
    <w:p w:rsidR="00747C3E" w:rsidRPr="00521CF3" w:rsidRDefault="00747C3E" w:rsidP="005E3E95">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5E3E95">
      <w:pPr>
        <w:shd w:val="clear" w:color="auto" w:fill="FFFFFF"/>
        <w:jc w:val="both"/>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5E3E95">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5E3E95">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5E3E95">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5E3E95">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after="120"/>
              <w:rPr>
                <w:rFonts w:cs="Times New Roman"/>
                <w:szCs w:val="28"/>
              </w:rPr>
            </w:pPr>
          </w:p>
        </w:tc>
      </w:tr>
    </w:tbl>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Default="00DC0DEE" w:rsidP="00DC0DEE">
      <w:pPr>
        <w:rPr>
          <w:rFonts w:cs="Times New Roman"/>
          <w:b/>
          <w:bCs/>
          <w:color w:val="000000"/>
          <w:szCs w:val="28"/>
        </w:rPr>
      </w:pPr>
      <w:r>
        <w:rPr>
          <w:rFonts w:cs="Times New Roman"/>
          <w:b/>
          <w:bCs/>
          <w:color w:val="000000"/>
          <w:szCs w:val="28"/>
        </w:rPr>
        <w:br w:type="page"/>
      </w:r>
    </w:p>
    <w:p w:rsidR="00DC0DEE" w:rsidRPr="00521CF3" w:rsidRDefault="00DC0DEE" w:rsidP="00821607">
      <w:pPr>
        <w:shd w:val="clear" w:color="auto" w:fill="FFFFFF"/>
        <w:spacing w:after="120"/>
        <w:jc w:val="right"/>
        <w:rPr>
          <w:rFonts w:cs="Times New Roman"/>
          <w:color w:val="000000"/>
          <w:szCs w:val="28"/>
        </w:rPr>
      </w:pPr>
      <w:r w:rsidRPr="00521CF3">
        <w:rPr>
          <w:rFonts w:cs="Times New Roman"/>
          <w:b/>
          <w:bCs/>
          <w:color w:val="000000"/>
          <w:szCs w:val="28"/>
        </w:rPr>
        <w:t>Mẫu số 03</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Email: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Số lượng:………………………………………………………………………..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Chúng tôi cam kết: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Default="00DC0DEE" w:rsidP="00DC0DEE">
      <w:pPr>
        <w:rPr>
          <w:rFonts w:cs="Times New Roman"/>
          <w:color w:val="000000"/>
          <w:szCs w:val="28"/>
        </w:rPr>
      </w:pPr>
      <w:r>
        <w:rPr>
          <w:rFonts w:cs="Times New Roman"/>
          <w:color w:val="000000"/>
          <w:szCs w:val="28"/>
        </w:rPr>
        <w:br w:type="page"/>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bCs/>
          <w:color w:val="000000"/>
          <w:szCs w:val="28"/>
        </w:rPr>
        <w:t>14. Thủ tục cấp Giấy chứng nhận đủ điều kiện kinh doanh hoạt động thể thao đối với môn Lân sư rồng</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Default="00DC0DEE" w:rsidP="005E3E95">
      <w:pPr>
        <w:shd w:val="clear" w:color="auto" w:fill="FFFFFF"/>
        <w:spacing w:after="120"/>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xml:space="preserve"> Doanh nghiệp.</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821607">
        <w:rPr>
          <w:rFonts w:cs="Times New Roman"/>
          <w:color w:val="000000"/>
          <w:szCs w:val="28"/>
        </w:rPr>
        <w:t>600.000đ</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Cơ sở vật chất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a) Hoạt động tập luyện, thi đấu và biểu diễn môn Lân Sư Rồng trong nhà, trong sân tập phải đáp ứng những yêu cầu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Sàn tập luyện có diện tích ít nhất 200m²;</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Mặt sàn phải bằng phẳng, không trơn trượt;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Khoảng cách từ mặt sàn đến trần nhà ít nhất là 05m. Trong trường hợp có sử dụng dàn mai hoa thung khoảng cách từ mặt sàn đến trần nhà ít nhất là 07m;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Hệ thống chiếu sáng bảo đảm độ rọi từ 150 Lux trở lên;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khu vực vệ sinh, thay đồ, nơi để đồ dùng cá nhân cho người tập;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bảng nội quy quy định những nội dung chủ yếu sau: Giờ tập luyện, đối tượng tham gia tập luyện, các đối tượng không được tham gia tập luyện, trang phục khi tham gia tập luyện, các biện pháp bảo đảm an toàn khi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b) Hoạt động tập luyện, thi đấu và biểu diễn môn Lân Sư Rồng ngoài trời phải bảo đảm các yêu cầu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Sàn tập luyện có diện tích ít nhất 200m²;</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Mặt sàn phải bằng phẳng, không trơn trượt;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Hệ thống chiếu sáng bảo đảm độ rọi từ 150 Lux trở lên;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khu vực vệ sinh, thay đồ, nơi để đồ dùng cá nhân cho người tập;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bảng nội quy quy định những nội dung chủ yếu sau: Giờ tập luyện, đối tượng tham gia tập luyện, các đối tượng không được tham gia tập luyện, trang phục khi tham gia tập luyện, các biện pháp bảo đảm an toàn khi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Trang thiết bị</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a) Đầu Rồng, mình Rồng, đầu Lân, đuôi Lân, các loại trang phục và đạo cụ như: loại trống, chiêng, thanh la, nạ bạt phải đảm bảo an toàn và phù hợp với quy định của Luật thi đấu Lân Sư Rồng hiện hành hoặc theo truyền thống của từng địa phương.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b) Các trang thiết bị, đạo cụ dùng để tập luyện, thi đấu và biểu diễn là vũ khí thô sơ phải được quản lý và sử dụng theo quy định của pháp luật.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 Dàn Mai hoa thung: Độ cao của cột cao nhất không vượt quá 03m, xung quanh dàn Mai hoa thung phải có đệm bảo vệ.</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d) Cột Lân leo phải bảo đảm chắc chắn, chiều cao tối đa không vượt quá 10m. Cột leo từ 06m trở lên bắt buộc bằng kim loại. Hệ thống chân đế của cột phải chắc chắn, có dây chằng cột, nệm bảo vệ xung quanh cột và dây bảo hiểm bảo đảm an toàn cho người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(3) Mật độ hướng dẫn tập luyện: Mỗi người hướng dẫn tập luyện hướng dẫn không quá 30 người/01 nội dung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5E3E95">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Nghị định số </w:t>
      </w:r>
      <w:r w:rsidRPr="005E3E9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Thông tư số </w:t>
      </w:r>
      <w:r w:rsidRPr="005E3E95">
        <w:rPr>
          <w:rFonts w:cs="Times New Roman"/>
          <w:szCs w:val="28"/>
        </w:rPr>
        <w:t>11/2018/TT-BVHTTDL</w:t>
      </w:r>
      <w:r w:rsidRPr="00521CF3">
        <w:rPr>
          <w:rFonts w:cs="Times New Roman"/>
          <w:color w:val="000000"/>
          <w:szCs w:val="28"/>
        </w:rPr>
        <w:t> ngày 31/01/2018 của Bộ trưởng Bộ Văn hóa, Thể thao và Du lịch quy định về cơ sở vật chất, trang thiết bị và tập huấn nhân viên chuyên môn đối với môn Lân Sư Rồng, có hiệu lực từ ngày 17/3/2018.</w:t>
      </w:r>
    </w:p>
    <w:p w:rsidR="00821607" w:rsidRPr="00521CF3" w:rsidRDefault="00821607" w:rsidP="005E3E95">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5E3E95">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5E3E95">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5E3E95">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5E3E95">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5E3E95">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A36A15"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tc>
      </w:tr>
    </w:tbl>
    <w:p w:rsidR="00DC0DEE"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Default="00DC0DEE" w:rsidP="00DC0DEE">
      <w:pPr>
        <w:shd w:val="clear" w:color="auto" w:fill="FFFFFF"/>
        <w:spacing w:after="120"/>
        <w:rPr>
          <w:rFonts w:cs="Times New Roman"/>
          <w:color w:val="000000"/>
          <w:szCs w:val="28"/>
        </w:rPr>
      </w:pPr>
    </w:p>
    <w:p w:rsidR="00DC0DEE" w:rsidRDefault="00DC0DEE" w:rsidP="00DC0DEE">
      <w:pPr>
        <w:rPr>
          <w:rFonts w:cs="Times New Roman"/>
          <w:color w:val="000000"/>
          <w:szCs w:val="28"/>
        </w:rPr>
      </w:pPr>
      <w:r>
        <w:rPr>
          <w:rFonts w:cs="Times New Roman"/>
          <w:color w:val="000000"/>
          <w:szCs w:val="28"/>
        </w:rPr>
        <w:br w:type="page"/>
      </w:r>
    </w:p>
    <w:p w:rsidR="00DC0DEE" w:rsidRPr="00521CF3" w:rsidRDefault="00DC0DEE" w:rsidP="00DC0DEE">
      <w:pPr>
        <w:shd w:val="clear" w:color="auto" w:fill="FFFFFF"/>
        <w:spacing w:after="120"/>
        <w:jc w:val="right"/>
        <w:rPr>
          <w:rFonts w:cs="Times New Roman"/>
          <w:b/>
          <w:bCs/>
          <w:color w:val="000000"/>
          <w:szCs w:val="28"/>
        </w:rPr>
      </w:pPr>
      <w:r w:rsidRPr="00521CF3">
        <w:rPr>
          <w:rFonts w:cs="Times New Roman"/>
          <w:b/>
          <w:bCs/>
          <w:color w:val="000000"/>
          <w:szCs w:val="28"/>
        </w:rPr>
        <w:t>Mẫu số 03</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Email: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Số lượng:………………………………………………………………………..</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xml:space="preserve">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5E3E95">
        <w:rPr>
          <w:rFonts w:cs="Times New Roman"/>
          <w:color w:val="000000"/>
          <w:szCs w:val="28"/>
        </w:rPr>
        <w: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Chúng tôi cam kết:</w:t>
      </w: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5E3E95" w:rsidRDefault="005E3E95" w:rsidP="005E3E95">
      <w:pPr>
        <w:shd w:val="clear" w:color="auto" w:fill="FFFFFF"/>
        <w:spacing w:after="120"/>
        <w:jc w:val="both"/>
        <w:rPr>
          <w:rFonts w:cs="Times New Roman"/>
          <w:color w:val="000000"/>
          <w:szCs w:val="28"/>
        </w:rPr>
      </w:pPr>
    </w:p>
    <w:p w:rsidR="00DC0DEE" w:rsidRPr="00521CF3" w:rsidRDefault="00DC0DEE" w:rsidP="005E3E95">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Default="00DC0DEE" w:rsidP="00DC0DEE">
      <w:pPr>
        <w:shd w:val="clear" w:color="auto" w:fill="FFFFFF"/>
        <w:spacing w:after="120"/>
        <w:rPr>
          <w:rFonts w:cs="Times New Roman"/>
          <w:color w:val="000000"/>
          <w:szCs w:val="28"/>
        </w:rPr>
      </w:pPr>
    </w:p>
    <w:p w:rsidR="00DC0DEE" w:rsidRDefault="00DC0DEE" w:rsidP="00DC0DEE">
      <w:pPr>
        <w:rPr>
          <w:rFonts w:cs="Times New Roman"/>
          <w:color w:val="000000"/>
          <w:szCs w:val="28"/>
        </w:rPr>
      </w:pPr>
      <w:r>
        <w:rPr>
          <w:rFonts w:cs="Times New Roman"/>
          <w:color w:val="000000"/>
          <w:szCs w:val="28"/>
        </w:rPr>
        <w:br w:type="page"/>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w:t>
      </w:r>
      <w:r w:rsidRPr="00521CF3">
        <w:rPr>
          <w:rFonts w:cs="Times New Roman"/>
          <w:b/>
          <w:bCs/>
          <w:color w:val="000000"/>
          <w:szCs w:val="28"/>
        </w:rPr>
        <w:t>15. Thủ tục cấp Giấy chứng nhận đủ điều kiện kinh doanh hoạt động thể thao đối với môn Vũ đạo thể thao giải trí</w:t>
      </w:r>
    </w:p>
    <w:p w:rsidR="00DC0DEE" w:rsidRPr="00521CF3" w:rsidRDefault="00DC0DEE" w:rsidP="00126E97">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126E97">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Tiếp nhận hồ sơ và trả kết quả được thực hiện tại trụ sở cơ quan cấp giấy chứng nhận đủ điều kiện hoặc qua đường bưu điện, qua mạng điện tử.</w:t>
      </w:r>
    </w:p>
    <w:p w:rsidR="00DC0DEE" w:rsidRPr="00521CF3" w:rsidRDefault="00DC0DEE" w:rsidP="00126E97">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126E9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126E9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126E97">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821607">
        <w:rPr>
          <w:rFonts w:cs="Times New Roman"/>
          <w:color w:val="000000"/>
          <w:szCs w:val="28"/>
        </w:rPr>
        <w:t>600.000đ</w:t>
      </w:r>
    </w:p>
    <w:p w:rsidR="00DC0DEE" w:rsidRPr="00521CF3" w:rsidRDefault="00DC0DEE" w:rsidP="00126E97">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126E9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126E9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126E97">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(1) Cơ sở vật chất</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a) Hoạt động tập luyện, thi đấu và biểu diễn môn Vũ đạo thể thao giải trí trong nhà, trong sân tập phải đáp ứng những yêu cầu sau đây:</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Diện tích sàn tập tối thiếu 30m²</w:t>
      </w:r>
      <w:r w:rsidRPr="00521CF3">
        <w:rPr>
          <w:rFonts w:cs="Times New Roman"/>
          <w:color w:val="000000"/>
          <w:szCs w:val="28"/>
          <w:vertAlign w:val="superscript"/>
        </w:rPr>
        <w:t> </w:t>
      </w:r>
      <w:r w:rsidRPr="00521CF3">
        <w:rPr>
          <w:rFonts w:cs="Times New Roman"/>
          <w:color w:val="000000"/>
          <w:szCs w:val="28"/>
        </w:rPr>
        <w:t>;</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Sàn tập bằng phẳng, không trơn trượt;</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Khoảng cách từ mặt sàn đến trần nhà không thấp hơn 2,7m;</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Không gian tập luyện thoáng mát, ánh sáng từ 150 lux trở lên;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Có khu vực vệ sinh, thay đồ, nơi để đồ dùng cá nhân cho người tập, có túi sơ cứu theo quy định của Bộ Y tế;</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b) Hoạt động tập luyện, thi đấu và biểu diễn môn Vũ đạo thể thao giải trí ngoài trời phải bảo đảm yêu cầu sau:</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Diện tích sàn tập tối thiếu 30m²</w:t>
      </w:r>
      <w:r w:rsidRPr="00521CF3">
        <w:rPr>
          <w:rFonts w:cs="Times New Roman"/>
          <w:color w:val="000000"/>
          <w:szCs w:val="28"/>
          <w:vertAlign w:val="superscript"/>
        </w:rPr>
        <w:t> </w:t>
      </w:r>
      <w:r w:rsidRPr="00521CF3">
        <w:rPr>
          <w:rFonts w:cs="Times New Roman"/>
          <w:color w:val="000000"/>
          <w:szCs w:val="28"/>
        </w:rPr>
        <w:t>;</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Sàn tập bằng phẳng, không trơn trượt;</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Không gian tập luyện thoáng mát, ánh sáng từ 150 lux trở lên;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Có khu vực vệ sinh, thay đồ, nơi để đồ dùng cá nhân cho người tập, có túi sơ cứu theo quy định của Bộ Y tế;</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Có bảng nội quy quy định những nội dung chủ yếu sau: Giờ tập luyện, đối tượng tham gia tập luyện, các đối tượng không được tham gia tập luyện, trang phục khi tham gia tập luyện, biện pháp bảo đảm an toàn khi tập luyện.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(2) Trang thiết bị</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a) Trang thiết bị tập luyện: Mỗi cá nhân tham gia tập luyện phải tự trang bị tấm lót khủy tay, tấm lót đầu gối, mũ đội đầu.</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b) Trang thiết bị thi đấu</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Thiết bị liên lạc cho các thành viên tổ chức và điều hành giải;</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Bàn chơi nhạc, đồng hồ bấm giờ, bảng điểm, vạch giới hạn sân thi đấu và các trang thiết bị khác bảo đảm an toàn cho vận động viên tham gia thi đấu theo quy định của Luật thi đấu và điều lệ thi đấu của giải.</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c) Trang thiết bị biểu diễn: Bàn chơi nhạc, thiết bị liên lạc đáp ứng yêu cầu của buổi biểu diễn.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(3) Mật độ hướng dẫn tập luyện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a) Mật độ tập luyện trên sàn bảo đảm tối thiểu 2m²/01 người tập.</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hướng dẫn không quá 30 người trong một giờ học.</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126E97">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Nghị định số </w:t>
      </w:r>
      <w:r w:rsidRPr="00126E9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Thông tư số </w:t>
      </w:r>
      <w:r w:rsidRPr="00126E97">
        <w:rPr>
          <w:rFonts w:cs="Times New Roman"/>
          <w:szCs w:val="28"/>
        </w:rPr>
        <w:t>12/2018/TT-BVHTTDL</w:t>
      </w:r>
      <w:r w:rsidRPr="00521CF3">
        <w:rPr>
          <w:rFonts w:cs="Times New Roman"/>
          <w:color w:val="000000"/>
          <w:szCs w:val="28"/>
        </w:rPr>
        <w:t> ngày 07/02/2018 của Bộ trưởng Bộ Văn hóa, Thể thao và Du lịch quy định về cơ sở vật chất, trang thiết bị và tập huấn nhân viên chuyên môn đối với môn Vũ đạo thể thao giải trí, có hiệu lực từ ngày 23/3/2018.</w:t>
      </w:r>
    </w:p>
    <w:p w:rsidR="00821607" w:rsidRPr="00521CF3" w:rsidRDefault="00821607" w:rsidP="00126E97">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t> </w:t>
      </w:r>
    </w:p>
    <w:p w:rsidR="00DC0DEE" w:rsidRPr="00521CF3" w:rsidRDefault="00DC0DEE" w:rsidP="00126E97">
      <w:pPr>
        <w:shd w:val="clear" w:color="auto" w:fill="FFFFFF"/>
        <w:spacing w:after="120"/>
        <w:jc w:val="both"/>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126E97">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126E97">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126E97">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126E97">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A36A15"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tc>
      </w:tr>
    </w:tbl>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Default="00DC0DEE" w:rsidP="00DC0DEE">
      <w:pPr>
        <w:shd w:val="clear" w:color="auto" w:fill="FFFFFF"/>
        <w:spacing w:after="120"/>
        <w:jc w:val="right"/>
        <w:rPr>
          <w:rFonts w:cs="Times New Roman"/>
          <w:b/>
          <w:bCs/>
          <w:color w:val="000000"/>
          <w:szCs w:val="28"/>
        </w:rPr>
      </w:pPr>
    </w:p>
    <w:p w:rsidR="00DC0DEE" w:rsidRDefault="00DC0DEE" w:rsidP="00DC0DEE">
      <w:pPr>
        <w:rPr>
          <w:rFonts w:cs="Times New Roman"/>
          <w:b/>
          <w:bCs/>
          <w:color w:val="000000"/>
          <w:szCs w:val="28"/>
        </w:rPr>
      </w:pPr>
      <w:r>
        <w:rPr>
          <w:rFonts w:cs="Times New Roman"/>
          <w:b/>
          <w:bCs/>
          <w:color w:val="000000"/>
          <w:szCs w:val="28"/>
        </w:rPr>
        <w:br w:type="page"/>
      </w:r>
    </w:p>
    <w:p w:rsidR="00DC0DEE" w:rsidRPr="00521CF3" w:rsidRDefault="00DC0DEE" w:rsidP="00821607">
      <w:pPr>
        <w:shd w:val="clear" w:color="auto" w:fill="FFFFFF"/>
        <w:spacing w:after="120"/>
        <w:jc w:val="right"/>
        <w:rPr>
          <w:rFonts w:cs="Times New Roman"/>
          <w:b/>
          <w:bCs/>
          <w:color w:val="000000"/>
          <w:szCs w:val="28"/>
        </w:rPr>
      </w:pPr>
      <w:r w:rsidRPr="00521CF3">
        <w:rPr>
          <w:rFonts w:cs="Times New Roman"/>
          <w:b/>
          <w:bCs/>
          <w:color w:val="000000"/>
          <w:szCs w:val="28"/>
        </w:rPr>
        <w:t>Mẫu số 03</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Email: ……………………………………………………………………………</w:t>
      </w: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 Số lượng:………………………………………………………………………..</w:t>
      </w: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 xml:space="preserve">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E23B70">
        <w:rPr>
          <w:rFonts w:cs="Times New Roman"/>
          <w:color w:val="000000"/>
          <w:szCs w:val="28"/>
        </w:rPr>
        <w:t>……………………………………………..</w:t>
      </w: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Chúng tôi cam kết:</w:t>
      </w: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E23B70" w:rsidRDefault="00E23B70" w:rsidP="00785109">
      <w:pPr>
        <w:shd w:val="clear" w:color="auto" w:fill="FFFFFF"/>
        <w:spacing w:after="120"/>
        <w:jc w:val="both"/>
        <w:rPr>
          <w:rFonts w:cs="Times New Roman"/>
          <w:color w:val="000000"/>
          <w:szCs w:val="28"/>
        </w:rPr>
      </w:pPr>
    </w:p>
    <w:p w:rsidR="00DC0DEE" w:rsidRPr="00521CF3" w:rsidRDefault="00DC0DEE" w:rsidP="00785109">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Default="00DC0DEE" w:rsidP="00DC0DEE">
      <w:pPr>
        <w:shd w:val="clear" w:color="auto" w:fill="FFFFFF"/>
        <w:spacing w:after="120"/>
        <w:rPr>
          <w:rFonts w:cs="Times New Roman"/>
          <w:color w:val="000000"/>
          <w:szCs w:val="28"/>
        </w:rPr>
      </w:pPr>
    </w:p>
    <w:p w:rsidR="00DC0DEE" w:rsidRDefault="00DC0DEE" w:rsidP="00DC0DEE">
      <w:pPr>
        <w:rPr>
          <w:rFonts w:cs="Times New Roman"/>
          <w:color w:val="000000"/>
          <w:szCs w:val="28"/>
        </w:rPr>
      </w:pPr>
      <w:r>
        <w:rPr>
          <w:rFonts w:cs="Times New Roman"/>
          <w:color w:val="000000"/>
          <w:szCs w:val="28"/>
        </w:rPr>
        <w:br w:type="page"/>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w:t>
      </w:r>
      <w:r w:rsidRPr="00521CF3">
        <w:rPr>
          <w:rFonts w:cs="Times New Roman"/>
          <w:b/>
          <w:bCs/>
          <w:color w:val="000000"/>
          <w:szCs w:val="28"/>
        </w:rPr>
        <w:t>16. Thủ tục cấp Giấy chứng nhận đủ điều kiện kinh doanh hoạt động thể thao đối với môn Quyền anh</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Default="00DC0DEE" w:rsidP="00256445">
      <w:pPr>
        <w:shd w:val="clear" w:color="auto" w:fill="FFFFFF"/>
        <w:spacing w:after="120"/>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xml:space="preserve"> 07 ngày làm việc, kể từ ngày nhận đủ hồ sơ hợp lệ.</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iCs/>
          <w:color w:val="000000"/>
          <w:szCs w:val="28"/>
        </w:rPr>
        <w:t>* Cơ quan thực hiện thủ tục hành chính</w:t>
      </w:r>
      <w:r w:rsidRPr="00521CF3">
        <w:rPr>
          <w:rFonts w:cs="Times New Roman"/>
          <w:i/>
          <w:iCs/>
          <w:color w:val="000000"/>
          <w:szCs w:val="28"/>
        </w:rPr>
        <w: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78015A">
        <w:rPr>
          <w:rFonts w:cs="Times New Roman"/>
          <w:color w:val="000000"/>
          <w:szCs w:val="28"/>
        </w:rPr>
        <w:t>600.000đ</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iCs/>
          <w:color w:val="000000"/>
          <w:szCs w:val="28"/>
        </w:rPr>
        <w:t>* Tên mẫu đơn, mẫu tờ khai</w:t>
      </w:r>
      <w:r w:rsidRPr="00521CF3">
        <w:rPr>
          <w:rFonts w:cs="Times New Roman"/>
          <w:i/>
          <w:iCs/>
          <w:color w:val="000000"/>
          <w:szCs w:val="28"/>
        </w:rPr>
        <w: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a) Cơ sở vật chất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Sàn tập có diện tích ít nhất từ 60m²</w:t>
      </w:r>
      <w:r w:rsidRPr="00521CF3">
        <w:rPr>
          <w:rFonts w:cs="Times New Roman"/>
          <w:color w:val="000000"/>
          <w:szCs w:val="28"/>
          <w:vertAlign w:val="superscript"/>
        </w:rPr>
        <w:t> </w:t>
      </w:r>
      <w:r w:rsidRPr="00521CF3">
        <w:rPr>
          <w:rFonts w:cs="Times New Roman"/>
          <w:color w:val="000000"/>
          <w:szCs w:val="28"/>
        </w:rPr>
        <w:t>trở lên, mặt sàn bằng phẳng, không trơn trượt;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Ánh sáng bảo đảm từ 200 lux trở lên;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túi sơ cứu theo quy định của Bộ Y tế;</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khu vực thay đồ, gửi đồ và nhà vệ sinh;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sổ theo dõi võ sinh tham gia tập luyện;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bảng nội quy bao gồm những nội dung chủ yếu sau: Đối tượng tham gia tập luyện, trang phục tập luyện, giờ tập luyện, biện pháp bảo đảm an toàn khi tập luyện.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b) Trang thiết bị</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Găng tập luyện: 01 đôi/01 người;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Mũ bảo vệ: 01 chiếc/01 người;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Bao đấm (bao cát), gối đấm;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Dụng cụ đỡ đòn (lăm pơ);</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Bịt răng, bảo vệ bộ hạ (kuki), băng đa, dây nhảy: 01chiếc/ 01 người.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a) Sàn tập có diện tích ít nhất từ 60m²</w:t>
      </w:r>
      <w:r w:rsidRPr="00521CF3">
        <w:rPr>
          <w:rFonts w:cs="Times New Roman"/>
          <w:color w:val="000000"/>
          <w:szCs w:val="28"/>
          <w:vertAlign w:val="superscript"/>
        </w:rPr>
        <w:t> </w:t>
      </w:r>
      <w:r w:rsidRPr="00521CF3">
        <w:rPr>
          <w:rFonts w:cs="Times New Roman"/>
          <w:color w:val="000000"/>
          <w:szCs w:val="28"/>
        </w:rPr>
        <w:t>trở lên, mặt sàn bằng phẳng, không trơn trượt;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b) Ánh sáng bảo đảm từ 200 lux trở lên;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c) Có túi sơ cứu theo quy định của Bộ Y tế;</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d) Có khu vực thay đồ, gửi đồ và nhà vệ sinh;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đ) Găng tập luyện: 01 đôi/01 người;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e) Mũ bảo vệ: 01 chiếc/01 người;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g) Bịt răng, bảo vệ bộ hạ (kuki), băng đa, dây nhảy: 01chiếc/ 01 người.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h) Khu vực thi đấu: Kích thước ít nhất là 06m x 06m, xung quanh có dây bảo vệ, khoảng cách từ dây bảo vệ đến khu vực khán giả ít nhất là 02m.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i) Các khu vực khác: Cân võ sinh, khởi động và bàn y tế.</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k) Đồng hồ bấm giờ, còi báo hiệu, loa thông báo, bảng điểm, cân trọng lượng cơ thể.</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(3) Mật độ tập luyện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a) Mật độ tập luyện bảo đảm ít nhất 02m²/01người.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hướng dẫn không quá 30 võ sinh trong một buổi tập.</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Thông tư số </w:t>
      </w:r>
      <w:r w:rsidRPr="00256445">
        <w:rPr>
          <w:rFonts w:cs="Times New Roman"/>
          <w:szCs w:val="28"/>
        </w:rPr>
        <w:t>13/2018/TT-BVHTTDL</w:t>
      </w:r>
      <w:r w:rsidRPr="00521CF3">
        <w:rPr>
          <w:rFonts w:cs="Times New Roman"/>
          <w:color w:val="000000"/>
          <w:szCs w:val="28"/>
        </w:rPr>
        <w:t> ngày 08/02/2018 của Bộ trưởng Bộ Văn hóa, Thể thao và Du lịch quy định về cơ sở vật chất, trang thiết bị và tập huấn nhân viên chuyên môn đối với môn Quyền anh, có hiệu lực từ ngày 25/3/2018.</w:t>
      </w:r>
    </w:p>
    <w:p w:rsidR="0078015A"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w:t>
      </w:r>
      <w:r w:rsidR="0078015A">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DC0DEE">
      <w:pPr>
        <w:shd w:val="clear" w:color="auto" w:fill="FFFFFF"/>
        <w:spacing w:after="120"/>
        <w:rPr>
          <w:rFonts w:cs="Times New Roman"/>
          <w:color w:val="000000"/>
          <w:szCs w:val="28"/>
        </w:rPr>
      </w:pPr>
    </w:p>
    <w:p w:rsidR="00DC0DEE" w:rsidRPr="00521CF3" w:rsidRDefault="00DC0DEE" w:rsidP="00DC0DEE">
      <w:pPr>
        <w:shd w:val="clear" w:color="auto" w:fill="FFFFFF"/>
        <w:spacing w:after="120"/>
        <w:jc w:val="right"/>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256445">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after="120"/>
              <w:jc w:val="center"/>
              <w:rPr>
                <w:rFonts w:cs="Times New Roman"/>
                <w:szCs w:val="28"/>
              </w:rPr>
            </w:pPr>
          </w:p>
        </w:tc>
      </w:tr>
    </w:tbl>
    <w:p w:rsidR="00DC0DEE" w:rsidRDefault="00DC0DEE" w:rsidP="00DC0DEE">
      <w:pPr>
        <w:shd w:val="clear" w:color="auto" w:fill="FFFFFF"/>
        <w:spacing w:after="120"/>
        <w:jc w:val="right"/>
        <w:rPr>
          <w:rFonts w:cs="Times New Roman"/>
          <w:color w:val="000000"/>
          <w:szCs w:val="28"/>
        </w:rPr>
      </w:pPr>
    </w:p>
    <w:p w:rsidR="00DC0DEE" w:rsidRDefault="00DC0DEE" w:rsidP="00DC0DEE">
      <w:pPr>
        <w:rPr>
          <w:rFonts w:cs="Times New Roman"/>
          <w:color w:val="000000"/>
          <w:szCs w:val="28"/>
        </w:rPr>
      </w:pPr>
      <w:r>
        <w:rPr>
          <w:rFonts w:cs="Times New Roman"/>
          <w:color w:val="000000"/>
          <w:szCs w:val="28"/>
        </w:rPr>
        <w:br w:type="page"/>
      </w:r>
    </w:p>
    <w:p w:rsidR="00DC0DEE" w:rsidRDefault="00DC0DEE" w:rsidP="00DC0DEE">
      <w:pPr>
        <w:shd w:val="clear" w:color="auto" w:fill="FFFFFF"/>
        <w:spacing w:after="120"/>
        <w:jc w:val="right"/>
        <w:rPr>
          <w:rFonts w:cs="Times New Roman"/>
          <w:color w:val="000000"/>
          <w:szCs w:val="28"/>
        </w:rPr>
      </w:pPr>
    </w:p>
    <w:p w:rsidR="00DC0DEE" w:rsidRPr="006636F7" w:rsidRDefault="00DC0DEE" w:rsidP="00DC0DEE">
      <w:pPr>
        <w:shd w:val="clear" w:color="auto" w:fill="FFFFFF"/>
        <w:spacing w:after="120"/>
        <w:jc w:val="right"/>
        <w:rPr>
          <w:rFonts w:cs="Times New Roman"/>
          <w:color w:val="000000"/>
          <w:szCs w:val="28"/>
        </w:rPr>
      </w:pPr>
      <w:r w:rsidRPr="00521CF3">
        <w:rPr>
          <w:rFonts w:cs="Times New Roman"/>
          <w:color w:val="000000"/>
          <w:szCs w:val="28"/>
        </w:rPr>
        <w:t> </w:t>
      </w:r>
      <w:r w:rsidRPr="00521CF3">
        <w:rPr>
          <w:rFonts w:cs="Times New Roman"/>
          <w:b/>
          <w:bCs/>
          <w:color w:val="000000"/>
          <w:szCs w:val="28"/>
        </w:rPr>
        <w:t>Mẫu số 03</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Email: ……………………………………………………………………………</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Số lượng:………………………………………………………………………..</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Chúng tôi cam kết: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Default="00DC0DEE" w:rsidP="00DC0DEE">
      <w:pPr>
        <w:shd w:val="clear" w:color="auto" w:fill="FFFFFF"/>
        <w:spacing w:after="120"/>
        <w:rPr>
          <w:rFonts w:cs="Times New Roman"/>
          <w:color w:val="000000"/>
          <w:szCs w:val="28"/>
        </w:rPr>
      </w:pPr>
    </w:p>
    <w:p w:rsidR="00DC0DEE" w:rsidRDefault="00DC0DEE" w:rsidP="00DC0DEE">
      <w:pPr>
        <w:rPr>
          <w:rFonts w:cs="Times New Roman"/>
          <w:color w:val="000000"/>
          <w:szCs w:val="28"/>
        </w:rPr>
      </w:pPr>
      <w:r>
        <w:rPr>
          <w:rFonts w:cs="Times New Roman"/>
          <w:color w:val="000000"/>
          <w:szCs w:val="28"/>
        </w:rPr>
        <w:br w:type="page"/>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w:t>
      </w:r>
      <w:r w:rsidRPr="00521CF3">
        <w:rPr>
          <w:rFonts w:cs="Times New Roman"/>
          <w:b/>
          <w:bCs/>
          <w:color w:val="000000"/>
          <w:szCs w:val="28"/>
        </w:rPr>
        <w:t>17. Thủ tục cấp Giấy chứng nhận đủ điều kiện kinh doanh hoạt động thể thao đối với môn Võ cổ truyền, Vovinam</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Cách thức thực hiện:</w:t>
      </w:r>
    </w:p>
    <w:p w:rsidR="00DC0DEE" w:rsidRDefault="00DC0DEE" w:rsidP="00256445">
      <w:pPr>
        <w:shd w:val="clear" w:color="auto" w:fill="FFFFFF"/>
        <w:spacing w:after="120"/>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78015A">
        <w:rPr>
          <w:rFonts w:cs="Times New Roman"/>
          <w:color w:val="000000"/>
          <w:szCs w:val="28"/>
        </w:rPr>
        <w:t>600.000đ</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Cơ sở vật chất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a) Cơ sở vật chất môn Võ cổ truyền, môn Vovinam phải đáp ứng những yêu cầu sau:</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Sàn tập phải bằng phẳng, không trơn trượt;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Khoảng cách an toàn từ sàn tập đến vật xung quanh ít nhất là 2,5m;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Không gian tập luyện thoáng mát, ánh sáng từ 150 lux trở lên;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khu vực vệ sinh, thay đồ, nơi để đồ dùng cá nhân cho người tập, có túi sơ cứu theo quy định của Bộ Y tế;</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bảng nội quy quy định những nội dung chủ yếu sau: Giờ tập luyện, đối tượng tham gia tập luyện, các đối tượng không được tham gia tập luyện, trang phục khi tham gia tập luyện, các biện pháp đảm bảo an toàn khi tập luyện.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b) Trường hợp tập luyện và thi đấu môn Võ cổ truyền, môn Vovinam trong nhà, khoảng cách từ mặt sàn đến trần nhà không thấp hơn 2,7m.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Trang thiết bị</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a) Trang thiết bị phục vụ tập luyện đối kháng bao gồm: Mũ bảo hiểm, bao răng, bảo vệ hạ bộ, băng chân bảo vệ cổ chân, băng tay bảo vệ khuỷu tay, quần áo tập luyện, găng tay, áo giáp.</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b) Trang thiết bị thi đấu môn Võ cổ truyền, môn Vovinam theo quy đinh của Luật thi đấu Võ cổ truyền, Luật thi đấu Vovinam.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c) Các trang thiết bị, dụng cụ tập luyện và thi đấu là vũ khí thô sơ phải được quản lý và sử dụng theo quy định của pháp luật.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(3) Mật độ tập luyện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a) Mật độ tập luyện trên sàn bảo đảm ít nhất là 2,5m²/01 người tập.</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b) Mỗi người hướng dẫn tập luyện hướng dẫn không quá 40 người trong một buổi tập.</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Nhân viên y tế.</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Nhân viên cứu hộ;</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256445">
      <w:pPr>
        <w:shd w:val="clear" w:color="auto" w:fill="FFFFFF"/>
        <w:spacing w:after="120"/>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Thông tư số </w:t>
      </w:r>
      <w:r w:rsidRPr="00256445">
        <w:rPr>
          <w:rFonts w:cs="Times New Roman"/>
          <w:szCs w:val="28"/>
        </w:rPr>
        <w:t>14/2018/TT-BVHTTDL</w:t>
      </w:r>
      <w:r w:rsidRPr="00521CF3">
        <w:rPr>
          <w:rFonts w:cs="Times New Roman"/>
          <w:color w:val="000000"/>
          <w:szCs w:val="28"/>
        </w:rPr>
        <w:t> ngày 09/3/2018 của Bộ trưởng Bộ Văn hóa, Thể thao và Du lịch quy định về cơ sở vật chất, trang thiết bị và tập huấn nhân viên chuyên môn đối với môn Võ cổ truyền, môn Vovinam, có hiệu lực từ ngày 25/4/2018.</w:t>
      </w:r>
    </w:p>
    <w:p w:rsidR="0078015A"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w:t>
      </w:r>
      <w:r w:rsidR="0078015A">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256445">
      <w:pPr>
        <w:shd w:val="clear" w:color="auto" w:fill="FFFFFF"/>
        <w:spacing w:after="120"/>
        <w:jc w:val="both"/>
        <w:rPr>
          <w:rFonts w:cs="Times New Roman"/>
          <w:color w:val="000000"/>
          <w:szCs w:val="28"/>
        </w:rPr>
      </w:pP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256445">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6636F7" w:rsidRDefault="00DC0DEE" w:rsidP="00557C51">
            <w:pPr>
              <w:spacing w:after="120"/>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tc>
      </w:tr>
    </w:tbl>
    <w:p w:rsidR="00DC0DEE" w:rsidRPr="00521CF3" w:rsidRDefault="00DC0DEE" w:rsidP="00DC0DEE">
      <w:pPr>
        <w:shd w:val="clear" w:color="auto" w:fill="FFFFFF"/>
        <w:spacing w:after="120"/>
        <w:rPr>
          <w:rFonts w:cs="Times New Roman"/>
          <w:color w:val="000000"/>
          <w:szCs w:val="28"/>
        </w:rPr>
      </w:pPr>
      <w:r w:rsidRPr="00521CF3">
        <w:rPr>
          <w:rFonts w:cs="Times New Roman"/>
          <w:color w:val="000000"/>
          <w:szCs w:val="28"/>
        </w:rPr>
        <w:t> </w:t>
      </w:r>
    </w:p>
    <w:p w:rsidR="00DC0DEE" w:rsidRDefault="00DC0DEE" w:rsidP="00DC0DEE">
      <w:pPr>
        <w:shd w:val="clear" w:color="auto" w:fill="FFFFFF"/>
        <w:spacing w:after="120"/>
        <w:jc w:val="right"/>
        <w:rPr>
          <w:rFonts w:cs="Times New Roman"/>
          <w:b/>
          <w:bCs/>
          <w:color w:val="000000"/>
          <w:szCs w:val="28"/>
        </w:rPr>
      </w:pPr>
    </w:p>
    <w:p w:rsidR="00DC0DEE" w:rsidRDefault="00DC0DEE" w:rsidP="00DC0DEE">
      <w:pPr>
        <w:rPr>
          <w:rFonts w:cs="Times New Roman"/>
          <w:b/>
          <w:bCs/>
          <w:color w:val="000000"/>
          <w:szCs w:val="28"/>
        </w:rPr>
      </w:pPr>
      <w:r>
        <w:rPr>
          <w:rFonts w:cs="Times New Roman"/>
          <w:b/>
          <w:bCs/>
          <w:color w:val="000000"/>
          <w:szCs w:val="28"/>
        </w:rPr>
        <w:br w:type="page"/>
      </w:r>
    </w:p>
    <w:p w:rsidR="00DC0DEE" w:rsidRDefault="00DC0DEE" w:rsidP="00DC0DEE">
      <w:pPr>
        <w:shd w:val="clear" w:color="auto" w:fill="FFFFFF"/>
        <w:spacing w:after="120"/>
        <w:jc w:val="right"/>
        <w:rPr>
          <w:rFonts w:cs="Times New Roman"/>
          <w:b/>
          <w:bCs/>
          <w:color w:val="000000"/>
          <w:szCs w:val="28"/>
        </w:rPr>
      </w:pPr>
    </w:p>
    <w:p w:rsidR="00DC0DEE" w:rsidRPr="00521CF3" w:rsidRDefault="00DC0DEE" w:rsidP="00DC0DEE">
      <w:pPr>
        <w:shd w:val="clear" w:color="auto" w:fill="FFFFFF"/>
        <w:spacing w:after="120"/>
        <w:jc w:val="right"/>
        <w:rPr>
          <w:rFonts w:cs="Times New Roman"/>
          <w:b/>
          <w:bCs/>
          <w:color w:val="000000"/>
          <w:szCs w:val="28"/>
        </w:rPr>
      </w:pPr>
      <w:r w:rsidRPr="00521CF3">
        <w:rPr>
          <w:rFonts w:cs="Times New Roman"/>
          <w:b/>
          <w:bCs/>
          <w:color w:val="000000"/>
          <w:szCs w:val="28"/>
        </w:rPr>
        <w:t>Mẫu số 03</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after="12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after="120"/>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Địa chỉ trụ sở chính: …………………………………………………………….</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Điện thoại: …………………………….Fax: ……….…………………………..</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Email: ……………………………………………………………………………</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Số lượng:………………………………………………………………………..</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Chúng tôi cam kết:</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256445">
      <w:pPr>
        <w:shd w:val="clear" w:color="auto" w:fill="FFFFFF"/>
        <w:spacing w:after="120"/>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w:t>
      </w:r>
      <w:r>
        <w:rPr>
          <w:rFonts w:cs="Times New Roman"/>
          <w:color w:val="000000"/>
          <w:szCs w:val="28"/>
        </w:rPr>
        <w:t>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after="120"/>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after="120"/>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Default="00DC0DEE" w:rsidP="00DC0DEE">
      <w:pPr>
        <w:shd w:val="clear" w:color="auto" w:fill="FFFFFF"/>
        <w:spacing w:before="120" w:after="120" w:line="234" w:lineRule="atLeast"/>
        <w:rPr>
          <w:rFonts w:cs="Times New Roman"/>
          <w:color w:val="000000"/>
          <w:szCs w:val="28"/>
        </w:rPr>
      </w:pPr>
    </w:p>
    <w:p w:rsidR="00DC0DEE" w:rsidRDefault="00DC0DEE" w:rsidP="00DC0DEE">
      <w:pPr>
        <w:rPr>
          <w:rFonts w:cs="Times New Roman"/>
          <w:color w:val="000000"/>
          <w:szCs w:val="28"/>
        </w:rPr>
      </w:pPr>
      <w:r>
        <w:rPr>
          <w:rFonts w:cs="Times New Roman"/>
          <w:color w:val="000000"/>
          <w:szCs w:val="28"/>
        </w:rPr>
        <w:br w:type="page"/>
      </w:r>
    </w:p>
    <w:p w:rsidR="00DC0DEE" w:rsidRPr="002A5E54" w:rsidRDefault="00DC0DEE" w:rsidP="00256445">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t>18. Thủ tục cấp Giấy chứng nhận đủ điều kiện kinh doanh hoạt động thể thao đối với môn Bóng đá</w:t>
      </w:r>
    </w:p>
    <w:p w:rsidR="00DC0DEE" w:rsidRPr="00521CF3" w:rsidRDefault="00DC0DEE" w:rsidP="0025644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25644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Cách thức thực hiện:</w:t>
      </w:r>
    </w:p>
    <w:p w:rsidR="00DC0DEE" w:rsidRDefault="00DC0DEE" w:rsidP="00256445">
      <w:pPr>
        <w:shd w:val="clear" w:color="auto" w:fill="FFFFFF"/>
        <w:spacing w:before="120" w:after="120" w:line="234" w:lineRule="atLeast"/>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r w:rsidR="00256445">
        <w:rPr>
          <w:rFonts w:cs="Times New Roman"/>
          <w:color w:val="000000"/>
          <w:szCs w:val="28"/>
        </w:rPr>
        <w:t>.</w:t>
      </w:r>
    </w:p>
    <w:p w:rsidR="00DC0DEE" w:rsidRPr="00521CF3" w:rsidRDefault="00DC0DEE" w:rsidP="0025644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256445">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6445">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xml:space="preserve"> 07 ngày làm việc, kể từ ngày nhận đủ hồ sơ hợp lệ.</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25644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0078015A">
        <w:rPr>
          <w:rFonts w:cs="Times New Roman"/>
          <w:color w:val="000000"/>
          <w:szCs w:val="28"/>
        </w:rPr>
        <w:t xml:space="preserve"> 600.000đ</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b/>
          <w:iCs/>
          <w:color w:val="000000"/>
          <w:szCs w:val="28"/>
        </w:rPr>
        <w:t>* Tên mẫu đơn, mẫu tờ khai</w:t>
      </w:r>
      <w:r w:rsidRPr="00521CF3">
        <w:rPr>
          <w:rFonts w:cs="Times New Roman"/>
          <w:i/>
          <w:iCs/>
          <w:color w:val="000000"/>
          <w:szCs w:val="28"/>
        </w:rPr>
        <w:t>:</w:t>
      </w:r>
    </w:p>
    <w:p w:rsidR="00DC0DEE" w:rsidRPr="00521CF3" w:rsidRDefault="00DC0DEE" w:rsidP="00256445">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6445">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644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a) Mặt sân bằng phẳng và được phủ bằng một trong các chất liệu sau: cỏ tự nhiên, cỏ nhân tạo, đất nện, cát mịn, sàn gỗ, chất dẻo tổng hợp, chất nhựa tổng hợp.</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b) Mặt sân và đường bao quanh sân không có chướng ngại vật và các vật liệu dễ gây chấn thương; đường bao quanh sân không cao hơn mặt sân, nếu cao hơn phải được phủ bằng chất liệu an toàn.</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c) Khoảng cách từ đường biên dọc, biên ngang của sân đến hàng rào, khán đài hoặc sân liền kề ít nhất là 2,5m.</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d) Sân bóng đá liền kề nhà ở, công trình công cộng, đường giao thông phải có hàng rào hoặc lưới chắn bao quanh sân cao ít nhất là 05m.</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đ) Bảo đảm độ chiếu sáng trên sân ít nhất là 150 lux.</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e) Trường hợp có tường tập sút cầu môn, tường tập sút cầu môn có chiều rộng ít nhất là 05m, chiều cao ít nhất là 2,5m và phải được làm bằng vật liệu bền chắc.</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g) Có túi sơ cứu theo quy định của Bộ Y tế.</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h) Có khu vực vệ sinh, thay trang phục cho người tham gia tập luyện và thi đấu môn Bóng đá.</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i) Có bảng nội quy bao gồm những nội dung chủ yếu sau: Giờ tập luyện; đối tượng tham gia tập luyện; các đối tượng không được tham gia tập luyện; trang phục khi tham gia tập luyện; các biện pháp bảo đảm an toàn khi tập luyện.</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(2) Trang thiết bị</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a) Trang thiết bị tập luyện</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Khung cầu môn được làm bằng một trong các chất liệu sau: Kim loại, gỗ hoặc chất dẻo tổng hợp, bảo đảm kích thước theo quy định của Luật thi đấu bóng đá. Cột cầu môn tròn, không gây nguy hiểm cho người tập luyện, thi đấu bóng đá.</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Bóng có kích thước và trọng lượng theo quy định của Luật thi đấu bóng đá.</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b) Trang thiết bị thi đấu môn Bóng đá phải bảo đảm theo quy định của Luật thi đấu Bóng đá.</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(3) Mật độ tập luyện: Mật độ tập luyện trên sân bóng đá bảo đảm ít nhất 25m²/người tập.</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25644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256445">
      <w:pPr>
        <w:shd w:val="clear" w:color="auto" w:fill="FFFFFF"/>
        <w:spacing w:line="234" w:lineRule="atLeast"/>
        <w:jc w:val="both"/>
        <w:rPr>
          <w:rFonts w:cs="Times New Roman"/>
          <w:color w:val="000000"/>
          <w:szCs w:val="28"/>
        </w:rPr>
      </w:pPr>
      <w:r w:rsidRPr="00521CF3">
        <w:rPr>
          <w:rFonts w:cs="Times New Roman"/>
          <w:color w:val="000000"/>
          <w:szCs w:val="28"/>
        </w:rPr>
        <w:t>- Nghị định số </w:t>
      </w:r>
      <w:r w:rsidRPr="0025644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256445">
      <w:pPr>
        <w:shd w:val="clear" w:color="auto" w:fill="FFFFFF"/>
        <w:spacing w:line="234" w:lineRule="atLeast"/>
        <w:jc w:val="both"/>
        <w:rPr>
          <w:rFonts w:cs="Times New Roman"/>
          <w:color w:val="000000"/>
          <w:szCs w:val="28"/>
        </w:rPr>
      </w:pPr>
      <w:r w:rsidRPr="00521CF3">
        <w:rPr>
          <w:rFonts w:cs="Times New Roman"/>
          <w:color w:val="000000"/>
          <w:szCs w:val="28"/>
        </w:rPr>
        <w:t>- Thông tư số </w:t>
      </w:r>
      <w:r w:rsidRPr="00256445">
        <w:rPr>
          <w:rFonts w:cs="Times New Roman"/>
          <w:szCs w:val="28"/>
        </w:rPr>
        <w:t>18/2018/TT-BVHTTDL</w:t>
      </w:r>
      <w:r w:rsidRPr="00521CF3">
        <w:rPr>
          <w:rFonts w:cs="Times New Roman"/>
          <w:color w:val="000000"/>
          <w:szCs w:val="28"/>
        </w:rPr>
        <w:t> ngày 20/3/2018 của Bộ trưởng Bộ Văn hóa, Thể thao và Du lịch quy định về cơ sở vật chất, trang thiết bị và tập huấn nhân viên chuyên môn đối với môn Bóng đá, có hiệu lực từ ngày 15/5/2018.</w:t>
      </w:r>
    </w:p>
    <w:p w:rsidR="0078015A" w:rsidRPr="00521CF3" w:rsidRDefault="0078015A" w:rsidP="00256445">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256445">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7. Cam kết:</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256445">
      <w:pPr>
        <w:shd w:val="clear" w:color="auto" w:fill="FFFFFF"/>
        <w:jc w:val="both"/>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353808" w:rsidRDefault="00DC0DEE" w:rsidP="00557C51">
            <w:pPr>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Default="00DC0DEE" w:rsidP="0078015A">
      <w:pPr>
        <w:rPr>
          <w:rFonts w:cs="Times New Roman"/>
          <w:b/>
          <w:bCs/>
          <w:color w:val="000000"/>
          <w:szCs w:val="28"/>
        </w:rPr>
      </w:pPr>
      <w:r>
        <w:rPr>
          <w:rFonts w:cs="Times New Roman"/>
          <w:b/>
          <w:bCs/>
          <w:color w:val="000000"/>
          <w:szCs w:val="28"/>
        </w:rPr>
        <w:br w:type="page"/>
      </w: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Địa chỉ trụ sở chính: …………………………………………………………….</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Điện thoại: …………………………….Fax: ……….…………………………..</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Website: …………………………………………………………………………</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Email: ……………………………………………………………………………</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xml:space="preserve">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r w:rsidR="00256445">
        <w:rPr>
          <w:rFonts w:cs="Times New Roman"/>
          <w:color w:val="000000"/>
          <w:szCs w:val="28"/>
        </w:rPr>
        <w:t>………………………………………………..</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Chúng tôi cam kết:</w:t>
      </w: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256445" w:rsidRDefault="00256445" w:rsidP="00256445">
      <w:pPr>
        <w:shd w:val="clear" w:color="auto" w:fill="FFFFFF"/>
        <w:spacing w:before="120" w:after="120" w:line="234" w:lineRule="atLeast"/>
        <w:jc w:val="both"/>
        <w:rPr>
          <w:rFonts w:cs="Times New Roman"/>
          <w:color w:val="000000"/>
          <w:szCs w:val="28"/>
        </w:rPr>
      </w:pPr>
    </w:p>
    <w:p w:rsidR="00DC0DEE" w:rsidRPr="00521CF3" w:rsidRDefault="00DC0DEE" w:rsidP="00256445">
      <w:pPr>
        <w:shd w:val="clear" w:color="auto" w:fill="FFFFFF"/>
        <w:spacing w:before="120" w:after="120" w:line="234" w:lineRule="atLeast"/>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br w:type="page"/>
        <w:t>19. Thủ tục cấp Giấy chứng nhận đủ điều kiện kinh doanh hoạt động thể thao đối với môn Quần vợt</w:t>
      </w:r>
    </w:p>
    <w:p w:rsidR="00DC0DEE" w:rsidRPr="00521CF3" w:rsidRDefault="00DC0DEE" w:rsidP="007B2EE0">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7B2EE0">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Cách thức thực hiện:</w:t>
      </w:r>
    </w:p>
    <w:p w:rsidR="00DC0DEE" w:rsidRDefault="00DC0DEE" w:rsidP="007B2EE0">
      <w:pPr>
        <w:shd w:val="clear" w:color="auto" w:fill="FFFFFF"/>
        <w:spacing w:before="120" w:after="120" w:line="234" w:lineRule="atLeast"/>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7B2EE0">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7B2EE0">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7B2EE0">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7B2EE0">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7B2EE0">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xml:space="preserve"> 0</w:t>
      </w:r>
      <w:r>
        <w:rPr>
          <w:rFonts w:cs="Times New Roman"/>
          <w:color w:val="000000"/>
          <w:szCs w:val="28"/>
        </w:rPr>
        <w:t>5</w:t>
      </w:r>
      <w:r w:rsidRPr="00521CF3">
        <w:rPr>
          <w:rFonts w:cs="Times New Roman"/>
          <w:color w:val="000000"/>
          <w:szCs w:val="28"/>
        </w:rPr>
        <w:t xml:space="preserve"> ngày làm việc, kể từ ngày nhận đủ hồ sơ hợp lệ.</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b/>
          <w:iCs/>
          <w:color w:val="000000"/>
          <w:szCs w:val="28"/>
        </w:rPr>
        <w:t>* Cơ quan thực hiện thủ tục hành chính</w:t>
      </w:r>
      <w:r w:rsidRPr="00521CF3">
        <w:rPr>
          <w:rFonts w:cs="Times New Roman"/>
          <w:i/>
          <w:iCs/>
          <w:color w:val="000000"/>
          <w:szCs w:val="28"/>
        </w:rPr>
        <w:t>:</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0078015A">
        <w:rPr>
          <w:rFonts w:cs="Times New Roman"/>
          <w:color w:val="000000"/>
          <w:szCs w:val="28"/>
        </w:rPr>
        <w:t xml:space="preserve"> 600.000đ</w:t>
      </w:r>
    </w:p>
    <w:p w:rsidR="00DC0DEE" w:rsidRPr="00521CF3" w:rsidRDefault="00DC0DEE" w:rsidP="007B2EE0">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7B2EE0">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hyperlink r:id="rId55"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7B2EE0">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7B2EE0">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7B2EE0">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a) Mặt sân phẳng, không trơn trượt, có độ dốc thoát nước và được phủ bằng sơn, cỏ, đất nện hoặc chất liệu tổng hợp.</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b) Sân đơn có chiều dài là 23,77m; chiều rộng là 8,23m. Sân đôi có chiều dài là 23,77m; chiều rộng là 10,97m.</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c) Lưới chắn bóng bao quanh sân, bảo đảm khoảng cách từ mép biên ngang đến lưới chắn ít nhất là 4m và khoảng cách từ mép biên dọc đến lưới chắn ít nhất là 3m.</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d) Độ chiếu sáng trên sân bảo đảm từ 150Lux trở lên.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đ) Có túi sơ cứu theo quy định của Bộ Y tế; có khu vực vệ sinh, thay đồ và nơi cất giữ đồ dùng cá nhân.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e) Có bảng nội quy quy định những nội dung chủ yếu sau: Giờ tập luyện; đối tượng không được tham gia tập luyện; biện pháp bảo đảm an toàn khi tập luyện.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a) Thực thiện theo quy định tại các điểm a, b, c, d và đ mục (1) nêu trên.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b) Có ghế trọng tài, bảng điểm và dụng cụ đẩy nước.</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c) Trường hợp sân thi đấu có mái che, chiều cao từ mặt sân đến điểm thấp nhất của mái che ít nhất là 9m.</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(3) Mật độ hướng dẫn tập luyện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Mỗi người hướng dẫn tập luyện hướng dẫn không quá 12 người trong 01 buổi tập.</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7B2EE0">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7B2EE0">
      <w:pPr>
        <w:shd w:val="clear" w:color="auto" w:fill="FFFFFF"/>
        <w:spacing w:line="234" w:lineRule="atLeast"/>
        <w:jc w:val="both"/>
        <w:rPr>
          <w:rFonts w:cs="Times New Roman"/>
          <w:color w:val="000000"/>
          <w:szCs w:val="28"/>
        </w:rPr>
      </w:pPr>
      <w:r w:rsidRPr="00521CF3">
        <w:rPr>
          <w:rFonts w:cs="Times New Roman"/>
          <w:color w:val="000000"/>
          <w:szCs w:val="28"/>
        </w:rPr>
        <w:t>- Nghị định số </w:t>
      </w:r>
      <w:r w:rsidRPr="007B2EE0">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7B2EE0">
      <w:pPr>
        <w:shd w:val="clear" w:color="auto" w:fill="FFFFFF"/>
        <w:spacing w:line="234" w:lineRule="atLeast"/>
        <w:jc w:val="both"/>
        <w:rPr>
          <w:rFonts w:cs="Times New Roman"/>
          <w:color w:val="000000"/>
          <w:szCs w:val="28"/>
        </w:rPr>
      </w:pPr>
      <w:r w:rsidRPr="00521CF3">
        <w:rPr>
          <w:rFonts w:cs="Times New Roman"/>
          <w:color w:val="000000"/>
          <w:szCs w:val="28"/>
        </w:rPr>
        <w:t>- Thông tư số </w:t>
      </w:r>
      <w:r w:rsidRPr="007B2EE0">
        <w:rPr>
          <w:rFonts w:cs="Times New Roman"/>
          <w:szCs w:val="28"/>
        </w:rPr>
        <w:t>19/2018/TT-BVHTTDL</w:t>
      </w:r>
      <w:r w:rsidRPr="00521CF3">
        <w:rPr>
          <w:rFonts w:cs="Times New Roman"/>
          <w:color w:val="000000"/>
          <w:szCs w:val="28"/>
        </w:rPr>
        <w:t> ngày 20/3/2018 của Bộ trưởng Bộ Văn hóa, Thể thao và Du lịch quy định về cơ sở vật chất, trang thiết bị và tập huấn nhân viên chuyên môn đối với môn Quần vợt, có hiệu lực từ ngày 15/5/2018.</w:t>
      </w:r>
    </w:p>
    <w:p w:rsidR="0078015A" w:rsidRPr="00521CF3" w:rsidRDefault="0078015A" w:rsidP="007B2EE0">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Default="00DC0DEE" w:rsidP="00DC0DEE">
      <w:pPr>
        <w:rPr>
          <w:rFonts w:cs="Times New Roman"/>
          <w:i/>
          <w:iCs/>
          <w:color w:val="000000"/>
          <w:szCs w:val="28"/>
        </w:rPr>
      </w:pPr>
      <w:r>
        <w:rPr>
          <w:rFonts w:cs="Times New Roman"/>
          <w:i/>
          <w:iCs/>
          <w:color w:val="000000"/>
          <w:szCs w:val="28"/>
        </w:rPr>
        <w:br w:type="page"/>
      </w:r>
    </w:p>
    <w:p w:rsidR="00DC0DEE" w:rsidRPr="00521CF3" w:rsidRDefault="00DC0DEE" w:rsidP="0078015A">
      <w:pPr>
        <w:shd w:val="clear" w:color="auto" w:fill="FFFFFF"/>
        <w:spacing w:before="120" w:after="120" w:line="234" w:lineRule="atLeast"/>
        <w:jc w:val="right"/>
        <w:rPr>
          <w:rFonts w:cs="Times New Roman"/>
          <w:color w:val="000000"/>
          <w:szCs w:val="28"/>
        </w:rPr>
      </w:pPr>
      <w:r w:rsidRPr="00521CF3">
        <w:rPr>
          <w:rFonts w:cs="Times New Roman"/>
          <w:color w:val="000000"/>
          <w:szCs w:val="28"/>
        </w:rPr>
        <w:t> </w:t>
      </w:r>
      <w:r w:rsidRPr="00521CF3">
        <w:rPr>
          <w:rFonts w:cs="Times New Roman"/>
          <w:b/>
          <w:bCs/>
          <w:color w:val="000000"/>
          <w:szCs w:val="28"/>
        </w:rPr>
        <w:t>Mẫu số 02</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7B2EE0">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7. Cam kết:</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12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br w:type="page"/>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Email: ……………………………………………………………………………</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Chúng tôi cam kết:</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7B2EE0">
      <w:pPr>
        <w:shd w:val="clear" w:color="auto" w:fill="FFFFFF"/>
        <w:spacing w:before="120" w:after="120" w:line="234" w:lineRule="atLeast"/>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br w:type="page"/>
        <w:t>20. Thủ tục cấp Giấy chứng nhận đủ điều kiện kinh doanh hoạt động thể thao đối với môn Patin</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Cách thức thực hiện:</w:t>
      </w:r>
    </w:p>
    <w:p w:rsidR="00DC0DEE" w:rsidRDefault="00DC0DEE" w:rsidP="00975F87">
      <w:pPr>
        <w:shd w:val="clear" w:color="auto" w:fill="FFFFFF"/>
        <w:spacing w:before="120" w:after="120" w:line="234" w:lineRule="atLeast"/>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975F8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975F8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78015A">
        <w:rPr>
          <w:rFonts w:cs="Times New Roman"/>
          <w:color w:val="000000"/>
          <w:szCs w:val="28"/>
        </w:rPr>
        <w:t xml:space="preserve"> 600.000đ</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975F8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975F8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a) Hoạt động tập luyện và thi đấu môn Patin trong nhà, trong sân tập phải đáp ứng những yêu cầu sau đây:</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Diện tích sân phải từ 300m²</w:t>
      </w:r>
      <w:r w:rsidRPr="00521CF3">
        <w:rPr>
          <w:rFonts w:cs="Times New Roman"/>
          <w:color w:val="000000"/>
          <w:szCs w:val="28"/>
          <w:vertAlign w:val="superscript"/>
        </w:rPr>
        <w:t> </w:t>
      </w:r>
      <w:r w:rsidRPr="00521CF3">
        <w:rPr>
          <w:rFonts w:cs="Times New Roman"/>
          <w:color w:val="000000"/>
          <w:szCs w:val="28"/>
        </w:rPr>
        <w:t>trở lên;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Không gian tập luyện phải bảo đảm thông thoáng, ánh sáng từ 150 lux trở lên;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khu vực vệ sinh, thay đồ, nơi để đồ dùng cá nhân cho người tập; có túi sơ cứu theo quy định của Bộ Y tế;</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bảng nội quy quy định những nội dung chủ yếu sau: Giờ tập luyện các đối tượng không được tham gia tập luyện, trang phục, thiết bị khi tham gia tập luyện, các biện pháp bảo đảm an toàn khi tập luyện.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b) Hoạt động tập luyện và thi đấu môn Patin ngoài trời phải thực hiện theo quy định như sau:</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Diện tích sân phải từ 300m²</w:t>
      </w:r>
      <w:r w:rsidRPr="00521CF3">
        <w:rPr>
          <w:rFonts w:cs="Times New Roman"/>
          <w:color w:val="000000"/>
          <w:szCs w:val="28"/>
          <w:vertAlign w:val="superscript"/>
        </w:rPr>
        <w:t> </w:t>
      </w:r>
      <w:r w:rsidRPr="00521CF3">
        <w:rPr>
          <w:rFonts w:cs="Times New Roman"/>
          <w:color w:val="000000"/>
          <w:szCs w:val="28"/>
        </w:rPr>
        <w:t>trở lên;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Không gian tập luyện phải bảo đảm thông thoáng, ánh sáng từ 150 lux trở lên;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khu vực vệ sinh, thay đồ, nơi để đồ dùng cá nhân cho người tập; có túi sơ cứu theo quy định của Bộ Y tế;</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bảng nội quy quy định những nội dung chủ yếu sau: Giờ tập luyện các đối tượng không được tham gia tập luyện, trang phục, thiết bị khi tham gia tập luyện, các biện pháp bảo đảm an toàn khi tập luyện.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c) Hoạt động biểu diễn môn Patin phải thực hiện theo quy định như sau:</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Bề mặt sân bằng phẳng, dốc trượt và mô hình chướng ngại vật phải nhẵn, không trơn trượt; đối với dốc trượt, mô hình chướng ngại vật và các góc cạnh phải được xử lý đúng kỹ thuật thiết kế chuyên dùng và được trang bị bảo hiểm để bảo đảm an toàn, không gây nguy hiểm cho người tập luyện;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Khoảng cách từ mặt sàn đến trần nhà: Đối với sân bằng phẳng, khoảng cách từ mặt sân đến trần nhà ít nhất là 3,5m. Đối với sân có dốc trượt và mô hình chướng ngại vật, khoảng cách từ đỉnh dốc điểm cao nhất của chướng ngại vật đến trần nhà ít nhất là 04m;</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Không gian tập luyện phải bảo đảm thông thoáng, ánh sáng từ 150 lux trở lên;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khu vực vệ sinh, thay đồ, nơi để đồ dùng cá nhân cho người tập; có túi sơ cứu theo quy định của Bộ Y tế;</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bảng nội quy quy định những nội dung chủ yếu sau: Giờ tập luyện các đối tượng không được tham gia tập luyện, trang phục, thiết bị khi tham gia tập luyện, các biện pháp bảo đảm an toàn khi tập luyện.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(2) Trang thiết bị</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a) Trang thiết bị tập luyện và biểu diễn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Tấm lót khủy tay;</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Tấm lót đầu gối;</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Mũ đội đầu;</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Giày trượt phải đáp ứng những yêu cầu sau đây:</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Thân giày chắc chắn, ôm chân, không lỏng lẻo, không bị nghiêng, vẹo quá 45°, có khóa chắc chắn, lót trong của giày phải êm, thông thoáng;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Bánh xe cao su, có độ đàn hồi, 02 vòng bi cho một bánh xe với vòng đệm ở giữa, không sử dụng loại một trục;</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Khung đỡ và lắp bánh của giày (Frames): Bằng hợp kim nhôm (Alu) có độ cứng trên 5000, có độ dày không nhỏ hơn 01 mm hoặc bằng nhựa có độ dày không nhỏ hơn 02 mm.</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b) Trang thiết bị thi đấu môn Patin phải bảo đảm theo quy định của Luật thi đấu Patin hiện hành.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(3) Mật độ hướng dẫn tập luyện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a) Mật độ tập luyện trên sân bảo đảm ít nhất 05m²/01 người tập.</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b) Mỗi hướng dẫn viên hướng dẫn không quá 20 người trong một buổi tập.</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975F87">
      <w:pPr>
        <w:shd w:val="clear" w:color="auto" w:fill="FFFFFF"/>
        <w:spacing w:before="120" w:after="120" w:line="234" w:lineRule="atLeast"/>
        <w:jc w:val="both"/>
        <w:rPr>
          <w:rFonts w:cs="Times New Roman"/>
          <w:color w:val="000000"/>
          <w:spacing w:val="-4"/>
          <w:szCs w:val="28"/>
        </w:rPr>
      </w:pPr>
      <w:r w:rsidRPr="00521CF3">
        <w:rPr>
          <w:rFonts w:cs="Times New Roman"/>
          <w:color w:val="000000"/>
          <w:spacing w:val="-4"/>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 Nghị định số </w:t>
      </w:r>
      <w:r w:rsidRPr="00975F8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 Thông tư số </w:t>
      </w:r>
      <w:r w:rsidRPr="00975F87">
        <w:rPr>
          <w:rFonts w:cs="Times New Roman"/>
          <w:szCs w:val="28"/>
        </w:rPr>
        <w:t>20/2018/TT-BVHTTDL</w:t>
      </w:r>
      <w:r w:rsidRPr="00521CF3">
        <w:rPr>
          <w:rFonts w:cs="Times New Roman"/>
          <w:color w:val="000000"/>
          <w:szCs w:val="28"/>
        </w:rPr>
        <w:t> ngày 03/4/2018 của Bộ trưởng Bộ Văn hóa, Thể thao và Du lịch quy định về cơ sở vật chất, trang thiết bị và tập huấn nhân viên chuyên môn đối với môn Patin, có hiệu lực từ ngày 15/5/2018. </w:t>
      </w:r>
    </w:p>
    <w:p w:rsidR="0078015A" w:rsidRPr="00521CF3" w:rsidRDefault="0078015A" w:rsidP="00975F87">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975F87">
      <w:pPr>
        <w:shd w:val="clear" w:color="auto" w:fill="FFFFFF"/>
        <w:spacing w:before="120" w:after="240"/>
        <w:jc w:val="both"/>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02</w:t>
      </w:r>
    </w:p>
    <w:p w:rsidR="00DC0DEE" w:rsidRPr="00521CF3" w:rsidRDefault="00DC0DEE" w:rsidP="00DC0DEE">
      <w:pPr>
        <w:shd w:val="clear" w:color="auto" w:fill="FFFFFF"/>
        <w:spacing w:before="120" w:after="240"/>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240"/>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975F87">
      <w:pPr>
        <w:shd w:val="clear" w:color="auto" w:fill="FFFFFF"/>
        <w:spacing w:before="120" w:after="240"/>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spacing w:before="120" w:after="240"/>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240"/>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240"/>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spacing w:before="120" w:after="240"/>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975F87">
      <w:pPr>
        <w:shd w:val="clear" w:color="auto" w:fill="FFFFFF"/>
        <w:spacing w:before="120" w:after="240"/>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975F87">
      <w:pPr>
        <w:shd w:val="clear" w:color="auto" w:fill="FFFFFF"/>
        <w:spacing w:before="120" w:after="240"/>
        <w:jc w:val="both"/>
        <w:rPr>
          <w:rFonts w:cs="Times New Roman"/>
          <w:color w:val="000000"/>
          <w:szCs w:val="28"/>
        </w:rPr>
      </w:pPr>
      <w:r w:rsidRPr="00521CF3">
        <w:rPr>
          <w:rFonts w:cs="Times New Roman"/>
          <w:color w:val="000000"/>
          <w:szCs w:val="28"/>
        </w:rPr>
        <w:t>7. Cam kết:</w:t>
      </w:r>
    </w:p>
    <w:p w:rsidR="00DC0DEE" w:rsidRPr="00521CF3" w:rsidRDefault="00DC0DEE" w:rsidP="00975F87">
      <w:pPr>
        <w:shd w:val="clear" w:color="auto" w:fill="FFFFFF"/>
        <w:spacing w:before="120" w:after="240"/>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975F87">
      <w:pPr>
        <w:shd w:val="clear" w:color="auto" w:fill="FFFFFF"/>
        <w:spacing w:before="120" w:after="240"/>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12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br w:type="page"/>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Email: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Chúng tôi cam kết:</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b/>
          <w:szCs w:val="28"/>
        </w:rPr>
      </w:pPr>
      <w:r w:rsidRPr="00521CF3">
        <w:rPr>
          <w:rFonts w:cs="Times New Roman"/>
          <w:b/>
          <w:bCs/>
          <w:color w:val="000000"/>
          <w:szCs w:val="28"/>
        </w:rPr>
        <w:br w:type="page"/>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t>21. Thủ tục cấp lại Giấy chứng nhận đủ điều kiện kinh doanh hoạt động thể thao trong trường hợp thay đổi nội dung ghi trong giấy chứng nhận</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r w:rsidRPr="00521CF3">
        <w:rPr>
          <w:rFonts w:cs="Times New Roman"/>
          <w:b/>
          <w:color w:val="000000"/>
          <w:szCs w:val="28"/>
        </w:rPr>
        <w:t>:</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đề nghị cấp lại Giấy chứng nhận đủ điều kiện khi thay đổi một trong các nội dung giấy chứng nhận sau đây:</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Tên và địa chỉ trụ sở chính của doanh nghiệp;</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Địa điểm kinh doanh hoạt động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Danh mục hoạt động thể thao kinh doanh;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ngày, tháng, năm cấp; cơ quan cấp giấy chứng nhận đủ điều kiện.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đến cơ quan chuyên môn về thể dục, thể thao thuộc Ủy ban nhân nhân cấp tỉnh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Cơ quan chuyên môn về thể dục, thể thao thuộc Ủy ban nhân nhân cấp tỉnh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ba (03) ngày làm việc, kể từ ngày nhận hồ sơ.</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Trong thời hạn năm (05) ngày làm việc, kể từ ngày nhận đủ hồ sơ theo quy định, cơ quan cấp Giấy chứng nhận đủ điều kiện thẩm định hồ sơ, cấp lại Giấy chứng nhận đủ điều kiện.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Trường hợp từ chối, phải thông báo bằng văn bản và nêu rõ lý do.</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Cách thức thực hiện:</w:t>
      </w:r>
    </w:p>
    <w:p w:rsidR="00DC0DEE" w:rsidRDefault="00DC0DEE" w:rsidP="00975F87">
      <w:pPr>
        <w:shd w:val="clear" w:color="auto" w:fill="FFFFFF"/>
        <w:spacing w:before="120" w:after="120" w:line="234" w:lineRule="atLeast"/>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975F87">
      <w:pPr>
        <w:shd w:val="clear" w:color="auto" w:fill="FFFFFF"/>
        <w:spacing w:line="234" w:lineRule="atLeast"/>
        <w:jc w:val="both"/>
        <w:rPr>
          <w:rFonts w:cs="Times New Roman"/>
          <w:i/>
          <w:color w:val="000000"/>
          <w:szCs w:val="28"/>
        </w:rPr>
      </w:pPr>
      <w:r w:rsidRPr="00521CF3">
        <w:rPr>
          <w:rFonts w:cs="Times New Roman"/>
          <w:i/>
          <w:color w:val="000000"/>
          <w:szCs w:val="28"/>
        </w:rPr>
        <w:t>(1) Đơn đề nghị cấp lại Giấy chứng nhận theo Mẫu số 04 ban hành kèm theo Nghị định số</w:t>
      </w:r>
      <w:hyperlink r:id="rId56" w:tgtFrame="_blank" w:tooltip="Nghị định 36/2019/NĐ-CP" w:history="1">
        <w:r w:rsidRPr="00521CF3">
          <w:rPr>
            <w:rStyle w:val="Hyperlink"/>
            <w:rFonts w:cs="Times New Roman"/>
            <w:i/>
            <w:color w:val="0E70C3"/>
            <w:szCs w:val="28"/>
          </w:rPr>
          <w:t>36/2019/NĐ-CP</w:t>
        </w:r>
      </w:hyperlink>
      <w:r w:rsidRPr="00521CF3">
        <w:rPr>
          <w:rFonts w:cs="Times New Roman"/>
          <w:i/>
          <w:color w:val="000000"/>
          <w:szCs w:val="28"/>
        </w:rPr>
        <w:t> ngày 29/4/2019 quy định chi tiết một số điều của Luật sửa đổi, bổ sung một số điều của Luật Thể dục,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(2) Giấy chứng nhận đủ điều kiện đã được cấp;</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(3) Tài liệu chứng minh sự thay đổi nội dung của Giấy chứng nhận đủ điều kiện.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xml:space="preserve"> 05 ngày làm việc, kể từ ngày nhận đủ hồ sơ theo quy định.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iCs/>
          <w:color w:val="000000"/>
          <w:szCs w:val="28"/>
        </w:rPr>
        <w:t>* Cơ quan thực hiện thủ tục hành chính</w:t>
      </w:r>
      <w:r w:rsidRPr="00521CF3">
        <w:rPr>
          <w:rFonts w:cs="Times New Roman"/>
          <w:i/>
          <w:iCs/>
          <w:color w:val="000000"/>
          <w:szCs w:val="28"/>
        </w:rPr>
        <w:t>:</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553C37"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553C37" w:rsidRPr="00553C37">
        <w:rPr>
          <w:rFonts w:cs="Times New Roman"/>
          <w:color w:val="000000"/>
          <w:szCs w:val="28"/>
          <w:lang w:val="vi-VN"/>
        </w:rPr>
        <w:t>thay đ</w:t>
      </w:r>
      <w:r w:rsidR="00553C37" w:rsidRPr="00553C37">
        <w:rPr>
          <w:rFonts w:cs="Times New Roman"/>
          <w:color w:val="000000"/>
          <w:szCs w:val="28"/>
        </w:rPr>
        <w:t>ổ</w:t>
      </w:r>
      <w:r w:rsidR="00553C37" w:rsidRPr="00553C37">
        <w:rPr>
          <w:rFonts w:cs="Times New Roman"/>
          <w:color w:val="000000"/>
          <w:szCs w:val="28"/>
          <w:lang w:val="vi-VN"/>
        </w:rPr>
        <w:t xml:space="preserve">i các nội dung: </w:t>
      </w:r>
    </w:p>
    <w:p w:rsidR="00553C37" w:rsidRDefault="00553C37" w:rsidP="00975F87">
      <w:pPr>
        <w:shd w:val="clear" w:color="auto" w:fill="FFFFFF"/>
        <w:spacing w:before="120" w:after="120" w:line="234" w:lineRule="atLeast"/>
        <w:ind w:firstLine="720"/>
        <w:jc w:val="both"/>
        <w:rPr>
          <w:rFonts w:ascii="Arial" w:hAnsi="Arial" w:cs="Arial"/>
          <w:color w:val="000000"/>
          <w:sz w:val="18"/>
          <w:szCs w:val="18"/>
        </w:rPr>
      </w:pPr>
      <w:r>
        <w:rPr>
          <w:rFonts w:cs="Times New Roman"/>
          <w:color w:val="000000"/>
          <w:szCs w:val="28"/>
        </w:rPr>
        <w:t xml:space="preserve">+ </w:t>
      </w:r>
      <w:r w:rsidRPr="00553C37">
        <w:rPr>
          <w:rFonts w:cs="Times New Roman"/>
          <w:color w:val="000000"/>
          <w:szCs w:val="28"/>
          <w:lang w:val="vi-VN"/>
        </w:rPr>
        <w:t>Tên, địa chỉ trụ sở chính; điều chỉnh giảm danh mục hoạt động thể thao kinh doanh</w:t>
      </w:r>
      <w:r w:rsidRPr="00553C37">
        <w:rPr>
          <w:rFonts w:cs="Times New Roman"/>
          <w:color w:val="000000"/>
          <w:szCs w:val="28"/>
        </w:rPr>
        <w:t>: 200.000đ</w:t>
      </w:r>
    </w:p>
    <w:p w:rsidR="00553C37" w:rsidRPr="00553C37" w:rsidRDefault="00553C37" w:rsidP="00975F87">
      <w:pPr>
        <w:shd w:val="clear" w:color="auto" w:fill="FFFFFF"/>
        <w:spacing w:before="120" w:after="120" w:line="234" w:lineRule="atLeast"/>
        <w:ind w:firstLine="720"/>
        <w:jc w:val="both"/>
        <w:rPr>
          <w:rFonts w:cs="Times New Roman"/>
          <w:color w:val="000000"/>
          <w:szCs w:val="28"/>
        </w:rPr>
      </w:pPr>
      <w:r w:rsidRPr="00553C37">
        <w:rPr>
          <w:rFonts w:cs="Times New Roman"/>
          <w:color w:val="000000"/>
          <w:szCs w:val="28"/>
        </w:rPr>
        <w:t xml:space="preserve">+ </w:t>
      </w:r>
      <w:r w:rsidRPr="00553C37">
        <w:rPr>
          <w:rFonts w:cs="Times New Roman"/>
          <w:color w:val="000000"/>
          <w:szCs w:val="28"/>
          <w:lang w:val="vi-VN"/>
        </w:rPr>
        <w:t>Thay đ</w:t>
      </w:r>
      <w:r w:rsidRPr="00553C37">
        <w:rPr>
          <w:rFonts w:cs="Times New Roman"/>
          <w:color w:val="000000"/>
          <w:szCs w:val="28"/>
        </w:rPr>
        <w:t>ổ</w:t>
      </w:r>
      <w:r w:rsidRPr="00553C37">
        <w:rPr>
          <w:rFonts w:cs="Times New Roman"/>
          <w:color w:val="000000"/>
          <w:szCs w:val="28"/>
          <w:lang w:val="vi-VN"/>
        </w:rPr>
        <w:t>i địa </w:t>
      </w:r>
      <w:r w:rsidRPr="00553C37">
        <w:rPr>
          <w:rFonts w:cs="Times New Roman"/>
          <w:color w:val="000000"/>
          <w:szCs w:val="28"/>
        </w:rPr>
        <w:t>điể</w:t>
      </w:r>
      <w:r w:rsidRPr="00553C37">
        <w:rPr>
          <w:rFonts w:cs="Times New Roman"/>
          <w:color w:val="000000"/>
          <w:szCs w:val="28"/>
          <w:lang w:val="vi-VN"/>
        </w:rPr>
        <w:t>m kinh doanh hoạt động th</w:t>
      </w:r>
      <w:r w:rsidRPr="00553C37">
        <w:rPr>
          <w:rFonts w:cs="Times New Roman"/>
          <w:color w:val="000000"/>
          <w:szCs w:val="28"/>
        </w:rPr>
        <w:t>ể </w:t>
      </w:r>
      <w:r w:rsidRPr="00553C37">
        <w:rPr>
          <w:rFonts w:cs="Times New Roman"/>
          <w:color w:val="000000"/>
          <w:szCs w:val="28"/>
          <w:lang w:val="vi-VN"/>
        </w:rPr>
        <w:t>thao</w:t>
      </w:r>
      <w:r w:rsidRPr="00553C37">
        <w:rPr>
          <w:rFonts w:cs="Times New Roman"/>
          <w:color w:val="000000"/>
          <w:szCs w:val="28"/>
        </w:rPr>
        <w:t xml:space="preserve">: 600.000đ </w:t>
      </w:r>
    </w:p>
    <w:p w:rsidR="00553C37" w:rsidRPr="00553C37" w:rsidRDefault="00DE26CD" w:rsidP="00975F87">
      <w:pPr>
        <w:shd w:val="clear" w:color="auto" w:fill="FFFFFF"/>
        <w:spacing w:before="120" w:after="120" w:line="234" w:lineRule="atLeast"/>
        <w:jc w:val="both"/>
        <w:rPr>
          <w:rFonts w:cs="Times New Roman"/>
          <w:color w:val="000000"/>
          <w:szCs w:val="28"/>
        </w:rPr>
      </w:pPr>
      <w:r>
        <w:rPr>
          <w:rFonts w:cs="Times New Roman"/>
          <w:color w:val="000000"/>
          <w:szCs w:val="28"/>
        </w:rPr>
        <w:tab/>
        <w:t xml:space="preserve">+ Do bổ sung danh mục hoạt động thể thao: tăng mỗi môn thể thao là 200.000đ/1 môn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iCs/>
          <w:color w:val="000000"/>
          <w:szCs w:val="28"/>
        </w:rPr>
        <w:t>* Tên mẫu đơn, mẫu tờ khai</w:t>
      </w:r>
      <w:r w:rsidRPr="00521CF3">
        <w:rPr>
          <w:rFonts w:cs="Times New Roman"/>
          <w:color w:val="000000"/>
          <w:szCs w:val="28"/>
        </w:rPr>
        <w:t>:</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Đơn đề nghị cấp lại Giấy chứng nhận theo Mẫu số 04 ban hành kèm theo Nghị định số </w:t>
      </w:r>
      <w:r w:rsidRPr="00975F8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Yêu cầu, điều kiện thực hiện thủ tục hành chính</w:t>
      </w:r>
      <w:r w:rsidRPr="00521CF3">
        <w:rPr>
          <w:rFonts w:cs="Times New Roman"/>
          <w:color w:val="000000"/>
          <w:szCs w:val="28"/>
        </w:rPr>
        <w:t>: Không.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iCs/>
          <w:color w:val="000000"/>
          <w:szCs w:val="28"/>
        </w:rPr>
        <w:t>* Căn cứ pháp lý của thủ tục hành chính</w:t>
      </w:r>
      <w:r w:rsidRPr="00521CF3">
        <w:rPr>
          <w:rFonts w:cs="Times New Roman"/>
          <w:i/>
          <w:iCs/>
          <w:color w:val="000000"/>
          <w:szCs w:val="28"/>
        </w:rPr>
        <w:t>:</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Luật có liệu lực từ ngày 01/01/2019.</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2E14" w:rsidRDefault="00DC0DEE" w:rsidP="00975F87">
      <w:pPr>
        <w:shd w:val="clear" w:color="auto" w:fill="FFFFFF"/>
        <w:spacing w:line="234" w:lineRule="atLeast"/>
        <w:jc w:val="both"/>
        <w:rPr>
          <w:rFonts w:cs="Times New Roman"/>
          <w:color w:val="000000"/>
          <w:szCs w:val="28"/>
        </w:rPr>
      </w:pPr>
      <w:r w:rsidRPr="00522E14">
        <w:rPr>
          <w:rFonts w:cs="Times New Roman"/>
          <w:color w:val="000000"/>
          <w:szCs w:val="28"/>
        </w:rPr>
        <w:t>- Nghị định số </w:t>
      </w:r>
      <w:r w:rsidRPr="00975F87">
        <w:rPr>
          <w:rFonts w:cs="Times New Roman"/>
          <w:szCs w:val="28"/>
        </w:rPr>
        <w:t>36/2019/NĐ-CP</w:t>
      </w:r>
      <w:r w:rsidRPr="00522E14">
        <w:rPr>
          <w:rFonts w:cs="Times New Roman"/>
          <w:color w:val="000000"/>
          <w:szCs w:val="28"/>
        </w:rPr>
        <w:t> ngày 29/4/2019 quy định chi tiết một số điều của Luật sửa đổi, bổ sung một số điều của Luật Thể dục, thể thao.</w:t>
      </w:r>
    </w:p>
    <w:p w:rsidR="00522E14" w:rsidRPr="00521CF3" w:rsidRDefault="00DC0DEE" w:rsidP="00975F87">
      <w:pPr>
        <w:shd w:val="clear" w:color="auto" w:fill="FFFFFF"/>
        <w:spacing w:after="120"/>
        <w:jc w:val="both"/>
        <w:rPr>
          <w:rFonts w:cs="Times New Roman"/>
          <w:color w:val="000000"/>
          <w:szCs w:val="28"/>
        </w:rPr>
      </w:pPr>
      <w:r w:rsidRPr="00521CF3">
        <w:rPr>
          <w:rFonts w:cs="Times New Roman"/>
          <w:color w:val="000000"/>
          <w:szCs w:val="28"/>
        </w:rPr>
        <w:t> </w:t>
      </w:r>
      <w:r w:rsidR="00522E14">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522E14" w:rsidRPr="00521CF3" w:rsidRDefault="00522E14" w:rsidP="00975F87">
      <w:pPr>
        <w:shd w:val="clear" w:color="auto" w:fill="FFFFFF"/>
        <w:spacing w:before="120" w:after="120" w:line="234" w:lineRule="atLeast"/>
        <w:jc w:val="both"/>
        <w:rPr>
          <w:rFonts w:cs="Times New Roman"/>
          <w:color w:val="000000"/>
          <w:szCs w:val="28"/>
        </w:rPr>
      </w:pPr>
    </w:p>
    <w:p w:rsidR="00DC0DEE" w:rsidRPr="00521CF3" w:rsidRDefault="00DC0DEE" w:rsidP="00975F87">
      <w:pPr>
        <w:shd w:val="clear" w:color="auto" w:fill="FFFFFF"/>
        <w:spacing w:before="120" w:after="120" w:line="234" w:lineRule="atLeast"/>
        <w:jc w:val="both"/>
        <w:rPr>
          <w:rFonts w:cs="Times New Roman"/>
          <w:color w:val="000000"/>
          <w:szCs w:val="28"/>
        </w:rPr>
      </w:pPr>
    </w:p>
    <w:p w:rsidR="00DC0DEE" w:rsidRPr="00521CF3" w:rsidRDefault="00DC0DEE" w:rsidP="00DC0DEE">
      <w:pPr>
        <w:shd w:val="clear" w:color="auto" w:fill="FFFFFF"/>
        <w:jc w:val="right"/>
        <w:rPr>
          <w:rFonts w:cs="Times New Roman"/>
          <w:color w:val="000000"/>
          <w:szCs w:val="28"/>
        </w:rPr>
      </w:pPr>
      <w:r w:rsidRPr="00521CF3">
        <w:rPr>
          <w:rFonts w:cs="Times New Roman"/>
          <w:i/>
          <w:iCs/>
          <w:color w:val="000000"/>
          <w:szCs w:val="28"/>
        </w:rPr>
        <w:br w:type="page"/>
      </w:r>
      <w:r w:rsidRPr="00521CF3">
        <w:rPr>
          <w:rFonts w:cs="Times New Roman"/>
          <w:b/>
          <w:bCs/>
          <w:color w:val="000000"/>
          <w:szCs w:val="28"/>
        </w:rPr>
        <w:t>Mẫu số 04</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Cấp lại Giấy chứng nhận đủ điều kiện kinh doanh hoạt động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Cơ quan cấp Giấy chứng nhận đủ điều kiện kinh doanh hoạt động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1. Tên doanh nghiệp đề nghị cấp lại Giấy chứng nhận đủ điều kiện (viết bằng chữ in hoa):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Tên giao dịch (nếu có):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Tên viết tắt (nếu có):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2. Địa chỉ trụ sở chính: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Điện thoại: ………………………. Fax: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Website: ……………………………….Email: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3. Họ tên người đại diện theo pháp luật: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Giới tính: …………………………..Chức danh: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Sinh ngày: ….../ …../ …….. Dân tộc: …………….. Quốc tịch: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Ngày cấp: ……./ ……../ ……….Nơi cấp: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Chỗ ở hiện tại: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4. Giấy chứng nhận đăng ký doanh nghiệp số: ………..do: …………….cấp ngày.... tháng .....năm ...., đăng ký thay đổi lần thứ …..ngày …..tháng.... năm....</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5. Lý do đề nghị cấp lại: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6. Căn cứ vào các quy định hiện hành, đề nghị cấp lại Giấy chứng nhận đủ điều kiện kinh doanh hoạt động thể thao cho doanh nghiệp ………… để kinh doanh hoạt động thể thao ………….. (ghi cụ thể hoạt động thể thao kinh doanh) theo quy định tại Nghị định số.............. /2019/NĐ-CP ngày.... tháng.... năm 2019 của Chính phủ quy định chi tiết một số điều của Luật sửa đổi, bổ sung một số điều của Luật Thể dục,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7. Cam kết:</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Chịu trách nhiệm về tính chính xác, trung thực của nội dung hồ sơ đề nghị cấp lại Giấy chứng nhận đủ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b/>
                <w:bCs/>
                <w:szCs w:val="28"/>
              </w:rPr>
              <w:t> </w:t>
            </w:r>
          </w:p>
        </w:tc>
        <w:tc>
          <w:tcPr>
            <w:tcW w:w="478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br w:type="page"/>
        <w:t>22. Thủ tục cấp lại Giấy chứng nhận đủ điều kiện kinh doanh hoạt động thể thao trong trường hợp bị mất hoặc hư hỏng</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r w:rsidRPr="00521CF3">
        <w:rPr>
          <w:rFonts w:cs="Times New Roman"/>
          <w:b/>
          <w:color w:val="000000"/>
          <w:szCs w:val="28"/>
        </w:rPr>
        <w:t>:</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đến cơ quan chuyên môn về thể dục, thể thao thuộc Ủy ban nhân nhân cấp tỉnh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Cơ quan chuyên môn về thể dục, thể thao thuộc Ủy ban nhân nhân cấp tỉnh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ba (03) ngày làm việc, kể từ ngày nhận hồ sơ.</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Trong thời hạn năm (05) ngày làm việc, kể từ ngày nhận đủ hồ sơ theo quy định, cơ quan cấp Giấy chứng nhận đủ điều kiện thẩm định hồ sơ, cấp lại Giấy chứng nhận đủ điều kiện.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Trường hợp từ chối, phải thông báo bằng văn bản và nêu rõ lý do.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iCs/>
          <w:color w:val="000000"/>
          <w:szCs w:val="28"/>
        </w:rPr>
        <w:t>* Cách thức thực hiện</w:t>
      </w:r>
      <w:r w:rsidRPr="00521CF3">
        <w:rPr>
          <w:rFonts w:cs="Times New Roman"/>
          <w:i/>
          <w:iCs/>
          <w:color w:val="000000"/>
          <w:szCs w:val="28"/>
        </w:rPr>
        <w:t>:</w:t>
      </w:r>
    </w:p>
    <w:p w:rsidR="00DC0DEE" w:rsidRPr="00521CF3" w:rsidRDefault="00DC0DEE" w:rsidP="00975F87">
      <w:pPr>
        <w:shd w:val="clear" w:color="auto" w:fill="FFFFFF"/>
        <w:spacing w:before="120" w:after="120" w:line="234" w:lineRule="atLeast"/>
        <w:jc w:val="both"/>
        <w:rPr>
          <w:rFonts w:cs="Times New Roman"/>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lại Giấy chứng nhận theo Mẫu số 04 ban hành kèm theo Nghị định số</w:t>
      </w:r>
      <w:r w:rsidRPr="00975F8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(2) Giấy chứng nhận đủ điều kiện đã được cấp;</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(3) Tài liệu chứng minh sự thay đổi nội dung của Giấy chứng nhận đủ điều kiện.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05 ngày làm việc, kể từ ngày nhận đủ hồ sơ theo quy định.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w:t>
      </w:r>
      <w:r w:rsidR="00E3088D">
        <w:rPr>
          <w:rFonts w:cs="Times New Roman"/>
          <w:color w:val="000000"/>
          <w:szCs w:val="28"/>
        </w:rPr>
        <w:t xml:space="preserve"> 200.000đ</w:t>
      </w:r>
    </w:p>
    <w:p w:rsidR="00DC0DEE" w:rsidRPr="00521CF3" w:rsidRDefault="00DC0DEE" w:rsidP="00975F87">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Tên mẫu đơn, mẫu tờ khai</w:t>
      </w:r>
      <w:r w:rsidRPr="00521CF3">
        <w:rPr>
          <w:rFonts w:cs="Times New Roman"/>
          <w:b/>
          <w:color w:val="000000"/>
          <w:szCs w:val="28"/>
        </w:rPr>
        <w:t>:</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Đơn đề nghị cấp lại Giấy chứng nhận theo Mẫu số 04 ban hành kèm theo Nghị định số </w:t>
      </w:r>
      <w:r w:rsidRPr="00975F8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Yêu cầu, điều kiện thực hiện thủ tục hành chính</w:t>
      </w:r>
      <w:r w:rsidRPr="00521CF3">
        <w:rPr>
          <w:rFonts w:cs="Times New Roman"/>
          <w:color w:val="000000"/>
          <w:szCs w:val="28"/>
        </w:rPr>
        <w:t>: Không.</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b/>
          <w:iCs/>
          <w:color w:val="000000"/>
          <w:szCs w:val="28"/>
        </w:rPr>
        <w:t>* Căn cứ pháp lý của thủ tục hành chính</w:t>
      </w:r>
      <w:r w:rsidRPr="00521CF3">
        <w:rPr>
          <w:rFonts w:cs="Times New Roman"/>
          <w:i/>
          <w:iCs/>
          <w:color w:val="000000"/>
          <w:szCs w:val="28"/>
        </w:rPr>
        <w:t>:</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Luật có liệu lực từ ngày 01/01/2019.</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975F87">
      <w:pPr>
        <w:shd w:val="clear" w:color="auto" w:fill="FFFFFF"/>
        <w:spacing w:line="234" w:lineRule="atLeast"/>
        <w:jc w:val="both"/>
        <w:rPr>
          <w:rFonts w:cs="Times New Roman"/>
          <w:color w:val="000000"/>
          <w:szCs w:val="28"/>
        </w:rPr>
      </w:pPr>
      <w:r w:rsidRPr="00521CF3">
        <w:rPr>
          <w:rFonts w:cs="Times New Roman"/>
          <w:color w:val="000000"/>
          <w:szCs w:val="28"/>
        </w:rPr>
        <w:t>- Nghị định số </w:t>
      </w:r>
      <w:r w:rsidRPr="00975F87">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E3088D" w:rsidRPr="00521CF3" w:rsidRDefault="00E3088D" w:rsidP="00975F87">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975F87">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br w:type="page"/>
      </w:r>
    </w:p>
    <w:p w:rsidR="00DC0DEE" w:rsidRPr="00521CF3" w:rsidRDefault="00DC0DEE" w:rsidP="00DC0DEE">
      <w:pPr>
        <w:shd w:val="clear" w:color="auto" w:fill="FFFFFF"/>
        <w:spacing w:before="120" w:after="120" w:line="234" w:lineRule="atLeast"/>
        <w:jc w:val="right"/>
        <w:rPr>
          <w:rFonts w:cs="Times New Roman"/>
          <w:color w:val="000000"/>
          <w:szCs w:val="28"/>
        </w:rPr>
      </w:pPr>
      <w:r w:rsidRPr="00521CF3">
        <w:rPr>
          <w:rFonts w:cs="Times New Roman"/>
          <w:b/>
          <w:bCs/>
          <w:color w:val="000000"/>
          <w:szCs w:val="28"/>
        </w:rPr>
        <w:t> Mẫu số 04</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Cấp lại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Cơ quan cấp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Tên doanh nghiệp đề nghị cấp lại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Họ tên người đại diện theo pháp luật: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Sinh ngày: ….../ …../ …….. Dân tộc: …………….. Quốc tịch: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4. Giấy chứng nhận đăng ký doanh nghiệp số: ………..do: …………….cấp ngày.... tháng .....năm ...., đăng ký thay đổi lần thứ …..ngày …..tháng.... năm....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5. Lý do đề nghị cấp lại: …………………………………………………………</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6. Căn cứ vào các quy định hiện hành, đề nghị cấp lại Giấy chứng nhận đủ điều kiện kinh doanh hoạt động thể thao cho doanh nghiệp ………… để kinh doanh hoạt động thể thao ………….. (ghi cụ thể hoạt động thể thao kinh doanh) theo quy định tại Nghị định số.............. /2019/NĐ-CP ngày.... tháng.... năm 2019 của Chính phủ quy định chi tiết một số điều của Luật sửa đổi, bổ sung một số điều của Luật Thể dục, thể thao.</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7. Cam kết:</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lại Giấy chứng nhận đủ kiện kinh doanh hoạt động thể thao./.</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4788"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br w:type="page"/>
      </w:r>
      <w:r w:rsidRPr="00521CF3">
        <w:rPr>
          <w:rFonts w:cs="Times New Roman"/>
          <w:b/>
          <w:bCs/>
          <w:color w:val="000000"/>
          <w:szCs w:val="28"/>
        </w:rPr>
        <w:t>23. Thủ tục cấp Giấy chứng nhận đủ điều kiện kinh doanh hoạt động thể thao đối với môn Bóng ném</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Cách thức thực hiện:</w:t>
      </w:r>
    </w:p>
    <w:p w:rsidR="00DC0DEE" w:rsidRDefault="00DC0DEE" w:rsidP="002503B8">
      <w:pPr>
        <w:shd w:val="clear" w:color="auto" w:fill="FFFFFF"/>
        <w:spacing w:before="120" w:after="120" w:line="234" w:lineRule="atLeast"/>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hyperlink r:id="rId57"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hyperlink r:id="rId58"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AA2172">
        <w:rPr>
          <w:rFonts w:cs="Times New Roman"/>
          <w:color w:val="000000"/>
          <w:szCs w:val="28"/>
        </w:rPr>
        <w:t>600.000đ</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iCs/>
          <w:color w:val="000000"/>
          <w:szCs w:val="28"/>
        </w:rPr>
        <w:t>* Tên mẫu đơn, mẫu tờ khai</w:t>
      </w:r>
      <w:r w:rsidRPr="00521CF3">
        <w:rPr>
          <w:rFonts w:cs="Times New Roman"/>
          <w:i/>
          <w:iCs/>
          <w:color w:val="000000"/>
          <w:szCs w:val="28"/>
        </w:rPr>
        <w:t>:</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2503B8">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2503B8">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Sân bóng ném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a) Sân bóng ném có chiều dài là 44m và chiều rộng là 22m;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b) Mặt sân bóng ném phẳng, không có độ dốc, không trơn trượt;</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c) Tường bao quanh sân bóng ném cách đường biên dọc ít nhất là 1m; cách đường cuối sân ít nhất là 2m;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d) Đối với sân bóng ném trong nhà, chiều cao tính từ mặt sân đến trần nhà ít nhất là 8m.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Cầu môn có chiều cao là 2m, chiều rộng là 3m tính từ mép trong của cầu môn; cạnh của cột cầu môn có chiều rộng là 8cm.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3. Lưới cầu môn và lưới chắn bóng: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a) Lưới cầu môn và lưới chắn bóng có mầu sẫm, kích thước các mắt lưới không quá 10cm x 10cm;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b) Phía sau khung thành và cách đường khung thành 1,5m phải có lưới chắn bóng; lưới chắn bóng có chiều dài từ 9m đến 14m và có chiều cao ít nhất là 5m tính từ mặt sân. Đối với sân ngoài trời không có tường bao, phía sau đường biên dọc và cách đường biên dọc 1m phải có lưới chắn bóng; lưới chắn bóng có chiều dài từ 28m đến 34m và có chiều cao ít nhất là 4m tính từ mặt sân.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4. Quả bóng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a) Bóng sử dụng phù hợp với từng loại đối tượng theo quy định của Luật thi đấu Bóng ném;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b) Bảo đảm ít nhất 01 người/1quả bóng.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5. Độ chiếu sáng bảo đảm từ 200 lux trở lên.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6. Có khu vực thay đồ, gửi đồ, khu vực vệ sinh; có túi sơ cứu theo quy định của Bộ Y tế.</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7. Có bảng nội quy bao gồm những nội dung chủ yếu sau: Giờ tập luyện, đối tượng tham gia tập luyện, biện pháp bảo đảm an toàn khi tập luyện.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 trang thiết bị tổ chức thi đấu môn Bóng ném được thực hiện theo quy định tại các mục 1, 2 và 3, điểm a mục 4, mục 5 và mục 6 phần (1) nêu trên.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Mặt sân phải được làm bằng gỗ hoặc chất liệu tổng hợp.</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3. Mỗi sân có dụng cụ lau và làm sạch mặt sân.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(3) Mật độ tập luyện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Mỗi người hướng dẫn tập luyện hướng dẫn không quá 20 người trong một buổi tập.</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Mật độ tập luyện phải bảo đảm ít nhất 10m²/1 người.</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 Nghị định số </w:t>
      </w:r>
      <w:r w:rsidRPr="002503B8">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 Thông tư số </w:t>
      </w:r>
      <w:r w:rsidRPr="002503B8">
        <w:rPr>
          <w:rFonts w:cs="Times New Roman"/>
          <w:szCs w:val="28"/>
        </w:rPr>
        <w:t>27/2018/TT-BVHTTDL</w:t>
      </w:r>
      <w:r w:rsidRPr="00521CF3">
        <w:rPr>
          <w:rFonts w:cs="Times New Roman"/>
          <w:color w:val="000000"/>
          <w:szCs w:val="28"/>
        </w:rPr>
        <w:t> ngày 19/9/2018 của Bộ trưởng Bộ Văn hóa, Thể thao và Du lịch quy định về cơ sở vật chất, trang thiết bị và tập huấn nhân viên chuyên môn đối với môn Bóng ném, có hiệu lực từ ngày 30/10/2018.</w:t>
      </w:r>
    </w:p>
    <w:p w:rsidR="00AA2172" w:rsidRPr="00521CF3" w:rsidRDefault="00AA2172" w:rsidP="002503B8">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br w:type="page"/>
      </w:r>
      <w:r w:rsidRPr="00521CF3">
        <w:rPr>
          <w:rFonts w:cs="Times New Roman"/>
          <w:color w:val="000000"/>
          <w:szCs w:val="28"/>
        </w:rPr>
        <w:t> </w:t>
      </w:r>
      <w:r w:rsidRPr="00521CF3">
        <w:rPr>
          <w:rFonts w:cs="Times New Roman"/>
          <w:b/>
          <w:bCs/>
          <w:color w:val="000000"/>
          <w:szCs w:val="28"/>
        </w:rPr>
        <w:t>Mẫu số 02</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2503B8">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240" w:line="234" w:lineRule="atLeast"/>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2503B8">
      <w:pPr>
        <w:shd w:val="clear" w:color="auto" w:fill="FFFFFF"/>
        <w:spacing w:before="120" w:after="240" w:line="234" w:lineRule="atLeast"/>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03B8">
      <w:pPr>
        <w:shd w:val="clear" w:color="auto" w:fill="FFFFFF"/>
        <w:spacing w:before="120" w:after="240" w:line="234" w:lineRule="atLeast"/>
        <w:jc w:val="both"/>
        <w:rPr>
          <w:rFonts w:cs="Times New Roman"/>
          <w:color w:val="000000"/>
          <w:szCs w:val="28"/>
        </w:rPr>
      </w:pPr>
      <w:r w:rsidRPr="00521CF3">
        <w:rPr>
          <w:rFonts w:cs="Times New Roman"/>
          <w:color w:val="000000"/>
          <w:szCs w:val="28"/>
        </w:rPr>
        <w:t>7. Cam kết:</w:t>
      </w:r>
    </w:p>
    <w:p w:rsidR="00DC0DEE" w:rsidRPr="00521CF3" w:rsidRDefault="00DC0DEE" w:rsidP="002503B8">
      <w:pPr>
        <w:shd w:val="clear" w:color="auto" w:fill="FFFFFF"/>
        <w:spacing w:before="120" w:after="240" w:line="234" w:lineRule="atLeast"/>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2503B8">
      <w:pPr>
        <w:shd w:val="clear" w:color="auto" w:fill="FFFFFF"/>
        <w:spacing w:before="120" w:after="24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240" w:line="234" w:lineRule="atLeast"/>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24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24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br w:type="page"/>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2503B8">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Website: …………………………………………………………………………</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Email: ……………………………………………………………………………</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Chúng tôi cam kết:</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br w:type="page"/>
        <w:t>24. Thủ tục cấp Giấy chứng nhận đủ điều kiện kinh doanh hoạt động thể thao đối với môn Wushu</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Cách thức thực hiện:</w:t>
      </w:r>
    </w:p>
    <w:p w:rsidR="00DC0DEE" w:rsidRDefault="00DC0DEE" w:rsidP="002503B8">
      <w:pPr>
        <w:shd w:val="clear" w:color="auto" w:fill="FFFFFF"/>
        <w:spacing w:before="120" w:after="120" w:line="234" w:lineRule="atLeast"/>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2503B8">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2503B8">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00AA2172">
        <w:rPr>
          <w:rFonts w:cs="Times New Roman"/>
          <w:color w:val="000000"/>
          <w:szCs w:val="28"/>
        </w:rPr>
        <w:t xml:space="preserve"> 600.000đ</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2503B8">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2503B8">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Sân tập, sàn tập bằng phẳng, không trơn trượt, có diện tích từ 60m²</w:t>
      </w:r>
      <w:r w:rsidRPr="00521CF3">
        <w:rPr>
          <w:rFonts w:cs="Times New Roman"/>
          <w:color w:val="000000"/>
          <w:szCs w:val="28"/>
          <w:vertAlign w:val="superscript"/>
        </w:rPr>
        <w:t> </w:t>
      </w:r>
      <w:r w:rsidRPr="00521CF3">
        <w:rPr>
          <w:rFonts w:cs="Times New Roman"/>
          <w:color w:val="000000"/>
          <w:szCs w:val="28"/>
        </w:rPr>
        <w:t>trở lên đối với nội dung đối kháng (Sanshou) và 80 m²</w:t>
      </w:r>
      <w:r w:rsidRPr="00521CF3">
        <w:rPr>
          <w:rFonts w:cs="Times New Roman"/>
          <w:color w:val="000000"/>
          <w:szCs w:val="28"/>
          <w:vertAlign w:val="superscript"/>
        </w:rPr>
        <w:t> </w:t>
      </w:r>
      <w:r w:rsidRPr="00521CF3">
        <w:rPr>
          <w:rFonts w:cs="Times New Roman"/>
          <w:color w:val="000000"/>
          <w:szCs w:val="28"/>
        </w:rPr>
        <w:t>trở lên đối với nội dung quyền (Taolu).</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Độ chiếu sáng sân tập, sàn tập bảo đảm từ 200 lux trở lên.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3. Có túi sơ cứu theo quy định của Bộ Y tế.</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4. Có khu vực thay đồ, tủ gửi đồ, nhà vệ sinh.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5. Có sổ theo dõi võ sinh tham gia tập luyện.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6. Có trang thiết bị tập luyện gồm: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a) Thảm tập có độ dày ít nhất là 2cm và có tính đàn hồi;</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b) Võ phục, găng, giáp, mũ, kuki trong nội dung đối kháng;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c) Võ phục, các loại vũ khí thể thao thô sơ: Kiếm, đao, côn, thương đối với các bài quyền như Kiếm thuật, Đao thuật, Côn thuật, Thương thuật, Nam đao, Nam côn, Thái cực kiếm trong nội dung quyền.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Việc đăng ký, sử dụng kiếm, đao, côn, thương thực hiện theo quy định của pháp luật về quản lý, sử dụng vũ khí, vật liệu nổ và công cụ hỗ trợ.</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7. Có bảng nội quy quy định những nội dung chủ yếu: Đối tượng tham gia tập luyện, trang phục khi tập luyện, giờ tập luyện, biện pháp đảm bảo an toàn khi tập luyện.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Thực hiện quy định tại các mục 2, 3, 4 phần (1) nêu trên.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Sàn thi đấu:</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a) Đối với nội dung Taolu: Thảm đấu có tính đàn hồi, kích thước 18m x 12m x 0,1m;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b) Đối với nội dung Sanshou: Đài thi đấu có diện tích 8m x 8m, cao 0,8m, có đệm bảo vệ xung quanh.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3. Trang thiết bị thi đấu:</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a) Thực hiện quy định tại điểm b, c mục 6 phần (1) nêu trên;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b) Đối với nội dung Taolu: Có bảng công bố điểm;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c) Đối với nội dung Sanshou: Có cân trọng lượng cơ thể võ sinh.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(3) Mật độ tập luyện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Mật độ tập luyện trên sàn bảo đảm ít nhất 3m²/01 võ sinh.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Mỗi người hướng dẫn tập luyện hướng dẫn không quá 30 võ sinh/buổi tập.</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2503B8">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 Nghị định số </w:t>
      </w:r>
      <w:r w:rsidRPr="002503B8">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2503B8">
      <w:pPr>
        <w:shd w:val="clear" w:color="auto" w:fill="FFFFFF"/>
        <w:spacing w:line="234" w:lineRule="atLeast"/>
        <w:jc w:val="both"/>
        <w:rPr>
          <w:rFonts w:cs="Times New Roman"/>
          <w:color w:val="000000"/>
          <w:szCs w:val="28"/>
        </w:rPr>
      </w:pPr>
      <w:r w:rsidRPr="00521CF3">
        <w:rPr>
          <w:rFonts w:cs="Times New Roman"/>
          <w:color w:val="000000"/>
          <w:szCs w:val="28"/>
        </w:rPr>
        <w:t>- Thông tư số </w:t>
      </w:r>
      <w:r w:rsidRPr="002503B8">
        <w:rPr>
          <w:rFonts w:cs="Times New Roman"/>
          <w:szCs w:val="28"/>
        </w:rPr>
        <w:t>29/2018/TT-BVHTTDL</w:t>
      </w:r>
      <w:r w:rsidRPr="00521CF3">
        <w:rPr>
          <w:rFonts w:cs="Times New Roman"/>
          <w:color w:val="000000"/>
          <w:szCs w:val="28"/>
        </w:rPr>
        <w:t> ngày 28/9/2018 của Bộ trưởng Bộ Văn hóa, Thể thao và Du lịch quy định về cơ sở vật chất, trang thiết bị và tập huấn nhân viên chuyên môn đối với môn Wushu, có hiệu lực từ ngày 15/11/2018.</w:t>
      </w:r>
    </w:p>
    <w:p w:rsidR="00AA2172" w:rsidRPr="00521CF3" w:rsidRDefault="00DC0DEE" w:rsidP="002503B8">
      <w:pPr>
        <w:shd w:val="clear" w:color="auto" w:fill="FFFFFF"/>
        <w:spacing w:after="120"/>
        <w:jc w:val="both"/>
        <w:rPr>
          <w:rFonts w:cs="Times New Roman"/>
          <w:color w:val="000000"/>
          <w:szCs w:val="28"/>
        </w:rPr>
      </w:pPr>
      <w:r w:rsidRPr="00521CF3">
        <w:rPr>
          <w:rFonts w:cs="Times New Roman"/>
          <w:color w:val="000000"/>
          <w:szCs w:val="28"/>
        </w:rPr>
        <w:t> </w:t>
      </w:r>
      <w:r w:rsidR="00AA2172">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2503B8">
      <w:pPr>
        <w:shd w:val="clear" w:color="auto" w:fill="FFFFFF"/>
        <w:spacing w:before="120" w:after="120" w:line="234" w:lineRule="atLeast"/>
        <w:jc w:val="both"/>
        <w:rPr>
          <w:rFonts w:cs="Times New Roman"/>
          <w:color w:val="000000"/>
          <w:szCs w:val="28"/>
        </w:rPr>
      </w:pPr>
    </w:p>
    <w:p w:rsidR="00DC0DEE" w:rsidRPr="00521CF3" w:rsidRDefault="00DC0DEE" w:rsidP="002503B8">
      <w:pPr>
        <w:shd w:val="clear" w:color="auto" w:fill="FFFFFF"/>
        <w:spacing w:before="120" w:after="120" w:line="234" w:lineRule="atLeast"/>
        <w:jc w:val="both"/>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240" w:line="234" w:lineRule="atLeast"/>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2503B8">
      <w:pPr>
        <w:shd w:val="clear" w:color="auto" w:fill="FFFFFF"/>
        <w:spacing w:before="120" w:after="240" w:line="234" w:lineRule="atLeast"/>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2503B8">
      <w:pPr>
        <w:shd w:val="clear" w:color="auto" w:fill="FFFFFF"/>
        <w:spacing w:before="120" w:after="240" w:line="234" w:lineRule="atLeast"/>
        <w:jc w:val="both"/>
        <w:rPr>
          <w:rFonts w:cs="Times New Roman"/>
          <w:color w:val="000000"/>
          <w:szCs w:val="28"/>
        </w:rPr>
      </w:pPr>
      <w:r w:rsidRPr="00521CF3">
        <w:rPr>
          <w:rFonts w:cs="Times New Roman"/>
          <w:color w:val="000000"/>
          <w:szCs w:val="28"/>
        </w:rPr>
        <w:t>7. Cam kết:</w:t>
      </w:r>
    </w:p>
    <w:p w:rsidR="00DC0DEE" w:rsidRPr="00521CF3" w:rsidRDefault="00DC0DEE" w:rsidP="002503B8">
      <w:pPr>
        <w:shd w:val="clear" w:color="auto" w:fill="FFFFFF"/>
        <w:spacing w:before="120" w:after="240" w:line="234" w:lineRule="atLeast"/>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2503B8">
      <w:pPr>
        <w:shd w:val="clear" w:color="auto" w:fill="FFFFFF"/>
        <w:spacing w:before="120" w:after="24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12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br w:type="page"/>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Email: ……………………………………………………………………………</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Chúng tôi cam kết:</w:t>
      </w:r>
    </w:p>
    <w:p w:rsidR="00DC0DEE" w:rsidRPr="00521CF3" w:rsidRDefault="00DC0DEE" w:rsidP="008A2F73">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8A2F73" w:rsidRDefault="00DC0DEE" w:rsidP="008A2F73">
      <w:pPr>
        <w:pStyle w:val="Heading2"/>
        <w:jc w:val="both"/>
        <w:rPr>
          <w:rFonts w:ascii="Times New Roman" w:hAnsi="Times New Roman" w:cs="Times New Roman"/>
          <w:b w:val="0"/>
          <w:color w:val="auto"/>
          <w:sz w:val="28"/>
          <w:szCs w:val="28"/>
        </w:rPr>
      </w:pPr>
      <w:r w:rsidRPr="008A2F73">
        <w:rPr>
          <w:rFonts w:ascii="Times New Roman" w:hAnsi="Times New Roman" w:cs="Times New Roman"/>
          <w:b w:val="0"/>
          <w:color w:val="auto"/>
          <w:sz w:val="28"/>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pStyle w:val="Heading4"/>
            </w:pPr>
            <w:r w:rsidRPr="00521CF3">
              <w:rPr>
                <w:color w:val="000000"/>
              </w:rPr>
              <w:t> </w:t>
            </w:r>
            <w:r w:rsidRPr="00521CF3">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br w:type="page"/>
        <w:t>25. Thủ tục cấp Giấy chứng nhận đủ điều kiện kinh doanh hoạt động thể thao đối với môn Leo núi thể thao</w:t>
      </w:r>
    </w:p>
    <w:p w:rsidR="00DC0DEE" w:rsidRPr="00521CF3" w:rsidRDefault="00DC0DEE" w:rsidP="00374ECB">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374ECB">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Cách thức thực hiện:</w:t>
      </w:r>
    </w:p>
    <w:p w:rsidR="00DC0DEE" w:rsidRDefault="00DC0DEE" w:rsidP="00374ECB">
      <w:pPr>
        <w:shd w:val="clear" w:color="auto" w:fill="FFFFFF"/>
        <w:spacing w:before="120" w:after="120" w:line="234" w:lineRule="atLeast"/>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374ECB">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374ECB">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374EC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374ECB">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374EC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b/>
          <w:iCs/>
          <w:color w:val="000000"/>
          <w:szCs w:val="28"/>
        </w:rPr>
        <w:t>* Cơ quan thực hiện thủ tục hành chính</w:t>
      </w:r>
      <w:r w:rsidRPr="00521CF3">
        <w:rPr>
          <w:rFonts w:cs="Times New Roman"/>
          <w:i/>
          <w:iCs/>
          <w:color w:val="000000"/>
          <w:szCs w:val="28"/>
        </w:rPr>
        <w:t>:</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AA2172">
        <w:rPr>
          <w:rFonts w:cs="Times New Roman"/>
          <w:color w:val="000000"/>
          <w:szCs w:val="28"/>
        </w:rPr>
        <w:t xml:space="preserve"> 600.000đ</w:t>
      </w:r>
    </w:p>
    <w:p w:rsidR="00DC0DEE" w:rsidRPr="00521CF3" w:rsidRDefault="00DC0DEE" w:rsidP="00374ECB">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374ECB">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374EC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374ECB">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374EC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374ECB">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 tập luyện và thi đấu đối với leo núi nhân tạo</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1. Tường leo</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a) Tường leo đối với leo dẫn đường và leo với dây neo sẵn:</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Bảo đảm chiều cao ít nhất 4,5m khi tổ chức tập luyện;</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Bảo đảm chiều cao ít nhất 8m khi tổ chức giải thi đấu cấp tỉnh, thành phố, câu lạc bộ;</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Bảo đảm chiều cao ít nhất 12m khi tổ chức giải thi đấu quốc gia.</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b) Tường leo đối với leo khối đá:</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Chiều cao không vượt quá 4,5m và có đệm bảo hộ dưới đất;</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Đối với tường leo độ cao từ 3m trở xuống: Đệm bảo hộ dưới đất dày ít nhất 12cm và có tính đàn hồi;</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Đối với tường leo độ cao từ 3m đến 4,5m: Đệm bảo hộ dưới đất dày ít nhất 20cm và có tính đàn hồi.</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2. Mấu bám trên tường leo bảo đảm không bị lỏng hoặc xoay vặn và theo tiêu chuẩn của Liên đoàn Leo núi quốc tế.</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3. Khung kết cấu tường leo bảo đảm chịu được tải trọng của toàn bộ tường leo và lực tác động của người leo.</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4. Có bảng nội quy quy định về giờ tập luyện, trang phục tập luyện và biện pháp bảo đảm an toàn khi tập luyện và thi đấu.</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5. Có khu vực vệ sinh, thay đồ, nơi để đồ dùng cá nhân cho người tập.</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tập luyện và thi đấu đối với Leo núi tự nhiên</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1. Vách leo</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a) Vách leo đối với leo dẫn đường và leo với dây neo sẵn:</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Các tuyến leo được cố định sẵn trên vách leo, các chốt an toàn được lắp đặt theo đúng hướng dẫn của nhà sản xuất và đảm bảo tiêu chuẩn của Liên đoàn Leo núi Quốc tế.</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b) Vách leo đối với leo khối đá:</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Bảo đảm chiều cao không vượt quá 4,5m và có đệm bảo hộ dưới đất được đặt trên địa hình bằng phẳng;</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Đối với độ cao từ 3m trở xuống: đệm bảo hộ dưới đất dày ít nhất 12cm và có tính đàn hồi;</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Đối với độ cao từ 3m đến 4,5m: đệm bảo hộ dưới đất dày ít nhất 20cm và có tính đàn hồi.</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2. Có bảng nội quy quy định về giờ tập luyện, trang phục tập luyện và biện pháp bảo đảm an toàn khi tập luyện và thi đấu và bảng chỉ dẫn được đặt ở những vị trí dễ nhận biết trong khu vực leo. Nội dung bảng chỉ dẫn quy định về bản đồ khu vực leo, vạch giới hạn khu vực leo, số điện thoại của người có trách nhiệm quản lý leo và cách thức liên lạc khi cần thiết.</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(3) Trang thiết bị tập luyện và thi đấu</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1. Có giầy leo núi chuyên dụng, dây leo núi, đai bảo hiểm, móc leo, thiết bị hãm, móc khóa carabiner, mũ bảo hiểm chuyên dụng, túi phấn, dây phụ trợ tùy theo loại hình leo núi. Các thiết bị leo núi phải đảm bảo tiêu chuẩn của Liên đoàn leo núi quốc tế.</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2. Bảo đảm thông tin liên lạc giữa người tập leo núi, người hướng dẫn tập luyện với bộ phận điều hành tại địa điểm tập luyện, thi đấu và cơ sở y tế.</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(4) Mật độ tập luyện, hướng dẫn tập luyện và cứu hộ</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1. Mỗi người hướng dẫn tập luyện hướng dẫn không quá 15 người trong 01 giờ học.</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2. Có nhân viên cứu hộ thường trực, bảo đảm 15 người tập có 01 nhân viên cứu hộ.</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374ECB">
      <w:pPr>
        <w:shd w:val="clear" w:color="auto" w:fill="FFFFFF"/>
        <w:spacing w:before="120" w:after="120" w:line="234" w:lineRule="atLeast"/>
        <w:jc w:val="both"/>
        <w:rPr>
          <w:rFonts w:cs="Times New Roman"/>
          <w:color w:val="000000"/>
          <w:spacing w:val="-4"/>
          <w:szCs w:val="28"/>
        </w:rPr>
      </w:pPr>
      <w:r w:rsidRPr="00521CF3">
        <w:rPr>
          <w:rFonts w:cs="Times New Roman"/>
          <w:color w:val="000000"/>
          <w:szCs w:val="28"/>
        </w:rPr>
        <w:t xml:space="preserve">(2) </w:t>
      </w:r>
      <w:r w:rsidRPr="00521CF3">
        <w:rPr>
          <w:rFonts w:cs="Times New Roman"/>
          <w:color w:val="000000"/>
          <w:spacing w:val="-4"/>
          <w:szCs w:val="28"/>
        </w:rPr>
        <w:t>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374ECB">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374ECB">
      <w:pPr>
        <w:shd w:val="clear" w:color="auto" w:fill="FFFFFF"/>
        <w:spacing w:line="234" w:lineRule="atLeast"/>
        <w:jc w:val="both"/>
        <w:rPr>
          <w:rFonts w:cs="Times New Roman"/>
          <w:color w:val="000000"/>
          <w:szCs w:val="28"/>
        </w:rPr>
      </w:pPr>
      <w:r w:rsidRPr="00521CF3">
        <w:rPr>
          <w:rFonts w:cs="Times New Roman"/>
          <w:color w:val="000000"/>
          <w:szCs w:val="28"/>
        </w:rPr>
        <w:t>- Nghị định số </w:t>
      </w:r>
      <w:r w:rsidRPr="00374ECB">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374ECB">
      <w:pPr>
        <w:shd w:val="clear" w:color="auto" w:fill="FFFFFF"/>
        <w:spacing w:line="234" w:lineRule="atLeast"/>
        <w:jc w:val="both"/>
        <w:rPr>
          <w:rFonts w:cs="Times New Roman"/>
          <w:color w:val="000000"/>
          <w:szCs w:val="28"/>
        </w:rPr>
      </w:pPr>
      <w:r w:rsidRPr="00521CF3">
        <w:rPr>
          <w:rFonts w:cs="Times New Roman"/>
          <w:color w:val="000000"/>
          <w:szCs w:val="28"/>
        </w:rPr>
        <w:t>- Thông tư số </w:t>
      </w:r>
      <w:r w:rsidRPr="00374ECB">
        <w:rPr>
          <w:rFonts w:cs="Times New Roman"/>
          <w:szCs w:val="28"/>
        </w:rPr>
        <w:t>28/2018/TT-BVHTTDL</w:t>
      </w:r>
      <w:r w:rsidRPr="00521CF3">
        <w:rPr>
          <w:rFonts w:cs="Times New Roman"/>
          <w:color w:val="000000"/>
          <w:szCs w:val="28"/>
        </w:rPr>
        <w:t> ngày 26/9/2018 của Bộ trưởng Bộ Văn hóa, Thể thao và Du lịch quy định về cơ sở vật chất, trang thiết bị và tập huấn nhân viên chuyên môn đối với môn Leo núi thể thao, có hiệu lực từ ngày 01/12/2018.</w:t>
      </w:r>
    </w:p>
    <w:p w:rsidR="00AA2172" w:rsidRPr="00521CF3" w:rsidRDefault="00AA2172" w:rsidP="00374ECB">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DC0DEE">
      <w:pPr>
        <w:shd w:val="clear" w:color="auto" w:fill="FFFFFF"/>
        <w:spacing w:before="120" w:after="120" w:line="234" w:lineRule="atLeast"/>
        <w:jc w:val="right"/>
        <w:rPr>
          <w:rFonts w:cs="Times New Roman"/>
          <w:color w:val="000000"/>
          <w:szCs w:val="28"/>
        </w:rPr>
      </w:pPr>
      <w:r w:rsidRPr="00521CF3">
        <w:rPr>
          <w:rFonts w:cs="Times New Roman"/>
          <w:i/>
          <w:iCs/>
          <w:color w:val="000000"/>
          <w:szCs w:val="28"/>
        </w:rPr>
        <w:br w:type="page"/>
      </w:r>
      <w:r w:rsidRPr="00521CF3">
        <w:rPr>
          <w:rFonts w:cs="Times New Roman"/>
          <w:b/>
          <w:bCs/>
          <w:color w:val="000000"/>
          <w:szCs w:val="28"/>
        </w:rPr>
        <w:t>Mẫu số 02</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7. Cam kết:</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374ECB">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12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br w:type="page"/>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7D7C65">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Email: ……………………………………………………………………………</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Chúng tôi cam kết:</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br w:type="page"/>
        <w:t>26. Thủ tục cấp Giấy chứng nhận đủ điều kiện kinh doanh hoạt động thể thao đối với môn Bóng rổ</w:t>
      </w:r>
    </w:p>
    <w:p w:rsidR="00DC0DEE" w:rsidRPr="00521CF3" w:rsidRDefault="00DC0DEE" w:rsidP="007D7C6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7D7C6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Cách thức thực hiện:</w:t>
      </w:r>
    </w:p>
    <w:p w:rsidR="00DC0DEE" w:rsidRDefault="00DC0DEE" w:rsidP="007D7C65">
      <w:pPr>
        <w:shd w:val="clear" w:color="auto" w:fill="FFFFFF"/>
        <w:spacing w:before="120" w:after="120" w:line="234" w:lineRule="atLeast"/>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7D7C6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7D7C65">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7D7C6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7D7C65">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r w:rsidRPr="007D7C6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7D7C6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xml:space="preserve"> Giấy chứng nhận.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AA2172">
        <w:rPr>
          <w:rFonts w:cs="Times New Roman"/>
          <w:color w:val="000000"/>
          <w:szCs w:val="28"/>
        </w:rPr>
        <w:t>600.000đ</w:t>
      </w:r>
    </w:p>
    <w:p w:rsidR="00DC0DEE" w:rsidRPr="00521CF3" w:rsidRDefault="00DC0DEE" w:rsidP="007D7C6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7D7C65">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7D7C6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7D7C65">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7D7C6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7D7C6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1. Sân bóng rổ</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a) Sân bóng rổ có chiều dài ít nhất là 28m và chiều rộng ít nhất là 15m;</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b) Mặt sân bóng rổ phẳng, cứng, không trơn trượt và không có chướng ngại vật;</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c) Đối với sân bóng rổ ngoài trời, hàng rào, lưới chắn hoặc tường bao quanh sân cách đường biên dọc của sân ít nhất là 2m và cách đường biên ngang của sân ít nhất là 5m. Trường hợp sân bóng rổ ngoài trời liền kề nhà ở, trường học, công trình công cộng hoặc đường giao thông, hàng rào, lưới chắn hoặc tường bao quanh sân bóng rổ cao ít nhất là 3m;</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d) Đối với sân bóng rổ trong nhà, chiều cao tính từ mặt sân đến trần nhà ít nhất là 8m; tường nhà không được làm bằng vật liệu chói, lóa.</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2. Bộ cột rổ</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a) Cột và vành rổ được làm bằng kim loại;</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b) Bảng rổ được làm bằng nhựa tổng hợp hoặc bằng gỗ;</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c) Lưới rổ được làm bằng sợi nylon;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d) Khoảng cách tính từ mép trên của vành rổ xuống mặt sân bóng rổ theo chiều thẳng đứng là 3,050m đối với người tập trên 12 tuổi hoặc ít hơn 3,050m đối với người tập từ 12 tuổi trở xuống.</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3. Quả bóng rổ</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a) Quả bóng rổ phải được sử dụng phù hợp với từng loại đối tượng theo quy định của Luật thi đấu bóng rổ;</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b) Bảo đảm mỗi người có ít nhất 01 (một) quả bóng rổ.</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4. Độ chiếu sáng bảo đảm trên sân ít nhất là 300 lux.</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5. Có túi sơ cứu theo quy định của Bộ Y tế; có nơi thay đồ, cất giữ đồ và có khu vệ sinh.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6. Có bảng nội quy quy định những nội dung chủ yếu sau: Giờ tập luyện; đối tượng tham gia tập luyện; trang phục, trang thiết bị khi tham gia tập luyện; các biện pháp bảo đảm trật tự, an toàn trong tập luyện.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 trang thiết bị thi đấu môn Bóng rổ được thực hiện theo quy định tại các mục 1, 2, 4, 5 và điểm a mục 3 phần (1) nêu trên.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2. Mặt sân phải được làm bằng gỗ hoặc chất liệu tổng hợp.</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3. Mỗi sân có dụng cụ lau và làm sạch mặt sân.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(3) Mật độ hướng dẫn tập luyện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1. Mỗi người hướng dẫn tập luyện hướng dẫn không quá 30 người trong một buổi tập.</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2. Mật độ tập luyện được bảo đảm ít nhất 10m²/người.</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7D7C65">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7D7C65">
      <w:pPr>
        <w:shd w:val="clear" w:color="auto" w:fill="FFFFFF"/>
        <w:spacing w:before="120" w:after="120" w:line="234" w:lineRule="atLeast"/>
        <w:jc w:val="both"/>
        <w:rPr>
          <w:rFonts w:cs="Times New Roman"/>
          <w:color w:val="000000"/>
          <w:spacing w:val="-4"/>
          <w:szCs w:val="28"/>
        </w:rPr>
      </w:pPr>
      <w:r w:rsidRPr="00521CF3">
        <w:rPr>
          <w:rFonts w:cs="Times New Roman"/>
          <w:color w:val="000000"/>
          <w:spacing w:val="-4"/>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7D7C65">
      <w:pPr>
        <w:shd w:val="clear" w:color="auto" w:fill="FFFFFF"/>
        <w:spacing w:line="234" w:lineRule="atLeast"/>
        <w:jc w:val="both"/>
        <w:rPr>
          <w:rFonts w:cs="Times New Roman"/>
          <w:color w:val="000000"/>
          <w:szCs w:val="28"/>
        </w:rPr>
      </w:pPr>
      <w:r w:rsidRPr="00521CF3">
        <w:rPr>
          <w:rFonts w:cs="Times New Roman"/>
          <w:color w:val="000000"/>
          <w:szCs w:val="28"/>
        </w:rPr>
        <w:t>- Nghị định số </w:t>
      </w:r>
      <w:r w:rsidRPr="007D7C65">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7D7C65">
      <w:pPr>
        <w:shd w:val="clear" w:color="auto" w:fill="FFFFFF"/>
        <w:spacing w:line="234" w:lineRule="atLeast"/>
        <w:jc w:val="both"/>
        <w:rPr>
          <w:rFonts w:cs="Times New Roman"/>
          <w:color w:val="000000"/>
          <w:szCs w:val="28"/>
        </w:rPr>
      </w:pPr>
      <w:r w:rsidRPr="00521CF3">
        <w:rPr>
          <w:rFonts w:cs="Times New Roman"/>
          <w:color w:val="000000"/>
          <w:szCs w:val="28"/>
        </w:rPr>
        <w:t>- Thông tư số </w:t>
      </w:r>
      <w:r w:rsidRPr="007D7C65">
        <w:rPr>
          <w:rFonts w:cs="Times New Roman"/>
          <w:szCs w:val="28"/>
        </w:rPr>
        <w:t>32/2018/TT-BVHTTDL</w:t>
      </w:r>
      <w:r w:rsidRPr="00521CF3">
        <w:rPr>
          <w:rFonts w:cs="Times New Roman"/>
          <w:color w:val="000000"/>
          <w:szCs w:val="28"/>
        </w:rPr>
        <w:t> ngày 05/10/2018 của Bộ trưởng Bộ Văn hóa, Thể thao và Du lịch quy định về cơ sở vật chất, trang thiết bị và tập huấn nhân viên chuyên môn đối với môn Bóng rổ. Có hiệu lực từ ngày 01/12/2018.</w:t>
      </w:r>
    </w:p>
    <w:p w:rsidR="00AA2172" w:rsidRPr="00521CF3" w:rsidRDefault="00AA2172" w:rsidP="007D7C65">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t> </w:t>
      </w:r>
    </w:p>
    <w:p w:rsidR="00DC0DEE" w:rsidRPr="00521CF3" w:rsidRDefault="00DC0DEE" w:rsidP="007D7C65">
      <w:pPr>
        <w:shd w:val="clear" w:color="auto" w:fill="FFFFFF"/>
        <w:spacing w:before="120" w:after="120" w:line="234" w:lineRule="atLeast"/>
        <w:jc w:val="both"/>
        <w:rPr>
          <w:rFonts w:cs="Times New Roman"/>
          <w:color w:val="000000"/>
          <w:szCs w:val="28"/>
        </w:rPr>
      </w:pPr>
      <w:r w:rsidRPr="00521CF3">
        <w:rPr>
          <w:rFonts w:cs="Times New Roman"/>
          <w:color w:val="000000"/>
          <w:szCs w:val="28"/>
        </w:rPr>
        <w:br w:type="page"/>
      </w:r>
      <w:r w:rsidRPr="00521CF3">
        <w:rPr>
          <w:rFonts w:cs="Times New Roman"/>
          <w:b/>
          <w:bCs/>
          <w:color w:val="000000"/>
          <w:szCs w:val="28"/>
        </w:rPr>
        <w:t>Mẫu số 02</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240" w:line="234" w:lineRule="atLeast"/>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7D7C65">
      <w:pPr>
        <w:shd w:val="clear" w:color="auto" w:fill="FFFFFF"/>
        <w:spacing w:before="120" w:after="240" w:line="234" w:lineRule="atLeast"/>
        <w:jc w:val="both"/>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7D7C65">
      <w:pPr>
        <w:shd w:val="clear" w:color="auto" w:fill="FFFFFF"/>
        <w:spacing w:before="120" w:after="240" w:line="234" w:lineRule="atLeast"/>
        <w:jc w:val="both"/>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7D7C65">
      <w:pPr>
        <w:shd w:val="clear" w:color="auto" w:fill="FFFFFF"/>
        <w:spacing w:before="120" w:after="240" w:line="234" w:lineRule="atLeast"/>
        <w:jc w:val="both"/>
        <w:rPr>
          <w:rFonts w:cs="Times New Roman"/>
          <w:color w:val="000000"/>
          <w:szCs w:val="28"/>
        </w:rPr>
      </w:pPr>
      <w:r w:rsidRPr="00521CF3">
        <w:rPr>
          <w:rFonts w:cs="Times New Roman"/>
          <w:color w:val="000000"/>
          <w:szCs w:val="28"/>
        </w:rPr>
        <w:t>7. Cam kết:</w:t>
      </w:r>
    </w:p>
    <w:p w:rsidR="00DC0DEE" w:rsidRPr="00521CF3" w:rsidRDefault="00DC0DEE" w:rsidP="007D7C65">
      <w:pPr>
        <w:shd w:val="clear" w:color="auto" w:fill="FFFFFF"/>
        <w:spacing w:before="120" w:after="240" w:line="234" w:lineRule="atLeast"/>
        <w:jc w:val="both"/>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7D7C65">
      <w:pPr>
        <w:shd w:val="clear" w:color="auto" w:fill="FFFFFF"/>
        <w:spacing w:before="120" w:after="24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12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br w:type="page"/>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Email: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Chúng tôi cam kết:</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rPr>
          <w:rFonts w:cs="Times New Roman"/>
          <w:b/>
          <w:szCs w:val="28"/>
        </w:rPr>
      </w:pPr>
      <w:r w:rsidRPr="00521CF3">
        <w:rPr>
          <w:rFonts w:cs="Times New Roman"/>
          <w:b/>
          <w:szCs w:val="28"/>
        </w:rPr>
        <w:br w:type="page"/>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b/>
          <w:bCs/>
          <w:color w:val="000000"/>
          <w:szCs w:val="28"/>
        </w:rPr>
        <w:t>27. Thủ tục cấp Giấy chứng nhận đủ điều kiện kinh doanh hoạt động thể thao đối với môn Bắn súng thể thao</w:t>
      </w:r>
    </w:p>
    <w:p w:rsidR="00DC0DEE" w:rsidRPr="00521CF3" w:rsidRDefault="00DC0DEE" w:rsidP="0099099C">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Trình tự thực hiện: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99099C">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Cách thức thực hiện:</w:t>
      </w:r>
    </w:p>
    <w:p w:rsidR="00DC0DEE" w:rsidRDefault="00DC0DEE" w:rsidP="0099099C">
      <w:pPr>
        <w:shd w:val="clear" w:color="auto" w:fill="FFFFFF"/>
        <w:spacing w:before="120" w:after="120" w:line="234" w:lineRule="atLeast"/>
        <w:jc w:val="both"/>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99099C">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99099C">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hyperlink r:id="rId59"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9099C">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hyperlink r:id="rId60"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Số lượng hồ sơ: 01 (bộ).</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99099C">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1340B6">
        <w:rPr>
          <w:rFonts w:cs="Times New Roman"/>
          <w:color w:val="000000"/>
          <w:szCs w:val="28"/>
        </w:rPr>
        <w:t>600.000đ</w:t>
      </w:r>
    </w:p>
    <w:p w:rsidR="00DC0DEE" w:rsidRPr="00521CF3" w:rsidRDefault="00DC0DEE" w:rsidP="0099099C">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99099C">
      <w:pPr>
        <w:shd w:val="clear" w:color="auto" w:fill="FFFFFF"/>
        <w:spacing w:line="234" w:lineRule="atLeast"/>
        <w:jc w:val="both"/>
        <w:rPr>
          <w:rFonts w:cs="Times New Roman"/>
          <w:color w:val="000000"/>
          <w:szCs w:val="28"/>
        </w:rPr>
      </w:pPr>
      <w:r w:rsidRPr="00521CF3">
        <w:rPr>
          <w:rFonts w:cs="Times New Roman"/>
          <w:color w:val="000000"/>
          <w:szCs w:val="28"/>
        </w:rPr>
        <w:t>(1) Đơn đề nghị cấp Giấy chứng nhận theo Mẫu số 02 ban hành kèm theo Nghị định số </w:t>
      </w:r>
      <w:r w:rsidRPr="008D6BA2">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9099C">
      <w:pPr>
        <w:shd w:val="clear" w:color="auto" w:fill="FFFFFF"/>
        <w:spacing w:line="234" w:lineRule="atLeast"/>
        <w:jc w:val="both"/>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r w:rsidRPr="008D6BA2">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99099C">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1. Quy định chung</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a) Có tường bao quanh trường bắn dày ít nhất 20cm, chiều cao trên 03m;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b) Ánh sáng chung ít nhất 500 lux, ánh sáng mặt bia tối thiểu 1.500 lux;</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c) Có kho, nơi cất giữ súng, đạn thể thao bảo đảm tiêu chuẩn theo quy định của pháp luật;</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d) Có khu vực kiểm tra trang thiết bị tập luyện và thi đấu;</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đ) Trường bắn phải có tuyến bắn và tuyến bia song song với nhau, lối đi riêng từ tuyến bắn lên tuyến bia có vách ngăn an toàn dày ít nhất 02cm, cao ít nhất 02m;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e) Khu vực dành cho khán giả ở phía sau tuyến bắn, cách tuyến bắn ít nhất là 05m;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g) Có sổ theo dõi quá trình sử dụng súng, đạn thể thao được thực hiện theo Phụ lục I ban hành kèm theo Thông tư này;</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h) Có sổ theo dõi người tham gia tập luyện được thực hiện theo Phụ lục II ban hành kèm theo Thông tư này;</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i) Có túi sơ cứu theo quy định của Bộ Y tế;</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k) Có bảng hướng dẫn cách sử dụng súng thể thao; có bảng nội quy quy định những nội dung chủ yếu sau: Trích dẫn quy định của pháp luật về trách nhiệm của người tập luyện, người hướng dẫn tập luyện và các cá nhân có liên quan trong việc sử dụng và bảo quản súng thể thao; đối tượng tham gia tập luyện được phép sử dụng súng thể thao, giờ tập luyện, trang phục tập luyện.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Người tham gia tập luyện được sử dụng súng thể thao thực hiện theo quy định của Luật Quản lý, sử dụng vũ khí, vật liệu nổ và công cụ hỗ trợ.</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2. Quy định đối với trường bắn cự ly 50m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a) Chiều dài trường bắn ít nhất 60m; chiều dài được thiết kế gồm 50m (trong đó có ít nhất 35m ngoài trời hoặc khoảng trống) + 02m tuyến bia + 05m tuyến bắn + khu vực khán giả; Chiều rộng trường bắn không nhỏ hơn 15m, đảm bảo chứa được không ít hơn 10 bệ bắn;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b) Có phễu hoặc tấm chắn đạn đặt sát phía sau bia, làm bằng thép.</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3. Quy định đối với trường bắn cự ly 25m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a) Chiều dài trường bắn ít nhất 35m; chiều dài được thiết kế gồm 25m (trong đó có ít nhất 12,5m ngoài trời hoặc khoảng trống) + 03m tuyến bia + 05m tuyến bắn + khu vực khán giả; chiều rộng trường bắn không nhỏ hơn 15m;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b) Thùng hoặc phễu chắn đạn đặt song song và cách khung bia 01m về phía sau;</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c) Có lưới chắn vỏ đạn phía trước người bắn.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4. Quy định đối với trường bắn cự ly 10m dùng cho các loại súng hơi</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Trường bắn có kích thước mỗi chiều không nhỏ hơn 20m; chiều dài được thiết kế gồm 10m + 20cm tuyến bia + 05m tuyến bắn + khu vực khán giả; chiều rộng đảm bảo chứa được 10 bệ bắn, mỗi bệ bắn rộng 01m và cách nhau 01m.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5. Quy định đối với trường bắn cự ly 10m dùng cho bia di động</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Chiều dài trường bắn ít nhất 20m; chiều dài được thiết kế gồm 10m + 02m tuyến bia + 05m tuyến bắn + khu vực khán giả. Chiều rộng trường bắn ít nhất 10m, được chia thành 02 khoang riêng biệt, mỗi khoang rộng 03m.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6. Quy định đối với trường bắn đĩa bay</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a) Trường bắn có kích thước an toàn mỗi chiều không nhỏ hơn 150m;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b) Lưới an toàn cao 03m đặt ở phía trên tường bao quanh trường bắn;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c) Đảm bảo chiều dài từ hào phóng đĩa đến vị trí đứng bắn cách nhau không nhỏ hơn 15m;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d) Khoảng cách từ vị trí đứng bắn theo hướng bắn đến tường bao quanh ít nhất 70m;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đ) Có rào chắn cách ít nhất 07m ở phía sau đường di chuyển chắn giữa khán giả và khu vực bắn.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7. Quy định đối với trường bắn đạn sơn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a) Trường bắn có kích thước mỗi chiều không nhỏ hơn 100m;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b) Bên trong trường bắn đặt ít nhất 03 mục tiêu bắn bằng một trong các chất liệu: đất, gỗ, nhựa.</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1. Thực hiện theo quy định tại các điểm a, b, c, d, đ, e, g và i khoản 1 và các khoản 2, 3, 4, 5, 6 và 7 Điều 3 của Thông tư này.</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2. Có 20 bệ bắn trở lên đối với các trường bắn cự ly 50m, 25m và 10m.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3. Có 02 khung bắn trở lên đối với trường bắn cự ly 10m súng trường hơi di động.</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(3) Mật độ tập luyện, hướng dẫn tập luyện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1. Mật độ tập luyện trên vị trí bắn bảo đảm ít nhất 01người/01m²</w:t>
      </w:r>
      <w:r w:rsidRPr="00521CF3">
        <w:rPr>
          <w:rFonts w:cs="Times New Roman"/>
          <w:color w:val="000000"/>
          <w:szCs w:val="28"/>
          <w:vertAlign w:val="superscript"/>
        </w:rPr>
        <w:t> </w:t>
      </w:r>
      <w:r w:rsidRPr="00521CF3">
        <w:rPr>
          <w:rFonts w:cs="Times New Roman"/>
          <w:color w:val="000000"/>
          <w:szCs w:val="28"/>
        </w:rPr>
        <w:t>.</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2. Mỗi người hướng dẫn tập luyện hướng dẫn không quá 10 người/buổi.</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(4) Nhân viên chuyên môn: Có đội ngũ cán bộ, nhân viên chuyên môn phù hợp với nội dung hoạt động.</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cứu hộ;</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99099C">
      <w:pPr>
        <w:shd w:val="clear" w:color="auto" w:fill="FFFFFF"/>
        <w:spacing w:before="120" w:after="120" w:line="234" w:lineRule="atLeast"/>
        <w:jc w:val="both"/>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99099C">
      <w:pPr>
        <w:shd w:val="clear" w:color="auto" w:fill="FFFFFF"/>
        <w:spacing w:before="120" w:after="120" w:line="234" w:lineRule="atLeast"/>
        <w:jc w:val="both"/>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99099C">
      <w:pPr>
        <w:shd w:val="clear" w:color="auto" w:fill="FFFFFF"/>
        <w:spacing w:line="234" w:lineRule="atLeast"/>
        <w:jc w:val="both"/>
        <w:rPr>
          <w:rFonts w:cs="Times New Roman"/>
          <w:color w:val="000000"/>
          <w:szCs w:val="28"/>
        </w:rPr>
      </w:pPr>
      <w:r w:rsidRPr="00521CF3">
        <w:rPr>
          <w:rFonts w:cs="Times New Roman"/>
          <w:color w:val="000000"/>
          <w:szCs w:val="28"/>
        </w:rPr>
        <w:t>- Nghị định số </w:t>
      </w:r>
      <w:r w:rsidRPr="008D6BA2">
        <w:rPr>
          <w:rFonts w:cs="Times New Roman"/>
          <w:szCs w:val="28"/>
        </w:rPr>
        <w:t>36/2019/NĐ-CP</w:t>
      </w:r>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99099C">
      <w:pPr>
        <w:shd w:val="clear" w:color="auto" w:fill="FFFFFF"/>
        <w:spacing w:line="234" w:lineRule="atLeast"/>
        <w:jc w:val="both"/>
        <w:rPr>
          <w:rFonts w:cs="Times New Roman"/>
          <w:color w:val="000000"/>
          <w:szCs w:val="28"/>
        </w:rPr>
      </w:pPr>
      <w:r w:rsidRPr="00521CF3">
        <w:rPr>
          <w:rFonts w:cs="Times New Roman"/>
          <w:color w:val="000000"/>
          <w:szCs w:val="28"/>
        </w:rPr>
        <w:t>- Thông tư số </w:t>
      </w:r>
      <w:r w:rsidRPr="008D6BA2">
        <w:rPr>
          <w:rFonts w:cs="Times New Roman"/>
          <w:szCs w:val="28"/>
        </w:rPr>
        <w:t>31/2018/TT-BVHTTDL</w:t>
      </w:r>
      <w:r w:rsidRPr="00521CF3">
        <w:rPr>
          <w:rFonts w:cs="Times New Roman"/>
          <w:color w:val="000000"/>
          <w:szCs w:val="28"/>
        </w:rPr>
        <w:t> ngày 05/10/2018 của Bộ trưởng Bộ Văn hóa, Thể thao và Du lịch quy định về cơ sở vật chất, trang thiết bị và tập huấn nhân viên chuyên môn đối với môn Bắn súng thể thao, có hiệu lực từ ngày 15/12/2018.</w:t>
      </w:r>
    </w:p>
    <w:p w:rsidR="001340B6" w:rsidRPr="00521CF3" w:rsidRDefault="001340B6" w:rsidP="0099099C">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DC0DEE">
      <w:pPr>
        <w:shd w:val="clear" w:color="auto" w:fill="FFFFFF"/>
        <w:spacing w:before="120" w:after="120" w:line="234" w:lineRule="atLeast"/>
        <w:jc w:val="right"/>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240" w:line="234" w:lineRule="atLeast"/>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7. Cam kết:</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12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br w:type="page"/>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Email: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Số lượng:………………………………………………………………………..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w:t>
      </w:r>
      <w:r>
        <w:rPr>
          <w:rFonts w:cs="Times New Roman"/>
          <w:color w:val="000000"/>
          <w:szCs w:val="28"/>
        </w:rPr>
        <w:t xml:space="preserve">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Chúng tôi cam kết:</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rHeight w:val="412"/>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p>
        </w:tc>
      </w:tr>
    </w:tbl>
    <w:p w:rsidR="00DC0DEE" w:rsidRPr="00947161"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r w:rsidRPr="00521CF3">
        <w:rPr>
          <w:rFonts w:cs="Times New Roman"/>
          <w:b/>
          <w:bCs/>
          <w:color w:val="000000"/>
          <w:szCs w:val="28"/>
        </w:rPr>
        <w:t>28. Thủ tục cấp Giấy chứng nhận đủ điều kiện kinh doanh hoạt động thể thao đối với môn Đấu kiếm thể thao</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Trình tự thực hiện: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Cách thức thực hiện:</w:t>
      </w:r>
    </w:p>
    <w:p w:rsidR="00DC0DEE" w:rsidRDefault="00DC0DEE" w:rsidP="00DC0DEE">
      <w:pPr>
        <w:shd w:val="clear" w:color="auto" w:fill="FFFFFF"/>
        <w:spacing w:before="120" w:after="120" w:line="234" w:lineRule="atLeast"/>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(1) Đơn đề nghị cấp Giấy chứng nhận theo Mẫu số 02 ban hành kèm theo Nghị định số </w:t>
      </w:r>
      <w:hyperlink r:id="rId61"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hyperlink r:id="rId62"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Số lượng hồ sơ: 01 (bộ).</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8F1F21"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Phí, Lệ phí:</w:t>
      </w:r>
      <w:r w:rsidR="008F1F21" w:rsidRPr="008F1F21">
        <w:rPr>
          <w:rFonts w:cs="Times New Roman"/>
          <w:color w:val="000000"/>
          <w:szCs w:val="28"/>
        </w:rPr>
        <w:t>600.000đ</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(1) Đơn đề nghị cấp Giấy chứng nhận theo Mẫu số 02 ban hành kèm theo Nghị định số </w:t>
      </w:r>
      <w:hyperlink r:id="rId63"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hyperlink r:id="rId64"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Yêu cầu, điều kiện thực hiện thủ tục hành chính: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Cơ sở vật chất, trang thiết bị tập luyện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Sàn tập luyện có kích thước từ 20m x10m trở lên; bằng phẳng, không trơn trượt.</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Độ chiếu sáng bảo đảm từ 150 lux trở lên.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Có chỗ gửi đồ, khu vực vệ sinh; có túi sơ cứu theo quy định của Bộ Y tế.</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4. Có sổ theo dõi người tham gia tập luyện.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5. Có bảng nội quy bao gồm những nội dung chủ yếu sau: Đối tượng tham gia tập luyện, trang phục khi tập luyện, giờ tập luyện, biện pháp bảo đảm an toàn khi tập luyện.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6. Trang thiết bị tập luyện: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a) Bộ giáp vải (chịu lực 350N trở lên), áo giáp con (chịu lực 350N trở lên), mặt nạ (chịu lực 350N trở lên), áo giáp điện (đối với kiếm chém và kiếm liễu), găng tay, giày, bít tất;</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b) Kiếm tập (bao gồm: Kiếm chém, kiếm liễu và kiếm ba cạnh).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Việc quản lý, sử dụng kiếm thực hiện theo quy định của pháp luật về quản lý, sử dụng vũ khí, vật liệu nổ và công cụ hỗ trợ.</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Cơ sở vật chất, trang thiết bị thi đấu</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Cơ sở vật chất thi đấu:</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a) Thực hiện theo quy định tại các mục 1, 2 phần (1) nêu trên.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b) Đường thi đấu được làm bằng hợp kim có kích thước chiều dài từ 17m đến 18m và chiều rộng từ 1,5m đến 2,0m.</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Trang thiết bị thi đấu:</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a) Thực hiện theo quy định tại điểm a mục 6 phần (1) nêu trên.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b) Kiếm thi đấu, dây điện mặt nạ, dây điện trên người.</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Nhân viên chuyên môn: Có đội ngũ cán bộ, nhân viên chuyên môn phù hợp với nội dung hoạt động.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i/>
          <w:iCs/>
          <w:color w:val="000000"/>
          <w:szCs w:val="28"/>
        </w:rPr>
        <w:t>Điều kiện riêng đối với doanh nghiệp kinh doanh hoạt động thể thao bắt buộc có người hướng dẫn tập luyện: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Hộ kinh doanh và các tổ chức khác muốn kinh doanh hoạt động thể thao bắt buộc có người hướng dẫn tập luyện phải đăng ký thành lập doanh nghiệp.</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Nhân viên chuyên môn của doanh nghiệp kinh doanh hoạt động thể thao bao gồm:</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Nhân viên cứu hộ.</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Nhân viên y tế.</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Có đủ nhân viên chuyên môn, bao gồm:</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Nhân viên cứu hộ;</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Luật thể dục, thể thao số 77/2006/QH11 ngày 29/11/2006 và Luật sửa đổi, bổ sung một số điều của Luật Thể dục, thể thao số 26/2018/QH14 ngày 14/6/2018, có liệu lực từ ngày 01/01/2019.</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 Nghị định số </w:t>
      </w:r>
      <w:hyperlink r:id="rId65"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 có hiệu lực từ ngày 14/6/2019.</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 Thông tư số </w:t>
      </w:r>
      <w:hyperlink r:id="rId66" w:tgtFrame="_blank" w:tooltip="Thông tư 34/2018/TT-BVHTTDL" w:history="1">
        <w:r w:rsidRPr="00521CF3">
          <w:rPr>
            <w:rStyle w:val="Hyperlink"/>
            <w:rFonts w:cs="Times New Roman"/>
            <w:color w:val="0E70C3"/>
            <w:szCs w:val="28"/>
          </w:rPr>
          <w:t>34/2018/TT-BVHTTDL</w:t>
        </w:r>
      </w:hyperlink>
      <w:r w:rsidRPr="00521CF3">
        <w:rPr>
          <w:rFonts w:cs="Times New Roman"/>
          <w:color w:val="000000"/>
          <w:szCs w:val="28"/>
        </w:rPr>
        <w:t> ngày 02/11/2018 của Bộ trưởng Bộ Văn hóa, Thể thao và Du lịch quy định về cơ sở vật chất, trang thiết bị và tập huấn nhân viên chuyên môn đối với môn Đấu kiếm thể thao, có hiệu lực từ ngày 01/01/2019.</w:t>
      </w:r>
    </w:p>
    <w:p w:rsidR="008F1F21" w:rsidRPr="00521CF3" w:rsidRDefault="008F1F21" w:rsidP="008F1F21">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DC0DEE">
      <w:pPr>
        <w:shd w:val="clear" w:color="auto" w:fill="FFFFFF"/>
        <w:spacing w:before="120" w:after="120" w:line="234" w:lineRule="atLeast"/>
        <w:jc w:val="right"/>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240" w:line="234" w:lineRule="atLeast"/>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240" w:line="234" w:lineRule="atLeast"/>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7. Cam kết:</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12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jc w:val="right"/>
        <w:rPr>
          <w:rFonts w:cs="Times New Roman"/>
          <w:b/>
          <w:bCs/>
          <w:color w:val="000000"/>
          <w:szCs w:val="28"/>
        </w:rPr>
      </w:pP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br w:type="page"/>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Email: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Số lượng:………………………………………………………………………..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Chúng tôi cam kết:</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rPr>
          <w:rFonts w:cs="Times New Roman"/>
          <w:b/>
          <w:szCs w:val="28"/>
        </w:rPr>
      </w:pPr>
    </w:p>
    <w:p w:rsidR="00DC0DEE" w:rsidRPr="00521CF3" w:rsidRDefault="00DC0DEE" w:rsidP="00DC0DEE">
      <w:pPr>
        <w:rPr>
          <w:rFonts w:cs="Times New Roman"/>
          <w:b/>
          <w:szCs w:val="28"/>
        </w:rPr>
      </w:pPr>
      <w:r w:rsidRPr="00521CF3">
        <w:rPr>
          <w:rFonts w:cs="Times New Roman"/>
          <w:b/>
          <w:szCs w:val="28"/>
        </w:rPr>
        <w:br w:type="page"/>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29. Thủ tục cấp Giấy chứng nhận đủ điều kiện kinh doanh hoạt động thể thao của câu lạc bộ thể thao chuyên nghiệp</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Trình tự thực hiện: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Doanh nghiệp gửi hồ sơ đề nghị cấp giấy chứng nhận đủ điều kiện kinh doanh hoạt động thể thao của câu lạc bộ thể thao chuyên nghiệp đến Sở VHTTDL tỉnh Bắc Giang. Trong thời hạn bảy (07) ngày làm việc, kể từ ngày nhận đủ hồ sơ hợp lệ, Sở VHTTDL tỉnh Bắc Giang phải kiểm tra các điều kiện kinh doanh hoạt động thể thao của câu lạc bộ thể thao chuyên nghiệp và cấp giấy chứng nhận đủ điều kiện kinh doanh hoạt động thể thao. Trường hợp từ chối, phải thông báo bằng văn bản và nêu rõ lý do.</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Cách thức thực hiện:</w:t>
      </w:r>
    </w:p>
    <w:p w:rsidR="00DC0DEE" w:rsidRDefault="00DC0DEE" w:rsidP="00DC0DEE">
      <w:pPr>
        <w:shd w:val="clear" w:color="auto" w:fill="FFFFFF"/>
        <w:spacing w:before="120" w:after="120" w:line="234" w:lineRule="atLeast"/>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iCs/>
          <w:color w:val="000000"/>
          <w:szCs w:val="28"/>
        </w:rPr>
        <w:t>* Thành phần, số lượng hồ sơ</w:t>
      </w:r>
      <w:r w:rsidRPr="00521CF3">
        <w:rPr>
          <w:rFonts w:cs="Times New Roman"/>
          <w:i/>
          <w:iCs/>
          <w:color w:val="000000"/>
          <w:szCs w:val="28"/>
        </w:rPr>
        <w:t>:</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Thành phần hồ sơ:</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(1) Đơn đề nghị cấp Giấy chứng nhận theo Mẫu số 02 ban hành kèm theo Nghị định số </w:t>
      </w:r>
      <w:hyperlink r:id="rId67"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Bản sao Giấy chứng nhận đăng ký doanh nghiệp;</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(3) Bản tóm tắt tình hình chuẩn bị các điều kiện kinh doanh theo Mẫu số 03 ban hành kèm theo Nghị định số </w:t>
      </w:r>
      <w:hyperlink r:id="rId68"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 gồm:</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Đội ngũ cán bộ, nhân viên thể thao đáp ứng yêu cầu hoạt động thể thao chuyên nghiệp.</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Vận động viên chuyên nghiệp, huấn luyện viên chuyên nghiệp.</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Cơ sở vật chất, trang thiết bị phù hợp với hoạt động thể thao chuyên nghiệp.</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Số lượng hồ sơ: 01 (bộ).</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07 ngày làm việc kể từ ngày nhận đủ hồ sơ hợp lệ.</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Tổ chức.</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Giấy chứng nhận.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Phí, Lệ phí:</w:t>
      </w:r>
      <w:r w:rsidR="008F1F21">
        <w:rPr>
          <w:rFonts w:cs="Times New Roman"/>
          <w:color w:val="000000"/>
          <w:szCs w:val="28"/>
        </w:rPr>
        <w:t xml:space="preserve"> 600.000đ</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Yêu cầu, điều kiện để thực hiện thủ tục hành chính:</w:t>
      </w:r>
    </w:p>
    <w:p w:rsidR="00DC0DEE" w:rsidRPr="00521CF3" w:rsidRDefault="00DC0DEE" w:rsidP="00DC0DEE">
      <w:pPr>
        <w:shd w:val="clear" w:color="auto" w:fill="FFFFFF"/>
        <w:spacing w:before="120" w:after="120" w:line="234" w:lineRule="atLeast"/>
        <w:rPr>
          <w:rFonts w:cs="Times New Roman"/>
          <w:color w:val="000000"/>
          <w:szCs w:val="28"/>
        </w:rPr>
      </w:pPr>
      <w:r w:rsidRPr="00E74B02">
        <w:rPr>
          <w:rFonts w:cs="Times New Roman"/>
          <w:szCs w:val="28"/>
        </w:rPr>
        <w:t>(</w:t>
      </w:r>
      <w:r w:rsidRPr="00E35327">
        <w:rPr>
          <w:rFonts w:cs="Times New Roman"/>
          <w:szCs w:val="28"/>
        </w:rPr>
        <w:t>1) Huấn luyện viên thể thao chuyên nghiệp</w:t>
      </w:r>
      <w:r w:rsidRPr="00521CF3">
        <w:rPr>
          <w:rFonts w:cs="Times New Roman"/>
          <w:color w:val="000000"/>
          <w:szCs w:val="28"/>
        </w:rPr>
        <w:t xml:space="preserve"> phải đáp ứng một trong các điều kiện sau đây:</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Có bằng tốt nghiệp đại học thể dục thể thao chuyên ngành phù hợp với hoạt động của môn thể thao chuyên nghiệp và hoàn thành chương trình đào tạo huấn luyện viên chuyên nghiệp của liên đoàn thể thao quốc gia.</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Có bằng huấn luyện viên chuyên nghiệp do liên đoàn thể thao châu lục hoặc thế giới của môn thể thao chuyên nghiệp cấp.</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Có bằng huấn luyện viên chuyên nghiệp của nước ngoài được liên đoàn thể thao châu lục hoặc thế giới của môn thể thao chuyên nghiệp công nhận.</w:t>
      </w:r>
    </w:p>
    <w:p w:rsidR="00DC0DEE" w:rsidRPr="00521CF3" w:rsidRDefault="00DC0DEE" w:rsidP="00DC0DEE">
      <w:pPr>
        <w:shd w:val="clear" w:color="auto" w:fill="FFFFFF"/>
        <w:spacing w:before="120" w:after="120" w:line="234" w:lineRule="atLeast"/>
        <w:rPr>
          <w:rFonts w:cs="Times New Roman"/>
          <w:color w:val="000000"/>
          <w:szCs w:val="28"/>
        </w:rPr>
      </w:pPr>
      <w:r w:rsidRPr="00E35327">
        <w:rPr>
          <w:rFonts w:cs="Times New Roman"/>
          <w:szCs w:val="28"/>
        </w:rPr>
        <w:t>(2) Vận động viên chuyên nghiệp</w:t>
      </w:r>
      <w:r w:rsidRPr="00521CF3">
        <w:rPr>
          <w:rFonts w:cs="Times New Roman"/>
          <w:color w:val="000000"/>
          <w:szCs w:val="28"/>
        </w:rPr>
        <w:t xml:space="preserve"> phải đáp ứng các điều kiện sau đây:</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Có hợp đồng lao động với câu lạc bộ thể thao chuyên nghiệp.</w:t>
      </w:r>
    </w:p>
    <w:p w:rsidR="00DC0DEE" w:rsidRPr="00521CF3" w:rsidRDefault="00DC0DEE" w:rsidP="00DC0DEE">
      <w:pPr>
        <w:shd w:val="clear" w:color="auto" w:fill="FFFFFF"/>
        <w:spacing w:before="120" w:after="120" w:line="234" w:lineRule="atLeast"/>
        <w:rPr>
          <w:rFonts w:cs="Times New Roman"/>
          <w:color w:val="000000"/>
          <w:spacing w:val="-4"/>
          <w:szCs w:val="28"/>
        </w:rPr>
      </w:pPr>
      <w:r w:rsidRPr="00521CF3">
        <w:rPr>
          <w:rFonts w:cs="Times New Roman"/>
          <w:color w:val="000000"/>
          <w:spacing w:val="-4"/>
          <w:szCs w:val="28"/>
        </w:rPr>
        <w:t>- Được liên đoàn thể thao quốc gia công nhận là vận động viên chuyên nghiệp. Trường hợp vận động viên là người nước ngoài tham gia thi đấu thể thao chuyên nghiệp tại Việt Nam phải có chứng nhận chuyển nhượng quốc tế và Giấy phép lao động theo quy định pháp luật về lao động.</w:t>
      </w:r>
    </w:p>
    <w:p w:rsidR="00DC0DEE" w:rsidRPr="00521CF3" w:rsidRDefault="00DC0DEE" w:rsidP="00DC0DEE">
      <w:pPr>
        <w:shd w:val="clear" w:color="auto" w:fill="FFFFFF"/>
        <w:spacing w:before="120" w:after="120" w:line="234" w:lineRule="atLeast"/>
        <w:rPr>
          <w:rFonts w:cs="Times New Roman"/>
          <w:color w:val="000000"/>
          <w:szCs w:val="28"/>
        </w:rPr>
      </w:pPr>
      <w:r w:rsidRPr="00E35327">
        <w:rPr>
          <w:rFonts w:cs="Times New Roman"/>
          <w:szCs w:val="28"/>
        </w:rPr>
        <w:t>(3) Nhân viên y tế thường trực trong các buổi tập luyện và thi đấu thể thao</w:t>
      </w:r>
      <w:r w:rsidRPr="00521CF3">
        <w:rPr>
          <w:rFonts w:cs="Times New Roman"/>
          <w:color w:val="000000"/>
          <w:szCs w:val="28"/>
        </w:rPr>
        <w:t xml:space="preserve"> chuyên nghiệp hoặc nhân viên y tế của cơ sở y tế mà câu lạc bộ thể thao chuyên nghiệp ký hợp đồng để sơ cứu, cấp cứu người tham gia hoạt động thể thao chuyên nghiệp trong trường hợp cần thiết phải có trình độ chuyên môn từ cao đẳng y tế trở lên.</w:t>
      </w:r>
    </w:p>
    <w:p w:rsidR="00DC0DEE" w:rsidRPr="00521CF3" w:rsidRDefault="00DC0DEE" w:rsidP="00DC0DEE">
      <w:pPr>
        <w:shd w:val="clear" w:color="auto" w:fill="FFFFFF"/>
        <w:spacing w:before="120" w:after="120" w:line="234" w:lineRule="atLeast"/>
        <w:rPr>
          <w:rFonts w:cs="Times New Roman"/>
          <w:color w:val="000000"/>
          <w:szCs w:val="28"/>
        </w:rPr>
      </w:pPr>
      <w:r w:rsidRPr="00E35327">
        <w:rPr>
          <w:rFonts w:cs="Times New Roman"/>
          <w:szCs w:val="28"/>
        </w:rPr>
        <w:t>(4) Cơ sở vật chất, trang thiết bị tập luyện và thi đấu thể thao chuyên nghiệp</w:t>
      </w:r>
      <w:r w:rsidRPr="00521CF3">
        <w:rPr>
          <w:rFonts w:cs="Times New Roman"/>
          <w:color w:val="000000"/>
          <w:szCs w:val="28"/>
        </w:rPr>
        <w:t>phải đảm bảo quy chuẩn kỹ thuật quốc gia, tiêu chuẩn Việt Nam hoặc tiêu chuẩn quốc tế và phù hợp với quy định của các tổ chức thể thao chuyên nghiệp quốc tế.</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DC0DEE">
      <w:pPr>
        <w:shd w:val="clear" w:color="auto" w:fill="FFFFFF"/>
        <w:spacing w:before="120" w:after="120" w:line="234" w:lineRule="atLeast"/>
        <w:rPr>
          <w:rFonts w:cs="Times New Roman"/>
          <w:color w:val="000000"/>
          <w:spacing w:val="-6"/>
          <w:szCs w:val="28"/>
        </w:rPr>
      </w:pPr>
      <w:r w:rsidRPr="00521CF3">
        <w:rPr>
          <w:rFonts w:cs="Times New Roman"/>
          <w:color w:val="000000"/>
          <w:spacing w:val="-6"/>
          <w:szCs w:val="28"/>
        </w:rPr>
        <w:t>- Luật thể dục, thể thao số 77/2006/QH11 ngày 29/11/2006 và Luật sửa đổi, bổ sung một số điều của Luật Thể dục, thể thao số 26/2018/QH14 ngày 14/6/2018. Luật có liệu lực từ ngày 01/01/2019.</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Luật Phí và lệ phí số 97/2015/QH13 ngày 25 tháng 11 năm 2015 của Quốc hội, có hiệu lực kể từ ngày 01/01/2017.</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 Nghị định số </w:t>
      </w:r>
      <w:hyperlink r:id="rId69"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8F1F21" w:rsidRPr="00521CF3" w:rsidRDefault="00DC0DEE" w:rsidP="008F1F21">
      <w:pPr>
        <w:shd w:val="clear" w:color="auto" w:fill="FFFFFF"/>
        <w:spacing w:after="120"/>
        <w:jc w:val="both"/>
        <w:rPr>
          <w:rFonts w:cs="Times New Roman"/>
          <w:color w:val="000000"/>
          <w:szCs w:val="28"/>
        </w:rPr>
      </w:pPr>
      <w:r w:rsidRPr="00521CF3">
        <w:rPr>
          <w:rFonts w:cs="Times New Roman"/>
          <w:color w:val="000000"/>
          <w:szCs w:val="28"/>
        </w:rPr>
        <w:t> </w:t>
      </w:r>
      <w:r w:rsidR="008F1F21">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DC0DEE">
      <w:pPr>
        <w:shd w:val="clear" w:color="auto" w:fill="FFFFFF"/>
        <w:spacing w:before="120" w:after="120" w:line="234" w:lineRule="atLeast"/>
        <w:rPr>
          <w:rFonts w:cs="Times New Roman"/>
          <w:i/>
          <w:iCs/>
          <w:color w:val="000000"/>
          <w:szCs w:val="28"/>
        </w:rPr>
      </w:pP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i/>
          <w:iCs/>
          <w:color w:val="000000"/>
          <w:szCs w:val="28"/>
        </w:rPr>
        <w:br w:type="page"/>
      </w:r>
    </w:p>
    <w:p w:rsidR="00DC0DEE" w:rsidRPr="00521CF3" w:rsidRDefault="00DC0DEE" w:rsidP="00DC0DEE">
      <w:pPr>
        <w:shd w:val="clear" w:color="auto" w:fill="FFFFFF"/>
        <w:spacing w:before="120" w:after="120" w:line="234" w:lineRule="atLeast"/>
        <w:jc w:val="right"/>
        <w:rPr>
          <w:rFonts w:cs="Times New Roman"/>
          <w:color w:val="000000"/>
          <w:szCs w:val="28"/>
        </w:rPr>
      </w:pPr>
      <w:r w:rsidRPr="00521CF3">
        <w:rPr>
          <w:rFonts w:cs="Times New Roman"/>
          <w:color w:val="000000"/>
          <w:szCs w:val="28"/>
        </w:rPr>
        <w:t> </w:t>
      </w:r>
      <w:r w:rsidRPr="00521CF3">
        <w:rPr>
          <w:rFonts w:cs="Times New Roman"/>
          <w:b/>
          <w:bCs/>
          <w:color w:val="000000"/>
          <w:szCs w:val="28"/>
        </w:rPr>
        <w:t>Mẫu số 02</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240" w:line="234" w:lineRule="atLeast"/>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7. Cam kết:</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12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br w:type="page"/>
      </w: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Email: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Số lượng:………………………………………………………………………..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Chúng tôi cam kết:</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br w:type="page"/>
        <w:t>30. Thủ tục cấp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Trình tự thực hiện: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Doanh nghiệp gửi hồ sơ đến Sở VHTTDL tỉnh Bắc Giang nơi đăng ký địa điểm kinh doanh hoạt động thể thao hoặc nơi doanh nghiệp có trụ sở chính trong trường hợp doanh nghiệp có nhiều địa điểm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Sở VHTTDL tỉnh Bắc Giang cấp cho doanh nghiệp giấy tiếp nhận hồ sơ. 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Cách thức thực hiện:</w:t>
      </w:r>
    </w:p>
    <w:p w:rsidR="00DC0DEE" w:rsidRDefault="00DC0DEE" w:rsidP="00DC0DEE">
      <w:pPr>
        <w:shd w:val="clear" w:color="auto" w:fill="FFFFFF"/>
        <w:spacing w:before="120" w:after="120" w:line="234" w:lineRule="atLeast"/>
        <w:rPr>
          <w:rFonts w:cs="Times New Roman"/>
          <w:b/>
          <w:iCs/>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Thành phần, số lượng hồ sơ:</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(1) Đơn đề nghị cấp Giấy chứng nhận theo Mẫu số 02 ban hành kèm theo Nghị định số </w:t>
      </w:r>
      <w:hyperlink r:id="rId70"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(2) Bản tóm tắt tình hình chuẩn bị các điều kiện kinh doanh hoạt động thể thao theo Mẫu số 03 ban hành kèm theo Nghị định số </w:t>
      </w:r>
      <w:hyperlink r:id="rId71"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Số lượng hồ sơ: 01 (bộ).</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Thời hạn giải quyết:</w:t>
      </w:r>
      <w:r w:rsidRPr="00521CF3">
        <w:rPr>
          <w:rFonts w:cs="Times New Roman"/>
          <w:color w:val="000000"/>
          <w:szCs w:val="28"/>
        </w:rPr>
        <w:t xml:space="preserve"> 07 ngày làm việc, kể từ ngày nhận đủ hồ sơ hợp lệ.</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Đối tượng thực hiện thủ tục hành chính</w:t>
      </w:r>
      <w:r w:rsidRPr="00521CF3">
        <w:rPr>
          <w:rFonts w:cs="Times New Roman"/>
          <w:color w:val="000000"/>
          <w:szCs w:val="28"/>
        </w:rPr>
        <w:t>: Doanh nghiệp.</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Cơ quan thực hiện thủ tục hành chính: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Cơ quan có thẩm quyền quyết định: 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Cơ quan trực tiếp thực hiện TTHC: 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xml:space="preserve">* </w:t>
      </w:r>
      <w:r w:rsidRPr="00521CF3">
        <w:rPr>
          <w:rFonts w:cs="Times New Roman"/>
          <w:b/>
          <w:color w:val="000000"/>
          <w:szCs w:val="28"/>
        </w:rPr>
        <w:t>Kết quả thực hiện thủ tục hành chính</w:t>
      </w:r>
      <w:r w:rsidRPr="00521CF3">
        <w:rPr>
          <w:rFonts w:cs="Times New Roman"/>
          <w:color w:val="000000"/>
          <w:szCs w:val="28"/>
        </w:rPr>
        <w:t>: Giấy chứng nhận.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Phí, Lệ phí</w:t>
      </w:r>
      <w:r w:rsidRPr="00521CF3">
        <w:rPr>
          <w:rFonts w:cs="Times New Roman"/>
          <w:color w:val="000000"/>
          <w:szCs w:val="28"/>
        </w:rPr>
        <w:t xml:space="preserve">: </w:t>
      </w:r>
      <w:r w:rsidR="008F1F21">
        <w:rPr>
          <w:rFonts w:cs="Times New Roman"/>
          <w:color w:val="000000"/>
          <w:szCs w:val="28"/>
        </w:rPr>
        <w:t>600.000đ/01 môn thể  thao</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(1) Đơn đề nghị cấp Giấy chứng nhận theo Mẫu số 02 ban hành kèm theo Nghị định số </w:t>
      </w:r>
      <w:hyperlink r:id="rId72"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hyperlink r:id="rId73"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Yêu cầu, điều kiện thực hiện thủ tục hành chính</w:t>
      </w:r>
      <w:r w:rsidRPr="00521CF3">
        <w:rPr>
          <w:rFonts w:cs="Times New Roman"/>
          <w:b/>
          <w:color w:val="000000"/>
          <w:szCs w:val="28"/>
        </w:rPr>
        <w:t>:</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i/>
          <w:iCs/>
          <w:color w:val="000000"/>
          <w:szCs w:val="28"/>
        </w:rPr>
        <w:t>Điều kiện chung về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Có đội ngũ cán bộ, nhân viên chuyên môn phù hợp với nội dung hoạt động; (2) Có cơ sở vật chất, trang thiết bị thể thao đáp ứng yêu cầu hoạt động thể thao. </w:t>
      </w:r>
      <w:r w:rsidRPr="00521CF3">
        <w:rPr>
          <w:rFonts w:cs="Times New Roman"/>
          <w:i/>
          <w:iCs/>
          <w:color w:val="000000"/>
          <w:szCs w:val="28"/>
        </w:rPr>
        <w:t>Điều kiện riêng kinh doanh đối với doanh nghiệp hoạt động thể thao bắt buộc có người hướng dẫn tập luyện:</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a) Nhân viên chuyên môn của doanh nghiệp kinh doanh hoạt động thể thao bao gồm:</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Người hướng dẫn tập luyện thể thao phải đáp ứng một trong các điều kiện sau đây:</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Là huấn luyện viên hoặc vận động viên có đẳng cấp từ cấp 2 trở lên hoặc tương đương phù hợp với hoạt động thể thao đăng ký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Có bằng cấp về chuyên ngành thể dục thể thao từ bậc trung cấp trở lên phù hợp với hoạt động thể thao đăng ký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Được tập huấn chuyên môn thể thao theo quy định của Bộ trưởng Bộ Văn hóa, Thể thao và Du lịch.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Nhân viên cứu hộ.</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Nhân viên y tế.</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b) Có cơ sở vật chất, trang thiết bị thể thao đáp ứng quy chuẩn kỹ thuật quốc gia do Bộ trưởng Bộ Văn hóa, Thể thao và Du lịch ban hành.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Hộ kinh doanh và các tổ chức khác muốn kinh doanh hoạt động thể thao bắt buộc có người hướng dẫn tập luyện phải đăng ký thành lập doanh nghiệp.</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i/>
          <w:iCs/>
          <w:color w:val="000000"/>
          <w:szCs w:val="28"/>
        </w:rPr>
        <w:t>Điều kiện riêng đối với doanh nghiệp kinh doanh hoạt động thể thao mạo hiểm:</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Hộ kinh doanh và các tổ chức khác muốn kinh doanh hoạt động thể thao mạo hiểm phải đăng ký thành lập doanh nghiệp.</w:t>
      </w:r>
    </w:p>
    <w:p w:rsidR="00DC0DEE" w:rsidRPr="00521CF3" w:rsidRDefault="00DC0DEE" w:rsidP="00DC0DEE">
      <w:pPr>
        <w:shd w:val="clear" w:color="auto" w:fill="FFFFFF"/>
        <w:spacing w:before="120" w:after="120" w:line="234" w:lineRule="atLeast"/>
        <w:rPr>
          <w:rFonts w:cs="Times New Roman"/>
          <w:color w:val="000000"/>
          <w:spacing w:val="-4"/>
          <w:szCs w:val="28"/>
        </w:rPr>
      </w:pPr>
      <w:r w:rsidRPr="00521CF3">
        <w:rPr>
          <w:rFonts w:cs="Times New Roman"/>
          <w:color w:val="000000"/>
          <w:szCs w:val="28"/>
        </w:rPr>
        <w:t xml:space="preserve">(2) </w:t>
      </w:r>
      <w:r w:rsidRPr="00521CF3">
        <w:rPr>
          <w:rFonts w:cs="Times New Roman"/>
          <w:color w:val="000000"/>
          <w:spacing w:val="-4"/>
          <w:szCs w:val="28"/>
        </w:rPr>
        <w:t>Doanh nghiệp kinh doanh hoạt động thể thao thuộc Danh mục hoạt động thể thao mạo hiểm do Bộ trưởng Bộ Văn hóa, Thể thao và Du lịch quy định phải đáp ứng các điều kiện sau đây:</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a) Có đủ nhân viên chuyên môn theo, bao gồm:</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Người hướng dẫn tập luyện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Nhân viên cứu hộ;</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Nhân viên y tế thường trực hoặc văn bản thỏa thuận với cơ sở y tế gần nhất về nhân viên y tế để sơ cứu, cấp cứu người tham gia hoạt động thể thao mạo hiểm trong trường hợp cần thiết.</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b) Có cơ sở vật chất, trang thiết bị thể thao đáp ứng quy chuẩn kỹ thuật quốc gia do Bộ trưởng Bộ Văn hóa, Thể thao và Du lịch ban hành.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i/>
          <w:iCs/>
          <w:color w:val="000000"/>
          <w:szCs w:val="28"/>
        </w:rPr>
        <w:t>Điều kiện riêng hoạt động thể thao dưới nước: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Có nhân viên cứu hộ.</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Có cơ sở vật chất, trang thiết bị thể thao đáp ứng quy chuẩn kỹ thuật quốc gia do Bộ trưởng Bộ Văn hóa, Thể thao và Du lịch ban hành.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Đối với hoạt động thể thao trên sông, trên biển, trên hồ hoặc suối lớn phải có xuồng máy cứu sinh.</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Tên mẫu đơn, mẫu tờ khai:</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(1) Đơn đề nghị cấp Giấy chứng nhận theo Mẫu số 02 ban hành kèm theo Nghị định số </w:t>
      </w:r>
      <w:hyperlink r:id="rId74"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(2) Bản tóm tắt tình hình chuẩn bị các điều kiện kinh doanh theo Mẫu số 03 ban hành kèm theo Nghị định số </w:t>
      </w:r>
      <w:hyperlink r:id="rId75"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iCs/>
          <w:color w:val="000000"/>
          <w:szCs w:val="28"/>
        </w:rPr>
        <w:t>* Căn cứ pháp lý của thủ tục hành chính:</w:t>
      </w:r>
    </w:p>
    <w:p w:rsidR="00DC0DEE" w:rsidRPr="00521CF3" w:rsidRDefault="00DC0DEE" w:rsidP="00DC0DEE">
      <w:pPr>
        <w:shd w:val="clear" w:color="auto" w:fill="FFFFFF"/>
        <w:spacing w:before="120" w:after="120" w:line="234" w:lineRule="atLeast"/>
        <w:rPr>
          <w:rFonts w:cs="Times New Roman"/>
          <w:color w:val="000000"/>
          <w:spacing w:val="-6"/>
          <w:szCs w:val="28"/>
        </w:rPr>
      </w:pPr>
      <w:r w:rsidRPr="00521CF3">
        <w:rPr>
          <w:rFonts w:cs="Times New Roman"/>
          <w:color w:val="000000"/>
          <w:spacing w:val="-6"/>
          <w:szCs w:val="28"/>
        </w:rPr>
        <w:t>- Luật thể dục, thể thao số 77/2006/QH11 ngày 29/11/2006 và Luật sửa đổi, bổ sung một số điều của Luật Thể dục, thể thao số 26/2018/QH14 ngày 14/6/2018. Luật có liệu lực từ ngày 01/01/2019.</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Luật Phí và lệ phí số 97/2015/QH13 ngày 25 tháng 11 năm 2015 của Quốc hội. Luật có hiệu lực kể từ ngày 01 tháng 01 năm 2017.</w:t>
      </w:r>
    </w:p>
    <w:p w:rsidR="00DC0DEE" w:rsidRPr="00521CF3" w:rsidRDefault="00DC0DEE" w:rsidP="00DC0DEE">
      <w:pPr>
        <w:shd w:val="clear" w:color="auto" w:fill="FFFFFF"/>
        <w:spacing w:line="234" w:lineRule="atLeast"/>
        <w:rPr>
          <w:rFonts w:cs="Times New Roman"/>
          <w:color w:val="000000"/>
          <w:szCs w:val="28"/>
        </w:rPr>
      </w:pPr>
      <w:r w:rsidRPr="00521CF3">
        <w:rPr>
          <w:rFonts w:cs="Times New Roman"/>
          <w:color w:val="000000"/>
          <w:szCs w:val="28"/>
        </w:rPr>
        <w:t>- Nghị định số </w:t>
      </w:r>
      <w:hyperlink r:id="rId76" w:tgtFrame="_blank" w:tooltip="Nghị định 36/2019/NĐ-CP" w:history="1">
        <w:r w:rsidRPr="00521CF3">
          <w:rPr>
            <w:rStyle w:val="Hyperlink"/>
            <w:rFonts w:cs="Times New Roman"/>
            <w:color w:val="0E70C3"/>
            <w:szCs w:val="28"/>
          </w:rPr>
          <w:t>36/2019/NĐ-CP</w:t>
        </w:r>
      </w:hyperlink>
      <w:r w:rsidRPr="00521CF3">
        <w:rPr>
          <w:rFonts w:cs="Times New Roman"/>
          <w:color w:val="000000"/>
          <w:szCs w:val="28"/>
        </w:rPr>
        <w:t> ngày 29/4/2019 quy định chi tiết một số điều của Luật sửa đổi, bổ sung một số điều của Luật Thể dục, thể thao.</w:t>
      </w:r>
    </w:p>
    <w:p w:rsidR="00766966" w:rsidRPr="00521CF3" w:rsidRDefault="00766966" w:rsidP="00766966">
      <w:pPr>
        <w:shd w:val="clear" w:color="auto" w:fill="FFFFFF"/>
        <w:spacing w:after="120"/>
        <w:jc w:val="both"/>
        <w:rPr>
          <w:rFonts w:cs="Times New Roman"/>
          <w:color w:val="000000"/>
          <w:szCs w:val="28"/>
        </w:rPr>
      </w:pPr>
      <w:r>
        <w:rPr>
          <w:rFonts w:cs="Times New Roman"/>
          <w:color w:val="000000"/>
          <w:szCs w:val="28"/>
        </w:rPr>
        <w:t xml:space="preserve">- Nghị quyết số 11/2022/NQ-HĐND ngày 12/07/2022 của Hội đồng nhân dân tỉnh Quy định mức thu, miễn, giảm, thu, nộp, quản lý và sử dụng một số loại phí và lệ phí trên địa bàn tỉnh Bắc Giang. </w:t>
      </w:r>
    </w:p>
    <w:p w:rsidR="00DC0DEE" w:rsidRPr="00521CF3" w:rsidRDefault="00DC0DEE" w:rsidP="00DC0DEE">
      <w:pPr>
        <w:shd w:val="clear" w:color="auto" w:fill="FFFFFF"/>
        <w:spacing w:before="120" w:after="120" w:line="234" w:lineRule="atLeast"/>
        <w:jc w:val="right"/>
        <w:rPr>
          <w:rFonts w:cs="Times New Roman"/>
          <w:color w:val="000000"/>
          <w:szCs w:val="28"/>
        </w:rPr>
      </w:pPr>
      <w:r w:rsidRPr="00521CF3">
        <w:rPr>
          <w:rFonts w:cs="Times New Roman"/>
          <w:color w:val="000000"/>
          <w:szCs w:val="28"/>
        </w:rPr>
        <w:br w:type="page"/>
        <w:t> </w:t>
      </w:r>
      <w:r w:rsidRPr="00521CF3">
        <w:rPr>
          <w:rFonts w:cs="Times New Roman"/>
          <w:b/>
          <w:bCs/>
          <w:color w:val="000000"/>
          <w:szCs w:val="28"/>
        </w:rPr>
        <w:t>Mẫu số 02</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ĐƠN ĐỀ NGHỊ</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Cấp Giấy chứng nhận đủ điều kiện kinh doanh hoạt động thể thao</w:t>
      </w:r>
    </w:p>
    <w:p w:rsidR="00DC0DEE" w:rsidRPr="00521CF3" w:rsidRDefault="00DC0DEE" w:rsidP="00DC0DEE">
      <w:pPr>
        <w:shd w:val="clear" w:color="auto" w:fill="FFFFFF"/>
        <w:spacing w:before="120" w:after="240" w:line="234" w:lineRule="atLeast"/>
        <w:jc w:val="center"/>
        <w:rPr>
          <w:rFonts w:cs="Times New Roman"/>
          <w:color w:val="000000"/>
          <w:szCs w:val="28"/>
        </w:rPr>
      </w:pPr>
      <w:r w:rsidRPr="00521CF3">
        <w:rPr>
          <w:rFonts w:cs="Times New Roman"/>
          <w:color w:val="000000"/>
          <w:szCs w:val="28"/>
        </w:rPr>
        <w:t>Kính gửi: Sở VHTTDL tỉnh Bắc Giang.</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1. Tên doanh nghiệp đề nghị cấp Giấy chứng nhận đủ điều kiện (viết bằng chữ in hoa):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giao dịch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Tên viết tắt (nếu có):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2. Giấy chứng nhận đăng ký doanh nghiệp số: ...... do: ………. cấp ngày.....tháng.....năm....., đăng ký thay đổi lần thứ .... ngày .... tháng.... năm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3. Địa chỉ trụ sở chính: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Website: ………………………..Email: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4. Họ tên người đại diện theo pháp luật: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Giới tính: ………………………..Chức danh: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Sinh ngày: …../...../ …… Dân tộc: ………….Quốc tịch: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Số thẻ Căn cước công dân hoặc Chứng minh nhân dân hoặc Hộ chiếu: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Ngày cấp: …../ …../ ……Nơi cấp: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Nơi đăng ký hộ khẩu thường trú: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Chỗ ở hiện tại: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5. Địa điểm kinh doanh hoạt động thể thao: …………………………………….</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6. Căn cứ vào các quy định hiện hành, đề nghị cấp Giấy chứng nhận đủ điều kiện kinh doanh hoạt động thể thao cho doanh nghiệp …………….. để kinh doanh hoạt động thể thao…………………………. (ghi cụ thể hoạt động thể thao kinh doanh)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7. Cam kết:</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Chấp hành nghiêm chỉnh các quy định của pháp luật về kinh doanh hoạt động thể thao;</w:t>
      </w:r>
    </w:p>
    <w:p w:rsidR="00DC0DEE" w:rsidRPr="00521CF3" w:rsidRDefault="00DC0DEE" w:rsidP="00DC0DEE">
      <w:pPr>
        <w:shd w:val="clear" w:color="auto" w:fill="FFFFFF"/>
        <w:spacing w:before="120" w:after="240" w:line="234" w:lineRule="atLeast"/>
        <w:rPr>
          <w:rFonts w:cs="Times New Roman"/>
          <w:color w:val="000000"/>
          <w:szCs w:val="28"/>
        </w:rPr>
      </w:pPr>
      <w:r w:rsidRPr="00521CF3">
        <w:rPr>
          <w:rFonts w:cs="Times New Roman"/>
          <w:color w:val="000000"/>
          <w:szCs w:val="28"/>
        </w:rPr>
        <w:t>- Chịu trách nhiệm về tính chính xác, trung thực của nội dung hồ sơ đề nghị cấp Giấy chứng nhận đủ điều kiện kinh doanh hoạt động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tbl>
      <w:tblPr>
        <w:tblW w:w="0" w:type="auto"/>
        <w:tblCellSpacing w:w="0" w:type="dxa"/>
        <w:tblCellMar>
          <w:left w:w="0" w:type="dxa"/>
          <w:right w:w="0" w:type="dxa"/>
        </w:tblCellMar>
        <w:tblLook w:val="04A0" w:firstRow="1" w:lastRow="0" w:firstColumn="1" w:lastColumn="0" w:noHBand="0" w:noVBand="1"/>
      </w:tblPr>
      <w:tblGrid>
        <w:gridCol w:w="4068"/>
        <w:gridCol w:w="5112"/>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b/>
                <w:bCs/>
                <w:szCs w:val="28"/>
              </w:rPr>
              <w:t> </w:t>
            </w:r>
          </w:p>
        </w:tc>
        <w:tc>
          <w:tcPr>
            <w:tcW w:w="5112"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b/>
                <w:bCs/>
                <w:szCs w:val="28"/>
              </w:rPr>
            </w:pPr>
            <w:r w:rsidRPr="00521CF3">
              <w:rPr>
                <w:rFonts w:cs="Times New Roman"/>
                <w:szCs w:val="28"/>
              </w:rPr>
              <w:t>………., </w:t>
            </w:r>
            <w:r w:rsidRPr="00521CF3">
              <w:rPr>
                <w:rFonts w:cs="Times New Roman"/>
                <w:i/>
                <w:iCs/>
                <w:szCs w:val="28"/>
              </w:rPr>
              <w:t>ngày …… tháng …… năm …. </w:t>
            </w:r>
            <w:r w:rsidRPr="00521CF3">
              <w:rPr>
                <w:rFonts w:cs="Times New Roman"/>
                <w:i/>
                <w:iCs/>
                <w:szCs w:val="28"/>
              </w:rPr>
              <w:br/>
            </w:r>
            <w:r w:rsidRPr="00521CF3">
              <w:rPr>
                <w:rFonts w:cs="Times New Roman"/>
                <w:b/>
                <w:bCs/>
                <w:szCs w:val="28"/>
              </w:rPr>
              <w:t>ĐẠI DIỆN THEO PHÁP LUẬT CỦA DOANH NGHIỆP ĐỀ NGHỊ</w:t>
            </w:r>
          </w:p>
          <w:p w:rsidR="00DC0DEE" w:rsidRPr="00521CF3" w:rsidRDefault="00DC0DEE" w:rsidP="00557C51">
            <w:pPr>
              <w:spacing w:before="120" w:after="120" w:line="234" w:lineRule="atLeast"/>
              <w:jc w:val="center"/>
              <w:rPr>
                <w:rFonts w:cs="Times New Roman"/>
                <w:szCs w:val="28"/>
              </w:rPr>
            </w:pP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jc w:val="right"/>
        <w:rPr>
          <w:rFonts w:cs="Times New Roman"/>
          <w:b/>
          <w:bCs/>
          <w:color w:val="000000"/>
          <w:szCs w:val="28"/>
        </w:rPr>
      </w:pPr>
      <w:r w:rsidRPr="00521CF3">
        <w:rPr>
          <w:rFonts w:cs="Times New Roman"/>
          <w:b/>
          <w:bCs/>
          <w:color w:val="000000"/>
          <w:szCs w:val="28"/>
        </w:rPr>
        <w:br w:type="page"/>
        <w:t>Mẫu số 03</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CỘNG HÒA XÃ HỘI CHỦ NGHĨA VIỆT NAM</w:t>
      </w:r>
    </w:p>
    <w:p w:rsidR="00DC0DEE" w:rsidRPr="00521CF3" w:rsidRDefault="00DC0DEE" w:rsidP="00DC0DEE">
      <w:pPr>
        <w:shd w:val="clear" w:color="auto" w:fill="FFFFFF"/>
        <w:spacing w:before="120" w:after="120" w:line="234" w:lineRule="atLeast"/>
        <w:jc w:val="center"/>
        <w:rPr>
          <w:rFonts w:cs="Times New Roman"/>
          <w:b/>
          <w:bCs/>
          <w:color w:val="000000"/>
          <w:szCs w:val="28"/>
        </w:rPr>
      </w:pPr>
      <w:r w:rsidRPr="00521CF3">
        <w:rPr>
          <w:rFonts w:cs="Times New Roman"/>
          <w:b/>
          <w:bCs/>
          <w:color w:val="000000"/>
          <w:szCs w:val="28"/>
        </w:rPr>
        <w:t>Độc lập - Tự do - Hạnh phúc</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bCs/>
          <w:color w:val="000000"/>
          <w:szCs w:val="28"/>
        </w:rPr>
        <w:t xml:space="preserve">                                                                    ---------------</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BẢN TÓM TẮT</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Tình hình chuẩn bị các điều kiện kinh doanh ………………… (ghi cụ thể hoạt động thể thao kinh doanh)</w:t>
      </w:r>
    </w:p>
    <w:p w:rsidR="00DC0DEE" w:rsidRPr="00521CF3" w:rsidRDefault="00DC0DEE" w:rsidP="00DC0DEE">
      <w:pPr>
        <w:shd w:val="clear" w:color="auto" w:fill="FFFFFF"/>
        <w:spacing w:before="120" w:after="120" w:line="234" w:lineRule="atLeast"/>
        <w:jc w:val="center"/>
        <w:rPr>
          <w:rFonts w:cs="Times New Roman"/>
          <w:color w:val="000000"/>
          <w:szCs w:val="28"/>
        </w:rPr>
      </w:pPr>
      <w:r w:rsidRPr="00521CF3">
        <w:rPr>
          <w:rFonts w:cs="Times New Roman"/>
          <w:b/>
          <w:bCs/>
          <w:color w:val="000000"/>
          <w:szCs w:val="28"/>
        </w:rPr>
        <w:t>Kính gửi: </w:t>
      </w:r>
      <w:r w:rsidRPr="00521CF3">
        <w:rPr>
          <w:rFonts w:cs="Times New Roman"/>
          <w:color w:val="000000"/>
          <w:szCs w:val="28"/>
        </w:rPr>
        <w:t>Sở VHTTDL tỉnh Bắc Giang.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Tên doanh nghiệp đề nghị cấp Giấy chứng nhận đủ điều kiện (viết bằng chữ in hoa):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Địa chỉ trụ sở chính: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Điện thoại: …………………………….Fax: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Website: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Email: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Sau đây là tóm tắt tình hình chuẩn bị các điều kiện kinh doanh ...(ghi cụ thể hoạt động thể thao kinh doanh) của …………………………(tên doanh nghiệp đề nghị cấp Giấy chứng nhận đủ điều kiện) như sau:</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Nhân viên chuyên môn (trong trường hợp phải có nhân viên chuyên môn theo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Số lượng:………………………………………………………………………..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Trình độ chuyên môn của từng nhân viên (đáp ứng quy định tại Nghị định số 36/2019/NĐ-CP ngày 29 tháng 4 năm 2019 của Chính phủ quy định chi tiết một số điều của Luật sửa đổi, bổ sung một số điều của Luật Thể dục,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Cơ sở vật chất, trang thiết bị thể thao, khu vực kinh doanh: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Mô tả về cơ sở vật chất, trang thiết bị thể thao, khu vực kinh doanh (đáp ứng điều kiện quy định tại Nghị định số 36/2019/NĐ-CP ngày 29 tháng 4 năm 2019 của Chính phủ quy định chi tiết một số điều của Luật sửa đổi, bổ sung một số điều của Luật Thể dục, thể thao.):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Tự xác định nguồn tài chính bảo đảm hoạt động kinh doanh: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Chúng tôi cam kết:</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Chịu trách nhiệm về tính chính xác, trung thực của nội dung kê khai;</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Duy trì việc đáp ứng các điều kiện nêu trên trong suốt quá trình hoạt động kinh doanh và hoàn toàn chịu trách nhiệm trước pháp luật về các điều kiện đã trình bày./.</w:t>
      </w:r>
    </w:p>
    <w:tbl>
      <w:tblPr>
        <w:tblW w:w="9322" w:type="dxa"/>
        <w:tblCellSpacing w:w="0" w:type="dxa"/>
        <w:tblCellMar>
          <w:left w:w="0" w:type="dxa"/>
          <w:right w:w="0" w:type="dxa"/>
        </w:tblCellMar>
        <w:tblLook w:val="04A0" w:firstRow="1" w:lastRow="0" w:firstColumn="1" w:lastColumn="0" w:noHBand="0" w:noVBand="1"/>
      </w:tblPr>
      <w:tblGrid>
        <w:gridCol w:w="4068"/>
        <w:gridCol w:w="5254"/>
      </w:tblGrid>
      <w:tr w:rsidR="00DC0DEE" w:rsidRPr="00521CF3" w:rsidTr="00557C51">
        <w:trPr>
          <w:tblCellSpacing w:w="0" w:type="dxa"/>
        </w:trPr>
        <w:tc>
          <w:tcPr>
            <w:tcW w:w="4068" w:type="dxa"/>
            <w:tcMar>
              <w:top w:w="0" w:type="dxa"/>
              <w:left w:w="108" w:type="dxa"/>
              <w:bottom w:w="0" w:type="dxa"/>
              <w:right w:w="108" w:type="dxa"/>
            </w:tcMar>
            <w:hideMark/>
          </w:tcPr>
          <w:p w:rsidR="00DC0DEE" w:rsidRPr="00521CF3" w:rsidRDefault="00DC0DEE" w:rsidP="00557C51">
            <w:pPr>
              <w:spacing w:before="120" w:after="120" w:line="234" w:lineRule="atLeast"/>
              <w:rPr>
                <w:rFonts w:cs="Times New Roman"/>
                <w:szCs w:val="28"/>
              </w:rPr>
            </w:pPr>
            <w:r w:rsidRPr="00521CF3">
              <w:rPr>
                <w:rFonts w:cs="Times New Roman"/>
                <w:color w:val="000000"/>
                <w:szCs w:val="28"/>
              </w:rPr>
              <w:t> </w:t>
            </w:r>
            <w:r w:rsidRPr="00521CF3">
              <w:rPr>
                <w:rFonts w:cs="Times New Roman"/>
                <w:b/>
                <w:bCs/>
                <w:szCs w:val="28"/>
              </w:rPr>
              <w:t> </w:t>
            </w:r>
          </w:p>
        </w:tc>
        <w:tc>
          <w:tcPr>
            <w:tcW w:w="5254" w:type="dxa"/>
            <w:tcMar>
              <w:top w:w="0" w:type="dxa"/>
              <w:left w:w="108" w:type="dxa"/>
              <w:bottom w:w="0" w:type="dxa"/>
              <w:right w:w="108" w:type="dxa"/>
            </w:tcMar>
            <w:hideMark/>
          </w:tcPr>
          <w:p w:rsidR="00DC0DEE" w:rsidRPr="00521CF3" w:rsidRDefault="00DC0DEE" w:rsidP="00557C51">
            <w:pPr>
              <w:spacing w:before="120" w:after="120" w:line="234" w:lineRule="atLeast"/>
              <w:jc w:val="center"/>
              <w:rPr>
                <w:rFonts w:cs="Times New Roman"/>
                <w:szCs w:val="28"/>
              </w:rPr>
            </w:pPr>
            <w:r w:rsidRPr="00521CF3">
              <w:rPr>
                <w:rFonts w:cs="Times New Roman"/>
                <w:b/>
                <w:bCs/>
                <w:szCs w:val="28"/>
              </w:rPr>
              <w:t>DOANH NGHIỆP ĐỀ NGHỊ</w:t>
            </w:r>
            <w:r w:rsidRPr="00521CF3">
              <w:rPr>
                <w:rFonts w:cs="Times New Roman"/>
                <w:szCs w:val="28"/>
              </w:rPr>
              <w:br/>
            </w:r>
            <w:r w:rsidRPr="00521CF3">
              <w:rPr>
                <w:rFonts w:cs="Times New Roman"/>
                <w:i/>
                <w:iCs/>
                <w:szCs w:val="28"/>
              </w:rPr>
              <w:t>(Ký, đóng dấu, ghi rõ họ tên, chức vụ)</w:t>
            </w:r>
          </w:p>
        </w:tc>
      </w:tr>
    </w:tbl>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color w:val="000000"/>
          <w:szCs w:val="28"/>
        </w:rPr>
        <w:br w:type="page"/>
      </w:r>
      <w:r w:rsidRPr="00521CF3">
        <w:rPr>
          <w:rFonts w:cs="Times New Roman"/>
          <w:b/>
          <w:color w:val="000000"/>
          <w:szCs w:val="28"/>
        </w:rPr>
        <w:t>31.Thủ tục đăng cai tổ chức giải thi đấu vô địch từng môn thể thao của tỉnh, thành phố trực thuộc trung ương.</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color w:val="000000"/>
          <w:szCs w:val="28"/>
        </w:rPr>
        <w:t>* Trình tự thực hiện: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Tổ chức đề nghị đăng cai giải thi đấu vô địch từng môn thể thao của tỉnh, thành phố trực thuộc trung ương nộp hồ sơ đăng cai tổ chức giải. Chủ tịch Ủy ban nhân dân tỉnh quyết định tổ chức giải thi đấu vô địch từng môn thể thao của tỉnh, thành phố trực thuộc trung ương theo đề nghị của Giám đốc Sở Văn hóa, Thể thao và Du lịch/Sở Văn hóa và Thể thao tỉnh, thành phố trực thuộc trung ương.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Trong thời hạn 10 ngày, kể từ ngày nhận đủ hồ sơ hợp lệ, Chủ tịch Ủy ban nhân dân tỉnh quyết định tổ chức giải thể thao; trường hợp từ chối phải trả lời bằng văn bản và nêu rõ lý do.</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color w:val="000000"/>
          <w:szCs w:val="28"/>
        </w:rPr>
        <w:t>* Cách thức thực hiệ</w:t>
      </w:r>
      <w:r>
        <w:rPr>
          <w:rFonts w:cs="Times New Roman"/>
          <w:b/>
          <w:color w:val="000000"/>
          <w:szCs w:val="28"/>
        </w:rPr>
        <w:t xml:space="preserve">n: </w:t>
      </w:r>
    </w:p>
    <w:p w:rsidR="00DC0DEE" w:rsidRDefault="00DC0DEE" w:rsidP="00DC0DEE">
      <w:pPr>
        <w:shd w:val="clear" w:color="auto" w:fill="FFFFFF"/>
        <w:spacing w:before="120" w:after="120" w:line="234" w:lineRule="atLeast"/>
        <w:rPr>
          <w:rFonts w:cs="Times New Roman"/>
          <w:b/>
          <w:color w:val="000000"/>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color w:val="000000"/>
          <w:szCs w:val="28"/>
        </w:rPr>
        <w:t>* Thành phần, số lượng hồ</w:t>
      </w:r>
      <w:r>
        <w:rPr>
          <w:rFonts w:cs="Times New Roman"/>
          <w:b/>
          <w:color w:val="000000"/>
          <w:szCs w:val="28"/>
        </w:rPr>
        <w:t xml:space="preserve"> sơ:</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Thành phần hồ sơ:</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 Đơn xin đăng cai tổ chức: Theo mẫu 03 của Thông tư số 16/2014/TT-BVHTTDL ngày 02/12/2014);</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(2) Điều lệ giải thể thao;</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(3) Chương trình thi đấu.</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Số lượng hồ sơ: Một (01) bộ.</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color w:val="000000"/>
          <w:szCs w:val="28"/>
        </w:rPr>
        <w:t>* Thời hạn giải quyế</w:t>
      </w:r>
      <w:r>
        <w:rPr>
          <w:rFonts w:cs="Times New Roman"/>
          <w:b/>
          <w:color w:val="000000"/>
          <w:szCs w:val="28"/>
        </w:rPr>
        <w:t>t: </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10 ngày kể từ ngày nhận đủ hồ sơ hợp lệ.</w:t>
      </w:r>
    </w:p>
    <w:p w:rsidR="00DC0DEE" w:rsidRPr="00521CF3" w:rsidRDefault="00DC0DEE" w:rsidP="00DC0DEE">
      <w:pPr>
        <w:shd w:val="clear" w:color="auto" w:fill="FFFFFF"/>
        <w:spacing w:before="120" w:after="120" w:line="234" w:lineRule="atLeast"/>
        <w:rPr>
          <w:rFonts w:cs="Times New Roman"/>
          <w:i/>
          <w:color w:val="000000"/>
          <w:szCs w:val="28"/>
        </w:rPr>
      </w:pPr>
      <w:r w:rsidRPr="00521CF3">
        <w:rPr>
          <w:rFonts w:cs="Times New Roman"/>
          <w:b/>
          <w:color w:val="000000"/>
          <w:szCs w:val="28"/>
        </w:rPr>
        <w:t xml:space="preserve">* Đối tượng thực hiện thủ tục hành chính: Tổ chức. </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color w:val="000000"/>
          <w:szCs w:val="28"/>
        </w:rPr>
        <w:t>* Cơ quan thực hiện thủ tục hành chính: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Cơ quan có thẩm quyền quyết định: Chủ tịch Ủy ban nhân dân tỉnh.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Cơ quan trực tiếp thực hiện TTHC: Giám đốc Sở Văn hóa, Thể thao và Du lịch/Sở Văn hóa và Thể thao tỉnh, thành phố trực thuộc trung ương.</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b/>
          <w:color w:val="000000"/>
          <w:szCs w:val="28"/>
        </w:rPr>
        <w:t>* Kết quả thực hiện thủ tục hành chính</w:t>
      </w:r>
      <w:r w:rsidRPr="00521CF3">
        <w:rPr>
          <w:rFonts w:cs="Times New Roman"/>
          <w:color w:val="000000"/>
          <w:szCs w:val="28"/>
        </w:rPr>
        <w:t>: Quyết định hành chính.</w:t>
      </w:r>
    </w:p>
    <w:p w:rsidR="00DC0DEE" w:rsidRPr="00521CF3" w:rsidRDefault="00DC0DEE" w:rsidP="00DC0DEE">
      <w:pPr>
        <w:shd w:val="clear" w:color="auto" w:fill="FFFFFF"/>
        <w:spacing w:before="120" w:after="120" w:line="234" w:lineRule="atLeast"/>
        <w:rPr>
          <w:rFonts w:cs="Times New Roman"/>
          <w:b/>
          <w:color w:val="000000"/>
          <w:szCs w:val="28"/>
        </w:rPr>
      </w:pPr>
      <w:r w:rsidRPr="00521CF3">
        <w:rPr>
          <w:rFonts w:cs="Times New Roman"/>
          <w:b/>
          <w:color w:val="000000"/>
          <w:szCs w:val="28"/>
        </w:rPr>
        <w:t>* Căn cứ pháp lý của thủ tục hành chính:*</w:t>
      </w:r>
    </w:p>
    <w:p w:rsidR="00DC0DEE" w:rsidRPr="00521CF3" w:rsidRDefault="00DC0DEE" w:rsidP="00DC0DEE">
      <w:pPr>
        <w:shd w:val="clear" w:color="auto" w:fill="FFFFFF"/>
        <w:spacing w:before="120" w:after="120" w:line="234" w:lineRule="atLeast"/>
        <w:rPr>
          <w:rFonts w:cs="Times New Roman"/>
          <w:color w:val="000000"/>
          <w:szCs w:val="28"/>
        </w:rPr>
      </w:pPr>
      <w:r w:rsidRPr="00521CF3">
        <w:rPr>
          <w:rFonts w:cs="Times New Roman"/>
          <w:color w:val="000000"/>
          <w:szCs w:val="28"/>
        </w:rPr>
        <w:t>- Luật sửa đổi, bổ sung một số điều của Luật Thể dục, thể thao số </w:t>
      </w:r>
      <w:hyperlink r:id="rId77" w:tooltip="Xem văn bản  26/2018/QH14" w:history="1">
        <w:r w:rsidRPr="00521CF3">
          <w:rPr>
            <w:rFonts w:cs="Times New Roman"/>
            <w:color w:val="000000"/>
            <w:szCs w:val="28"/>
          </w:rPr>
          <w:t>26/2018/QH14</w:t>
        </w:r>
      </w:hyperlink>
      <w:r w:rsidRPr="00521CF3">
        <w:rPr>
          <w:rFonts w:cs="Times New Roman"/>
          <w:color w:val="000000"/>
          <w:szCs w:val="28"/>
        </w:rPr>
        <w:t> ngày 14/6/2018. Có hiệu lực từ ngày 01/01/2019.</w:t>
      </w:r>
    </w:p>
    <w:p w:rsidR="00DC0DEE" w:rsidRPr="00521CF3" w:rsidRDefault="00DC0DEE" w:rsidP="00DC0DEE">
      <w:pPr>
        <w:shd w:val="clear" w:color="auto" w:fill="FFFFFF"/>
        <w:spacing w:before="120" w:after="120" w:line="234" w:lineRule="atLeast"/>
        <w:rPr>
          <w:rFonts w:cs="Times New Roman"/>
          <w:i/>
          <w:color w:val="000000"/>
          <w:szCs w:val="28"/>
        </w:rPr>
      </w:pPr>
    </w:p>
    <w:p w:rsidR="00DC0DEE" w:rsidRPr="00521CF3" w:rsidRDefault="00DC0DEE" w:rsidP="00DC0DEE">
      <w:pPr>
        <w:rPr>
          <w:rFonts w:cs="Times New Roman"/>
          <w:i/>
          <w:color w:val="000000"/>
          <w:szCs w:val="28"/>
        </w:rPr>
      </w:pPr>
      <w:r w:rsidRPr="00521CF3">
        <w:rPr>
          <w:rFonts w:cs="Times New Roman"/>
          <w:i/>
          <w:color w:val="000000"/>
          <w:szCs w:val="28"/>
        </w:rPr>
        <w:br w:type="page"/>
      </w:r>
    </w:p>
    <w:p w:rsidR="00DC0DEE" w:rsidRPr="00521CF3" w:rsidRDefault="00DC0DEE" w:rsidP="00DC0DEE">
      <w:pPr>
        <w:spacing w:before="120" w:after="120"/>
        <w:ind w:left="57" w:right="57"/>
        <w:rPr>
          <w:rFonts w:cs="Times New Roman"/>
          <w:b/>
          <w:szCs w:val="28"/>
        </w:rPr>
      </w:pPr>
      <w:r w:rsidRPr="00521CF3">
        <w:rPr>
          <w:rFonts w:cs="Times New Roman"/>
          <w:b/>
          <w:szCs w:val="28"/>
        </w:rPr>
        <w:t>32. Thủ tục đăng cai giải thi đấu, trận thi đấu thể thao thành tích cao khác do liên đoàn thể thao tỉnh, thành phố trực thuộc trung ương tổ chức.</w:t>
      </w:r>
    </w:p>
    <w:p w:rsidR="00DC0DEE" w:rsidRPr="00521CF3" w:rsidRDefault="00DC0DEE" w:rsidP="00DC0DEE">
      <w:pPr>
        <w:spacing w:before="120" w:after="120"/>
        <w:ind w:left="57" w:right="57"/>
        <w:rPr>
          <w:rFonts w:cs="Times New Roman"/>
          <w:b/>
          <w:szCs w:val="28"/>
        </w:rPr>
      </w:pPr>
      <w:r w:rsidRPr="00521CF3">
        <w:rPr>
          <w:rFonts w:cs="Times New Roman"/>
          <w:b/>
          <w:szCs w:val="28"/>
        </w:rPr>
        <w:t>* Trình tự thực hiện:</w:t>
      </w:r>
    </w:p>
    <w:p w:rsidR="00DC0DEE" w:rsidRPr="00521CF3" w:rsidRDefault="00DC0DEE" w:rsidP="00DC0DEE">
      <w:pPr>
        <w:spacing w:before="120" w:after="120"/>
        <w:ind w:left="57" w:right="57"/>
        <w:rPr>
          <w:rFonts w:cs="Times New Roman"/>
          <w:szCs w:val="28"/>
        </w:rPr>
      </w:pPr>
      <w:r w:rsidRPr="00521CF3">
        <w:rPr>
          <w:rFonts w:cs="Times New Roman"/>
          <w:szCs w:val="28"/>
        </w:rPr>
        <w:t>- Tổ chức đề nghị đăng cai giải thi đấu, trận thi đấu thể thao thành tích cao khác do liên đoàn thể thao tỉnh, thành phố trực thuộc trung ương tổ chức nộp hồ sơ đăng cai tổ chức giải. Chủ tịch Ủy ban nhân dân tỉnh quyết định tổ chức giải thi đấu, trận thi đấu thể thao thành tích cao khác do liên đoàn thể thao tỉnh, thành phố trực thuộc trung ương tổ chức theo đề nghị của Chủ tịch liên đoàn thể thao tỉnh, thành phố trực thuộc trung ương.</w:t>
      </w:r>
    </w:p>
    <w:p w:rsidR="00DC0DEE" w:rsidRPr="00521CF3" w:rsidRDefault="00DC0DEE" w:rsidP="00DC0DEE">
      <w:pPr>
        <w:spacing w:before="120" w:after="120"/>
        <w:ind w:left="57" w:right="57"/>
        <w:rPr>
          <w:rFonts w:cs="Times New Roman"/>
          <w:szCs w:val="28"/>
        </w:rPr>
      </w:pPr>
      <w:r w:rsidRPr="00521CF3">
        <w:rPr>
          <w:rFonts w:cs="Times New Roman"/>
          <w:szCs w:val="28"/>
        </w:rPr>
        <w:t>- Trong thời hạn 10 ngày, kể từ ngày nhận đủ hồ sơ hợp lệ, Chủ tịch Ủy ban nhân dân tỉnh quyết định tổ chức giải thể thao; trường hợp từ chối phải trả lời bằng văn bản và nêu rõ lý do.</w:t>
      </w:r>
    </w:p>
    <w:p w:rsidR="00DC0DEE" w:rsidRPr="00521CF3" w:rsidRDefault="00DC0DEE" w:rsidP="00DC0DEE">
      <w:pPr>
        <w:spacing w:before="120" w:after="120"/>
        <w:ind w:left="57" w:right="57"/>
        <w:rPr>
          <w:rFonts w:cs="Times New Roman"/>
          <w:b/>
          <w:szCs w:val="28"/>
        </w:rPr>
      </w:pPr>
      <w:r w:rsidRPr="00521CF3">
        <w:rPr>
          <w:rFonts w:cs="Times New Roman"/>
          <w:b/>
          <w:szCs w:val="28"/>
        </w:rPr>
        <w:t>* Cách thức thực hiện:</w:t>
      </w:r>
    </w:p>
    <w:p w:rsidR="00DC0DEE" w:rsidRDefault="00DC0DEE" w:rsidP="00DC0DEE">
      <w:pPr>
        <w:spacing w:before="120" w:after="120"/>
        <w:ind w:left="57" w:right="57"/>
        <w:rPr>
          <w:rFonts w:cs="Times New Roman"/>
          <w:b/>
          <w:szCs w:val="28"/>
        </w:rPr>
      </w:pPr>
      <w:r w:rsidRPr="0035148C">
        <w:rPr>
          <w:rFonts w:cs="Times New Roman"/>
          <w:color w:val="000000"/>
          <w:szCs w:val="28"/>
        </w:rPr>
        <w:t>Tiếp nhận hồ sơ và trả kết quả được thực hiện tại Bộ phận một cửa Sở VHTTDL</w:t>
      </w:r>
      <w:r>
        <w:rPr>
          <w:rFonts w:cs="Times New Roman"/>
          <w:color w:val="000000"/>
          <w:szCs w:val="28"/>
        </w:rPr>
        <w:t xml:space="preserve"> tại</w:t>
      </w:r>
      <w:r w:rsidRPr="0035148C">
        <w:rPr>
          <w:rFonts w:cs="Times New Roman"/>
          <w:color w:val="000000"/>
          <w:szCs w:val="28"/>
        </w:rPr>
        <w:t xml:space="preserve"> Trung tâm Hành chính công tỉnh Bắc Giang hoặc qua đường bưu điện, qua mạng điện tử</w:t>
      </w:r>
    </w:p>
    <w:p w:rsidR="00DC0DEE" w:rsidRPr="00521CF3" w:rsidRDefault="00DC0DEE" w:rsidP="00DC0DEE">
      <w:pPr>
        <w:spacing w:before="120" w:after="120"/>
        <w:ind w:left="57" w:right="57"/>
        <w:rPr>
          <w:rFonts w:cs="Times New Roman"/>
          <w:szCs w:val="28"/>
        </w:rPr>
      </w:pPr>
      <w:r w:rsidRPr="00521CF3">
        <w:rPr>
          <w:rFonts w:cs="Times New Roman"/>
          <w:b/>
          <w:szCs w:val="28"/>
        </w:rPr>
        <w:t>* Thành phần, số lượng hồ sơ</w:t>
      </w:r>
      <w:r w:rsidRPr="00521CF3">
        <w:rPr>
          <w:rFonts w:cs="Times New Roman"/>
          <w:szCs w:val="28"/>
        </w:rPr>
        <w:t>:</w:t>
      </w:r>
    </w:p>
    <w:p w:rsidR="00DC0DEE" w:rsidRPr="00521CF3" w:rsidRDefault="00DC0DEE" w:rsidP="00DC0DEE">
      <w:pPr>
        <w:spacing w:before="120" w:after="120"/>
        <w:ind w:left="57" w:right="57"/>
        <w:rPr>
          <w:rFonts w:cs="Times New Roman"/>
          <w:szCs w:val="28"/>
        </w:rPr>
      </w:pPr>
      <w:r w:rsidRPr="00521CF3">
        <w:rPr>
          <w:rFonts w:cs="Times New Roman"/>
          <w:szCs w:val="28"/>
        </w:rPr>
        <w:t>- Thành phần hồ sơ:</w:t>
      </w:r>
    </w:p>
    <w:p w:rsidR="00DC0DEE" w:rsidRPr="00521CF3" w:rsidRDefault="00DC0DEE" w:rsidP="00DC0DEE">
      <w:pPr>
        <w:spacing w:before="120" w:after="120"/>
        <w:ind w:left="57" w:right="57"/>
        <w:rPr>
          <w:rFonts w:cs="Times New Roman"/>
          <w:szCs w:val="28"/>
        </w:rPr>
      </w:pPr>
      <w:r w:rsidRPr="00521CF3">
        <w:rPr>
          <w:rFonts w:cs="Times New Roman"/>
          <w:szCs w:val="28"/>
        </w:rPr>
        <w:t>(1) Đơn xin đăng cai tổ chức, trong đó nêu rõ tên giải thi đấu, mục đích tổ chức, dự kiến thời gian, địa điểm, số lượng vận động viên tham gia, cơ sở vật chất, trang thiết bị kỹ thuật, nguồn tài chính và các biện pháp bảo đảm trận tự, an toàn khi tổ chức;</w:t>
      </w:r>
    </w:p>
    <w:p w:rsidR="00DC0DEE" w:rsidRPr="00521CF3" w:rsidRDefault="00DC0DEE" w:rsidP="00DC0DEE">
      <w:pPr>
        <w:spacing w:before="120" w:after="120"/>
        <w:ind w:left="57" w:right="57"/>
        <w:rPr>
          <w:rFonts w:cs="Times New Roman"/>
          <w:szCs w:val="28"/>
        </w:rPr>
      </w:pPr>
      <w:r w:rsidRPr="00521CF3">
        <w:rPr>
          <w:rFonts w:cs="Times New Roman"/>
          <w:szCs w:val="28"/>
        </w:rPr>
        <w:t>(2) Điều lệ giải thể thao;</w:t>
      </w:r>
    </w:p>
    <w:p w:rsidR="00DC0DEE" w:rsidRPr="00521CF3" w:rsidRDefault="00DC0DEE" w:rsidP="00DC0DEE">
      <w:pPr>
        <w:spacing w:before="120" w:after="120"/>
        <w:ind w:left="57" w:right="57"/>
        <w:rPr>
          <w:rFonts w:cs="Times New Roman"/>
          <w:szCs w:val="28"/>
        </w:rPr>
      </w:pPr>
      <w:r w:rsidRPr="00521CF3">
        <w:rPr>
          <w:rFonts w:cs="Times New Roman"/>
          <w:szCs w:val="28"/>
        </w:rPr>
        <w:t>(3) Chương trình thi đấu.</w:t>
      </w:r>
    </w:p>
    <w:p w:rsidR="00DC0DEE" w:rsidRPr="00521CF3" w:rsidRDefault="00DC0DEE" w:rsidP="00DC0DEE">
      <w:pPr>
        <w:spacing w:before="120" w:after="120"/>
        <w:ind w:left="57" w:right="57"/>
        <w:rPr>
          <w:rFonts w:cs="Times New Roman"/>
          <w:szCs w:val="28"/>
        </w:rPr>
      </w:pPr>
      <w:r w:rsidRPr="00521CF3">
        <w:rPr>
          <w:rFonts w:cs="Times New Roman"/>
          <w:szCs w:val="28"/>
        </w:rPr>
        <w:t>- Số lượng hồ sơ: Một (01) bộ.</w:t>
      </w:r>
    </w:p>
    <w:p w:rsidR="00DC0DEE" w:rsidRPr="00521CF3" w:rsidRDefault="00DC0DEE" w:rsidP="00DC0DEE">
      <w:pPr>
        <w:spacing w:before="120" w:after="120"/>
        <w:ind w:left="57" w:right="57"/>
        <w:rPr>
          <w:rFonts w:cs="Times New Roman"/>
          <w:szCs w:val="28"/>
        </w:rPr>
      </w:pPr>
      <w:r w:rsidRPr="00521CF3">
        <w:rPr>
          <w:rFonts w:cs="Times New Roman"/>
          <w:b/>
          <w:szCs w:val="28"/>
        </w:rPr>
        <w:t>* Thời hạn giải quyết</w:t>
      </w:r>
      <w:r w:rsidRPr="00521CF3">
        <w:rPr>
          <w:rFonts w:cs="Times New Roman"/>
          <w:szCs w:val="28"/>
        </w:rPr>
        <w:t>:</w:t>
      </w:r>
    </w:p>
    <w:p w:rsidR="00DC0DEE" w:rsidRPr="00521CF3" w:rsidRDefault="00DC0DEE" w:rsidP="00DC0DEE">
      <w:pPr>
        <w:spacing w:before="120" w:after="120"/>
        <w:ind w:left="57" w:right="57"/>
        <w:rPr>
          <w:rFonts w:cs="Times New Roman"/>
          <w:szCs w:val="28"/>
        </w:rPr>
      </w:pPr>
      <w:r w:rsidRPr="00521CF3">
        <w:rPr>
          <w:rFonts w:cs="Times New Roman"/>
          <w:szCs w:val="28"/>
        </w:rPr>
        <w:t>10 ngày kể từ ngày nhận đủ hồ sơ hợp lệ.</w:t>
      </w:r>
    </w:p>
    <w:p w:rsidR="00DC0DEE" w:rsidRPr="00521CF3" w:rsidRDefault="00DC0DEE" w:rsidP="00DC0DEE">
      <w:pPr>
        <w:spacing w:before="120" w:after="120"/>
        <w:ind w:left="57" w:right="57"/>
        <w:rPr>
          <w:rFonts w:cs="Times New Roman"/>
          <w:szCs w:val="28"/>
        </w:rPr>
      </w:pPr>
      <w:r w:rsidRPr="00521CF3">
        <w:rPr>
          <w:rFonts w:cs="Times New Roman"/>
          <w:b/>
          <w:szCs w:val="28"/>
        </w:rPr>
        <w:t xml:space="preserve">* Mẫu đơn: </w:t>
      </w:r>
      <w:r w:rsidRPr="00521CF3">
        <w:rPr>
          <w:rFonts w:cs="Times New Roman"/>
          <w:szCs w:val="28"/>
        </w:rPr>
        <w:t xml:space="preserve">không </w:t>
      </w:r>
    </w:p>
    <w:p w:rsidR="00DC0DEE" w:rsidRPr="00521CF3" w:rsidRDefault="00DC0DEE" w:rsidP="00DC0DEE">
      <w:pPr>
        <w:spacing w:before="120" w:after="120"/>
        <w:ind w:left="57" w:right="57"/>
        <w:rPr>
          <w:rFonts w:cs="Times New Roman"/>
          <w:szCs w:val="28"/>
        </w:rPr>
      </w:pPr>
      <w:r w:rsidRPr="00521CF3">
        <w:rPr>
          <w:rFonts w:cs="Times New Roman"/>
          <w:b/>
          <w:szCs w:val="28"/>
        </w:rPr>
        <w:t>* Phí, lệ phí</w:t>
      </w:r>
      <w:r w:rsidRPr="00521CF3">
        <w:rPr>
          <w:rFonts w:cs="Times New Roman"/>
          <w:szCs w:val="28"/>
        </w:rPr>
        <w:t>: Không</w:t>
      </w:r>
    </w:p>
    <w:p w:rsidR="00DC0DEE" w:rsidRPr="00521CF3" w:rsidRDefault="00DC0DEE" w:rsidP="00DC0DEE">
      <w:pPr>
        <w:spacing w:before="120" w:after="120"/>
        <w:ind w:left="57" w:right="57"/>
        <w:rPr>
          <w:rFonts w:cs="Times New Roman"/>
          <w:szCs w:val="28"/>
        </w:rPr>
      </w:pPr>
      <w:r w:rsidRPr="00521CF3">
        <w:rPr>
          <w:rFonts w:cs="Times New Roman"/>
          <w:b/>
          <w:szCs w:val="28"/>
        </w:rPr>
        <w:t>* Đối tượng thực hiện thủ tục hành chính</w:t>
      </w:r>
      <w:r w:rsidRPr="00521CF3">
        <w:rPr>
          <w:rFonts w:cs="Times New Roman"/>
          <w:szCs w:val="28"/>
        </w:rPr>
        <w:t>: Tổ chức.</w:t>
      </w:r>
    </w:p>
    <w:p w:rsidR="00DC0DEE" w:rsidRPr="00521CF3" w:rsidRDefault="00DC0DEE" w:rsidP="00DC0DEE">
      <w:pPr>
        <w:spacing w:before="120" w:after="120"/>
        <w:ind w:left="57" w:right="57"/>
        <w:rPr>
          <w:rFonts w:cs="Times New Roman"/>
          <w:szCs w:val="28"/>
        </w:rPr>
      </w:pPr>
      <w:r w:rsidRPr="00521CF3">
        <w:rPr>
          <w:rFonts w:cs="Times New Roman"/>
          <w:b/>
          <w:szCs w:val="28"/>
        </w:rPr>
        <w:t>* Cơ quan thực hiện thủ tục hành chính</w:t>
      </w:r>
      <w:r w:rsidRPr="00521CF3">
        <w:rPr>
          <w:rFonts w:cs="Times New Roman"/>
          <w:szCs w:val="28"/>
        </w:rPr>
        <w:t>:</w:t>
      </w:r>
    </w:p>
    <w:p w:rsidR="00DC0DEE" w:rsidRPr="00521CF3" w:rsidRDefault="00DC0DEE" w:rsidP="00DC0DEE">
      <w:pPr>
        <w:spacing w:before="120" w:after="120"/>
        <w:ind w:left="57" w:right="57"/>
        <w:rPr>
          <w:rFonts w:cs="Times New Roman"/>
          <w:szCs w:val="28"/>
        </w:rPr>
      </w:pPr>
      <w:r w:rsidRPr="00521CF3">
        <w:rPr>
          <w:rFonts w:cs="Times New Roman"/>
          <w:szCs w:val="28"/>
        </w:rPr>
        <w:t>- Cơ quan có thẩm quyền quyết định: Chủ tịch Ủy ban nhân dân tỉnh.</w:t>
      </w:r>
    </w:p>
    <w:p w:rsidR="00DC0DEE" w:rsidRPr="00521CF3" w:rsidRDefault="00DC0DEE" w:rsidP="00DC0DEE">
      <w:pPr>
        <w:spacing w:before="120" w:after="120"/>
        <w:ind w:left="57" w:right="57"/>
        <w:rPr>
          <w:rFonts w:cs="Times New Roman"/>
          <w:szCs w:val="28"/>
        </w:rPr>
      </w:pPr>
      <w:r w:rsidRPr="00521CF3">
        <w:rPr>
          <w:rFonts w:cs="Times New Roman"/>
          <w:szCs w:val="28"/>
        </w:rPr>
        <w:t>- Cơ quan trực tiếp thực hiện TTHC: Chủ tịch liên đoàn thể thao tỉnh, thành phố trực thuộc trung ương.</w:t>
      </w:r>
    </w:p>
    <w:p w:rsidR="00DC0DEE" w:rsidRPr="00521CF3" w:rsidRDefault="00DC0DEE" w:rsidP="00DC0DEE">
      <w:pPr>
        <w:spacing w:before="120" w:after="120"/>
        <w:ind w:left="57" w:right="57"/>
        <w:rPr>
          <w:rFonts w:cs="Times New Roman"/>
          <w:szCs w:val="28"/>
        </w:rPr>
      </w:pPr>
      <w:r w:rsidRPr="00521CF3">
        <w:rPr>
          <w:rFonts w:cs="Times New Roman"/>
          <w:b/>
          <w:szCs w:val="28"/>
        </w:rPr>
        <w:t>* Kết quả thực hiện thủ tục hành chính</w:t>
      </w:r>
      <w:r w:rsidRPr="00521CF3">
        <w:rPr>
          <w:rFonts w:cs="Times New Roman"/>
          <w:szCs w:val="28"/>
        </w:rPr>
        <w:t>: Quyết định hành chính.</w:t>
      </w:r>
    </w:p>
    <w:p w:rsidR="00DC0DEE" w:rsidRPr="00521CF3" w:rsidRDefault="00DC0DEE" w:rsidP="00DC0DEE">
      <w:pPr>
        <w:spacing w:before="120" w:after="120"/>
        <w:ind w:left="57" w:right="57"/>
        <w:rPr>
          <w:rFonts w:cs="Times New Roman"/>
          <w:b/>
          <w:szCs w:val="28"/>
        </w:rPr>
      </w:pPr>
      <w:r w:rsidRPr="00521CF3">
        <w:rPr>
          <w:rFonts w:cs="Times New Roman"/>
          <w:b/>
          <w:szCs w:val="28"/>
        </w:rPr>
        <w:t>* Căn cứ pháp lý của thủ tục hành chính:</w:t>
      </w:r>
    </w:p>
    <w:p w:rsidR="00DC0DEE" w:rsidRPr="00521CF3" w:rsidRDefault="00DC0DEE" w:rsidP="00DC0DEE">
      <w:pPr>
        <w:spacing w:before="120" w:after="120"/>
        <w:ind w:left="57" w:right="57"/>
        <w:rPr>
          <w:rFonts w:cs="Times New Roman"/>
          <w:szCs w:val="28"/>
        </w:rPr>
      </w:pPr>
      <w:r w:rsidRPr="00521CF3">
        <w:rPr>
          <w:rFonts w:cs="Times New Roman"/>
          <w:szCs w:val="28"/>
        </w:rPr>
        <w:t>- Luật sửa đổi, bổ sung một số điều của Luật Thể dục, thể thao số </w:t>
      </w:r>
      <w:hyperlink r:id="rId78" w:tooltip="Xem văn bản  26/2018/QH14" w:history="1">
        <w:r w:rsidRPr="00521CF3">
          <w:rPr>
            <w:rFonts w:cs="Times New Roman"/>
            <w:szCs w:val="28"/>
          </w:rPr>
          <w:t>26/2018/QH14</w:t>
        </w:r>
      </w:hyperlink>
      <w:r w:rsidRPr="00521CF3">
        <w:rPr>
          <w:rFonts w:cs="Times New Roman"/>
          <w:szCs w:val="28"/>
        </w:rPr>
        <w:t> ngày 14/6/2018. Có hiệu lực từ ngày 01/01/2019.</w:t>
      </w:r>
    </w:p>
    <w:p w:rsidR="00DC0DEE" w:rsidRPr="00521CF3" w:rsidRDefault="00DC0DEE" w:rsidP="00DC0DEE">
      <w:pPr>
        <w:shd w:val="clear" w:color="auto" w:fill="FFFFFF"/>
        <w:spacing w:before="120" w:after="120" w:line="234" w:lineRule="atLeast"/>
        <w:rPr>
          <w:rFonts w:cs="Times New Roman"/>
          <w:color w:val="000000"/>
          <w:szCs w:val="28"/>
        </w:rPr>
      </w:pPr>
    </w:p>
    <w:p w:rsidR="00DC0DEE" w:rsidRPr="00521CF3" w:rsidRDefault="00DC0DEE" w:rsidP="00DC0DEE">
      <w:pPr>
        <w:shd w:val="clear" w:color="auto" w:fill="FFFFFF"/>
        <w:spacing w:before="120" w:after="120" w:line="234" w:lineRule="atLeast"/>
        <w:rPr>
          <w:rFonts w:cs="Times New Roman"/>
          <w:i/>
          <w:color w:val="000000"/>
          <w:szCs w:val="28"/>
        </w:rPr>
      </w:pPr>
    </w:p>
    <w:p w:rsidR="00DC0DEE" w:rsidRPr="00521CF3" w:rsidRDefault="00DC0DEE" w:rsidP="00DC0DEE">
      <w:pPr>
        <w:rPr>
          <w:rFonts w:cs="Times New Roman"/>
          <w:b/>
          <w:szCs w:val="28"/>
        </w:rPr>
      </w:pPr>
      <w:r w:rsidRPr="00521CF3">
        <w:rPr>
          <w:rFonts w:cs="Times New Roman"/>
          <w:b/>
          <w:szCs w:val="28"/>
        </w:rPr>
        <w:br w:type="page"/>
      </w:r>
    </w:p>
    <w:p w:rsidR="00DC0DEE" w:rsidRPr="00521CF3" w:rsidRDefault="00DC0DEE" w:rsidP="00DC0DEE">
      <w:pPr>
        <w:pStyle w:val="NormalWeb"/>
        <w:shd w:val="clear" w:color="auto" w:fill="FFFFFF"/>
        <w:spacing w:before="0" w:beforeAutospacing="0" w:after="120" w:afterAutospacing="0"/>
        <w:rPr>
          <w:rFonts w:eastAsiaTheme="minorEastAsia"/>
          <w:b/>
          <w:sz w:val="28"/>
          <w:szCs w:val="28"/>
        </w:rPr>
      </w:pPr>
      <w:r w:rsidRPr="00521CF3">
        <w:rPr>
          <w:rFonts w:eastAsiaTheme="minorEastAsia"/>
          <w:b/>
          <w:sz w:val="28"/>
          <w:szCs w:val="28"/>
        </w:rPr>
        <w:t>33. Thủ tục đăng cai giải thi đấu, trận thi đấu do liên đoàn thể thao quốc gia hoặc liên đoàn thể thao quốc tế tổ chức hoặc đăng cai tổ chức.</w:t>
      </w:r>
    </w:p>
    <w:p w:rsidR="00DC0DEE" w:rsidRPr="00521CF3" w:rsidRDefault="00DC0DEE" w:rsidP="00DC0DEE">
      <w:pPr>
        <w:pStyle w:val="NormalWeb"/>
        <w:shd w:val="clear" w:color="auto" w:fill="FFFFFF"/>
        <w:spacing w:before="0" w:beforeAutospacing="0" w:after="120" w:afterAutospacing="0"/>
        <w:rPr>
          <w:rFonts w:eastAsiaTheme="minorEastAsia"/>
          <w:b/>
          <w:sz w:val="28"/>
          <w:szCs w:val="28"/>
        </w:rPr>
      </w:pPr>
      <w:r w:rsidRPr="00521CF3">
        <w:rPr>
          <w:rFonts w:eastAsiaTheme="minorEastAsia"/>
          <w:b/>
          <w:sz w:val="28"/>
          <w:szCs w:val="28"/>
        </w:rPr>
        <w:t>* Trình tự thực hiện:</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 Tổ chức đề nghị đăng cai giải thi đấu, trận thi đấu do liên đoàn thể thao quốc gia hoặc liên đoàn thể thao quốc tế tổ chức hoặc đăng cai tổ chức nộp hồ sơ đăng cai tổ chức giải. Chủ tịch Ủy ban nhân dân tỉnh quyết định tổ chức giải thi đấu, trận thi đấu do liên đoàn thể thao quốc gia hoặc liên đoàn thể thao quốc tế tổ chức hoặc đăng cai tổ chức theo đề nghị của Chủ tịch liên đoàn thể thao quốc gia hoặc người đại diện theo pháp luật của tổ chức đăng cai tổ chức giải trong trường hợp chưa có liên đoàn thể thao quốc gia.</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 Trong thời hạn 10 ngày, kể từ ngày nhận đủ hồ sơ hợp lệ, Chủ tịch Ủy ban nhân dân tỉnh quyết định tổ chức giải thể thao; trường hợp từ chối phải trả lời bằng văn bản và nêu rõ lý do.</w:t>
      </w:r>
    </w:p>
    <w:p w:rsidR="00DC0DEE" w:rsidRPr="00521CF3" w:rsidRDefault="00DC0DEE" w:rsidP="00DC0DEE">
      <w:pPr>
        <w:pStyle w:val="NormalWeb"/>
        <w:shd w:val="clear" w:color="auto" w:fill="FFFFFF"/>
        <w:spacing w:before="0" w:beforeAutospacing="0" w:after="120" w:afterAutospacing="0"/>
        <w:rPr>
          <w:rFonts w:eastAsiaTheme="minorEastAsia"/>
          <w:b/>
          <w:sz w:val="28"/>
          <w:szCs w:val="28"/>
        </w:rPr>
      </w:pPr>
      <w:r w:rsidRPr="00521CF3">
        <w:rPr>
          <w:rFonts w:eastAsiaTheme="minorEastAsia"/>
          <w:b/>
          <w:sz w:val="28"/>
          <w:szCs w:val="28"/>
        </w:rPr>
        <w:t>* Cách thức thực hiện:</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Nộp trực tiếp, qua dịch vụ bưu chính hoặc mạng điện tử</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b/>
          <w:sz w:val="28"/>
          <w:szCs w:val="28"/>
        </w:rPr>
        <w:t>* Thành phần, số lượng hồ sơ</w:t>
      </w:r>
      <w:r w:rsidRPr="00521CF3">
        <w:rPr>
          <w:rFonts w:eastAsiaTheme="minorEastAsia"/>
          <w:sz w:val="28"/>
          <w:szCs w:val="28"/>
        </w:rPr>
        <w:t>:</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 Thành phần hồ sơ:</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(1) Đơn xin đăng cai tổ chức, trong đó nêu rõ tên giải thi đấu, mục đích tổ chức, dự kiến thời gian, địa điểm, số lượng vận động viên tham gia, cơ sở vật chất, trang thiết bị kỹ thuật, nguồn tài chính và các biện pháp bảo đảm trận tự, an toàn khi tổ chức;</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(2) Điều lệ giải thể thao;</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(3) Chương trình thi đấu.</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 Số lượng hồ sơ: Một (01) bộ.</w:t>
      </w:r>
    </w:p>
    <w:p w:rsidR="00DC0DEE" w:rsidRPr="00521CF3" w:rsidRDefault="00DC0DEE" w:rsidP="00DC0DEE">
      <w:pPr>
        <w:pStyle w:val="NormalWeb"/>
        <w:shd w:val="clear" w:color="auto" w:fill="FFFFFF"/>
        <w:spacing w:before="0" w:beforeAutospacing="0" w:after="120" w:afterAutospacing="0"/>
        <w:rPr>
          <w:rFonts w:eastAsiaTheme="minorEastAsia"/>
          <w:b/>
          <w:sz w:val="28"/>
          <w:szCs w:val="28"/>
        </w:rPr>
      </w:pPr>
      <w:r w:rsidRPr="00521CF3">
        <w:rPr>
          <w:rFonts w:eastAsiaTheme="minorEastAsia"/>
          <w:b/>
          <w:sz w:val="28"/>
          <w:szCs w:val="28"/>
        </w:rPr>
        <w:t>* Thời hạn giải quyết:</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10 ngày kể từ ngày nhận đủ hồ sơ hợp lệ.</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b/>
          <w:sz w:val="28"/>
          <w:szCs w:val="28"/>
        </w:rPr>
        <w:t>* Đối tượng thực hiện thủ tục hành chính</w:t>
      </w:r>
      <w:r w:rsidRPr="00521CF3">
        <w:rPr>
          <w:rFonts w:eastAsiaTheme="minorEastAsia"/>
          <w:sz w:val="28"/>
          <w:szCs w:val="28"/>
        </w:rPr>
        <w:t>: Tổ chức.</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b/>
          <w:sz w:val="28"/>
          <w:szCs w:val="28"/>
        </w:rPr>
        <w:t>* Cơ quan thực hiện thủ tục hành chính</w:t>
      </w:r>
      <w:r w:rsidRPr="00521CF3">
        <w:rPr>
          <w:rFonts w:eastAsiaTheme="minorEastAsia"/>
          <w:sz w:val="28"/>
          <w:szCs w:val="28"/>
        </w:rPr>
        <w:t>:</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 Cơ quan có thẩm quyền quyết định: Chủ tịch Ủy ban nhân dân tỉnh.</w:t>
      </w:r>
    </w:p>
    <w:p w:rsidR="00DC0DEE" w:rsidRPr="00521CF3" w:rsidRDefault="00DC0DEE" w:rsidP="00DC0DEE">
      <w:pPr>
        <w:pStyle w:val="NormalWeb"/>
        <w:shd w:val="clear" w:color="auto" w:fill="FFFFFF"/>
        <w:spacing w:before="0" w:beforeAutospacing="0" w:after="120" w:afterAutospacing="0"/>
        <w:rPr>
          <w:rFonts w:eastAsiaTheme="minorEastAsia"/>
          <w:sz w:val="28"/>
          <w:szCs w:val="28"/>
        </w:rPr>
      </w:pPr>
      <w:r w:rsidRPr="00521CF3">
        <w:rPr>
          <w:rFonts w:eastAsiaTheme="minorEastAsia"/>
          <w:sz w:val="28"/>
          <w:szCs w:val="28"/>
        </w:rPr>
        <w:t>- Cơ quan trực tiếp thực hiện TTHC: Chủ tịch liên đoàn thể thao quốc gia hoặc người đại diện theo pháp luật của tổ chức đăng cai tổ chức giải trong trường hợp chưa có liên đoàn thể thao quốc gia.</w:t>
      </w:r>
    </w:p>
    <w:p w:rsidR="00DC0DEE" w:rsidRPr="00521CF3" w:rsidRDefault="00DC0DEE" w:rsidP="00DC0DEE">
      <w:pPr>
        <w:spacing w:before="120" w:after="120"/>
        <w:ind w:left="57" w:right="57"/>
        <w:rPr>
          <w:rFonts w:cs="Times New Roman"/>
          <w:szCs w:val="28"/>
        </w:rPr>
      </w:pPr>
      <w:r w:rsidRPr="00521CF3">
        <w:rPr>
          <w:rFonts w:cs="Times New Roman"/>
          <w:b/>
          <w:szCs w:val="28"/>
        </w:rPr>
        <w:t>* Kết quả thực hiện thủ tục hành chính</w:t>
      </w:r>
      <w:r w:rsidRPr="00521CF3">
        <w:rPr>
          <w:rFonts w:cs="Times New Roman"/>
          <w:szCs w:val="28"/>
        </w:rPr>
        <w:t>: Quyết định hành chính.</w:t>
      </w:r>
    </w:p>
    <w:p w:rsidR="00DC0DEE" w:rsidRPr="00521CF3" w:rsidRDefault="00DC0DEE" w:rsidP="00DC0DEE">
      <w:pPr>
        <w:spacing w:before="120" w:after="120"/>
        <w:ind w:left="57" w:right="57"/>
        <w:rPr>
          <w:rFonts w:cs="Times New Roman"/>
          <w:b/>
          <w:szCs w:val="28"/>
        </w:rPr>
      </w:pPr>
      <w:r w:rsidRPr="00521CF3">
        <w:rPr>
          <w:rFonts w:cs="Times New Roman"/>
          <w:b/>
          <w:szCs w:val="28"/>
        </w:rPr>
        <w:t>* Căn cứ pháp lý của thủ tục hành chính:</w:t>
      </w:r>
    </w:p>
    <w:p w:rsidR="00DC0DEE" w:rsidRPr="00521CF3" w:rsidRDefault="00DC0DEE" w:rsidP="00DC0DEE">
      <w:pPr>
        <w:spacing w:before="120" w:after="120"/>
        <w:ind w:left="57" w:right="57"/>
        <w:rPr>
          <w:rFonts w:cs="Times New Roman"/>
          <w:szCs w:val="28"/>
        </w:rPr>
      </w:pPr>
      <w:r w:rsidRPr="00521CF3">
        <w:rPr>
          <w:rFonts w:cs="Times New Roman"/>
          <w:szCs w:val="28"/>
        </w:rPr>
        <w:t>- Luật sửa đổi, bổ sung một số điều của Luật Thể dục, thể thao số </w:t>
      </w:r>
      <w:hyperlink r:id="rId79" w:tooltip="Xem văn bản  26/2018/QH14" w:history="1">
        <w:r w:rsidRPr="00521CF3">
          <w:rPr>
            <w:rFonts w:cs="Times New Roman"/>
            <w:szCs w:val="28"/>
          </w:rPr>
          <w:t>26/2018/QH14</w:t>
        </w:r>
      </w:hyperlink>
      <w:r w:rsidRPr="00521CF3">
        <w:rPr>
          <w:rFonts w:cs="Times New Roman"/>
          <w:szCs w:val="28"/>
        </w:rPr>
        <w:t> ngày 14/6/2018. Có hiệu lực từ ngày 01/01/2019.</w:t>
      </w:r>
    </w:p>
    <w:p w:rsidR="00EB7660" w:rsidRDefault="00EB7660" w:rsidP="00EB7660">
      <w:pPr>
        <w:rPr>
          <w:rFonts w:eastAsia="Times New Roman" w:cs="Times New Roman"/>
          <w:b/>
          <w:color w:val="000000"/>
          <w:szCs w:val="28"/>
        </w:rPr>
      </w:pPr>
      <w:r>
        <w:rPr>
          <w:rFonts w:eastAsia="Times New Roman" w:cs="Times New Roman"/>
          <w:b/>
          <w:color w:val="000000"/>
          <w:szCs w:val="28"/>
        </w:rPr>
        <w:t xml:space="preserve">C. DU LỊCH </w:t>
      </w:r>
    </w:p>
    <w:p w:rsidR="00557C51" w:rsidRPr="00633EEE" w:rsidRDefault="00557C51" w:rsidP="00557C51">
      <w:pPr>
        <w:pStyle w:val="Default"/>
        <w:spacing w:line="380" w:lineRule="exact"/>
        <w:jc w:val="both"/>
        <w:rPr>
          <w:b/>
          <w:sz w:val="28"/>
          <w:szCs w:val="28"/>
          <w:vertAlign w:val="superscript"/>
        </w:rPr>
      </w:pPr>
      <w:r w:rsidRPr="00633EEE">
        <w:rPr>
          <w:b/>
          <w:sz w:val="28"/>
          <w:szCs w:val="28"/>
        </w:rPr>
        <w:t xml:space="preserve">1. Thủ tục cấp giấy phép kinh doanh dịch vụ lữ hành nội địa </w:t>
      </w:r>
    </w:p>
    <w:p w:rsidR="00557C51" w:rsidRPr="00633EEE" w:rsidRDefault="00557C51" w:rsidP="00557C51">
      <w:pPr>
        <w:spacing w:line="380" w:lineRule="exact"/>
        <w:jc w:val="both"/>
        <w:rPr>
          <w:b/>
          <w:szCs w:val="28"/>
        </w:rPr>
      </w:pPr>
      <w:r w:rsidRPr="00633EEE">
        <w:rPr>
          <w:b/>
          <w:szCs w:val="28"/>
        </w:rPr>
        <w:t xml:space="preserve">* Trình tự thực hiện: </w:t>
      </w:r>
    </w:p>
    <w:p w:rsidR="00557C51" w:rsidRPr="00633EEE" w:rsidRDefault="00557C51" w:rsidP="00557C51">
      <w:pPr>
        <w:widowControl w:val="0"/>
        <w:spacing w:line="380" w:lineRule="exact"/>
        <w:jc w:val="both"/>
        <w:rPr>
          <w:szCs w:val="28"/>
          <w:lang w:val="sv-SE"/>
        </w:rPr>
      </w:pPr>
      <w:r w:rsidRPr="00633EEE">
        <w:rPr>
          <w:szCs w:val="28"/>
          <w:lang w:val="sv-SE"/>
        </w:rPr>
        <w:t>- Doanh nghiệp đề nghị cấp Giấy phép kinh doanh</w:t>
      </w:r>
      <w:r w:rsidRPr="00633EEE">
        <w:rPr>
          <w:szCs w:val="28"/>
          <w:lang w:val="vi-VN"/>
        </w:rPr>
        <w:t xml:space="preserve"> dịch vụ</w:t>
      </w:r>
      <w:r w:rsidRPr="00633EEE">
        <w:rPr>
          <w:szCs w:val="28"/>
          <w:lang w:val="sv-SE"/>
        </w:rPr>
        <w:t xml:space="preserve"> lữ hành nội địa nộp hồ sơ đến Sở Du lịch/Sở Văn hóa, Thể thao và Du lịch nơi doanh nghiệp có trụ sở;</w:t>
      </w:r>
    </w:p>
    <w:p w:rsidR="00557C51" w:rsidRPr="00633EEE" w:rsidRDefault="00557C51" w:rsidP="00557C51">
      <w:pPr>
        <w:widowControl w:val="0"/>
        <w:spacing w:line="380" w:lineRule="exact"/>
        <w:jc w:val="both"/>
        <w:rPr>
          <w:szCs w:val="28"/>
          <w:lang w:val="sv-SE"/>
        </w:rPr>
      </w:pPr>
      <w:r w:rsidRPr="00633EEE">
        <w:rPr>
          <w:szCs w:val="28"/>
          <w:lang w:val="sv-SE"/>
        </w:rPr>
        <w:t xml:space="preserve">- Trong thời hạn 10 ngày kể từ ngày nhận được hồ sơ hợp lệ, Sở Du lịch/Sở Văn hóa, Thể thao và Du lịch thẩm định và cấp Giấy phép kinh doanh </w:t>
      </w:r>
      <w:r w:rsidRPr="00633EEE">
        <w:rPr>
          <w:szCs w:val="28"/>
          <w:lang w:val="vi-VN"/>
        </w:rPr>
        <w:t xml:space="preserve">dịch vụ </w:t>
      </w:r>
      <w:r w:rsidRPr="00633EEE">
        <w:rPr>
          <w:szCs w:val="28"/>
          <w:lang w:val="sv-SE"/>
        </w:rPr>
        <w:t>lữ hành nội địa cho doanh ngiệp; trường hợp từ chối, phải thông báo bằng văn bản và nêu rõ lý do.</w:t>
      </w:r>
    </w:p>
    <w:p w:rsidR="00557C51" w:rsidRPr="00633EEE" w:rsidRDefault="00557C51" w:rsidP="00557C51">
      <w:pPr>
        <w:tabs>
          <w:tab w:val="left" w:pos="1080"/>
        </w:tabs>
        <w:spacing w:line="380" w:lineRule="exact"/>
        <w:jc w:val="both"/>
        <w:rPr>
          <w:szCs w:val="28"/>
        </w:rPr>
      </w:pPr>
      <w:r w:rsidRPr="00633EEE">
        <w:rPr>
          <w:b/>
          <w:szCs w:val="28"/>
        </w:rPr>
        <w:t>* Cách thức thực hiện</w:t>
      </w:r>
      <w:r w:rsidRPr="00633EEE">
        <w:rPr>
          <w:szCs w:val="28"/>
        </w:rPr>
        <w:t xml:space="preserve">: Gửi trực tiếp hoặc qua đường bưu điện đến </w:t>
      </w:r>
      <w:r w:rsidRPr="00633EEE">
        <w:rPr>
          <w:szCs w:val="28"/>
          <w:lang w:val="sv-SE"/>
        </w:rPr>
        <w:t>Sở Văn hóa, Thể thao và Du lịch</w:t>
      </w:r>
      <w:r w:rsidRPr="00633EEE">
        <w:rPr>
          <w:szCs w:val="28"/>
        </w:rPr>
        <w:t>.</w:t>
      </w:r>
    </w:p>
    <w:p w:rsidR="00557C51" w:rsidRPr="00633EEE" w:rsidRDefault="00557C51" w:rsidP="00557C51">
      <w:pPr>
        <w:tabs>
          <w:tab w:val="left" w:pos="1080"/>
        </w:tabs>
        <w:spacing w:line="380" w:lineRule="exact"/>
        <w:jc w:val="both"/>
        <w:rPr>
          <w:b/>
          <w:szCs w:val="28"/>
        </w:rPr>
      </w:pPr>
      <w:r w:rsidRPr="00633EEE">
        <w:rPr>
          <w:b/>
          <w:szCs w:val="28"/>
        </w:rPr>
        <w:t>* Thành phần, số lượng hồ sơ:</w:t>
      </w:r>
    </w:p>
    <w:p w:rsidR="00557C51" w:rsidRPr="00633EEE" w:rsidRDefault="00557C51" w:rsidP="00557C51">
      <w:pPr>
        <w:tabs>
          <w:tab w:val="left" w:pos="1080"/>
        </w:tabs>
        <w:spacing w:line="380" w:lineRule="exact"/>
        <w:jc w:val="both"/>
        <w:rPr>
          <w:szCs w:val="28"/>
          <w:lang w:val="nl-NL"/>
        </w:rPr>
      </w:pPr>
      <w:r w:rsidRPr="00633EEE">
        <w:rPr>
          <w:szCs w:val="28"/>
          <w:lang w:val="nl-NL"/>
        </w:rPr>
        <w:t xml:space="preserve">- Thành phần hồ sơ: </w:t>
      </w:r>
    </w:p>
    <w:p w:rsidR="00557C51" w:rsidRPr="00633EEE" w:rsidRDefault="00557C51" w:rsidP="00557C51">
      <w:pPr>
        <w:spacing w:line="380" w:lineRule="exact"/>
        <w:jc w:val="both"/>
        <w:rPr>
          <w:szCs w:val="28"/>
          <w:lang w:val="sv-SE"/>
        </w:rPr>
      </w:pPr>
      <w:r w:rsidRPr="00633EEE">
        <w:rPr>
          <w:szCs w:val="28"/>
          <w:lang w:val="sv-SE"/>
        </w:rPr>
        <w:t>(1) Đơn đề nghị cấp Giấy phép kinh doanh</w:t>
      </w:r>
      <w:r w:rsidRPr="00633EEE">
        <w:rPr>
          <w:szCs w:val="28"/>
          <w:lang w:val="vi-VN"/>
        </w:rPr>
        <w:t xml:space="preserve"> dịch vụ</w:t>
      </w:r>
      <w:r w:rsidRPr="00633EEE">
        <w:rPr>
          <w:szCs w:val="28"/>
          <w:lang w:val="sv-SE"/>
        </w:rPr>
        <w:t xml:space="preserve"> lữ hành nội địa </w:t>
      </w:r>
      <w:r w:rsidRPr="00633EEE">
        <w:rPr>
          <w:szCs w:val="28"/>
          <w:lang w:val="nl-NL"/>
        </w:rPr>
        <w:t>(Mẫu số 04 Phụ lục II ban hành kèm theo Thông tư số 06/2017/TT-BVHTTDL ngày 15 tháng 12 năm 2017)</w:t>
      </w:r>
      <w:r w:rsidRPr="00633EEE">
        <w:rPr>
          <w:szCs w:val="28"/>
          <w:lang w:val="sv-SE"/>
        </w:rPr>
        <w:t>;</w:t>
      </w:r>
    </w:p>
    <w:p w:rsidR="00557C51" w:rsidRPr="00633EEE" w:rsidRDefault="00557C51" w:rsidP="00557C51">
      <w:pPr>
        <w:spacing w:line="380" w:lineRule="exact"/>
        <w:jc w:val="both"/>
        <w:rPr>
          <w:szCs w:val="28"/>
          <w:lang w:val="sv-SE"/>
        </w:rPr>
      </w:pPr>
      <w:r w:rsidRPr="00633EEE">
        <w:rPr>
          <w:szCs w:val="28"/>
          <w:lang w:val="sv-SE"/>
        </w:rPr>
        <w:t>(2) Bản sao có chứng thực Giấy chứng nhận đăng ký doanh nghiệp;</w:t>
      </w:r>
    </w:p>
    <w:p w:rsidR="00557C51" w:rsidRPr="00633EEE" w:rsidRDefault="00557C51" w:rsidP="00557C51">
      <w:pPr>
        <w:spacing w:line="380" w:lineRule="exact"/>
        <w:jc w:val="both"/>
        <w:rPr>
          <w:szCs w:val="28"/>
          <w:lang w:val="sv-SE"/>
        </w:rPr>
      </w:pPr>
      <w:r w:rsidRPr="00633EEE">
        <w:rPr>
          <w:szCs w:val="28"/>
          <w:lang w:val="sv-SE"/>
        </w:rPr>
        <w:t>(3) Giấy chứng nhận ký quỹ kinh doanh dịch vụ lữ hành;</w:t>
      </w:r>
    </w:p>
    <w:p w:rsidR="00557C51" w:rsidRPr="00633EEE" w:rsidRDefault="00557C51" w:rsidP="00557C51">
      <w:pPr>
        <w:spacing w:line="380" w:lineRule="exact"/>
        <w:jc w:val="both"/>
        <w:rPr>
          <w:szCs w:val="28"/>
          <w:lang w:val="sv-SE"/>
        </w:rPr>
      </w:pPr>
      <w:r w:rsidRPr="00633EEE">
        <w:rPr>
          <w:szCs w:val="28"/>
          <w:lang w:val="sv-SE"/>
        </w:rPr>
        <w:t xml:space="preserve">(4) Bản sao có chứng thực quyết định bổ nhiệm hoặc hợp đồng lao động giữa doanh nghiệp kinh doanh dịch vụ lữ hành với người phụ trách kinh doanh </w:t>
      </w:r>
      <w:r w:rsidRPr="00633EEE">
        <w:rPr>
          <w:szCs w:val="28"/>
          <w:lang w:val="vi-VN"/>
        </w:rPr>
        <w:t xml:space="preserve">dịch vụ </w:t>
      </w:r>
      <w:r w:rsidRPr="00633EEE">
        <w:rPr>
          <w:szCs w:val="28"/>
          <w:lang w:val="sv-SE"/>
        </w:rPr>
        <w:t>lữ hành;</w:t>
      </w:r>
    </w:p>
    <w:p w:rsidR="00557C51" w:rsidRPr="00633EEE" w:rsidRDefault="00557C51" w:rsidP="00557C51">
      <w:pPr>
        <w:spacing w:line="380" w:lineRule="exact"/>
        <w:jc w:val="both"/>
        <w:rPr>
          <w:szCs w:val="28"/>
          <w:lang w:val="sv-SE"/>
        </w:rPr>
      </w:pPr>
      <w:r w:rsidRPr="00633EEE">
        <w:rPr>
          <w:szCs w:val="28"/>
          <w:lang w:val="sv-SE"/>
        </w:rPr>
        <w:t xml:space="preserve">(5) Bản sao có chứng thực bằng tốt nghiệp </w:t>
      </w:r>
      <w:r w:rsidRPr="00633EEE">
        <w:rPr>
          <w:szCs w:val="28"/>
          <w:lang w:val="fr-FR"/>
        </w:rPr>
        <w:t xml:space="preserve">trung cấp trở lên chuyên ngành về lữ hành </w:t>
      </w:r>
      <w:r w:rsidRPr="00633EEE">
        <w:rPr>
          <w:szCs w:val="28"/>
          <w:lang w:val="sv-SE"/>
        </w:rPr>
        <w:t>của người phụ trách kinh doanh</w:t>
      </w:r>
      <w:r w:rsidRPr="00633EEE">
        <w:rPr>
          <w:szCs w:val="28"/>
          <w:lang w:val="vi-VN"/>
        </w:rPr>
        <w:t xml:space="preserve"> dịch vụ </w:t>
      </w:r>
      <w:r w:rsidRPr="00633EEE">
        <w:rPr>
          <w:szCs w:val="28"/>
          <w:lang w:val="sv-SE"/>
        </w:rPr>
        <w:t>lữ hành</w:t>
      </w:r>
      <w:r w:rsidRPr="00633EEE">
        <w:rPr>
          <w:szCs w:val="28"/>
          <w:lang w:val="fr-FR"/>
        </w:rPr>
        <w:t xml:space="preserve">; hoặc bản sao có chứng thực bằng tốt nghiệp trung cấp trở lên chuyên ngành khác phải và bản sao có chứng thực chứng chỉ </w:t>
      </w:r>
      <w:r w:rsidRPr="00633EEE">
        <w:rPr>
          <w:szCs w:val="28"/>
          <w:lang w:val="sv-SE"/>
        </w:rPr>
        <w:t>nghiệp vụ điều hành du lịch nội địa. Văn bằng do cơ sở đào tạo nước ngoài cấp phải được công nhận theo quy định của Bộ Giáo dục và Đào tạo, Bộ Lao động - Thương binh và Xã hội.</w:t>
      </w:r>
    </w:p>
    <w:p w:rsidR="00557C51" w:rsidRPr="00633EEE" w:rsidRDefault="00557C51" w:rsidP="00557C51">
      <w:pPr>
        <w:tabs>
          <w:tab w:val="left" w:pos="1080"/>
        </w:tabs>
        <w:spacing w:line="380" w:lineRule="exact"/>
        <w:jc w:val="both"/>
        <w:rPr>
          <w:szCs w:val="28"/>
          <w:lang w:val="nl-NL"/>
        </w:rPr>
      </w:pPr>
      <w:r w:rsidRPr="00633EEE">
        <w:rPr>
          <w:szCs w:val="28"/>
          <w:lang w:val="nl-NL"/>
        </w:rPr>
        <w:t>- Số lượng hồ sơ:  01 (bộ).</w:t>
      </w:r>
    </w:p>
    <w:p w:rsidR="00557C51" w:rsidRPr="00633EEE" w:rsidRDefault="00557C51" w:rsidP="00557C51">
      <w:pPr>
        <w:tabs>
          <w:tab w:val="left" w:pos="1080"/>
        </w:tabs>
        <w:spacing w:line="380" w:lineRule="exact"/>
        <w:jc w:val="both"/>
        <w:rPr>
          <w:szCs w:val="28"/>
          <w:lang w:val="nl-NL"/>
        </w:rPr>
      </w:pPr>
      <w:r w:rsidRPr="00633EEE">
        <w:rPr>
          <w:b/>
          <w:szCs w:val="28"/>
          <w:lang w:val="nl-NL"/>
        </w:rPr>
        <w:t>* Thời hạn giải quyết</w:t>
      </w:r>
      <w:r w:rsidRPr="00633EEE">
        <w:rPr>
          <w:szCs w:val="28"/>
          <w:lang w:val="nl-NL"/>
        </w:rPr>
        <w:t>: 10 ngày</w:t>
      </w:r>
      <w:r w:rsidRPr="00633EEE">
        <w:rPr>
          <w:szCs w:val="28"/>
          <w:lang w:val="sv-SE"/>
        </w:rPr>
        <w:t xml:space="preserve"> kể từ ngày nhận được hồ sơ hợp lệ.</w:t>
      </w:r>
    </w:p>
    <w:p w:rsidR="00557C51" w:rsidRPr="00633EEE" w:rsidRDefault="00557C51" w:rsidP="00557C51">
      <w:pPr>
        <w:tabs>
          <w:tab w:val="left" w:pos="1080"/>
        </w:tabs>
        <w:spacing w:line="380" w:lineRule="exact"/>
        <w:jc w:val="both"/>
        <w:rPr>
          <w:szCs w:val="28"/>
          <w:lang w:val="nl-NL"/>
        </w:rPr>
      </w:pPr>
      <w:r w:rsidRPr="00633EEE">
        <w:rPr>
          <w:b/>
          <w:szCs w:val="28"/>
          <w:lang w:val="nl-NL"/>
        </w:rPr>
        <w:t>* Đối tượng thực hiện TTHC</w:t>
      </w:r>
      <w:r w:rsidRPr="00633EEE">
        <w:rPr>
          <w:szCs w:val="28"/>
          <w:lang w:val="nl-NL"/>
        </w:rPr>
        <w:t>: Tổ chức.</w:t>
      </w:r>
    </w:p>
    <w:p w:rsidR="00557C51" w:rsidRPr="00633EEE" w:rsidRDefault="00557C51" w:rsidP="00557C51">
      <w:pPr>
        <w:tabs>
          <w:tab w:val="left" w:pos="1080"/>
        </w:tabs>
        <w:spacing w:line="380" w:lineRule="exact"/>
        <w:jc w:val="both"/>
        <w:rPr>
          <w:szCs w:val="28"/>
          <w:lang w:val="nl-NL"/>
        </w:rPr>
      </w:pPr>
      <w:r w:rsidRPr="00633EEE">
        <w:rPr>
          <w:b/>
          <w:szCs w:val="28"/>
          <w:lang w:val="nl-NL"/>
        </w:rPr>
        <w:t>* Cơ quan thực hiện TTHC</w:t>
      </w:r>
      <w:r w:rsidRPr="00633EEE">
        <w:rPr>
          <w:szCs w:val="28"/>
          <w:lang w:val="nl-NL"/>
        </w:rPr>
        <w:t>:</w:t>
      </w:r>
    </w:p>
    <w:p w:rsidR="00557C51" w:rsidRPr="00633EEE" w:rsidRDefault="00557C51" w:rsidP="00557C51">
      <w:pPr>
        <w:tabs>
          <w:tab w:val="left" w:pos="540"/>
          <w:tab w:val="left" w:pos="720"/>
          <w:tab w:val="left" w:pos="1080"/>
        </w:tabs>
        <w:spacing w:line="380" w:lineRule="exact"/>
        <w:jc w:val="both"/>
        <w:rPr>
          <w:szCs w:val="28"/>
          <w:lang w:val="nl-NL"/>
        </w:rPr>
      </w:pPr>
      <w:r w:rsidRPr="00633EEE">
        <w:rPr>
          <w:szCs w:val="28"/>
          <w:lang w:val="nl-NL"/>
        </w:rPr>
        <w:t xml:space="preserve">- Cơ quan có thẩm quyền quyết định: </w:t>
      </w:r>
      <w:r w:rsidRPr="00633EEE">
        <w:rPr>
          <w:szCs w:val="28"/>
          <w:lang w:val="sv-SE"/>
        </w:rPr>
        <w:t>Sở Văn hóa, Thể thao và Du lịch</w:t>
      </w:r>
      <w:r w:rsidRPr="00633EEE">
        <w:rPr>
          <w:szCs w:val="28"/>
          <w:lang w:val="nl-NL"/>
        </w:rPr>
        <w:t>.</w:t>
      </w:r>
    </w:p>
    <w:p w:rsidR="00557C51" w:rsidRPr="00633EEE" w:rsidRDefault="00557C51" w:rsidP="00557C51">
      <w:pPr>
        <w:tabs>
          <w:tab w:val="left" w:pos="540"/>
          <w:tab w:val="left" w:pos="720"/>
          <w:tab w:val="left" w:pos="1080"/>
        </w:tabs>
        <w:spacing w:line="380" w:lineRule="exact"/>
        <w:jc w:val="both"/>
        <w:rPr>
          <w:szCs w:val="28"/>
          <w:lang w:val="nl-NL"/>
        </w:rPr>
      </w:pPr>
      <w:r w:rsidRPr="00633EEE">
        <w:rPr>
          <w:szCs w:val="28"/>
          <w:lang w:val="nl-NL"/>
        </w:rPr>
        <w:t>- Cơ quan trực tiếp thực hiện TTHC:</w:t>
      </w:r>
      <w:r w:rsidRPr="00633EEE">
        <w:rPr>
          <w:szCs w:val="28"/>
          <w:lang w:val="sv-SE"/>
        </w:rPr>
        <w:t xml:space="preserve"> Sở Văn hóa, Thể thao và Du lịch</w:t>
      </w:r>
      <w:r w:rsidRPr="00633EEE">
        <w:rPr>
          <w:szCs w:val="28"/>
          <w:lang w:val="nl-NL"/>
        </w:rPr>
        <w:t>.</w:t>
      </w:r>
    </w:p>
    <w:p w:rsidR="00557C51" w:rsidRPr="00633EEE" w:rsidRDefault="00557C51" w:rsidP="00557C51">
      <w:pPr>
        <w:tabs>
          <w:tab w:val="left" w:pos="1080"/>
        </w:tabs>
        <w:spacing w:line="380" w:lineRule="exact"/>
        <w:jc w:val="both"/>
        <w:rPr>
          <w:spacing w:val="-4"/>
          <w:szCs w:val="28"/>
          <w:lang w:val="nl-NL"/>
        </w:rPr>
      </w:pPr>
      <w:r w:rsidRPr="00633EEE">
        <w:rPr>
          <w:b/>
          <w:spacing w:val="-4"/>
          <w:szCs w:val="28"/>
          <w:lang w:val="nl-NL"/>
        </w:rPr>
        <w:t>* Kết quả của việc thực hiện TTHC</w:t>
      </w:r>
      <w:r w:rsidRPr="00633EEE">
        <w:rPr>
          <w:spacing w:val="-4"/>
          <w:szCs w:val="28"/>
          <w:lang w:val="nl-NL"/>
        </w:rPr>
        <w:t>: Giấy phép kinh doanh dịch vụ lữ hành nội địa.</w:t>
      </w:r>
    </w:p>
    <w:p w:rsidR="00557C51" w:rsidRPr="00633EEE" w:rsidRDefault="00557C51" w:rsidP="00557C51">
      <w:pPr>
        <w:tabs>
          <w:tab w:val="left" w:pos="1080"/>
        </w:tabs>
        <w:spacing w:line="380" w:lineRule="exact"/>
        <w:jc w:val="both"/>
        <w:rPr>
          <w:szCs w:val="28"/>
          <w:lang w:val="nl-NL"/>
        </w:rPr>
      </w:pPr>
      <w:r w:rsidRPr="00633EEE">
        <w:rPr>
          <w:b/>
          <w:szCs w:val="28"/>
        </w:rPr>
        <w:t>* Phí, lệ phí:</w:t>
      </w:r>
      <w:r w:rsidRPr="00633EEE">
        <w:rPr>
          <w:szCs w:val="28"/>
        </w:rPr>
        <w:t xml:space="preserve"> 3.000.000 đồng/giấy phép (Thông tư số 33/2018/TT-BTC ngày 30 tháng 3 năm 2018 của Bộ trưởng Bộ Tài chính). </w:t>
      </w:r>
    </w:p>
    <w:p w:rsidR="00557C51" w:rsidRPr="00633EEE" w:rsidRDefault="00557C51" w:rsidP="00557C51">
      <w:pPr>
        <w:tabs>
          <w:tab w:val="left" w:pos="1080"/>
        </w:tabs>
        <w:spacing w:line="380" w:lineRule="exact"/>
        <w:jc w:val="both"/>
        <w:rPr>
          <w:szCs w:val="28"/>
          <w:lang w:val="nl-NL"/>
        </w:rPr>
      </w:pPr>
      <w:r w:rsidRPr="00633EEE">
        <w:rPr>
          <w:b/>
          <w:szCs w:val="28"/>
          <w:lang w:val="nl-NL"/>
        </w:rPr>
        <w:t>* Tên mẫu đơn, mẫu tờ khai</w:t>
      </w:r>
      <w:r w:rsidRPr="00633EEE">
        <w:rPr>
          <w:szCs w:val="28"/>
          <w:lang w:val="nl-NL"/>
        </w:rPr>
        <w:t xml:space="preserve">: </w:t>
      </w:r>
      <w:r w:rsidRPr="00633EEE">
        <w:rPr>
          <w:szCs w:val="28"/>
          <w:lang w:val="sv-SE"/>
        </w:rPr>
        <w:t>Đơn đề nghị cấp Giấy phép kinh doanh</w:t>
      </w:r>
      <w:r w:rsidRPr="00633EEE">
        <w:rPr>
          <w:szCs w:val="28"/>
          <w:lang w:val="vi-VN"/>
        </w:rPr>
        <w:t xml:space="preserve"> dịch vụ</w:t>
      </w:r>
      <w:r w:rsidRPr="00633EEE">
        <w:rPr>
          <w:szCs w:val="28"/>
          <w:lang w:val="sv-SE"/>
        </w:rPr>
        <w:t xml:space="preserve"> lữ hành nội địa </w:t>
      </w:r>
      <w:r w:rsidRPr="00633EEE">
        <w:rPr>
          <w:szCs w:val="28"/>
          <w:lang w:val="nl-NL"/>
        </w:rPr>
        <w:t>(Mẫu số 04 Phụ lục II ban hành kèm theo Thông tư số 06/2017/TT-BVHTTDL ngày 15 tháng 12 năm 2017).</w:t>
      </w:r>
    </w:p>
    <w:p w:rsidR="00557C51" w:rsidRPr="00633EEE" w:rsidRDefault="00557C51" w:rsidP="00557C51">
      <w:pPr>
        <w:tabs>
          <w:tab w:val="left" w:pos="1080"/>
        </w:tabs>
        <w:spacing w:line="380" w:lineRule="exact"/>
        <w:jc w:val="both"/>
        <w:rPr>
          <w:szCs w:val="28"/>
          <w:lang w:val="nl-NL"/>
        </w:rPr>
      </w:pPr>
      <w:r w:rsidRPr="00633EEE">
        <w:rPr>
          <w:b/>
          <w:szCs w:val="28"/>
          <w:lang w:val="nl-NL"/>
        </w:rPr>
        <w:t>* Yêu cầu, điều kiện thực hiện thủ tục hành chính</w:t>
      </w:r>
      <w:r w:rsidRPr="00633EEE">
        <w:rPr>
          <w:szCs w:val="28"/>
          <w:lang w:val="nl-NL"/>
        </w:rPr>
        <w:t xml:space="preserve">: </w:t>
      </w:r>
    </w:p>
    <w:p w:rsidR="00557C51" w:rsidRPr="00633EEE" w:rsidRDefault="00557C51" w:rsidP="00557C51">
      <w:pPr>
        <w:widowControl w:val="0"/>
        <w:spacing w:line="380" w:lineRule="exact"/>
        <w:jc w:val="both"/>
        <w:rPr>
          <w:spacing w:val="-8"/>
          <w:szCs w:val="28"/>
          <w:lang w:val="sv-SE"/>
        </w:rPr>
      </w:pPr>
      <w:r w:rsidRPr="00633EEE">
        <w:rPr>
          <w:spacing w:val="-8"/>
          <w:szCs w:val="28"/>
          <w:lang w:val="sv-SE"/>
        </w:rPr>
        <w:t xml:space="preserve">(1) </w:t>
      </w:r>
      <w:r w:rsidRPr="00633EEE">
        <w:rPr>
          <w:spacing w:val="-8"/>
          <w:szCs w:val="28"/>
          <w:lang w:val="vi-VN"/>
        </w:rPr>
        <w:t xml:space="preserve">Là </w:t>
      </w:r>
      <w:r w:rsidRPr="00633EEE">
        <w:rPr>
          <w:spacing w:val="-8"/>
          <w:szCs w:val="28"/>
          <w:lang w:val="sv-SE"/>
        </w:rPr>
        <w:t xml:space="preserve">doanh nghiệp </w:t>
      </w:r>
      <w:r w:rsidRPr="00633EEE">
        <w:rPr>
          <w:spacing w:val="-8"/>
          <w:szCs w:val="28"/>
          <w:lang w:val="vi-VN"/>
        </w:rPr>
        <w:t xml:space="preserve">được thành lập </w:t>
      </w:r>
      <w:r w:rsidRPr="00633EEE">
        <w:rPr>
          <w:spacing w:val="-8"/>
          <w:szCs w:val="28"/>
          <w:lang w:val="sv-SE"/>
        </w:rPr>
        <w:t>theo quy định của pháp luật về doanh nghiệp;</w:t>
      </w:r>
    </w:p>
    <w:p w:rsidR="00557C51" w:rsidRPr="00633EEE" w:rsidRDefault="00557C51" w:rsidP="00557C51">
      <w:pPr>
        <w:spacing w:line="380" w:lineRule="exact"/>
        <w:jc w:val="both"/>
        <w:rPr>
          <w:szCs w:val="28"/>
          <w:lang w:val="sv-SE"/>
        </w:rPr>
      </w:pPr>
      <w:r w:rsidRPr="00633EEE">
        <w:rPr>
          <w:szCs w:val="28"/>
          <w:lang w:val="sv-SE"/>
        </w:rPr>
        <w:t xml:space="preserve">(2) Ký quỹ kinh doanh </w:t>
      </w:r>
      <w:r w:rsidRPr="00633EEE">
        <w:rPr>
          <w:szCs w:val="28"/>
          <w:lang w:val="vi-VN"/>
        </w:rPr>
        <w:t xml:space="preserve">dịch vụ </w:t>
      </w:r>
      <w:r w:rsidRPr="00633EEE">
        <w:rPr>
          <w:szCs w:val="28"/>
          <w:lang w:val="sv-SE"/>
        </w:rPr>
        <w:t>lữ hành nội địa tại ngân hàng</w:t>
      </w:r>
      <w:r w:rsidRPr="00633EEE">
        <w:rPr>
          <w:szCs w:val="28"/>
        </w:rPr>
        <w:t xml:space="preserve"> thương mại, ngân hàng hợp tác xã hoặc chi nhánh ngân hàng nước ngoài thành lập và hoạt động tại Việt Nam</w:t>
      </w:r>
      <w:r w:rsidRPr="00633EEE">
        <w:rPr>
          <w:szCs w:val="28"/>
          <w:lang w:val="sv-SE"/>
        </w:rPr>
        <w:t xml:space="preserve">: </w:t>
      </w:r>
      <w:r w:rsidRPr="00633EEE">
        <w:rPr>
          <w:szCs w:val="28"/>
        </w:rPr>
        <w:t>20.000.000 (hai mươi triệu) đồng</w:t>
      </w:r>
      <w:r w:rsidRPr="00633EEE">
        <w:rPr>
          <w:szCs w:val="28"/>
          <w:lang w:val="sv-SE"/>
        </w:rPr>
        <w:t>;</w:t>
      </w:r>
    </w:p>
    <w:p w:rsidR="00557C51" w:rsidRPr="00633EEE" w:rsidRDefault="00557C51" w:rsidP="00557C51">
      <w:pPr>
        <w:spacing w:line="380" w:lineRule="exact"/>
        <w:jc w:val="both"/>
        <w:rPr>
          <w:szCs w:val="28"/>
          <w:lang w:val="sv-SE"/>
        </w:rPr>
      </w:pPr>
      <w:r w:rsidRPr="00633EEE">
        <w:rPr>
          <w:szCs w:val="28"/>
          <w:lang w:val="sv-SE"/>
        </w:rPr>
        <w:t xml:space="preserve">(3) Người phụ trách kinh doanh </w:t>
      </w:r>
      <w:r w:rsidRPr="00633EEE">
        <w:rPr>
          <w:szCs w:val="28"/>
          <w:lang w:val="vi-VN"/>
        </w:rPr>
        <w:t xml:space="preserve">dịch vụ </w:t>
      </w:r>
      <w:r w:rsidRPr="00633EEE">
        <w:rPr>
          <w:szCs w:val="28"/>
          <w:lang w:val="sv-SE"/>
        </w:rPr>
        <w:t xml:space="preserve">lữ hành phải tốt nghiệp </w:t>
      </w:r>
      <w:r w:rsidRPr="00633EEE">
        <w:rPr>
          <w:szCs w:val="28"/>
          <w:lang w:val="fr-FR"/>
        </w:rPr>
        <w:t xml:space="preserve">trung cấp trở lên chuyên ngành về lữ hành; trường hợp tốt nghiệp trung cấp trở lên chuyên ngành khác phải có chứng chỉ </w:t>
      </w:r>
      <w:r w:rsidRPr="00633EEE">
        <w:rPr>
          <w:szCs w:val="28"/>
          <w:lang w:val="sv-SE"/>
        </w:rPr>
        <w:t>nghiệp vụ điều hành du lịch nội địa.</w:t>
      </w:r>
    </w:p>
    <w:p w:rsidR="00557C51" w:rsidRPr="00633EEE" w:rsidRDefault="00557C51" w:rsidP="00557C51">
      <w:pPr>
        <w:pStyle w:val="Heading3"/>
        <w:spacing w:before="0" w:line="380" w:lineRule="exact"/>
        <w:jc w:val="both"/>
        <w:rPr>
          <w:rFonts w:ascii="Times New Roman" w:hAnsi="Times New Roman"/>
          <w:b w:val="0"/>
          <w:color w:val="000000"/>
          <w:szCs w:val="28"/>
          <w:lang w:val="nl-NL"/>
        </w:rPr>
      </w:pPr>
      <w:r w:rsidRPr="00633EEE">
        <w:rPr>
          <w:rFonts w:ascii="Times New Roman" w:hAnsi="Times New Roman"/>
          <w:b w:val="0"/>
          <w:color w:val="000000"/>
          <w:szCs w:val="28"/>
          <w:lang w:val="sv-SE"/>
        </w:rPr>
        <w:t>-</w:t>
      </w:r>
      <w:r w:rsidRPr="00633EEE">
        <w:rPr>
          <w:rFonts w:ascii="Times New Roman" w:hAnsi="Times New Roman"/>
          <w:b w:val="0"/>
          <w:color w:val="000000"/>
          <w:szCs w:val="28"/>
          <w:lang w:val="nl-NL"/>
        </w:rPr>
        <w:t xml:space="preserve">Người </w:t>
      </w:r>
      <w:r w:rsidRPr="00633EEE">
        <w:rPr>
          <w:rFonts w:ascii="Times New Roman" w:hAnsi="Times New Roman"/>
          <w:b w:val="0"/>
          <w:color w:val="000000"/>
          <w:szCs w:val="28"/>
          <w:lang w:val="sv-SE"/>
        </w:rPr>
        <w:t xml:space="preserve">phụ trách kinh doanh </w:t>
      </w:r>
      <w:r w:rsidRPr="00633EEE">
        <w:rPr>
          <w:rFonts w:ascii="Times New Roman" w:hAnsi="Times New Roman"/>
          <w:b w:val="0"/>
          <w:color w:val="000000"/>
          <w:szCs w:val="28"/>
          <w:lang w:val="vi-VN"/>
        </w:rPr>
        <w:t xml:space="preserve">dịch vụ </w:t>
      </w:r>
      <w:r w:rsidRPr="00633EEE">
        <w:rPr>
          <w:rFonts w:ascii="Times New Roman" w:hAnsi="Times New Roman"/>
          <w:b w:val="0"/>
          <w:color w:val="000000"/>
          <w:szCs w:val="28"/>
          <w:lang w:val="sv-SE"/>
        </w:rPr>
        <w:t>lữ hành</w:t>
      </w:r>
      <w:r w:rsidRPr="00633EEE">
        <w:rPr>
          <w:rFonts w:ascii="Times New Roman" w:hAnsi="Times New Roman"/>
          <w:b w:val="0"/>
          <w:color w:val="000000"/>
          <w:szCs w:val="28"/>
          <w:lang w:val="nl-NL"/>
        </w:rPr>
        <w:t xml:space="preserve">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557C51" w:rsidRPr="00633EEE" w:rsidRDefault="00557C51" w:rsidP="00557C51">
      <w:pPr>
        <w:spacing w:line="380" w:lineRule="exact"/>
        <w:jc w:val="both"/>
        <w:rPr>
          <w:szCs w:val="28"/>
          <w:lang w:val="nl-NL"/>
        </w:rPr>
      </w:pPr>
      <w:r w:rsidRPr="00633EEE">
        <w:rPr>
          <w:szCs w:val="28"/>
          <w:lang w:val="nl-NL"/>
        </w:rPr>
        <w:t>- Chuyên ngành về lữ hành bao gồm một trong các chuyên ngành sau:</w:t>
      </w:r>
    </w:p>
    <w:p w:rsidR="00557C51" w:rsidRPr="00633EEE" w:rsidRDefault="00557C51" w:rsidP="00557C51">
      <w:pPr>
        <w:pStyle w:val="Default"/>
        <w:spacing w:line="380" w:lineRule="exact"/>
        <w:jc w:val="both"/>
        <w:rPr>
          <w:sz w:val="28"/>
          <w:szCs w:val="28"/>
        </w:rPr>
      </w:pPr>
      <w:r w:rsidRPr="00633EEE">
        <w:rPr>
          <w:sz w:val="28"/>
          <w:szCs w:val="28"/>
        </w:rPr>
        <w:tab/>
        <w:t xml:space="preserve">a, Quản trị dịch vụ du lịch và lữ hành; </w:t>
      </w:r>
    </w:p>
    <w:p w:rsidR="00557C51" w:rsidRPr="00633EEE" w:rsidRDefault="00557C51" w:rsidP="00557C51">
      <w:pPr>
        <w:pStyle w:val="Default"/>
        <w:spacing w:line="380" w:lineRule="exact"/>
        <w:jc w:val="both"/>
        <w:rPr>
          <w:sz w:val="28"/>
          <w:szCs w:val="28"/>
        </w:rPr>
      </w:pPr>
      <w:r w:rsidRPr="00633EEE">
        <w:rPr>
          <w:sz w:val="28"/>
          <w:szCs w:val="28"/>
        </w:rPr>
        <w:tab/>
        <w:t xml:space="preserve">b, Quản trị lữ hành; </w:t>
      </w:r>
    </w:p>
    <w:p w:rsidR="00557C51" w:rsidRPr="00633EEE" w:rsidRDefault="00557C51" w:rsidP="00557C51">
      <w:pPr>
        <w:pStyle w:val="Default"/>
        <w:spacing w:line="380" w:lineRule="exact"/>
        <w:jc w:val="both"/>
        <w:rPr>
          <w:sz w:val="28"/>
          <w:szCs w:val="28"/>
        </w:rPr>
      </w:pPr>
      <w:r w:rsidRPr="00633EEE">
        <w:rPr>
          <w:sz w:val="28"/>
          <w:szCs w:val="28"/>
        </w:rPr>
        <w:tab/>
        <w:t xml:space="preserve">c, Điều hành tour du lịch; </w:t>
      </w:r>
    </w:p>
    <w:p w:rsidR="00557C51" w:rsidRPr="00633EEE" w:rsidRDefault="00557C51" w:rsidP="00557C51">
      <w:pPr>
        <w:pStyle w:val="Default"/>
        <w:spacing w:line="380" w:lineRule="exact"/>
        <w:jc w:val="both"/>
        <w:rPr>
          <w:sz w:val="28"/>
          <w:szCs w:val="28"/>
        </w:rPr>
      </w:pPr>
      <w:r w:rsidRPr="00633EEE">
        <w:rPr>
          <w:sz w:val="28"/>
          <w:szCs w:val="28"/>
        </w:rPr>
        <w:tab/>
        <w:t xml:space="preserve">d, Marketing du lịch; </w:t>
      </w:r>
    </w:p>
    <w:p w:rsidR="00557C51" w:rsidRPr="00633EEE" w:rsidRDefault="00557C51" w:rsidP="00557C51">
      <w:pPr>
        <w:pStyle w:val="Default"/>
        <w:spacing w:line="380" w:lineRule="exact"/>
        <w:jc w:val="both"/>
        <w:rPr>
          <w:sz w:val="28"/>
          <w:szCs w:val="28"/>
        </w:rPr>
      </w:pPr>
      <w:r w:rsidRPr="00633EEE">
        <w:rPr>
          <w:sz w:val="28"/>
          <w:szCs w:val="28"/>
        </w:rPr>
        <w:tab/>
        <w:t xml:space="preserve">đ, Du lịch; </w:t>
      </w:r>
    </w:p>
    <w:p w:rsidR="00557C51" w:rsidRPr="00633EEE" w:rsidRDefault="00557C51" w:rsidP="00557C51">
      <w:pPr>
        <w:pStyle w:val="Default"/>
        <w:spacing w:line="380" w:lineRule="exact"/>
        <w:jc w:val="both"/>
        <w:rPr>
          <w:sz w:val="28"/>
          <w:szCs w:val="28"/>
        </w:rPr>
      </w:pPr>
      <w:r w:rsidRPr="00633EEE">
        <w:rPr>
          <w:sz w:val="28"/>
          <w:szCs w:val="28"/>
        </w:rPr>
        <w:tab/>
        <w:t xml:space="preserve">e, Du lịch lữ hành; </w:t>
      </w:r>
    </w:p>
    <w:p w:rsidR="00557C51" w:rsidRPr="00633EEE" w:rsidRDefault="00557C51" w:rsidP="00557C51">
      <w:pPr>
        <w:pStyle w:val="Default"/>
        <w:spacing w:line="380" w:lineRule="exact"/>
        <w:jc w:val="both"/>
        <w:rPr>
          <w:sz w:val="28"/>
          <w:szCs w:val="28"/>
        </w:rPr>
      </w:pPr>
      <w:r w:rsidRPr="00633EEE">
        <w:rPr>
          <w:sz w:val="28"/>
          <w:szCs w:val="28"/>
        </w:rPr>
        <w:tab/>
        <w:t xml:space="preserve">g, Quản lý và kinh doanh du lịch. </w:t>
      </w:r>
    </w:p>
    <w:p w:rsidR="00557C51" w:rsidRPr="00633EEE" w:rsidRDefault="00557C51" w:rsidP="00557C51">
      <w:pPr>
        <w:pStyle w:val="Default"/>
        <w:spacing w:line="380" w:lineRule="exact"/>
        <w:jc w:val="both"/>
        <w:rPr>
          <w:sz w:val="28"/>
          <w:szCs w:val="28"/>
        </w:rPr>
      </w:pPr>
      <w:r w:rsidRPr="00633EEE">
        <w:rPr>
          <w:sz w:val="28"/>
          <w:szCs w:val="28"/>
        </w:rPr>
        <w:tab/>
        <w:t xml:space="preserve">h) Quản trị du lịch MICE; </w:t>
      </w:r>
    </w:p>
    <w:p w:rsidR="00557C51" w:rsidRPr="00633EEE" w:rsidRDefault="00557C51" w:rsidP="00557C51">
      <w:pPr>
        <w:pStyle w:val="Default"/>
        <w:spacing w:line="380" w:lineRule="exact"/>
        <w:jc w:val="both"/>
        <w:rPr>
          <w:sz w:val="28"/>
          <w:szCs w:val="28"/>
        </w:rPr>
      </w:pPr>
      <w:r w:rsidRPr="00633EEE">
        <w:rPr>
          <w:sz w:val="28"/>
          <w:szCs w:val="28"/>
        </w:rPr>
        <w:tab/>
        <w:t xml:space="preserve">i) Đại lý lữ hành; </w:t>
      </w:r>
    </w:p>
    <w:p w:rsidR="00557C51" w:rsidRPr="00633EEE" w:rsidRDefault="00557C51" w:rsidP="00557C51">
      <w:pPr>
        <w:shd w:val="clear" w:color="auto" w:fill="FFFFFF"/>
        <w:spacing w:line="380" w:lineRule="exact"/>
        <w:jc w:val="both"/>
        <w:rPr>
          <w:szCs w:val="28"/>
        </w:rPr>
      </w:pPr>
      <w:r w:rsidRPr="00633EEE">
        <w:rPr>
          <w:szCs w:val="28"/>
        </w:rPr>
        <w:tab/>
        <w:t xml:space="preserve">k) Hướng dẫn du lịch; </w:t>
      </w:r>
    </w:p>
    <w:p w:rsidR="00557C51" w:rsidRPr="00633EEE" w:rsidRDefault="00557C51" w:rsidP="00557C51">
      <w:pPr>
        <w:shd w:val="clear" w:color="auto" w:fill="FFFFFF"/>
        <w:spacing w:line="380" w:lineRule="exact"/>
        <w:jc w:val="both"/>
        <w:rPr>
          <w:szCs w:val="28"/>
        </w:rPr>
      </w:pPr>
      <w:r w:rsidRPr="00633EEE">
        <w:rPr>
          <w:szCs w:val="28"/>
        </w:rPr>
        <w:tab/>
        <w:t xml:space="preserve">l) Ngành, nghề, chuyên ngành có thể hiện một trong các cụm từ “du lịch”, “lữ hành”, “hướng dẫn du lịch” do cơ sở giáo dục ở Việt Nam đào tạo và cấp bằng tốt nghiệp trước thời điểm Thông tư số 13/2019/TT-BVHTTDL có hiệu lực (ngày 20 tháng 01 năm 2020); </w:t>
      </w:r>
    </w:p>
    <w:p w:rsidR="00557C51" w:rsidRPr="00633EEE" w:rsidRDefault="00557C51" w:rsidP="00557C51">
      <w:pPr>
        <w:pStyle w:val="Default"/>
        <w:spacing w:line="380" w:lineRule="exact"/>
        <w:jc w:val="both"/>
        <w:rPr>
          <w:sz w:val="28"/>
          <w:szCs w:val="28"/>
        </w:rPr>
      </w:pPr>
      <w:r w:rsidRPr="00633EEE">
        <w:rPr>
          <w:sz w:val="28"/>
          <w:szCs w:val="28"/>
        </w:rPr>
        <w:tab/>
        <w:t>m) Ngành, nghề, chuyên ngành có thể hiện một trong các cụm từ “du lịch”, “lữ hành”, “hướng dẫn du lịch” do cơ sở đào tạo nước ngoài đào tạo và cấp bằng tốt nghiệp;</w:t>
      </w:r>
    </w:p>
    <w:p w:rsidR="00557C51" w:rsidRPr="00633EEE" w:rsidRDefault="00557C51" w:rsidP="00557C51">
      <w:pPr>
        <w:shd w:val="clear" w:color="auto" w:fill="FFFFFF"/>
        <w:spacing w:line="380" w:lineRule="exact"/>
        <w:jc w:val="both"/>
        <w:rPr>
          <w:szCs w:val="28"/>
          <w:lang w:val="sv-SE"/>
        </w:rPr>
      </w:pPr>
      <w:r w:rsidRPr="00633EEE">
        <w:rPr>
          <w:szCs w:val="28"/>
        </w:rPr>
        <w:tab/>
        <w:t xml:space="preserve">Trường hợp bằng tốt nghiệp không thể hiện các ngành, nghề, chuyên ngành quy định tại điểm l và điểm m thì bổ sung bảng điểm tốt nghiệp hoặc phụ lục văn bằng thể hiện ngành, nghề, chuyên ngành, trong đó có một trong các cụm từ “du lịch”, “lữ hành”, “hướng dẫn du lịch”. </w:t>
      </w:r>
    </w:p>
    <w:p w:rsidR="00557C51" w:rsidRPr="00633EEE" w:rsidRDefault="00557C51" w:rsidP="00557C51">
      <w:pPr>
        <w:tabs>
          <w:tab w:val="left" w:pos="1080"/>
        </w:tabs>
        <w:spacing w:line="380" w:lineRule="exact"/>
        <w:jc w:val="both"/>
        <w:rPr>
          <w:szCs w:val="28"/>
          <w:lang w:val="nl-NL"/>
        </w:rPr>
      </w:pPr>
      <w:r w:rsidRPr="00633EEE">
        <w:rPr>
          <w:b/>
          <w:szCs w:val="28"/>
          <w:lang w:val="nl-NL"/>
        </w:rPr>
        <w:t>* Căn cứ pháp lý của TTHC</w:t>
      </w:r>
      <w:r w:rsidRPr="00633EEE">
        <w:rPr>
          <w:szCs w:val="28"/>
          <w:lang w:val="nl-NL"/>
        </w:rPr>
        <w:t>:</w:t>
      </w:r>
    </w:p>
    <w:p w:rsidR="00557C51" w:rsidRPr="00633EEE" w:rsidRDefault="00557C51" w:rsidP="00557C51">
      <w:pPr>
        <w:pStyle w:val="Default"/>
        <w:spacing w:line="380" w:lineRule="exact"/>
        <w:jc w:val="both"/>
        <w:rPr>
          <w:sz w:val="28"/>
          <w:szCs w:val="28"/>
        </w:rPr>
      </w:pPr>
      <w:r w:rsidRPr="00633EEE">
        <w:rPr>
          <w:sz w:val="28"/>
          <w:szCs w:val="28"/>
        </w:rPr>
        <w:t xml:space="preserve">- Luật Du lịch số 09/2017/QH14 ngày 19 tháng 6 năm 2017. Có hiệu lực từ ngày 01 tháng 01 năm 2018. </w:t>
      </w:r>
    </w:p>
    <w:p w:rsidR="00557C51" w:rsidRPr="00633EEE" w:rsidRDefault="00557C51" w:rsidP="00557C51">
      <w:pPr>
        <w:pStyle w:val="Default"/>
        <w:spacing w:line="380" w:lineRule="exact"/>
        <w:jc w:val="both"/>
        <w:rPr>
          <w:sz w:val="28"/>
          <w:szCs w:val="28"/>
        </w:rPr>
      </w:pPr>
      <w:r w:rsidRPr="00633EEE">
        <w:rPr>
          <w:sz w:val="28"/>
          <w:szCs w:val="28"/>
        </w:rPr>
        <w:t xml:space="preserve">- Nghị định số 168/2017/NĐ-CP ngày 31 tháng 12 năm 2017 của Chính phủ quy định chi tiết một số điều của Luật Du lịch. Có hiệu lực từ ngày 01 tháng 01 năm 2018. </w:t>
      </w:r>
    </w:p>
    <w:p w:rsidR="00557C51" w:rsidRPr="00633EEE" w:rsidRDefault="00557C51" w:rsidP="00557C51">
      <w:pPr>
        <w:pStyle w:val="Default"/>
        <w:spacing w:line="380" w:lineRule="exact"/>
        <w:jc w:val="both"/>
        <w:rPr>
          <w:sz w:val="28"/>
          <w:szCs w:val="28"/>
        </w:rPr>
      </w:pPr>
      <w:r w:rsidRPr="00633EEE">
        <w:rPr>
          <w:sz w:val="28"/>
          <w:szCs w:val="28"/>
        </w:rPr>
        <w:t xml:space="preserve">- Nghị định số 94/2021/NĐ-CP ngày 28/10/2021 sửa đổi, bổ sung Điều 14 của Nghị định số 168/2017/NĐ-CP ngày 31/12/2017 của Chính phủ quy định chi tiết một số điều của Luật Du lịch về mức ký quỹ kinh doanh dịch vụ lữ hành. Có hiệu lực từ ngày 28 tháng 10 năm 2021 đến hết ngày 31 tháng 12 năm 2023*. </w:t>
      </w:r>
    </w:p>
    <w:p w:rsidR="00557C51" w:rsidRPr="00633EEE" w:rsidRDefault="00557C51" w:rsidP="00557C51">
      <w:pPr>
        <w:pStyle w:val="Default"/>
        <w:spacing w:line="380" w:lineRule="exact"/>
        <w:jc w:val="both"/>
        <w:rPr>
          <w:sz w:val="28"/>
          <w:szCs w:val="28"/>
        </w:rPr>
      </w:pPr>
      <w:r w:rsidRPr="00633EEE">
        <w:rPr>
          <w:sz w:val="28"/>
          <w:szCs w:val="28"/>
        </w:rPr>
        <w:t xml:space="preserve">- Thông tư số 06/2017/TT-BVHTTDL ngày 15 tháng 12 năm 2017 của Bộ trưởng Bộ Văn hóa, Thể thao và Du lịch quy định chi tiết một số điều của Luật Du lịch. Có hiệu lực từ ngày 01 tháng 02 năm 2018. </w:t>
      </w:r>
    </w:p>
    <w:p w:rsidR="00557C51" w:rsidRPr="00633EEE" w:rsidRDefault="00557C51" w:rsidP="00557C51">
      <w:pPr>
        <w:pStyle w:val="Default"/>
        <w:spacing w:line="380" w:lineRule="exact"/>
        <w:jc w:val="both"/>
        <w:rPr>
          <w:sz w:val="28"/>
          <w:szCs w:val="28"/>
        </w:rPr>
      </w:pPr>
      <w:r w:rsidRPr="00633EEE">
        <w:rPr>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633EEE">
        <w:rPr>
          <w:b/>
          <w:bCs/>
          <w:sz w:val="28"/>
          <w:szCs w:val="28"/>
        </w:rPr>
        <w:t xml:space="preserve">. </w:t>
      </w:r>
      <w:r w:rsidRPr="00633EEE">
        <w:rPr>
          <w:sz w:val="28"/>
          <w:szCs w:val="28"/>
        </w:rPr>
        <w:t xml:space="preserve">Có hiệu lực từ ngày 14 tháng 5 năm 2018. </w:t>
      </w:r>
    </w:p>
    <w:p w:rsidR="00557C51" w:rsidRPr="00633EEE" w:rsidRDefault="00557C51" w:rsidP="00557C51">
      <w:pPr>
        <w:spacing w:line="380" w:lineRule="exact"/>
        <w:jc w:val="both"/>
        <w:rPr>
          <w:szCs w:val="28"/>
          <w:lang w:val="nl-NL"/>
        </w:rPr>
      </w:pPr>
      <w:r w:rsidRPr="00633EEE">
        <w:rPr>
          <w:szCs w:val="28"/>
        </w:rPr>
        <w:t xml:space="preserve">- Thông tư số 13/2019/TT-BVHTTDL ngày 25 tháng 11 năm 2019 sửa đổi bổ sung một số điều của Thông tư 06/2017/TT-BVHTTDL ngày 15 tháng 12 năm 2017 của Bộ trưởng Bộ Văn hóa, Thể thao và Du lịch quy định chi tiết một số điều của Luật Du lịch. Có hiệu lực từ ngày 20 tháng 1 năm 2020. </w:t>
      </w:r>
    </w:p>
    <w:p w:rsidR="00557C51" w:rsidRDefault="00557C51" w:rsidP="00557C51">
      <w:pPr>
        <w:spacing w:after="120" w:line="240" w:lineRule="auto"/>
        <w:jc w:val="right"/>
        <w:rPr>
          <w:szCs w:val="28"/>
          <w:lang w:val="nl-NL"/>
        </w:rPr>
      </w:pPr>
    </w:p>
    <w:p w:rsidR="007D0295" w:rsidRDefault="007D0295" w:rsidP="00557C51">
      <w:pPr>
        <w:spacing w:after="120" w:line="240" w:lineRule="auto"/>
        <w:jc w:val="right"/>
        <w:rPr>
          <w:szCs w:val="28"/>
          <w:lang w:val="nl-NL"/>
        </w:rPr>
      </w:pPr>
    </w:p>
    <w:tbl>
      <w:tblPr>
        <w:tblW w:w="0" w:type="auto"/>
        <w:jc w:val="center"/>
        <w:tblLook w:val="04A0" w:firstRow="1" w:lastRow="0" w:firstColumn="1" w:lastColumn="0" w:noHBand="0" w:noVBand="1"/>
      </w:tblPr>
      <w:tblGrid>
        <w:gridCol w:w="3369"/>
        <w:gridCol w:w="5919"/>
      </w:tblGrid>
      <w:tr w:rsidR="00557C51" w:rsidRPr="003757EE" w:rsidTr="00557C51">
        <w:trPr>
          <w:jc w:val="center"/>
        </w:trPr>
        <w:tc>
          <w:tcPr>
            <w:tcW w:w="3369" w:type="dxa"/>
            <w:hideMark/>
          </w:tcPr>
          <w:p w:rsidR="00557C51" w:rsidRPr="00A453FE" w:rsidRDefault="006E78ED" w:rsidP="00557C51">
            <w:pPr>
              <w:spacing w:after="120" w:line="240" w:lineRule="auto"/>
              <w:jc w:val="center"/>
              <w:rPr>
                <w:rFonts w:eastAsia="SimSun"/>
                <w:b/>
                <w:szCs w:val="28"/>
                <w:lang w:val="nl-NL"/>
              </w:rPr>
            </w:pPr>
            <w:r>
              <w:rPr>
                <w:rFonts w:eastAsia="SimSun"/>
                <w:noProof/>
                <w:szCs w:val="28"/>
              </w:rPr>
              <w:pict>
                <v:shape id="Straight Arrow Connector 29" o:spid="_x0000_s1133" type="#_x0000_t32" style="position:absolute;left:0;text-align:left;margin-left:51.25pt;margin-top:22.8pt;width:55.5pt;height:0;z-index:251715072;visibility:visible;mso-wrap-distance-top:-6e-5mm;mso-wrap-distance-bottom:-6e-5mm;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gtJgIAAEs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"/>
              </w:pict>
            </w:r>
            <w:r w:rsidR="00557C51" w:rsidRPr="00A453FE">
              <w:rPr>
                <w:b/>
                <w:bCs/>
                <w:szCs w:val="28"/>
                <w:lang w:val="nl-NL"/>
              </w:rPr>
              <w:t>TÊN DOANH NGHIỆP</w:t>
            </w:r>
          </w:p>
        </w:tc>
        <w:tc>
          <w:tcPr>
            <w:tcW w:w="5919" w:type="dxa"/>
          </w:tcPr>
          <w:p w:rsidR="00557C51" w:rsidRPr="00A453FE" w:rsidRDefault="00557C51" w:rsidP="00557C51">
            <w:pPr>
              <w:spacing w:line="240" w:lineRule="auto"/>
              <w:jc w:val="center"/>
              <w:rPr>
                <w:rFonts w:eastAsia="SimSun"/>
                <w:b/>
                <w:bCs/>
                <w:sz w:val="26"/>
                <w:szCs w:val="26"/>
                <w:lang w:val="nl-NL"/>
              </w:rPr>
            </w:pPr>
            <w:r w:rsidRPr="00A453FE">
              <w:rPr>
                <w:b/>
                <w:bCs/>
                <w:sz w:val="26"/>
                <w:szCs w:val="26"/>
                <w:lang w:val="nl-NL"/>
              </w:rPr>
              <w:t>CỘNG HOÀ XÃ HỘI CHỦ NGHĨA VIỆT NAM</w:t>
            </w:r>
          </w:p>
          <w:p w:rsidR="00557C51" w:rsidRPr="003757EE" w:rsidRDefault="00557C51" w:rsidP="00557C51">
            <w:pPr>
              <w:spacing w:line="240" w:lineRule="auto"/>
              <w:jc w:val="center"/>
              <w:rPr>
                <w:b/>
                <w:szCs w:val="24"/>
                <w:lang w:val="nl-NL"/>
              </w:rPr>
            </w:pPr>
            <w:r w:rsidRPr="003757EE">
              <w:rPr>
                <w:b/>
                <w:szCs w:val="24"/>
                <w:lang w:val="nl-NL"/>
              </w:rPr>
              <w:t>Độc lập - Tự do - Hạnh phúc</w:t>
            </w:r>
          </w:p>
          <w:p w:rsidR="00557C51" w:rsidRPr="006960C3" w:rsidRDefault="006E78ED" w:rsidP="00557C51">
            <w:pPr>
              <w:spacing w:before="120" w:line="240" w:lineRule="auto"/>
              <w:jc w:val="right"/>
              <w:rPr>
                <w:rFonts w:eastAsia="SimSun"/>
                <w:b/>
                <w:szCs w:val="28"/>
                <w:lang w:val="nl-NL"/>
              </w:rPr>
            </w:pPr>
            <w:r>
              <w:rPr>
                <w:i/>
                <w:noProof/>
                <w:szCs w:val="28"/>
              </w:rPr>
              <w:pict>
                <v:line id="Straight Connector 28" o:spid="_x0000_s1134" style="position:absolute;left:0;text-align:left;z-index:251716096;visibility:visible;mso-wrap-distance-top:-6e-5mm;mso-wrap-distance-bottom:-6e-5mm" from="53.7pt,.05pt" to="22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u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"/>
              </w:pict>
            </w:r>
            <w:r w:rsidR="00557C51">
              <w:rPr>
                <w:i/>
                <w:szCs w:val="28"/>
                <w:lang w:val="nl-NL"/>
              </w:rPr>
              <w:t>...............</w:t>
            </w:r>
            <w:r w:rsidR="00557C51" w:rsidRPr="006960C3">
              <w:rPr>
                <w:i/>
                <w:iCs/>
                <w:szCs w:val="28"/>
                <w:lang w:val="nl-NL"/>
              </w:rPr>
              <w:t>, ngày....tháng.....năm......</w:t>
            </w:r>
          </w:p>
        </w:tc>
      </w:tr>
    </w:tbl>
    <w:p w:rsidR="00557C51" w:rsidRPr="00512C76" w:rsidRDefault="00557C51" w:rsidP="00557C51">
      <w:pPr>
        <w:spacing w:line="240" w:lineRule="auto"/>
        <w:jc w:val="center"/>
        <w:rPr>
          <w:b/>
          <w:szCs w:val="28"/>
          <w:lang w:val="nl-NL"/>
        </w:rPr>
      </w:pPr>
      <w:r w:rsidRPr="00512C76">
        <w:rPr>
          <w:b/>
          <w:szCs w:val="28"/>
          <w:lang w:val="nl-NL"/>
        </w:rPr>
        <w:t xml:space="preserve">ĐƠN ĐỀ </w:t>
      </w:r>
      <w:smartTag w:uri="urn:schemas-microsoft-com:office:smarttags" w:element="stockticker">
        <w:r w:rsidRPr="00512C76">
          <w:rPr>
            <w:b/>
            <w:szCs w:val="28"/>
            <w:lang w:val="nl-NL"/>
          </w:rPr>
          <w:t>NGH</w:t>
        </w:r>
      </w:smartTag>
      <w:r w:rsidRPr="00512C76">
        <w:rPr>
          <w:b/>
          <w:szCs w:val="28"/>
          <w:lang w:val="nl-NL"/>
        </w:rPr>
        <w:t>Ị</w:t>
      </w:r>
    </w:p>
    <w:p w:rsidR="00557C51" w:rsidRPr="00512C76" w:rsidRDefault="00557C51" w:rsidP="00557C51">
      <w:pPr>
        <w:spacing w:line="240" w:lineRule="auto"/>
        <w:jc w:val="center"/>
        <w:rPr>
          <w:b/>
          <w:szCs w:val="28"/>
          <w:lang w:val="nl-NL"/>
        </w:rPr>
      </w:pPr>
      <w:r w:rsidRPr="00512C76">
        <w:rPr>
          <w:b/>
          <w:szCs w:val="28"/>
          <w:lang w:val="nl-NL"/>
        </w:rPr>
        <w:t>CẤP GIẤY PHÉP KINH DOANH DỊCH VỤ LỮ HÀNH NỘI ĐỊA</w:t>
      </w:r>
    </w:p>
    <w:p w:rsidR="00557C51" w:rsidRPr="00512C76" w:rsidRDefault="00557C51" w:rsidP="00557C51">
      <w:pPr>
        <w:spacing w:line="240" w:lineRule="auto"/>
        <w:jc w:val="both"/>
        <w:rPr>
          <w:b/>
          <w:szCs w:val="28"/>
          <w:lang w:val="nl-NL"/>
        </w:rPr>
      </w:pPr>
    </w:p>
    <w:p w:rsidR="00557C51" w:rsidRPr="00512C76" w:rsidRDefault="00557C51" w:rsidP="007D0295">
      <w:pPr>
        <w:spacing w:after="120" w:line="240" w:lineRule="auto"/>
        <w:jc w:val="center"/>
        <w:rPr>
          <w:bCs/>
          <w:szCs w:val="28"/>
          <w:lang w:val="nl-NL"/>
        </w:rPr>
      </w:pPr>
      <w:r w:rsidRPr="00512C76">
        <w:rPr>
          <w:bCs/>
          <w:szCs w:val="28"/>
          <w:lang w:val="nl-NL"/>
        </w:rPr>
        <w:t xml:space="preserve">Kính gửi: </w:t>
      </w:r>
      <w:r w:rsidRPr="00512C76">
        <w:rPr>
          <w:szCs w:val="28"/>
          <w:lang w:val="sv-SE"/>
        </w:rPr>
        <w:t>Sở Văn hóa, Thể thao và Du lịch tỉ</w:t>
      </w:r>
      <w:r>
        <w:rPr>
          <w:szCs w:val="28"/>
          <w:lang w:val="sv-SE"/>
        </w:rPr>
        <w:t>nh ...............</w:t>
      </w:r>
    </w:p>
    <w:p w:rsidR="00557C51" w:rsidRPr="00512C76" w:rsidRDefault="00557C51" w:rsidP="00557C51">
      <w:pPr>
        <w:spacing w:after="60" w:line="240" w:lineRule="auto"/>
        <w:ind w:firstLine="567"/>
        <w:jc w:val="both"/>
        <w:rPr>
          <w:szCs w:val="28"/>
          <w:lang w:val="nl-NL"/>
        </w:rPr>
      </w:pPr>
      <w:r w:rsidRPr="00512C76">
        <w:rPr>
          <w:szCs w:val="28"/>
          <w:lang w:val="nl-NL"/>
        </w:rPr>
        <w:t>1. Tên doanh nghiệp (</w:t>
      </w:r>
      <w:r w:rsidRPr="00512C76">
        <w:rPr>
          <w:i/>
          <w:szCs w:val="28"/>
          <w:lang w:val="nl-NL"/>
        </w:rPr>
        <w:t>chữ in hoa</w:t>
      </w:r>
      <w:r w:rsidRPr="00512C76">
        <w:rPr>
          <w:szCs w:val="28"/>
          <w:lang w:val="nl-NL"/>
        </w:rPr>
        <w:t>):.................................................................</w:t>
      </w:r>
    </w:p>
    <w:p w:rsidR="00557C51" w:rsidRPr="00512C76" w:rsidRDefault="00557C51" w:rsidP="00557C51">
      <w:pPr>
        <w:spacing w:after="60" w:line="240" w:lineRule="auto"/>
        <w:ind w:firstLine="567"/>
        <w:jc w:val="both"/>
        <w:rPr>
          <w:szCs w:val="28"/>
          <w:lang w:val="nl-NL"/>
        </w:rPr>
      </w:pPr>
      <w:r w:rsidRPr="00512C76">
        <w:rPr>
          <w:szCs w:val="28"/>
          <w:lang w:val="nl-NL"/>
        </w:rPr>
        <w:t>Tên giao dịch:.................................................................................................</w:t>
      </w:r>
    </w:p>
    <w:p w:rsidR="00557C51" w:rsidRPr="00512C76" w:rsidRDefault="00557C51" w:rsidP="00557C51">
      <w:pPr>
        <w:spacing w:after="60" w:line="240" w:lineRule="auto"/>
        <w:ind w:firstLine="567"/>
        <w:jc w:val="both"/>
        <w:rPr>
          <w:szCs w:val="28"/>
          <w:lang w:val="nl-NL"/>
        </w:rPr>
      </w:pPr>
      <w:r w:rsidRPr="00512C76">
        <w:rPr>
          <w:szCs w:val="28"/>
          <w:lang w:val="nl-NL"/>
        </w:rPr>
        <w:t>Tên viết tắt:.....................................................................................................</w:t>
      </w:r>
    </w:p>
    <w:p w:rsidR="00557C51" w:rsidRPr="00512C76" w:rsidRDefault="00557C51" w:rsidP="00557C51">
      <w:pPr>
        <w:spacing w:after="60" w:line="240" w:lineRule="auto"/>
        <w:ind w:firstLine="567"/>
        <w:jc w:val="both"/>
        <w:rPr>
          <w:szCs w:val="28"/>
          <w:lang w:val="nl-NL"/>
        </w:rPr>
      </w:pPr>
      <w:r w:rsidRPr="00512C76">
        <w:rPr>
          <w:szCs w:val="28"/>
          <w:lang w:val="nl-NL"/>
        </w:rPr>
        <w:t>2. Địa chỉ trụ sở chính :..................................................................................</w:t>
      </w:r>
    </w:p>
    <w:p w:rsidR="00557C51" w:rsidRPr="00512C76" w:rsidRDefault="00557C51" w:rsidP="00557C51">
      <w:pPr>
        <w:spacing w:after="60" w:line="240" w:lineRule="auto"/>
        <w:ind w:firstLine="567"/>
        <w:jc w:val="both"/>
        <w:rPr>
          <w:szCs w:val="28"/>
          <w:lang w:val="nl-NL"/>
        </w:rPr>
      </w:pPr>
      <w:r w:rsidRPr="00512C76">
        <w:rPr>
          <w:szCs w:val="28"/>
          <w:lang w:val="nl-NL"/>
        </w:rPr>
        <w:t>Điện thoại :...............................…- Fax :........................................................</w:t>
      </w:r>
    </w:p>
    <w:p w:rsidR="00557C51" w:rsidRPr="00512C76" w:rsidRDefault="00557C51" w:rsidP="00557C51">
      <w:pPr>
        <w:spacing w:after="60" w:line="240" w:lineRule="auto"/>
        <w:ind w:firstLine="567"/>
        <w:jc w:val="both"/>
        <w:rPr>
          <w:szCs w:val="28"/>
          <w:lang w:val="nl-NL"/>
        </w:rPr>
      </w:pPr>
      <w:r w:rsidRPr="00512C76">
        <w:rPr>
          <w:szCs w:val="28"/>
          <w:lang w:val="nl-NL"/>
        </w:rPr>
        <w:t>Website :..................................... - Email :......................................................</w:t>
      </w:r>
    </w:p>
    <w:p w:rsidR="00557C51" w:rsidRPr="00512C76" w:rsidRDefault="00557C51" w:rsidP="00557C51">
      <w:pPr>
        <w:spacing w:after="60" w:line="240" w:lineRule="auto"/>
        <w:ind w:firstLine="567"/>
        <w:jc w:val="both"/>
        <w:rPr>
          <w:szCs w:val="28"/>
          <w:lang w:val="nl-NL"/>
        </w:rPr>
      </w:pPr>
      <w:r w:rsidRPr="00512C76">
        <w:rPr>
          <w:szCs w:val="28"/>
          <w:lang w:val="nl-NL"/>
        </w:rPr>
        <w:t>3. Họ tên người đại diện theo pháp luật của doanh nghiệp:.......................</w:t>
      </w:r>
    </w:p>
    <w:p w:rsidR="00557C51" w:rsidRPr="00512C76" w:rsidRDefault="00557C51" w:rsidP="00557C51">
      <w:pPr>
        <w:spacing w:after="60" w:line="240" w:lineRule="auto"/>
        <w:jc w:val="both"/>
        <w:rPr>
          <w:szCs w:val="28"/>
          <w:lang w:val="nl-NL"/>
        </w:rPr>
      </w:pPr>
      <w:r w:rsidRPr="00512C76">
        <w:rPr>
          <w:szCs w:val="28"/>
          <w:lang w:val="nl-NL"/>
        </w:rPr>
        <w:t>............................................................................ Giới tính :......................</w:t>
      </w:r>
    </w:p>
    <w:p w:rsidR="00557C51" w:rsidRPr="00512C76" w:rsidRDefault="00557C51" w:rsidP="00557C51">
      <w:pPr>
        <w:spacing w:after="60" w:line="240" w:lineRule="auto"/>
        <w:ind w:firstLine="567"/>
        <w:jc w:val="both"/>
        <w:rPr>
          <w:szCs w:val="28"/>
          <w:lang w:val="nl-NL"/>
        </w:rPr>
      </w:pPr>
      <w:r w:rsidRPr="00512C76">
        <w:rPr>
          <w:szCs w:val="28"/>
          <w:lang w:val="nl-NL"/>
        </w:rPr>
        <w:t>Chức danh:......................................................................................................</w:t>
      </w:r>
    </w:p>
    <w:p w:rsidR="00557C51" w:rsidRPr="00512C76" w:rsidRDefault="00557C51" w:rsidP="00557C51">
      <w:pPr>
        <w:spacing w:after="60" w:line="240" w:lineRule="auto"/>
        <w:ind w:firstLine="567"/>
        <w:jc w:val="both"/>
        <w:rPr>
          <w:szCs w:val="28"/>
          <w:lang w:val="nl-NL"/>
        </w:rPr>
      </w:pPr>
      <w:r w:rsidRPr="00512C76">
        <w:rPr>
          <w:szCs w:val="28"/>
          <w:lang w:val="nl-NL"/>
        </w:rPr>
        <w:t>Sinh ngày :....../…../…..Dân tộc :....... Quốc tịch :......................................</w:t>
      </w:r>
    </w:p>
    <w:p w:rsidR="00557C51" w:rsidRPr="00512C76" w:rsidRDefault="00557C51" w:rsidP="00557C51">
      <w:pPr>
        <w:spacing w:after="60" w:line="240" w:lineRule="auto"/>
        <w:ind w:firstLine="567"/>
        <w:jc w:val="both"/>
        <w:rPr>
          <w:szCs w:val="28"/>
          <w:lang w:val="nl-NL"/>
        </w:rPr>
      </w:pPr>
      <w:r w:rsidRPr="00512C76">
        <w:rPr>
          <w:szCs w:val="28"/>
          <w:lang w:val="nl-NL"/>
        </w:rPr>
        <w:t>Giấy Chứng minh nhân dân/Thẻ căn cước công dân /Hộ chiếu số:................cấp  ngày: …../….../…..Nơi cấp : ....................................................</w:t>
      </w:r>
    </w:p>
    <w:p w:rsidR="00557C51" w:rsidRPr="00512C76" w:rsidRDefault="00557C51" w:rsidP="00557C51">
      <w:pPr>
        <w:spacing w:after="60" w:line="240" w:lineRule="auto"/>
        <w:ind w:firstLine="567"/>
        <w:jc w:val="both"/>
        <w:rPr>
          <w:szCs w:val="28"/>
          <w:lang w:val="nl-NL"/>
        </w:rPr>
      </w:pPr>
      <w:r w:rsidRPr="00512C76">
        <w:rPr>
          <w:szCs w:val="28"/>
          <w:lang w:val="nl-NL"/>
        </w:rPr>
        <w:t>Email: ................................................. Điện thoại: ........................................</w:t>
      </w:r>
    </w:p>
    <w:p w:rsidR="00557C51" w:rsidRPr="00512C76" w:rsidRDefault="00557C51" w:rsidP="00557C51">
      <w:pPr>
        <w:spacing w:after="60" w:line="240" w:lineRule="auto"/>
        <w:ind w:firstLine="567"/>
        <w:jc w:val="both"/>
        <w:rPr>
          <w:szCs w:val="28"/>
          <w:lang w:val="nl-NL"/>
        </w:rPr>
      </w:pPr>
      <w:r w:rsidRPr="00512C76">
        <w:rPr>
          <w:szCs w:val="28"/>
          <w:lang w:val="nl-NL"/>
        </w:rPr>
        <w:t>Nơi đăng ký hộ khẩu thường trú :..................................................................</w:t>
      </w:r>
    </w:p>
    <w:p w:rsidR="00557C51" w:rsidRPr="00512C76" w:rsidRDefault="00557C51" w:rsidP="00557C51">
      <w:pPr>
        <w:spacing w:after="60" w:line="240" w:lineRule="auto"/>
        <w:ind w:firstLine="567"/>
        <w:jc w:val="both"/>
        <w:rPr>
          <w:szCs w:val="28"/>
          <w:lang w:val="nl-NL"/>
        </w:rPr>
      </w:pPr>
      <w:r w:rsidRPr="00512C76">
        <w:rPr>
          <w:szCs w:val="28"/>
          <w:lang w:val="nl-NL"/>
        </w:rPr>
        <w:t>Chỗ ở hiện tại :................................................................................................</w:t>
      </w:r>
    </w:p>
    <w:p w:rsidR="00557C51" w:rsidRPr="00512C76" w:rsidRDefault="00557C51" w:rsidP="00557C51">
      <w:pPr>
        <w:spacing w:after="60" w:line="240" w:lineRule="auto"/>
        <w:ind w:firstLine="567"/>
        <w:jc w:val="both"/>
        <w:rPr>
          <w:szCs w:val="28"/>
          <w:lang w:val="nl-NL"/>
        </w:rPr>
      </w:pPr>
      <w:r w:rsidRPr="00512C76">
        <w:rPr>
          <w:szCs w:val="28"/>
          <w:lang w:val="nl-NL"/>
        </w:rPr>
        <w:t>4. Tên, địa chỉ chi nhánh (</w:t>
      </w:r>
      <w:r w:rsidRPr="00512C76">
        <w:rPr>
          <w:i/>
          <w:szCs w:val="28"/>
          <w:lang w:val="nl-NL"/>
        </w:rPr>
        <w:t>nếu có</w:t>
      </w:r>
      <w:r w:rsidRPr="00512C76">
        <w:rPr>
          <w:szCs w:val="28"/>
          <w:lang w:val="nl-NL"/>
        </w:rPr>
        <w:t>): ................................................................</w:t>
      </w:r>
    </w:p>
    <w:p w:rsidR="00557C51" w:rsidRPr="00512C76" w:rsidRDefault="00557C51" w:rsidP="00557C51">
      <w:pPr>
        <w:spacing w:after="60" w:line="240" w:lineRule="auto"/>
        <w:ind w:firstLine="567"/>
        <w:jc w:val="both"/>
        <w:rPr>
          <w:szCs w:val="28"/>
          <w:lang w:val="nl-NL"/>
        </w:rPr>
      </w:pPr>
      <w:r w:rsidRPr="00512C76">
        <w:rPr>
          <w:szCs w:val="28"/>
          <w:lang w:val="nl-NL"/>
        </w:rPr>
        <w:t>5. Tên, địa chỉ văn phòng đại diện (</w:t>
      </w:r>
      <w:r w:rsidRPr="00512C76">
        <w:rPr>
          <w:i/>
          <w:szCs w:val="28"/>
          <w:lang w:val="nl-NL"/>
        </w:rPr>
        <w:t>nếu có</w:t>
      </w:r>
      <w:r w:rsidRPr="00512C76">
        <w:rPr>
          <w:szCs w:val="28"/>
          <w:lang w:val="nl-NL"/>
        </w:rPr>
        <w:t>):...................................................</w:t>
      </w:r>
    </w:p>
    <w:p w:rsidR="00557C51" w:rsidRPr="00512C76" w:rsidRDefault="00557C51" w:rsidP="00557C51">
      <w:pPr>
        <w:spacing w:after="60" w:line="240" w:lineRule="auto"/>
        <w:jc w:val="both"/>
        <w:rPr>
          <w:szCs w:val="28"/>
          <w:lang w:val="nl-NL"/>
        </w:rPr>
      </w:pPr>
      <w:r w:rsidRPr="00512C76">
        <w:rPr>
          <w:szCs w:val="28"/>
          <w:lang w:val="nl-NL"/>
        </w:rPr>
        <w:t>.................................................................................................................</w:t>
      </w:r>
      <w:r>
        <w:rPr>
          <w:szCs w:val="28"/>
          <w:lang w:val="nl-NL"/>
        </w:rPr>
        <w:t>...........</w:t>
      </w:r>
    </w:p>
    <w:p w:rsidR="00557C51" w:rsidRPr="00512C76" w:rsidRDefault="00557C51" w:rsidP="00557C51">
      <w:pPr>
        <w:spacing w:after="60" w:line="240" w:lineRule="auto"/>
        <w:ind w:firstLine="567"/>
        <w:jc w:val="both"/>
        <w:rPr>
          <w:szCs w:val="28"/>
          <w:lang w:val="nl-NL"/>
        </w:rPr>
      </w:pPr>
      <w:r w:rsidRPr="00512C76">
        <w:rPr>
          <w:szCs w:val="28"/>
          <w:lang w:val="nl-NL"/>
        </w:rPr>
        <w:t>6. Giấy chứng nhận đăng ký doanh nghiệp/Giấy chứng nhận đăng ký đầu tư số.................cấp ngày ..../...../.... Nơi cấp: ..............................................................</w:t>
      </w:r>
    </w:p>
    <w:p w:rsidR="00557C51" w:rsidRPr="00512C76" w:rsidRDefault="00557C51" w:rsidP="00557C51">
      <w:pPr>
        <w:spacing w:after="60" w:line="240" w:lineRule="auto"/>
        <w:ind w:firstLine="567"/>
        <w:jc w:val="both"/>
        <w:rPr>
          <w:szCs w:val="28"/>
          <w:lang w:val="nl-NL"/>
        </w:rPr>
      </w:pPr>
      <w:r w:rsidRPr="00512C76">
        <w:rPr>
          <w:szCs w:val="28"/>
          <w:lang w:val="nl-NL"/>
        </w:rPr>
        <w:t>7. Tài khoản ký quỹ số…………tại ngân hàng……………………..........</w:t>
      </w:r>
      <w:r>
        <w:rPr>
          <w:szCs w:val="28"/>
          <w:lang w:val="nl-NL"/>
        </w:rPr>
        <w:t>...</w:t>
      </w:r>
    </w:p>
    <w:p w:rsidR="00557C51" w:rsidRPr="003D442B" w:rsidRDefault="00557C51" w:rsidP="00557C51">
      <w:pPr>
        <w:spacing w:after="60" w:line="240" w:lineRule="auto"/>
        <w:ind w:firstLine="567"/>
        <w:jc w:val="both"/>
        <w:rPr>
          <w:spacing w:val="-6"/>
          <w:szCs w:val="28"/>
          <w:lang w:val="nl-NL"/>
        </w:rPr>
      </w:pPr>
      <w:r w:rsidRPr="003D442B">
        <w:rPr>
          <w:spacing w:val="-6"/>
          <w:szCs w:val="28"/>
          <w:lang w:val="nl-NL"/>
        </w:rPr>
        <w:t xml:space="preserve">Căn cứ vào các quy định hiện hành, kính đề nghị </w:t>
      </w:r>
      <w:r w:rsidRPr="003D442B">
        <w:rPr>
          <w:spacing w:val="-6"/>
          <w:szCs w:val="28"/>
          <w:lang w:val="sv-SE"/>
        </w:rPr>
        <w:t xml:space="preserve">Sở Văn hóa, Thể thao và Du lịch tỉnh </w:t>
      </w:r>
      <w:r>
        <w:rPr>
          <w:spacing w:val="-6"/>
          <w:szCs w:val="28"/>
          <w:lang w:val="sv-SE"/>
        </w:rPr>
        <w:t>.................</w:t>
      </w:r>
      <w:r w:rsidRPr="003D442B">
        <w:rPr>
          <w:spacing w:val="-6"/>
          <w:szCs w:val="28"/>
          <w:lang w:val="nl-NL"/>
        </w:rPr>
        <w:t xml:space="preserve">cấp giấy phép kinh doanh dịch vụ lữ hành nội địa cho doanh nghiệp. </w:t>
      </w:r>
    </w:p>
    <w:p w:rsidR="00557C51" w:rsidRPr="00512C76" w:rsidRDefault="00557C51" w:rsidP="00557C51">
      <w:pPr>
        <w:spacing w:after="120" w:line="240" w:lineRule="auto"/>
        <w:ind w:firstLine="567"/>
        <w:jc w:val="both"/>
        <w:rPr>
          <w:szCs w:val="28"/>
          <w:lang w:val="nl-NL"/>
        </w:rPr>
      </w:pPr>
      <w:r w:rsidRPr="00512C76">
        <w:rPr>
          <w:iCs/>
          <w:szCs w:val="28"/>
          <w:lang w:val="nl-NL"/>
        </w:rPr>
        <w:t xml:space="preserve">Chúng tôi cam kết </w:t>
      </w:r>
      <w:r w:rsidRPr="00512C76">
        <w:rPr>
          <w:szCs w:val="28"/>
          <w:lang w:val="nl-NL"/>
        </w:rPr>
        <w:t>chịu trách nhiệm về tính chính xác, trung thực của nội dung hồ sơ đề nghị cấp giấy phép kinh doanh dịch vụ lữ hành.</w:t>
      </w:r>
    </w:p>
    <w:tbl>
      <w:tblPr>
        <w:tblW w:w="0" w:type="auto"/>
        <w:jc w:val="center"/>
        <w:tblLook w:val="04A0" w:firstRow="1" w:lastRow="0" w:firstColumn="1" w:lastColumn="0" w:noHBand="0" w:noVBand="1"/>
      </w:tblPr>
      <w:tblGrid>
        <w:gridCol w:w="3936"/>
        <w:gridCol w:w="5352"/>
      </w:tblGrid>
      <w:tr w:rsidR="00557C51" w:rsidRPr="003757EE" w:rsidTr="00557C51">
        <w:trPr>
          <w:jc w:val="center"/>
        </w:trPr>
        <w:tc>
          <w:tcPr>
            <w:tcW w:w="3936" w:type="dxa"/>
          </w:tcPr>
          <w:p w:rsidR="00557C51" w:rsidRPr="00512C76" w:rsidRDefault="00557C51" w:rsidP="00557C51">
            <w:pPr>
              <w:spacing w:after="120" w:line="240" w:lineRule="auto"/>
              <w:ind w:firstLine="720"/>
              <w:rPr>
                <w:rFonts w:eastAsia="SimSun"/>
                <w:szCs w:val="28"/>
                <w:lang w:val="nl-NL"/>
              </w:rPr>
            </w:pPr>
          </w:p>
        </w:tc>
        <w:tc>
          <w:tcPr>
            <w:tcW w:w="5352" w:type="dxa"/>
            <w:hideMark/>
          </w:tcPr>
          <w:p w:rsidR="00557C51" w:rsidRPr="00693597" w:rsidRDefault="00557C51" w:rsidP="00557C51">
            <w:pPr>
              <w:spacing w:after="120" w:line="240" w:lineRule="auto"/>
              <w:jc w:val="center"/>
              <w:rPr>
                <w:rFonts w:eastAsia="SimSun"/>
                <w:b/>
                <w:sz w:val="26"/>
                <w:szCs w:val="28"/>
                <w:lang w:val="nl-NL"/>
              </w:rPr>
            </w:pPr>
            <w:r w:rsidRPr="003757EE">
              <w:rPr>
                <w:b/>
                <w:sz w:val="26"/>
                <w:szCs w:val="28"/>
                <w:lang w:val="nl-NL"/>
              </w:rPr>
              <w:t>NGƯỜI ĐẠI DIỆN THEO PHÁP LUẬT CỦA DOANH NGHIỆP</w:t>
            </w:r>
          </w:p>
          <w:p w:rsidR="00557C51" w:rsidRPr="00512C76" w:rsidRDefault="00557C51" w:rsidP="00557C51">
            <w:pPr>
              <w:spacing w:after="120" w:line="240" w:lineRule="auto"/>
              <w:ind w:firstLine="720"/>
              <w:jc w:val="center"/>
              <w:rPr>
                <w:rFonts w:eastAsia="SimSun"/>
                <w:szCs w:val="28"/>
                <w:lang w:val="nl-NL"/>
              </w:rPr>
            </w:pPr>
            <w:r w:rsidRPr="003757EE">
              <w:rPr>
                <w:i/>
                <w:szCs w:val="28"/>
                <w:lang w:val="nl-NL"/>
              </w:rPr>
              <w:t>(</w:t>
            </w:r>
            <w:r w:rsidRPr="003757EE">
              <w:rPr>
                <w:i/>
                <w:szCs w:val="28"/>
                <w:lang w:val="nl-NL" w:eastAsia="vi-VN"/>
              </w:rPr>
              <w:t>Ký, ghi rõ họ tên và đóng dấu</w:t>
            </w:r>
            <w:r w:rsidRPr="003757EE">
              <w:rPr>
                <w:i/>
                <w:szCs w:val="28"/>
                <w:lang w:val="nl-NL"/>
              </w:rPr>
              <w:t>)</w:t>
            </w:r>
          </w:p>
        </w:tc>
      </w:tr>
    </w:tbl>
    <w:p w:rsidR="00557C51" w:rsidRPr="004B3EED" w:rsidRDefault="00557C51" w:rsidP="00557C51">
      <w:pPr>
        <w:pStyle w:val="Heading1"/>
        <w:spacing w:before="0" w:after="0" w:line="380" w:lineRule="exact"/>
        <w:rPr>
          <w:rFonts w:ascii="Times New Roman" w:eastAsia="Calibri" w:hAnsi="Times New Roman" w:cs="Times New Roman"/>
          <w:b w:val="0"/>
          <w:bCs w:val="0"/>
          <w:kern w:val="0"/>
          <w:sz w:val="28"/>
          <w:szCs w:val="22"/>
        </w:rPr>
      </w:pPr>
      <w:r w:rsidRPr="007E2FFA">
        <w:rPr>
          <w:rFonts w:ascii="Times New Roman" w:eastAsia="Calibri" w:hAnsi="Times New Roman" w:cs="Times New Roman"/>
          <w:bCs w:val="0"/>
          <w:kern w:val="0"/>
          <w:sz w:val="28"/>
          <w:szCs w:val="22"/>
        </w:rPr>
        <w:t>2</w:t>
      </w:r>
      <w:r w:rsidRPr="007E2FFA">
        <w:rPr>
          <w:rFonts w:ascii="Times New Roman" w:hAnsi="Times New Roman" w:cs="Times New Roman"/>
          <w:bCs w:val="0"/>
          <w:sz w:val="28"/>
          <w:szCs w:val="28"/>
        </w:rPr>
        <w:t>.</w:t>
      </w:r>
      <w:r w:rsidRPr="00D80F71">
        <w:rPr>
          <w:rFonts w:ascii="Times New Roman" w:hAnsi="Times New Roman" w:cs="Times New Roman"/>
          <w:bCs w:val="0"/>
          <w:sz w:val="28"/>
          <w:szCs w:val="28"/>
        </w:rPr>
        <w:t xml:space="preserve"> Thủ tục cấp lại giấy phép kinh doanh dịch vụ lữ hành nội địa </w:t>
      </w:r>
    </w:p>
    <w:p w:rsidR="00557C51" w:rsidRPr="00512C76" w:rsidRDefault="00557C51" w:rsidP="00557C51">
      <w:pPr>
        <w:spacing w:line="380" w:lineRule="exact"/>
        <w:jc w:val="both"/>
        <w:rPr>
          <w:szCs w:val="28"/>
        </w:rPr>
      </w:pPr>
      <w:r w:rsidRPr="00F9405F">
        <w:rPr>
          <w:b/>
          <w:szCs w:val="28"/>
        </w:rPr>
        <w:t>* Trình tự thực hiện</w:t>
      </w:r>
      <w:r w:rsidRPr="00512C76">
        <w:rPr>
          <w:szCs w:val="28"/>
        </w:rPr>
        <w:t xml:space="preserve">: </w:t>
      </w:r>
    </w:p>
    <w:p w:rsidR="00557C51" w:rsidRPr="00512C76" w:rsidRDefault="00557C51" w:rsidP="00557C51">
      <w:pPr>
        <w:widowControl w:val="0"/>
        <w:spacing w:line="380" w:lineRule="exact"/>
        <w:jc w:val="both"/>
        <w:rPr>
          <w:szCs w:val="28"/>
          <w:lang w:val="vi-VN"/>
        </w:rPr>
      </w:pPr>
      <w:r w:rsidRPr="00512C76">
        <w:rPr>
          <w:szCs w:val="28"/>
        </w:rPr>
        <w:t>-</w:t>
      </w:r>
      <w:r w:rsidRPr="00512C76">
        <w:rPr>
          <w:szCs w:val="28"/>
          <w:lang w:val="sv-SE"/>
        </w:rPr>
        <w:t xml:space="preserve">Doanh nghiệp gửi đơn đề nghị cấp lại giấy phép kinh doanh </w:t>
      </w:r>
      <w:r w:rsidRPr="00512C76">
        <w:rPr>
          <w:szCs w:val="28"/>
          <w:lang w:val="vi-VN"/>
        </w:rPr>
        <w:t xml:space="preserve">dịch vụ </w:t>
      </w:r>
      <w:r w:rsidRPr="00512C76">
        <w:rPr>
          <w:szCs w:val="28"/>
          <w:lang w:val="sv-SE"/>
        </w:rPr>
        <w:t>lữ hành nội địa đế</w:t>
      </w:r>
      <w:r>
        <w:rPr>
          <w:szCs w:val="28"/>
          <w:lang w:val="sv-SE"/>
        </w:rPr>
        <w:t xml:space="preserve">n </w:t>
      </w:r>
      <w:r w:rsidRPr="00512C76">
        <w:rPr>
          <w:szCs w:val="28"/>
          <w:lang w:val="sv-SE"/>
        </w:rPr>
        <w:t xml:space="preserve">Sở Văn hóa, Thể thao và Du lịch trong trường hợp giấy phép kinh doanh </w:t>
      </w:r>
      <w:r w:rsidRPr="00512C76">
        <w:rPr>
          <w:szCs w:val="28"/>
          <w:lang w:val="vi-VN"/>
        </w:rPr>
        <w:t xml:space="preserve">dịch vụ </w:t>
      </w:r>
      <w:r w:rsidRPr="00512C76">
        <w:rPr>
          <w:szCs w:val="28"/>
          <w:lang w:val="sv-SE"/>
        </w:rPr>
        <w:t xml:space="preserve">lữ hành bị mất hoặc bị hư hỏng; </w:t>
      </w:r>
    </w:p>
    <w:p w:rsidR="00557C51" w:rsidRPr="00512C76" w:rsidRDefault="00557C51" w:rsidP="00557C51">
      <w:pPr>
        <w:widowControl w:val="0"/>
        <w:spacing w:line="380" w:lineRule="exact"/>
        <w:jc w:val="both"/>
        <w:rPr>
          <w:szCs w:val="28"/>
          <w:lang w:val="sv-SE"/>
        </w:rPr>
      </w:pPr>
      <w:r w:rsidRPr="00512C76">
        <w:rPr>
          <w:szCs w:val="28"/>
        </w:rPr>
        <w:t>-</w:t>
      </w:r>
      <w:r w:rsidRPr="00512C76">
        <w:rPr>
          <w:szCs w:val="28"/>
          <w:lang w:val="sv-SE"/>
        </w:rPr>
        <w:t xml:space="preserve">Trong thời hạn 05 ngày làm việc kể từ ngày nhận được đơn đề nghị của doanh nghiệp, Sở Du lịch/Sở Văn hóa, Thể thao và Du lịch </w:t>
      </w:r>
      <w:r w:rsidRPr="00512C76">
        <w:rPr>
          <w:szCs w:val="28"/>
          <w:lang w:val="vi-VN"/>
        </w:rPr>
        <w:t xml:space="preserve">có trách nhiệm </w:t>
      </w:r>
      <w:r w:rsidRPr="00512C76">
        <w:rPr>
          <w:szCs w:val="28"/>
          <w:lang w:val="sv-SE"/>
        </w:rPr>
        <w:t xml:space="preserve">cấp lại giấy phép kinh doanh </w:t>
      </w:r>
      <w:r w:rsidRPr="00512C76">
        <w:rPr>
          <w:szCs w:val="28"/>
          <w:lang w:val="vi-VN"/>
        </w:rPr>
        <w:t xml:space="preserve">dịch vụ </w:t>
      </w:r>
      <w:r w:rsidRPr="00512C76">
        <w:rPr>
          <w:szCs w:val="28"/>
          <w:lang w:val="sv-SE"/>
        </w:rPr>
        <w:t>lữ hành nội địa cho doanh nghiệp; trường hợp từ chối, phải thông báo bằng văn bản và nêu rõ lý do.</w:t>
      </w:r>
    </w:p>
    <w:p w:rsidR="00557C51" w:rsidRPr="00512C76" w:rsidRDefault="00557C51" w:rsidP="00557C51">
      <w:pPr>
        <w:tabs>
          <w:tab w:val="left" w:pos="1080"/>
        </w:tabs>
        <w:spacing w:line="380" w:lineRule="exact"/>
        <w:jc w:val="both"/>
        <w:rPr>
          <w:szCs w:val="28"/>
        </w:rPr>
      </w:pPr>
      <w:r w:rsidRPr="00F9405F">
        <w:rPr>
          <w:b/>
          <w:szCs w:val="28"/>
        </w:rPr>
        <w:t>* Cách thức thực hiện</w:t>
      </w:r>
      <w:r w:rsidRPr="00512C76">
        <w:rPr>
          <w:szCs w:val="28"/>
        </w:rPr>
        <w:t xml:space="preserve">: Gửi trực tiếp hoặc qua đường bưu điện đến </w:t>
      </w:r>
      <w:r w:rsidRPr="00512C76">
        <w:rPr>
          <w:szCs w:val="28"/>
          <w:lang w:val="sv-SE"/>
        </w:rPr>
        <w:t>Sở Văn hóa, Thể thao và Du lịch</w:t>
      </w:r>
      <w:r w:rsidRPr="00512C76">
        <w:rPr>
          <w:szCs w:val="28"/>
        </w:rPr>
        <w:t>.</w:t>
      </w:r>
    </w:p>
    <w:p w:rsidR="00557C51" w:rsidRPr="00F9405F" w:rsidRDefault="00557C51" w:rsidP="00557C51">
      <w:pPr>
        <w:tabs>
          <w:tab w:val="left" w:pos="1080"/>
        </w:tabs>
        <w:spacing w:line="380" w:lineRule="exact"/>
        <w:jc w:val="both"/>
        <w:rPr>
          <w:b/>
          <w:szCs w:val="28"/>
        </w:rPr>
      </w:pPr>
      <w:r w:rsidRPr="00F9405F">
        <w:rPr>
          <w:b/>
          <w:szCs w:val="28"/>
        </w:rPr>
        <w:t>* Thành phần, số lượng hồ sơ:</w:t>
      </w:r>
    </w:p>
    <w:p w:rsidR="00557C51" w:rsidRPr="00512C76" w:rsidRDefault="00557C51" w:rsidP="00557C51">
      <w:pPr>
        <w:tabs>
          <w:tab w:val="left" w:pos="1080"/>
        </w:tabs>
        <w:spacing w:line="380" w:lineRule="exact"/>
        <w:jc w:val="both"/>
        <w:rPr>
          <w:szCs w:val="28"/>
          <w:lang w:val="nl-NL"/>
        </w:rPr>
      </w:pPr>
      <w:r w:rsidRPr="00512C76">
        <w:rPr>
          <w:szCs w:val="28"/>
          <w:lang w:val="nl-NL"/>
        </w:rPr>
        <w:t xml:space="preserve">- Thành phần hồ sơ: </w:t>
      </w:r>
    </w:p>
    <w:p w:rsidR="00557C51" w:rsidRPr="00512C76" w:rsidRDefault="00557C51" w:rsidP="00557C51">
      <w:pPr>
        <w:spacing w:line="380" w:lineRule="exact"/>
        <w:jc w:val="both"/>
        <w:rPr>
          <w:szCs w:val="28"/>
          <w:lang w:val="sv-SE"/>
        </w:rPr>
      </w:pPr>
      <w:r w:rsidRPr="00512C76">
        <w:rPr>
          <w:szCs w:val="28"/>
          <w:lang w:val="sv-SE"/>
        </w:rPr>
        <w:t>(1) Đơn đề nghị cấp lại Giấy phép kinh doanh</w:t>
      </w:r>
      <w:r w:rsidRPr="00512C76">
        <w:rPr>
          <w:szCs w:val="28"/>
          <w:lang w:val="vi-VN"/>
        </w:rPr>
        <w:t xml:space="preserve"> dịch vụ</w:t>
      </w:r>
      <w:r w:rsidRPr="00512C76">
        <w:rPr>
          <w:szCs w:val="28"/>
          <w:lang w:val="sv-SE"/>
        </w:rPr>
        <w:t xml:space="preserve"> lữ hành nội địa </w:t>
      </w:r>
      <w:r w:rsidRPr="00512C76">
        <w:rPr>
          <w:szCs w:val="28"/>
          <w:lang w:val="nl-NL"/>
        </w:rPr>
        <w:t>(Mẫu số 05 Phụ lục II ban hành kèm theo Thông tư số 06/2017/TT-BVHTTDL ngày 15 tháng 12 năm 2017)</w:t>
      </w:r>
      <w:r w:rsidRPr="00512C76">
        <w:rPr>
          <w:szCs w:val="28"/>
          <w:lang w:val="sv-SE"/>
        </w:rPr>
        <w:t>.</w:t>
      </w:r>
    </w:p>
    <w:p w:rsidR="00557C51" w:rsidRPr="00512C76" w:rsidRDefault="00557C51" w:rsidP="00557C51">
      <w:pPr>
        <w:tabs>
          <w:tab w:val="left" w:pos="1080"/>
        </w:tabs>
        <w:spacing w:line="380" w:lineRule="exact"/>
        <w:jc w:val="both"/>
        <w:rPr>
          <w:szCs w:val="28"/>
          <w:lang w:val="nl-NL"/>
        </w:rPr>
      </w:pPr>
      <w:r w:rsidRPr="00512C76">
        <w:rPr>
          <w:szCs w:val="28"/>
          <w:lang w:val="nl-NL"/>
        </w:rPr>
        <w:t>- Số lượng hồ sơ:  01 (bộ).</w:t>
      </w:r>
    </w:p>
    <w:p w:rsidR="00557C51" w:rsidRPr="00512C76" w:rsidRDefault="00557C51" w:rsidP="00557C51">
      <w:pPr>
        <w:tabs>
          <w:tab w:val="left" w:pos="1080"/>
        </w:tabs>
        <w:spacing w:line="380" w:lineRule="exact"/>
        <w:jc w:val="both"/>
        <w:rPr>
          <w:szCs w:val="28"/>
          <w:lang w:val="nl-NL"/>
        </w:rPr>
      </w:pPr>
      <w:r w:rsidRPr="00F9405F">
        <w:rPr>
          <w:b/>
          <w:szCs w:val="28"/>
          <w:lang w:val="nl-NL"/>
        </w:rPr>
        <w:t>* Thời hạn giải quyết</w:t>
      </w:r>
      <w:r w:rsidRPr="00512C76">
        <w:rPr>
          <w:szCs w:val="28"/>
          <w:lang w:val="nl-NL"/>
        </w:rPr>
        <w:t>: 05 ngày làm việc</w:t>
      </w:r>
      <w:r w:rsidRPr="00512C76">
        <w:rPr>
          <w:szCs w:val="28"/>
          <w:lang w:val="sv-SE"/>
        </w:rPr>
        <w:t xml:space="preserve"> kể từ ngày nhận được đơn đề nghị.</w:t>
      </w:r>
    </w:p>
    <w:p w:rsidR="00557C51" w:rsidRPr="00512C76" w:rsidRDefault="00557C51" w:rsidP="00557C51">
      <w:pPr>
        <w:tabs>
          <w:tab w:val="left" w:pos="1080"/>
        </w:tabs>
        <w:spacing w:line="380" w:lineRule="exact"/>
        <w:jc w:val="both"/>
        <w:rPr>
          <w:szCs w:val="28"/>
          <w:lang w:val="nl-NL"/>
        </w:rPr>
      </w:pPr>
      <w:r w:rsidRPr="00F9405F">
        <w:rPr>
          <w:b/>
          <w:szCs w:val="28"/>
          <w:lang w:val="nl-NL"/>
        </w:rPr>
        <w:t>* Đối tượng thực hiện TTHC:</w:t>
      </w:r>
      <w:r w:rsidRPr="00512C76">
        <w:rPr>
          <w:szCs w:val="28"/>
          <w:lang w:val="nl-NL"/>
        </w:rPr>
        <w:t xml:space="preserve"> Tổ chức.</w:t>
      </w:r>
    </w:p>
    <w:p w:rsidR="00557C51" w:rsidRPr="00512C76" w:rsidRDefault="00557C51" w:rsidP="00557C51">
      <w:pPr>
        <w:tabs>
          <w:tab w:val="left" w:pos="1080"/>
        </w:tabs>
        <w:spacing w:line="380" w:lineRule="exact"/>
        <w:jc w:val="both"/>
        <w:rPr>
          <w:szCs w:val="28"/>
          <w:lang w:val="nl-NL"/>
        </w:rPr>
      </w:pPr>
      <w:r w:rsidRPr="00F9405F">
        <w:rPr>
          <w:b/>
          <w:szCs w:val="28"/>
          <w:lang w:val="nl-NL"/>
        </w:rPr>
        <w:t>* Cơ quan thực hiện TTHC</w:t>
      </w:r>
      <w:r w:rsidRPr="00512C76">
        <w:rPr>
          <w:szCs w:val="28"/>
          <w:lang w:val="nl-NL"/>
        </w:rPr>
        <w:t>:</w:t>
      </w:r>
    </w:p>
    <w:p w:rsidR="00557C51" w:rsidRPr="00512C76" w:rsidRDefault="00557C51" w:rsidP="00557C51">
      <w:pPr>
        <w:tabs>
          <w:tab w:val="left" w:pos="540"/>
          <w:tab w:val="left" w:pos="720"/>
          <w:tab w:val="left" w:pos="1080"/>
        </w:tabs>
        <w:spacing w:line="380" w:lineRule="exact"/>
        <w:jc w:val="both"/>
        <w:rPr>
          <w:szCs w:val="28"/>
          <w:lang w:val="nl-NL"/>
        </w:rPr>
      </w:pPr>
      <w:r w:rsidRPr="00512C76">
        <w:rPr>
          <w:szCs w:val="28"/>
          <w:lang w:val="nl-NL"/>
        </w:rPr>
        <w:t xml:space="preserve">- Cơ quan có thẩm quyền quyết định: </w:t>
      </w:r>
      <w:r w:rsidRPr="00512C76">
        <w:rPr>
          <w:szCs w:val="28"/>
          <w:lang w:val="sv-SE"/>
        </w:rPr>
        <w:t>Sở Văn hóa, Thể thao và Du lịch</w:t>
      </w:r>
      <w:r w:rsidRPr="00512C76">
        <w:rPr>
          <w:szCs w:val="28"/>
          <w:lang w:val="nl-NL"/>
        </w:rPr>
        <w:t>.</w:t>
      </w:r>
    </w:p>
    <w:p w:rsidR="00557C51" w:rsidRPr="00512C76" w:rsidRDefault="00557C51" w:rsidP="00557C51">
      <w:pPr>
        <w:tabs>
          <w:tab w:val="left" w:pos="540"/>
          <w:tab w:val="left" w:pos="720"/>
          <w:tab w:val="left" w:pos="1080"/>
        </w:tabs>
        <w:spacing w:line="380" w:lineRule="exact"/>
        <w:jc w:val="both"/>
        <w:rPr>
          <w:szCs w:val="28"/>
          <w:lang w:val="nl-NL"/>
        </w:rPr>
      </w:pPr>
      <w:r w:rsidRPr="00512C76">
        <w:rPr>
          <w:szCs w:val="28"/>
          <w:lang w:val="nl-NL"/>
        </w:rPr>
        <w:t xml:space="preserve">- Cơ quan trực tiếp thực hiện TTHC: </w:t>
      </w:r>
      <w:r w:rsidRPr="00512C76">
        <w:rPr>
          <w:szCs w:val="28"/>
          <w:lang w:val="sv-SE"/>
        </w:rPr>
        <w:t>Sở Văn hóa, Thể thao và Du lịch</w:t>
      </w:r>
      <w:r w:rsidRPr="00512C76">
        <w:rPr>
          <w:szCs w:val="28"/>
          <w:lang w:val="nl-NL"/>
        </w:rPr>
        <w:t>.</w:t>
      </w:r>
    </w:p>
    <w:p w:rsidR="00557C51" w:rsidRPr="00512C76" w:rsidRDefault="00557C51" w:rsidP="00557C51">
      <w:pPr>
        <w:tabs>
          <w:tab w:val="left" w:pos="1080"/>
        </w:tabs>
        <w:spacing w:line="380" w:lineRule="exact"/>
        <w:jc w:val="both"/>
        <w:rPr>
          <w:szCs w:val="28"/>
          <w:lang w:val="nl-NL"/>
        </w:rPr>
      </w:pPr>
      <w:r w:rsidRPr="00F9405F">
        <w:rPr>
          <w:b/>
          <w:szCs w:val="28"/>
          <w:lang w:val="nl-NL"/>
        </w:rPr>
        <w:t>* Kết quả của việc thực hiện TTHC</w:t>
      </w:r>
      <w:r w:rsidRPr="00512C76">
        <w:rPr>
          <w:szCs w:val="28"/>
          <w:lang w:val="nl-NL"/>
        </w:rPr>
        <w:t>: Giấy phép.</w:t>
      </w:r>
    </w:p>
    <w:p w:rsidR="00557C51" w:rsidRDefault="00557C51" w:rsidP="00557C51">
      <w:pPr>
        <w:tabs>
          <w:tab w:val="left" w:pos="1080"/>
        </w:tabs>
        <w:spacing w:line="380" w:lineRule="exact"/>
        <w:jc w:val="both"/>
        <w:rPr>
          <w:szCs w:val="28"/>
        </w:rPr>
      </w:pPr>
      <w:r w:rsidRPr="00F9405F">
        <w:rPr>
          <w:b/>
          <w:szCs w:val="28"/>
          <w:lang w:val="nl-NL"/>
        </w:rPr>
        <w:t>* Phí, lệ phí</w:t>
      </w:r>
      <w:r w:rsidRPr="00512C76">
        <w:rPr>
          <w:szCs w:val="28"/>
          <w:lang w:val="nl-NL"/>
        </w:rPr>
        <w:t xml:space="preserve">: </w:t>
      </w:r>
      <w:r>
        <w:rPr>
          <w:szCs w:val="28"/>
        </w:rPr>
        <w:t xml:space="preserve">1.500.000 đồng/giấy phép (Thông tư số 33/2018/TT-BTC ngày 30 tháng 3 năm 2018 của Bộ trưởng Bộ Tài chính). </w:t>
      </w:r>
    </w:p>
    <w:p w:rsidR="00557C51" w:rsidRPr="00512C76" w:rsidRDefault="00557C51" w:rsidP="00557C51">
      <w:pPr>
        <w:tabs>
          <w:tab w:val="left" w:pos="1080"/>
        </w:tabs>
        <w:spacing w:line="380" w:lineRule="exact"/>
        <w:jc w:val="both"/>
        <w:rPr>
          <w:szCs w:val="28"/>
          <w:lang w:val="nl-NL"/>
        </w:rPr>
      </w:pPr>
      <w:r w:rsidRPr="00F9405F">
        <w:rPr>
          <w:b/>
          <w:szCs w:val="28"/>
          <w:lang w:val="nl-NL"/>
        </w:rPr>
        <w:t>* Tên mẫu đơn, mẫu tờ khai</w:t>
      </w:r>
      <w:r w:rsidRPr="00512C76">
        <w:rPr>
          <w:szCs w:val="28"/>
          <w:lang w:val="nl-NL"/>
        </w:rPr>
        <w:t xml:space="preserve">: </w:t>
      </w:r>
      <w:r w:rsidRPr="00512C76">
        <w:rPr>
          <w:szCs w:val="28"/>
          <w:lang w:val="sv-SE"/>
        </w:rPr>
        <w:t>Đơn đề nghị cấp lại Giấy phép kinh doanh</w:t>
      </w:r>
      <w:r w:rsidRPr="00512C76">
        <w:rPr>
          <w:szCs w:val="28"/>
          <w:lang w:val="vi-VN"/>
        </w:rPr>
        <w:t xml:space="preserve"> dịch vụ</w:t>
      </w:r>
      <w:r w:rsidRPr="00512C76">
        <w:rPr>
          <w:szCs w:val="28"/>
          <w:lang w:val="sv-SE"/>
        </w:rPr>
        <w:t xml:space="preserve"> lữ hành nội địa </w:t>
      </w:r>
      <w:r w:rsidRPr="00512C76">
        <w:rPr>
          <w:szCs w:val="28"/>
          <w:lang w:val="nl-NL"/>
        </w:rPr>
        <w:t>(Mẫu số 05 Phụ lục II ban hành kèm theo Thông tư số 06/2017/TT-BVHTTDL ngày 15 tháng 12 năm 2017).</w:t>
      </w:r>
    </w:p>
    <w:p w:rsidR="00557C51" w:rsidRPr="00512C76" w:rsidRDefault="00557C51" w:rsidP="00557C51">
      <w:pPr>
        <w:tabs>
          <w:tab w:val="left" w:pos="1080"/>
        </w:tabs>
        <w:spacing w:line="380" w:lineRule="exact"/>
        <w:jc w:val="both"/>
        <w:rPr>
          <w:szCs w:val="28"/>
          <w:lang w:val="nl-NL"/>
        </w:rPr>
      </w:pPr>
      <w:r w:rsidRPr="00F9405F">
        <w:rPr>
          <w:b/>
          <w:szCs w:val="28"/>
          <w:lang w:val="nl-NL"/>
        </w:rPr>
        <w:t>* Yêu cầu, điều kiện thực hiện thủ tục hành chính</w:t>
      </w:r>
      <w:r w:rsidRPr="00512C76">
        <w:rPr>
          <w:szCs w:val="28"/>
          <w:lang w:val="nl-NL"/>
        </w:rPr>
        <w:t xml:space="preserve">: </w:t>
      </w:r>
    </w:p>
    <w:p w:rsidR="00557C51" w:rsidRPr="00512C76" w:rsidRDefault="00557C51" w:rsidP="00557C51">
      <w:pPr>
        <w:widowControl w:val="0"/>
        <w:spacing w:line="380" w:lineRule="exact"/>
        <w:jc w:val="both"/>
        <w:rPr>
          <w:spacing w:val="-8"/>
          <w:szCs w:val="28"/>
          <w:lang w:val="sv-SE"/>
        </w:rPr>
      </w:pPr>
      <w:r w:rsidRPr="00512C76">
        <w:rPr>
          <w:spacing w:val="-8"/>
          <w:szCs w:val="28"/>
          <w:lang w:val="sv-SE"/>
        </w:rPr>
        <w:t xml:space="preserve">(1) </w:t>
      </w:r>
      <w:r w:rsidRPr="00512C76">
        <w:rPr>
          <w:spacing w:val="-8"/>
          <w:szCs w:val="28"/>
          <w:lang w:val="vi-VN"/>
        </w:rPr>
        <w:t xml:space="preserve">Là </w:t>
      </w:r>
      <w:r w:rsidRPr="00512C76">
        <w:rPr>
          <w:spacing w:val="-8"/>
          <w:szCs w:val="28"/>
          <w:lang w:val="sv-SE"/>
        </w:rPr>
        <w:t xml:space="preserve">doanh nghiệp </w:t>
      </w:r>
      <w:r w:rsidRPr="00512C76">
        <w:rPr>
          <w:spacing w:val="-8"/>
          <w:szCs w:val="28"/>
          <w:lang w:val="vi-VN"/>
        </w:rPr>
        <w:t xml:space="preserve">được thành lập </w:t>
      </w:r>
      <w:r w:rsidRPr="00512C76">
        <w:rPr>
          <w:spacing w:val="-8"/>
          <w:szCs w:val="28"/>
          <w:lang w:val="sv-SE"/>
        </w:rPr>
        <w:t>theo quy định của pháp luật về doanh nghiệp;</w:t>
      </w:r>
    </w:p>
    <w:p w:rsidR="00557C51" w:rsidRPr="00512C76" w:rsidRDefault="00557C51" w:rsidP="00557C51">
      <w:pPr>
        <w:spacing w:line="380" w:lineRule="exact"/>
        <w:jc w:val="both"/>
        <w:rPr>
          <w:szCs w:val="28"/>
          <w:lang w:val="sv-SE"/>
        </w:rPr>
      </w:pPr>
      <w:r w:rsidRPr="00512C76">
        <w:rPr>
          <w:szCs w:val="28"/>
          <w:lang w:val="sv-SE"/>
        </w:rPr>
        <w:t xml:space="preserve">(2) Ký quỹ kinh doanh </w:t>
      </w:r>
      <w:r w:rsidRPr="00512C76">
        <w:rPr>
          <w:szCs w:val="28"/>
          <w:lang w:val="vi-VN"/>
        </w:rPr>
        <w:t xml:space="preserve">dịch vụ </w:t>
      </w:r>
      <w:r w:rsidRPr="00512C76">
        <w:rPr>
          <w:szCs w:val="28"/>
          <w:lang w:val="sv-SE"/>
        </w:rPr>
        <w:t>lữ hành nội địa tại ngân hàng</w:t>
      </w:r>
      <w:r w:rsidRPr="00512C76">
        <w:rPr>
          <w:szCs w:val="28"/>
        </w:rPr>
        <w:t xml:space="preserve"> thương mại, ngân hàng hợp tác xã hoặc chi nhánh ngân hàng nước ngoài thành lập và hoạt động tại Việt Nam</w:t>
      </w:r>
      <w:r w:rsidRPr="00512C76">
        <w:rPr>
          <w:szCs w:val="28"/>
          <w:lang w:val="sv-SE"/>
        </w:rPr>
        <w:t xml:space="preserve">: </w:t>
      </w:r>
      <w:r w:rsidRPr="00512C76">
        <w:rPr>
          <w:szCs w:val="28"/>
        </w:rPr>
        <w:t>100.000.000 (một trăm triệu) đồng;</w:t>
      </w:r>
    </w:p>
    <w:p w:rsidR="00557C51" w:rsidRPr="00512C76" w:rsidRDefault="00557C51" w:rsidP="00557C51">
      <w:pPr>
        <w:spacing w:line="380" w:lineRule="exact"/>
        <w:jc w:val="both"/>
        <w:rPr>
          <w:szCs w:val="28"/>
          <w:lang w:val="sv-SE"/>
        </w:rPr>
      </w:pPr>
      <w:r w:rsidRPr="00512C76">
        <w:rPr>
          <w:szCs w:val="28"/>
          <w:lang w:val="sv-SE"/>
        </w:rPr>
        <w:t xml:space="preserve">(3) Người phụ trách kinh doanh </w:t>
      </w:r>
      <w:r w:rsidRPr="00512C76">
        <w:rPr>
          <w:szCs w:val="28"/>
          <w:lang w:val="vi-VN"/>
        </w:rPr>
        <w:t xml:space="preserve">dịch vụ </w:t>
      </w:r>
      <w:r w:rsidRPr="00512C76">
        <w:rPr>
          <w:szCs w:val="28"/>
          <w:lang w:val="sv-SE"/>
        </w:rPr>
        <w:t xml:space="preserve">lữ hành phải tốt nghiệp </w:t>
      </w:r>
      <w:r w:rsidRPr="00512C76">
        <w:rPr>
          <w:szCs w:val="28"/>
          <w:lang w:val="fr-FR"/>
        </w:rPr>
        <w:t xml:space="preserve">trung cấp trở lên chuyên ngành về lữ hành; trường hợp tốt nghiệp trung cấp trở lên chuyên ngành khác phải có chứng chỉ </w:t>
      </w:r>
      <w:r w:rsidRPr="00512C76">
        <w:rPr>
          <w:szCs w:val="28"/>
          <w:lang w:val="sv-SE"/>
        </w:rPr>
        <w:t xml:space="preserve">nghiệp vụ điều hành du lịch nội địa. </w:t>
      </w:r>
    </w:p>
    <w:p w:rsidR="00557C51" w:rsidRPr="00D80F71" w:rsidRDefault="00557C51" w:rsidP="00557C51">
      <w:pPr>
        <w:pStyle w:val="Heading3"/>
        <w:spacing w:before="0" w:line="380" w:lineRule="exact"/>
        <w:jc w:val="both"/>
        <w:rPr>
          <w:rFonts w:ascii="Times New Roman" w:hAnsi="Times New Roman"/>
          <w:b w:val="0"/>
          <w:color w:val="000000"/>
          <w:lang w:val="nl-NL"/>
        </w:rPr>
      </w:pPr>
      <w:r w:rsidRPr="00D80F71">
        <w:rPr>
          <w:rFonts w:ascii="Times New Roman" w:hAnsi="Times New Roman"/>
          <w:color w:val="000000"/>
          <w:lang w:val="sv-SE"/>
        </w:rPr>
        <w:t xml:space="preserve">- </w:t>
      </w:r>
      <w:r w:rsidRPr="00D80F71">
        <w:rPr>
          <w:rFonts w:ascii="Times New Roman" w:hAnsi="Times New Roman"/>
          <w:b w:val="0"/>
          <w:color w:val="000000"/>
          <w:lang w:val="nl-NL"/>
        </w:rPr>
        <w:t xml:space="preserve">Người </w:t>
      </w:r>
      <w:r w:rsidRPr="00D80F71">
        <w:rPr>
          <w:rFonts w:ascii="Times New Roman" w:hAnsi="Times New Roman"/>
          <w:b w:val="0"/>
          <w:color w:val="000000"/>
          <w:lang w:val="sv-SE"/>
        </w:rPr>
        <w:t xml:space="preserve">phụ trách kinh doanh </w:t>
      </w:r>
      <w:r w:rsidRPr="00D80F71">
        <w:rPr>
          <w:rFonts w:ascii="Times New Roman" w:hAnsi="Times New Roman"/>
          <w:b w:val="0"/>
          <w:color w:val="000000"/>
          <w:lang w:val="vi-VN"/>
        </w:rPr>
        <w:t xml:space="preserve">dịch vụ </w:t>
      </w:r>
      <w:r w:rsidRPr="00D80F71">
        <w:rPr>
          <w:rFonts w:ascii="Times New Roman" w:hAnsi="Times New Roman"/>
          <w:b w:val="0"/>
          <w:color w:val="000000"/>
          <w:lang w:val="sv-SE"/>
        </w:rPr>
        <w:t>lữ hành</w:t>
      </w:r>
      <w:r w:rsidRPr="00D80F71">
        <w:rPr>
          <w:rFonts w:ascii="Times New Roman" w:hAnsi="Times New Roman"/>
          <w:b w:val="0"/>
          <w:color w:val="000000"/>
          <w:lang w:val="nl-NL"/>
        </w:rPr>
        <w:t xml:space="preserve">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557C51" w:rsidRDefault="00557C51" w:rsidP="00557C51">
      <w:pPr>
        <w:spacing w:line="380" w:lineRule="exact"/>
        <w:jc w:val="both"/>
        <w:rPr>
          <w:szCs w:val="28"/>
        </w:rPr>
      </w:pPr>
      <w:r w:rsidRPr="00512C76">
        <w:rPr>
          <w:szCs w:val="28"/>
          <w:lang w:val="nl-NL"/>
        </w:rPr>
        <w:t xml:space="preserve">- </w:t>
      </w:r>
      <w:r>
        <w:rPr>
          <w:szCs w:val="28"/>
        </w:rPr>
        <w:t xml:space="preserve">Chuyên ngành về lữ hành được thể hiện trên bằng tốt nghiệp của một trong các ngành, nghề, chuyên ngành sau đây: </w:t>
      </w:r>
    </w:p>
    <w:p w:rsidR="00557C51" w:rsidRDefault="00557C51" w:rsidP="00557C51">
      <w:pPr>
        <w:pStyle w:val="Default"/>
        <w:spacing w:line="380" w:lineRule="exact"/>
        <w:jc w:val="both"/>
        <w:rPr>
          <w:sz w:val="28"/>
          <w:szCs w:val="28"/>
        </w:rPr>
      </w:pPr>
      <w:r>
        <w:rPr>
          <w:szCs w:val="28"/>
          <w:lang w:val="sv-SE"/>
        </w:rPr>
        <w:tab/>
      </w:r>
      <w:r>
        <w:rPr>
          <w:sz w:val="28"/>
          <w:szCs w:val="28"/>
        </w:rPr>
        <w:t xml:space="preserve">a) Quản trị dịch vụ du lịch và lữ hành; </w:t>
      </w:r>
    </w:p>
    <w:p w:rsidR="00557C51" w:rsidRDefault="00557C51" w:rsidP="00557C51">
      <w:pPr>
        <w:pStyle w:val="Default"/>
        <w:spacing w:line="380" w:lineRule="exact"/>
        <w:jc w:val="both"/>
        <w:rPr>
          <w:sz w:val="28"/>
          <w:szCs w:val="28"/>
        </w:rPr>
      </w:pPr>
      <w:r>
        <w:rPr>
          <w:sz w:val="28"/>
          <w:szCs w:val="28"/>
        </w:rPr>
        <w:tab/>
        <w:t xml:space="preserve">b) Quản trị lữ hành; </w:t>
      </w:r>
    </w:p>
    <w:p w:rsidR="00557C51" w:rsidRDefault="00557C51" w:rsidP="00557C51">
      <w:pPr>
        <w:pStyle w:val="Default"/>
        <w:spacing w:line="380" w:lineRule="exact"/>
        <w:jc w:val="both"/>
        <w:rPr>
          <w:sz w:val="28"/>
          <w:szCs w:val="28"/>
        </w:rPr>
      </w:pPr>
      <w:r>
        <w:rPr>
          <w:sz w:val="28"/>
          <w:szCs w:val="28"/>
        </w:rPr>
        <w:tab/>
        <w:t xml:space="preserve">c) Điều hành tour du lịch; </w:t>
      </w:r>
    </w:p>
    <w:p w:rsidR="00557C51" w:rsidRDefault="00557C51" w:rsidP="00557C51">
      <w:pPr>
        <w:pStyle w:val="Default"/>
        <w:spacing w:line="380" w:lineRule="exact"/>
        <w:jc w:val="both"/>
        <w:rPr>
          <w:sz w:val="28"/>
          <w:szCs w:val="28"/>
        </w:rPr>
      </w:pPr>
      <w:r>
        <w:rPr>
          <w:sz w:val="28"/>
          <w:szCs w:val="28"/>
        </w:rPr>
        <w:tab/>
        <w:t xml:space="preserve">d) Marketing du lịch; </w:t>
      </w:r>
    </w:p>
    <w:p w:rsidR="00557C51" w:rsidRDefault="00557C51" w:rsidP="00557C51">
      <w:pPr>
        <w:pStyle w:val="Default"/>
        <w:spacing w:line="380" w:lineRule="exact"/>
        <w:jc w:val="both"/>
        <w:rPr>
          <w:sz w:val="28"/>
          <w:szCs w:val="28"/>
        </w:rPr>
      </w:pPr>
      <w:r>
        <w:rPr>
          <w:sz w:val="28"/>
          <w:szCs w:val="28"/>
        </w:rPr>
        <w:tab/>
        <w:t xml:space="preserve">đ) Du lịch; </w:t>
      </w:r>
    </w:p>
    <w:p w:rsidR="00557C51" w:rsidRDefault="00557C51" w:rsidP="00557C51">
      <w:pPr>
        <w:pStyle w:val="Default"/>
        <w:spacing w:line="380" w:lineRule="exact"/>
        <w:jc w:val="both"/>
        <w:rPr>
          <w:sz w:val="28"/>
          <w:szCs w:val="28"/>
        </w:rPr>
      </w:pPr>
      <w:r>
        <w:rPr>
          <w:sz w:val="28"/>
          <w:szCs w:val="28"/>
        </w:rPr>
        <w:tab/>
        <w:t xml:space="preserve">e) Du lịch lữ hành; </w:t>
      </w:r>
    </w:p>
    <w:p w:rsidR="00557C51" w:rsidRDefault="00557C51" w:rsidP="00557C51">
      <w:pPr>
        <w:pStyle w:val="Default"/>
        <w:spacing w:line="380" w:lineRule="exact"/>
        <w:jc w:val="both"/>
        <w:rPr>
          <w:sz w:val="28"/>
          <w:szCs w:val="28"/>
        </w:rPr>
      </w:pPr>
      <w:r>
        <w:rPr>
          <w:sz w:val="28"/>
          <w:szCs w:val="28"/>
        </w:rPr>
        <w:tab/>
        <w:t xml:space="preserve">g) Quản lý và kinh doanh du lịch. </w:t>
      </w:r>
    </w:p>
    <w:p w:rsidR="00557C51" w:rsidRDefault="00557C51" w:rsidP="00557C51">
      <w:pPr>
        <w:pStyle w:val="Default"/>
        <w:spacing w:line="380" w:lineRule="exact"/>
        <w:jc w:val="both"/>
        <w:rPr>
          <w:sz w:val="28"/>
          <w:szCs w:val="28"/>
        </w:rPr>
      </w:pPr>
      <w:r>
        <w:rPr>
          <w:sz w:val="28"/>
          <w:szCs w:val="28"/>
        </w:rPr>
        <w:tab/>
        <w:t xml:space="preserve">h) Quản trị du lịch MICE; </w:t>
      </w:r>
    </w:p>
    <w:p w:rsidR="00557C51" w:rsidRDefault="00557C51" w:rsidP="00557C51">
      <w:pPr>
        <w:pStyle w:val="Default"/>
        <w:spacing w:line="380" w:lineRule="exact"/>
        <w:jc w:val="both"/>
        <w:rPr>
          <w:sz w:val="28"/>
          <w:szCs w:val="28"/>
        </w:rPr>
      </w:pPr>
      <w:r>
        <w:rPr>
          <w:sz w:val="28"/>
          <w:szCs w:val="28"/>
        </w:rPr>
        <w:tab/>
        <w:t xml:space="preserve">i) Đại lý lữ hành; </w:t>
      </w:r>
    </w:p>
    <w:p w:rsidR="00557C51" w:rsidRDefault="00557C51" w:rsidP="00557C51">
      <w:pPr>
        <w:pStyle w:val="Default"/>
        <w:spacing w:line="380" w:lineRule="exact"/>
        <w:jc w:val="both"/>
        <w:rPr>
          <w:sz w:val="28"/>
          <w:szCs w:val="28"/>
        </w:rPr>
      </w:pPr>
      <w:r>
        <w:rPr>
          <w:sz w:val="28"/>
          <w:szCs w:val="28"/>
        </w:rPr>
        <w:tab/>
        <w:t xml:space="preserve">k) Hướng dẫn du lịch; </w:t>
      </w:r>
    </w:p>
    <w:p w:rsidR="00557C51" w:rsidRDefault="00557C51" w:rsidP="00557C51">
      <w:pPr>
        <w:spacing w:line="380" w:lineRule="exact"/>
        <w:jc w:val="both"/>
        <w:rPr>
          <w:szCs w:val="28"/>
        </w:rPr>
      </w:pPr>
      <w:r>
        <w:rPr>
          <w:szCs w:val="28"/>
        </w:rPr>
        <w:tab/>
        <w:t xml:space="preserve">l) Ngành, nghề, chuyên ngành có thể hiện một trong các cụm từ “du lịch”, “lữ hành”, “hướng dẫn du lịch” do cơ sở giáo dục ở Việt Nam đào tạo vả cấp bằng tốt nghiệp trước thời điểm Thông tư số 13/2019/TT-BVHTTDL có hiệu lực (ngày 20 tháng 01 năm 2020); </w:t>
      </w:r>
    </w:p>
    <w:p w:rsidR="00557C51" w:rsidRDefault="00557C51" w:rsidP="00557C51">
      <w:pPr>
        <w:pStyle w:val="Default"/>
        <w:spacing w:line="380" w:lineRule="exact"/>
        <w:jc w:val="both"/>
        <w:rPr>
          <w:sz w:val="28"/>
          <w:szCs w:val="28"/>
        </w:rPr>
      </w:pPr>
      <w:r>
        <w:rPr>
          <w:sz w:val="28"/>
          <w:szCs w:val="28"/>
        </w:rPr>
        <w:tab/>
        <w:t xml:space="preserve">m) Ngành, nghề, chuyên ngành có thể hiện một trong các cụm từ “du lịch”, “lữ hành”, “hướng dẫn du lịch” do cơ sở đào tạo nước ngoài đào tạo và cấp bằng tốt nghiệp. </w:t>
      </w:r>
    </w:p>
    <w:p w:rsidR="00557C51" w:rsidRPr="00512C76" w:rsidRDefault="00557C51" w:rsidP="00557C51">
      <w:pPr>
        <w:shd w:val="clear" w:color="auto" w:fill="FFFFFF"/>
        <w:spacing w:line="380" w:lineRule="exact"/>
        <w:jc w:val="both"/>
        <w:rPr>
          <w:szCs w:val="28"/>
          <w:lang w:val="sv-SE"/>
        </w:rPr>
      </w:pPr>
      <w:r>
        <w:rPr>
          <w:szCs w:val="28"/>
        </w:rPr>
        <w:tab/>
        <w:t xml:space="preserve">Trường hợp bằng tốt nghiệp không thể hiện các ngành, nghề, chuyên ngành quy định tại điểm l và điểm m thì bổ sung bảng điểm tốt nghiệp hoặc phụ lục văn bằng thể hiện ngành, nghề, chuyên ngành, trong đó có một trong các cụm từ “du lịch”, “lữ hành”, “hướng dẫn du lịch”. </w:t>
      </w:r>
    </w:p>
    <w:p w:rsidR="00557C51" w:rsidRPr="00512C76" w:rsidRDefault="00557C51" w:rsidP="00557C51">
      <w:pPr>
        <w:tabs>
          <w:tab w:val="left" w:pos="1080"/>
        </w:tabs>
        <w:spacing w:line="380" w:lineRule="exact"/>
        <w:jc w:val="both"/>
        <w:rPr>
          <w:szCs w:val="28"/>
          <w:lang w:val="nl-NL"/>
        </w:rPr>
      </w:pPr>
      <w:r w:rsidRPr="00921957">
        <w:rPr>
          <w:b/>
          <w:szCs w:val="28"/>
          <w:lang w:val="nl-NL"/>
        </w:rPr>
        <w:t>* Căn cứ pháp lý của TTHC</w:t>
      </w:r>
      <w:r w:rsidRPr="00512C76">
        <w:rPr>
          <w:szCs w:val="28"/>
          <w:lang w:val="nl-NL"/>
        </w:rPr>
        <w:t>:</w:t>
      </w:r>
    </w:p>
    <w:p w:rsidR="00557C51" w:rsidRPr="00512C76" w:rsidRDefault="00557C51" w:rsidP="00557C51">
      <w:pPr>
        <w:tabs>
          <w:tab w:val="left" w:pos="1080"/>
        </w:tabs>
        <w:spacing w:line="380" w:lineRule="exact"/>
        <w:jc w:val="both"/>
        <w:rPr>
          <w:szCs w:val="28"/>
          <w:lang w:val="nl-NL"/>
        </w:rPr>
      </w:pPr>
      <w:r w:rsidRPr="00512C76">
        <w:rPr>
          <w:szCs w:val="28"/>
          <w:lang w:val="nl-NL"/>
        </w:rPr>
        <w:t>- Luật Du lịch số 09/2017/QH14 ngày 19 tháng 6 năm 2017. Có hiệu lực từ ngày 01 tháng 01 năm 2018.</w:t>
      </w:r>
    </w:p>
    <w:p w:rsidR="00557C51" w:rsidRDefault="00557C51" w:rsidP="00557C51">
      <w:pPr>
        <w:pStyle w:val="Default"/>
        <w:spacing w:line="380" w:lineRule="exact"/>
        <w:jc w:val="both"/>
        <w:rPr>
          <w:sz w:val="28"/>
          <w:szCs w:val="28"/>
        </w:rPr>
      </w:pPr>
      <w:r>
        <w:rPr>
          <w:sz w:val="28"/>
          <w:szCs w:val="28"/>
        </w:rPr>
        <w:t xml:space="preserve">- Nghị định số 168/2017/NĐ-CP ngày 31 tháng 12 năm 2017 của Chính phủ quy định chi tiết một số điều của Luật Du lịch. Có hiệu lực từ ngày 01 tháng 01 năm 2018. </w:t>
      </w:r>
    </w:p>
    <w:p w:rsidR="00557C51" w:rsidRDefault="00557C51" w:rsidP="00557C51">
      <w:pPr>
        <w:pStyle w:val="Default"/>
        <w:spacing w:line="380" w:lineRule="exact"/>
        <w:jc w:val="both"/>
        <w:rPr>
          <w:sz w:val="28"/>
          <w:szCs w:val="28"/>
        </w:rPr>
      </w:pPr>
      <w:r>
        <w:rPr>
          <w:sz w:val="28"/>
          <w:szCs w:val="28"/>
        </w:rPr>
        <w:t xml:space="preserve">- Nghị định số 94/2021/NĐ-CP ngày 28/10/2021 sửa đổi, bổ sung Điều 14 của Nghị định số 168/2017/NĐ-CP ngày 31/12/2017 của Chính phủ quy định chi tiết một số điều của Luật Du lịch về mức ký quỹ kinh doanh dịch vụ lữ hành. Có hiệu lực từ ngày 28 tháng 10 năm 2021 đến hết ngày 31 tháng 12 năm 2023*. </w:t>
      </w:r>
    </w:p>
    <w:p w:rsidR="00557C51" w:rsidRDefault="00557C51" w:rsidP="00557C51">
      <w:pPr>
        <w:pStyle w:val="Default"/>
        <w:spacing w:line="380" w:lineRule="exact"/>
        <w:jc w:val="both"/>
        <w:rPr>
          <w:sz w:val="28"/>
          <w:szCs w:val="28"/>
        </w:rPr>
      </w:pPr>
      <w:r>
        <w:rPr>
          <w:sz w:val="28"/>
          <w:szCs w:val="28"/>
        </w:rPr>
        <w:t xml:space="preserve">- Thông tư số 06/2017/TT-BVHTTDL ngày 15 tháng 12 năm 2017 của Bộ trưởng Bộ Văn hóa, Thể thao và Du lịch quy định chi tiết một số điều của Luật Du lịch. Có hiệu lực từ ngày 01 tháng 02 năm 2018. </w:t>
      </w:r>
    </w:p>
    <w:p w:rsidR="00557C51" w:rsidRDefault="00557C51" w:rsidP="00557C51">
      <w:pPr>
        <w:pStyle w:val="Default"/>
        <w:spacing w:line="380" w:lineRule="exact"/>
        <w:jc w:val="both"/>
        <w:rPr>
          <w:sz w:val="28"/>
          <w:szCs w:val="28"/>
        </w:rPr>
      </w:pPr>
      <w:r>
        <w:rPr>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Pr>
          <w:b/>
          <w:bCs/>
          <w:sz w:val="28"/>
          <w:szCs w:val="28"/>
        </w:rPr>
        <w:t xml:space="preserve">. </w:t>
      </w:r>
      <w:r>
        <w:rPr>
          <w:sz w:val="28"/>
          <w:szCs w:val="28"/>
        </w:rPr>
        <w:t xml:space="preserve">Có hiệu lực từ ngày 14 tháng 5 năm 2018. </w:t>
      </w:r>
    </w:p>
    <w:p w:rsidR="00557C51" w:rsidRDefault="00557C51" w:rsidP="00557C51">
      <w:pPr>
        <w:tabs>
          <w:tab w:val="left" w:pos="709"/>
        </w:tabs>
        <w:spacing w:line="380" w:lineRule="exact"/>
        <w:jc w:val="both"/>
        <w:rPr>
          <w:b/>
          <w:szCs w:val="28"/>
          <w:lang w:val="nl-NL"/>
        </w:rPr>
      </w:pPr>
      <w:r>
        <w:rPr>
          <w:szCs w:val="28"/>
        </w:rPr>
        <w:t xml:space="preserve">- Thông tư số 13/2019/TT-BVHTTDL ngày 25 tháng 11 năm 2019 sửa đổi bổ sung một số điều của Thông tư 06/2017/TT-BVHTTDL ngày 15 tháng 12 năm 2017 của Bộ trưởng Bộ Văn hóa, Thể thao và Du lịch quy định chi tiết một số điều của Luật Du lịch. Có hiệu lực từ ngày 20 tháng 1 năm 2020. </w:t>
      </w: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jc w:val="right"/>
        <w:rPr>
          <w:b/>
          <w:szCs w:val="28"/>
          <w:lang w:val="nl-NL"/>
        </w:rPr>
      </w:pPr>
    </w:p>
    <w:p w:rsidR="00557C51" w:rsidRDefault="00557C51" w:rsidP="00557C51">
      <w:pPr>
        <w:tabs>
          <w:tab w:val="left" w:pos="709"/>
        </w:tabs>
        <w:spacing w:after="120" w:line="240" w:lineRule="auto"/>
        <w:rPr>
          <w:b/>
          <w:szCs w:val="28"/>
          <w:lang w:val="nl-NL"/>
        </w:rPr>
      </w:pPr>
    </w:p>
    <w:tbl>
      <w:tblPr>
        <w:tblW w:w="0" w:type="auto"/>
        <w:jc w:val="center"/>
        <w:tblLook w:val="04A0" w:firstRow="1" w:lastRow="0" w:firstColumn="1" w:lastColumn="0" w:noHBand="0" w:noVBand="1"/>
      </w:tblPr>
      <w:tblGrid>
        <w:gridCol w:w="3369"/>
        <w:gridCol w:w="5919"/>
      </w:tblGrid>
      <w:tr w:rsidR="00557C51" w:rsidRPr="003757EE" w:rsidTr="00557C51">
        <w:trPr>
          <w:jc w:val="center"/>
        </w:trPr>
        <w:tc>
          <w:tcPr>
            <w:tcW w:w="3369" w:type="dxa"/>
            <w:hideMark/>
          </w:tcPr>
          <w:p w:rsidR="00557C51" w:rsidRPr="00F9405F" w:rsidRDefault="00557C51" w:rsidP="00557C51">
            <w:pPr>
              <w:spacing w:after="120" w:line="240" w:lineRule="auto"/>
              <w:jc w:val="center"/>
              <w:rPr>
                <w:rFonts w:eastAsia="SimSun"/>
                <w:b/>
                <w:sz w:val="24"/>
                <w:szCs w:val="24"/>
                <w:lang w:val="nl-NL"/>
              </w:rPr>
            </w:pPr>
            <w:r w:rsidRPr="003757EE">
              <w:rPr>
                <w:sz w:val="24"/>
                <w:szCs w:val="24"/>
                <w:lang w:val="nl-NL"/>
              </w:rPr>
              <w:br w:type="page"/>
            </w:r>
            <w:r w:rsidR="006E78ED">
              <w:rPr>
                <w:rFonts w:eastAsia="SimSun"/>
                <w:noProof/>
                <w:sz w:val="24"/>
                <w:szCs w:val="24"/>
              </w:rPr>
              <w:pict>
                <v:shape id="Straight Arrow Connector 27" o:spid="_x0000_s1136" type="#_x0000_t32" style="position:absolute;left:0;text-align:left;margin-left:51.25pt;margin-top:22.8pt;width:55.5pt;height:0;z-index:251718144;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"/>
              </w:pict>
            </w:r>
            <w:r w:rsidRPr="003757EE">
              <w:rPr>
                <w:b/>
                <w:bCs/>
                <w:sz w:val="24"/>
                <w:szCs w:val="24"/>
                <w:lang w:val="nl-NL"/>
              </w:rPr>
              <w:t>TÊN DOANH NGHIỆP</w:t>
            </w:r>
          </w:p>
        </w:tc>
        <w:tc>
          <w:tcPr>
            <w:tcW w:w="5919" w:type="dxa"/>
          </w:tcPr>
          <w:p w:rsidR="00557C51" w:rsidRPr="00F9405F" w:rsidRDefault="00557C51" w:rsidP="00557C51">
            <w:pPr>
              <w:spacing w:line="240" w:lineRule="auto"/>
              <w:jc w:val="center"/>
              <w:rPr>
                <w:rFonts w:eastAsia="SimSun"/>
                <w:b/>
                <w:bCs/>
                <w:sz w:val="24"/>
                <w:szCs w:val="24"/>
                <w:lang w:val="nl-NL"/>
              </w:rPr>
            </w:pPr>
            <w:r w:rsidRPr="003757EE">
              <w:rPr>
                <w:b/>
                <w:bCs/>
                <w:sz w:val="24"/>
                <w:szCs w:val="24"/>
                <w:lang w:val="nl-NL"/>
              </w:rPr>
              <w:t>CỘNG HOÀ XÃ HỘI CHỦ NGHĨA VIỆT NAM</w:t>
            </w:r>
          </w:p>
          <w:p w:rsidR="00557C51" w:rsidRPr="00B4237B" w:rsidRDefault="00557C51" w:rsidP="00557C51">
            <w:pPr>
              <w:spacing w:line="240" w:lineRule="auto"/>
              <w:jc w:val="center"/>
              <w:rPr>
                <w:b/>
                <w:szCs w:val="28"/>
                <w:lang w:val="nl-NL"/>
              </w:rPr>
            </w:pPr>
            <w:r w:rsidRPr="00B4237B">
              <w:rPr>
                <w:b/>
                <w:szCs w:val="28"/>
                <w:lang w:val="nl-NL"/>
              </w:rPr>
              <w:t>Độc lập - Tự do - Hạnh phúc</w:t>
            </w:r>
          </w:p>
          <w:p w:rsidR="00557C51" w:rsidRDefault="006E78ED" w:rsidP="00557C51">
            <w:pPr>
              <w:spacing w:line="240" w:lineRule="auto"/>
              <w:jc w:val="center"/>
              <w:rPr>
                <w:b/>
                <w:sz w:val="24"/>
                <w:szCs w:val="24"/>
                <w:lang w:val="nl-NL"/>
              </w:rPr>
            </w:pPr>
            <w:r>
              <w:rPr>
                <w:noProof/>
                <w:sz w:val="24"/>
                <w:szCs w:val="24"/>
              </w:rPr>
              <w:pict>
                <v:line id="Straight Connector 26" o:spid="_x0000_s1135" style="position:absolute;left:0;text-align:left;z-index:251717120;visibility:visible;mso-wrap-distance-top:-6e-5mm;mso-wrap-distance-bottom:-6e-5mm"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41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"/>
              </w:pict>
            </w:r>
          </w:p>
          <w:p w:rsidR="00557C51" w:rsidRPr="0054139D" w:rsidRDefault="00557C51" w:rsidP="00557C51">
            <w:pPr>
              <w:spacing w:line="240" w:lineRule="auto"/>
              <w:jc w:val="center"/>
              <w:rPr>
                <w:b/>
                <w:sz w:val="24"/>
                <w:szCs w:val="24"/>
                <w:lang w:val="nl-NL"/>
              </w:rPr>
            </w:pPr>
            <w:r w:rsidRPr="0054139D">
              <w:rPr>
                <w:sz w:val="24"/>
                <w:szCs w:val="24"/>
                <w:lang w:val="nl-NL"/>
              </w:rPr>
              <w:t>.................</w:t>
            </w:r>
            <w:r w:rsidRPr="0054139D">
              <w:rPr>
                <w:i/>
                <w:iCs/>
                <w:szCs w:val="28"/>
                <w:lang w:val="nl-NL"/>
              </w:rPr>
              <w:t>,</w:t>
            </w:r>
            <w:r w:rsidRPr="006960C3">
              <w:rPr>
                <w:i/>
                <w:iCs/>
                <w:szCs w:val="28"/>
                <w:lang w:val="nl-NL"/>
              </w:rPr>
              <w:t xml:space="preserve"> ngày....tháng.....năm......</w:t>
            </w:r>
          </w:p>
        </w:tc>
      </w:tr>
    </w:tbl>
    <w:p w:rsidR="00557C51" w:rsidRPr="00512C76" w:rsidRDefault="00557C51" w:rsidP="00557C51">
      <w:pPr>
        <w:spacing w:before="240" w:line="240" w:lineRule="auto"/>
        <w:jc w:val="center"/>
        <w:rPr>
          <w:b/>
          <w:szCs w:val="28"/>
          <w:lang w:val="nl-NL"/>
        </w:rPr>
      </w:pPr>
      <w:r w:rsidRPr="00512C76">
        <w:rPr>
          <w:b/>
          <w:szCs w:val="28"/>
          <w:lang w:val="nl-NL"/>
        </w:rPr>
        <w:t xml:space="preserve">ĐƠN ĐỀ </w:t>
      </w:r>
      <w:smartTag w:uri="urn:schemas-microsoft-com:office:smarttags" w:element="stockticker">
        <w:r w:rsidRPr="00512C76">
          <w:rPr>
            <w:b/>
            <w:szCs w:val="28"/>
            <w:lang w:val="nl-NL"/>
          </w:rPr>
          <w:t>NGH</w:t>
        </w:r>
      </w:smartTag>
      <w:r w:rsidRPr="00512C76">
        <w:rPr>
          <w:b/>
          <w:szCs w:val="28"/>
          <w:lang w:val="nl-NL"/>
        </w:rPr>
        <w:t>Ị</w:t>
      </w:r>
    </w:p>
    <w:p w:rsidR="00557C51" w:rsidRPr="00512C76" w:rsidRDefault="00557C51" w:rsidP="00557C51">
      <w:pPr>
        <w:spacing w:line="240" w:lineRule="auto"/>
        <w:jc w:val="center"/>
        <w:rPr>
          <w:b/>
          <w:szCs w:val="28"/>
          <w:lang w:val="nl-NL"/>
        </w:rPr>
      </w:pPr>
      <w:r w:rsidRPr="00512C76">
        <w:rPr>
          <w:b/>
          <w:szCs w:val="28"/>
          <w:lang w:val="nl-NL"/>
        </w:rPr>
        <w:t>CẤP LẠI GIẤY PHÉP KINH DOANH DỊCH VỤ LỮ HÀNH NỘI ĐỊA</w:t>
      </w:r>
    </w:p>
    <w:p w:rsidR="00557C51" w:rsidRPr="00512C76" w:rsidRDefault="00557C51" w:rsidP="00557C51">
      <w:pPr>
        <w:spacing w:before="240" w:after="240" w:line="240" w:lineRule="auto"/>
        <w:jc w:val="center"/>
        <w:rPr>
          <w:bCs/>
          <w:szCs w:val="28"/>
          <w:lang w:val="nl-NL"/>
        </w:rPr>
      </w:pPr>
      <w:r w:rsidRPr="00512C76">
        <w:rPr>
          <w:bCs/>
          <w:szCs w:val="28"/>
          <w:lang w:val="nl-NL"/>
        </w:rPr>
        <w:t xml:space="preserve">Kính gửi: </w:t>
      </w:r>
      <w:r w:rsidRPr="00512C76">
        <w:rPr>
          <w:szCs w:val="28"/>
          <w:lang w:val="sv-SE"/>
        </w:rPr>
        <w:t>Sở Văn hóa, Thể thao và Du lịch tỉ</w:t>
      </w:r>
      <w:r>
        <w:rPr>
          <w:szCs w:val="28"/>
          <w:lang w:val="sv-SE"/>
        </w:rPr>
        <w:t>nh ........</w:t>
      </w:r>
    </w:p>
    <w:p w:rsidR="00557C51" w:rsidRPr="00512C76" w:rsidRDefault="00557C51" w:rsidP="00127E2A">
      <w:pPr>
        <w:tabs>
          <w:tab w:val="left" w:pos="0"/>
        </w:tabs>
        <w:spacing w:line="320" w:lineRule="exact"/>
        <w:jc w:val="both"/>
        <w:rPr>
          <w:szCs w:val="28"/>
          <w:lang w:val="nl-NL"/>
        </w:rPr>
      </w:pPr>
      <w:r w:rsidRPr="00512C76">
        <w:rPr>
          <w:szCs w:val="28"/>
          <w:lang w:val="nl-NL"/>
        </w:rPr>
        <w:t>1. Tên doanh nghiệp (</w:t>
      </w:r>
      <w:r w:rsidRPr="00512C76">
        <w:rPr>
          <w:i/>
          <w:szCs w:val="28"/>
          <w:lang w:val="nl-NL"/>
        </w:rPr>
        <w:t>chữ  in hoa</w:t>
      </w:r>
      <w:r w:rsidRPr="00512C76">
        <w:rPr>
          <w:szCs w:val="28"/>
          <w:lang w:val="nl-NL"/>
        </w:rPr>
        <w:t>):.................................................................</w:t>
      </w:r>
    </w:p>
    <w:p w:rsidR="00557C51" w:rsidRPr="00512C76" w:rsidRDefault="00557C51" w:rsidP="00127E2A">
      <w:pPr>
        <w:spacing w:line="320" w:lineRule="exact"/>
        <w:jc w:val="both"/>
        <w:rPr>
          <w:szCs w:val="28"/>
          <w:lang w:val="nl-NL"/>
        </w:rPr>
      </w:pPr>
      <w:r w:rsidRPr="00512C76">
        <w:rPr>
          <w:szCs w:val="28"/>
          <w:lang w:val="nl-NL"/>
        </w:rPr>
        <w:t>Tên giao dịch:..................................................................................................</w:t>
      </w:r>
    </w:p>
    <w:p w:rsidR="00557C51" w:rsidRPr="00512C76" w:rsidRDefault="00557C51" w:rsidP="00127E2A">
      <w:pPr>
        <w:spacing w:line="320" w:lineRule="exact"/>
        <w:jc w:val="both"/>
        <w:rPr>
          <w:szCs w:val="28"/>
          <w:lang w:val="nl-NL"/>
        </w:rPr>
      </w:pPr>
      <w:r w:rsidRPr="00512C76">
        <w:rPr>
          <w:szCs w:val="28"/>
          <w:lang w:val="nl-NL"/>
        </w:rPr>
        <w:t>Tên viết tắt:......................................................................................................</w:t>
      </w:r>
    </w:p>
    <w:p w:rsidR="00557C51" w:rsidRPr="00512C76" w:rsidRDefault="00557C51" w:rsidP="00127E2A">
      <w:pPr>
        <w:spacing w:line="320" w:lineRule="exact"/>
        <w:jc w:val="both"/>
        <w:rPr>
          <w:szCs w:val="28"/>
          <w:lang w:val="nl-NL"/>
        </w:rPr>
      </w:pPr>
      <w:r w:rsidRPr="00512C76">
        <w:rPr>
          <w:szCs w:val="28"/>
          <w:lang w:val="nl-NL"/>
        </w:rPr>
        <w:t>2. Địa chỉ trụ sở chính :...................................................................................</w:t>
      </w:r>
    </w:p>
    <w:p w:rsidR="00557C51" w:rsidRPr="00512C76" w:rsidRDefault="00557C51" w:rsidP="00127E2A">
      <w:pPr>
        <w:spacing w:line="320" w:lineRule="exact"/>
        <w:jc w:val="both"/>
        <w:rPr>
          <w:szCs w:val="28"/>
          <w:lang w:val="nl-NL"/>
        </w:rPr>
      </w:pPr>
      <w:r w:rsidRPr="00512C76">
        <w:rPr>
          <w:szCs w:val="28"/>
          <w:lang w:val="nl-NL"/>
        </w:rPr>
        <w:t>Điện thoại :............................……- Fax :....</w:t>
      </w:r>
      <w:r>
        <w:rPr>
          <w:szCs w:val="28"/>
          <w:lang w:val="nl-NL"/>
        </w:rPr>
        <w:t>..............................</w:t>
      </w:r>
      <w:r w:rsidRPr="00512C76">
        <w:rPr>
          <w:szCs w:val="28"/>
          <w:lang w:val="nl-NL"/>
        </w:rPr>
        <w:t>...................</w:t>
      </w:r>
    </w:p>
    <w:p w:rsidR="00557C51" w:rsidRPr="00512C76" w:rsidRDefault="00557C51" w:rsidP="00127E2A">
      <w:pPr>
        <w:spacing w:line="320" w:lineRule="exact"/>
        <w:jc w:val="both"/>
        <w:rPr>
          <w:szCs w:val="28"/>
          <w:lang w:val="nl-NL"/>
        </w:rPr>
      </w:pPr>
      <w:r w:rsidRPr="00512C76">
        <w:rPr>
          <w:szCs w:val="28"/>
          <w:lang w:val="nl-NL"/>
        </w:rPr>
        <w:t>Website :................................ - Email :...........................................................</w:t>
      </w:r>
    </w:p>
    <w:p w:rsidR="00557C51" w:rsidRPr="00512C76" w:rsidRDefault="00557C51" w:rsidP="00127E2A">
      <w:pPr>
        <w:spacing w:line="320" w:lineRule="exact"/>
        <w:jc w:val="both"/>
        <w:rPr>
          <w:szCs w:val="28"/>
          <w:lang w:val="nl-NL"/>
        </w:rPr>
      </w:pPr>
      <w:r w:rsidRPr="00512C76">
        <w:rPr>
          <w:szCs w:val="28"/>
          <w:lang w:val="nl-NL"/>
        </w:rPr>
        <w:t>3. Họ tên người đại diện theo pháp luật của doanh nghiệp:………………</w:t>
      </w:r>
    </w:p>
    <w:p w:rsidR="00557C51" w:rsidRPr="00512C76" w:rsidRDefault="00557C51" w:rsidP="00127E2A">
      <w:pPr>
        <w:spacing w:line="320" w:lineRule="exact"/>
        <w:jc w:val="both"/>
        <w:rPr>
          <w:szCs w:val="28"/>
          <w:lang w:val="nl-NL"/>
        </w:rPr>
      </w:pPr>
      <w:r w:rsidRPr="00512C76">
        <w:rPr>
          <w:szCs w:val="28"/>
          <w:lang w:val="nl-NL"/>
        </w:rPr>
        <w:t>........................................ Giới tính :............................….</w:t>
      </w:r>
    </w:p>
    <w:p w:rsidR="00557C51" w:rsidRPr="00512C76" w:rsidRDefault="00557C51" w:rsidP="00127E2A">
      <w:pPr>
        <w:spacing w:line="320" w:lineRule="exact"/>
        <w:ind w:firstLine="567"/>
        <w:jc w:val="both"/>
        <w:rPr>
          <w:szCs w:val="28"/>
          <w:lang w:val="nl-NL"/>
        </w:rPr>
      </w:pPr>
      <w:r w:rsidRPr="00512C76">
        <w:rPr>
          <w:szCs w:val="28"/>
          <w:lang w:val="nl-NL"/>
        </w:rPr>
        <w:t>Chức danh:.......................................................................................................</w:t>
      </w:r>
    </w:p>
    <w:p w:rsidR="00557C51" w:rsidRPr="00512C76" w:rsidRDefault="00557C51" w:rsidP="00127E2A">
      <w:pPr>
        <w:spacing w:line="320" w:lineRule="exact"/>
        <w:ind w:firstLine="567"/>
        <w:jc w:val="both"/>
        <w:rPr>
          <w:szCs w:val="28"/>
          <w:lang w:val="nl-NL"/>
        </w:rPr>
      </w:pPr>
      <w:r w:rsidRPr="00512C76">
        <w:rPr>
          <w:szCs w:val="28"/>
          <w:lang w:val="nl-NL"/>
        </w:rPr>
        <w:t>Sinh ngày :......./…..../....Dân tộc :......... Quốc tịch :......................................</w:t>
      </w:r>
    </w:p>
    <w:p w:rsidR="00557C51" w:rsidRPr="00512C76" w:rsidRDefault="00557C51" w:rsidP="00127E2A">
      <w:pPr>
        <w:spacing w:line="320" w:lineRule="exact"/>
        <w:ind w:firstLine="567"/>
        <w:jc w:val="both"/>
        <w:rPr>
          <w:szCs w:val="28"/>
          <w:lang w:val="nl-NL"/>
        </w:rPr>
      </w:pPr>
      <w:r w:rsidRPr="00512C76">
        <w:rPr>
          <w:szCs w:val="28"/>
          <w:lang w:val="nl-NL"/>
        </w:rPr>
        <w:t>Giấy Chứng minh nhân dân/Thẻ căn cước công dân /Hộ chiếu số:................cấp  ngày: …../….../…..Nơi cấp : ....................................................</w:t>
      </w:r>
    </w:p>
    <w:p w:rsidR="00557C51" w:rsidRPr="00512C76" w:rsidRDefault="00557C51" w:rsidP="00127E2A">
      <w:pPr>
        <w:spacing w:line="320" w:lineRule="exact"/>
        <w:ind w:firstLine="567"/>
        <w:jc w:val="both"/>
        <w:rPr>
          <w:szCs w:val="28"/>
          <w:lang w:val="nl-NL"/>
        </w:rPr>
      </w:pPr>
      <w:r w:rsidRPr="00512C76">
        <w:rPr>
          <w:szCs w:val="28"/>
          <w:lang w:val="nl-NL"/>
        </w:rPr>
        <w:t>Email: .................................................. Điện thoại: .......................................</w:t>
      </w:r>
    </w:p>
    <w:p w:rsidR="00557C51" w:rsidRPr="00512C76" w:rsidRDefault="00557C51" w:rsidP="00127E2A">
      <w:pPr>
        <w:spacing w:line="320" w:lineRule="exact"/>
        <w:ind w:firstLine="567"/>
        <w:jc w:val="both"/>
        <w:rPr>
          <w:szCs w:val="28"/>
          <w:lang w:val="nl-NL"/>
        </w:rPr>
      </w:pPr>
      <w:r w:rsidRPr="00512C76">
        <w:rPr>
          <w:szCs w:val="28"/>
          <w:lang w:val="nl-NL"/>
        </w:rPr>
        <w:t>Nơi đăng ký hộ khẩu thường trú :..................................................................</w:t>
      </w:r>
    </w:p>
    <w:p w:rsidR="00557C51" w:rsidRPr="00512C76" w:rsidRDefault="00557C51" w:rsidP="00127E2A">
      <w:pPr>
        <w:spacing w:line="320" w:lineRule="exact"/>
        <w:jc w:val="both"/>
        <w:rPr>
          <w:szCs w:val="28"/>
          <w:lang w:val="nl-NL"/>
        </w:rPr>
      </w:pPr>
      <w:r w:rsidRPr="00512C76">
        <w:rPr>
          <w:szCs w:val="28"/>
          <w:lang w:val="nl-NL"/>
        </w:rPr>
        <w:t>.........................................................................................................................</w:t>
      </w:r>
    </w:p>
    <w:p w:rsidR="00557C51" w:rsidRPr="00512C76" w:rsidRDefault="00557C51" w:rsidP="00127E2A">
      <w:pPr>
        <w:spacing w:line="320" w:lineRule="exact"/>
        <w:ind w:firstLine="567"/>
        <w:jc w:val="both"/>
        <w:rPr>
          <w:szCs w:val="28"/>
          <w:lang w:val="nl-NL"/>
        </w:rPr>
      </w:pPr>
      <w:r w:rsidRPr="00512C76">
        <w:rPr>
          <w:szCs w:val="28"/>
          <w:lang w:val="nl-NL"/>
        </w:rPr>
        <w:t>Chỗ ở hiện tại :...............................................................................................</w:t>
      </w:r>
    </w:p>
    <w:p w:rsidR="00557C51" w:rsidRPr="00512C76" w:rsidRDefault="00557C51" w:rsidP="00127E2A">
      <w:pPr>
        <w:spacing w:line="320" w:lineRule="exact"/>
        <w:jc w:val="both"/>
        <w:rPr>
          <w:szCs w:val="28"/>
          <w:lang w:val="nl-NL"/>
        </w:rPr>
      </w:pPr>
      <w:r w:rsidRPr="00512C76">
        <w:rPr>
          <w:szCs w:val="28"/>
          <w:lang w:val="nl-NL"/>
        </w:rPr>
        <w:t>................................................................................................................................</w:t>
      </w:r>
    </w:p>
    <w:p w:rsidR="00557C51" w:rsidRPr="00512C76" w:rsidRDefault="00557C51" w:rsidP="00127E2A">
      <w:pPr>
        <w:spacing w:line="320" w:lineRule="exact"/>
        <w:jc w:val="both"/>
        <w:rPr>
          <w:szCs w:val="28"/>
          <w:lang w:val="nl-NL"/>
        </w:rPr>
      </w:pPr>
      <w:r w:rsidRPr="00512C76">
        <w:rPr>
          <w:szCs w:val="28"/>
          <w:lang w:val="nl-NL"/>
        </w:rPr>
        <w:t>4. Tên, địa chỉ chi nhánh (</w:t>
      </w:r>
      <w:r w:rsidRPr="00512C76">
        <w:rPr>
          <w:i/>
          <w:szCs w:val="28"/>
          <w:lang w:val="nl-NL"/>
        </w:rPr>
        <w:t>nếu có</w:t>
      </w:r>
      <w:r w:rsidRPr="00512C76">
        <w:rPr>
          <w:szCs w:val="28"/>
          <w:lang w:val="nl-NL"/>
        </w:rPr>
        <w:t>):..................................................................</w:t>
      </w:r>
    </w:p>
    <w:p w:rsidR="00557C51" w:rsidRPr="00512C76" w:rsidRDefault="00557C51" w:rsidP="00127E2A">
      <w:pPr>
        <w:spacing w:line="320" w:lineRule="exact"/>
        <w:jc w:val="both"/>
        <w:rPr>
          <w:szCs w:val="28"/>
          <w:lang w:val="nl-NL"/>
        </w:rPr>
      </w:pPr>
      <w:r w:rsidRPr="00512C76">
        <w:rPr>
          <w:szCs w:val="28"/>
          <w:lang w:val="nl-NL"/>
        </w:rPr>
        <w:t>................................................................................................................................</w:t>
      </w:r>
    </w:p>
    <w:p w:rsidR="00557C51" w:rsidRPr="00512C76" w:rsidRDefault="00557C51" w:rsidP="00127E2A">
      <w:pPr>
        <w:spacing w:line="320" w:lineRule="exact"/>
        <w:jc w:val="both"/>
        <w:rPr>
          <w:szCs w:val="28"/>
          <w:lang w:val="nl-NL"/>
        </w:rPr>
      </w:pPr>
      <w:r w:rsidRPr="00512C76">
        <w:rPr>
          <w:szCs w:val="28"/>
          <w:lang w:val="nl-NL"/>
        </w:rPr>
        <w:t>5. Tên, địa chỉ văn phòng đại diện (</w:t>
      </w:r>
      <w:r w:rsidRPr="00512C76">
        <w:rPr>
          <w:i/>
          <w:szCs w:val="28"/>
          <w:lang w:val="nl-NL"/>
        </w:rPr>
        <w:t>nếu có</w:t>
      </w:r>
      <w:r w:rsidRPr="00512C76">
        <w:rPr>
          <w:szCs w:val="28"/>
          <w:lang w:val="nl-NL"/>
        </w:rPr>
        <w:t>):..................................................</w:t>
      </w:r>
    </w:p>
    <w:p w:rsidR="00557C51" w:rsidRPr="00512C76" w:rsidRDefault="00557C51" w:rsidP="00127E2A">
      <w:pPr>
        <w:spacing w:line="320" w:lineRule="exact"/>
        <w:jc w:val="both"/>
        <w:rPr>
          <w:szCs w:val="28"/>
          <w:lang w:val="nl-NL"/>
        </w:rPr>
      </w:pPr>
      <w:r w:rsidRPr="00512C76">
        <w:rPr>
          <w:szCs w:val="28"/>
          <w:lang w:val="nl-NL"/>
        </w:rPr>
        <w:t>................................................................................................................................</w:t>
      </w:r>
    </w:p>
    <w:p w:rsidR="00557C51" w:rsidRPr="00512C76" w:rsidRDefault="00557C51" w:rsidP="00127E2A">
      <w:pPr>
        <w:spacing w:line="320" w:lineRule="exact"/>
        <w:jc w:val="both"/>
        <w:rPr>
          <w:szCs w:val="28"/>
          <w:lang w:val="nl-NL"/>
        </w:rPr>
      </w:pPr>
      <w:r w:rsidRPr="00512C76">
        <w:rPr>
          <w:szCs w:val="28"/>
          <w:lang w:val="nl-NL"/>
        </w:rPr>
        <w:t>6. Giấy chứng nhận đăng ký doanh nghiệp/Giấy chứng nhận đăng ký đầu tư số.................cấp ngày ..../...../.... nơi cấp: ...............................................................</w:t>
      </w:r>
    </w:p>
    <w:p w:rsidR="00557C51" w:rsidRPr="00512C76" w:rsidRDefault="00557C51" w:rsidP="00127E2A">
      <w:pPr>
        <w:spacing w:line="320" w:lineRule="exact"/>
        <w:jc w:val="both"/>
        <w:rPr>
          <w:szCs w:val="28"/>
          <w:lang w:val="nl-NL"/>
        </w:rPr>
      </w:pPr>
      <w:r w:rsidRPr="00512C76">
        <w:rPr>
          <w:szCs w:val="28"/>
          <w:lang w:val="nl-NL"/>
        </w:rPr>
        <w:t>7. Giấy phép kinh doanh dịch vụ lữ hành nội địa số .......................... do</w:t>
      </w:r>
      <w:r w:rsidRPr="00512C76">
        <w:rPr>
          <w:szCs w:val="28"/>
          <w:lang w:val="sv-SE"/>
        </w:rPr>
        <w:t>Sở Văn hóa, Thể thao và Du lịch tỉ</w:t>
      </w:r>
      <w:r>
        <w:rPr>
          <w:szCs w:val="28"/>
          <w:lang w:val="sv-SE"/>
        </w:rPr>
        <w:t>nh ...........</w:t>
      </w:r>
      <w:r w:rsidRPr="00512C76">
        <w:rPr>
          <w:szCs w:val="28"/>
          <w:lang w:val="nl-NL"/>
        </w:rPr>
        <w:t>cấ</w:t>
      </w:r>
      <w:r>
        <w:rPr>
          <w:szCs w:val="28"/>
          <w:lang w:val="nl-NL"/>
        </w:rPr>
        <w:t>p ngày........tháng.......năm.....</w:t>
      </w:r>
      <w:r w:rsidRPr="00512C76">
        <w:rPr>
          <w:szCs w:val="28"/>
          <w:lang w:val="nl-NL"/>
        </w:rPr>
        <w:t>....</w:t>
      </w:r>
    </w:p>
    <w:p w:rsidR="00557C51" w:rsidRPr="00512C76" w:rsidRDefault="00557C51" w:rsidP="00127E2A">
      <w:pPr>
        <w:spacing w:line="320" w:lineRule="exact"/>
        <w:jc w:val="both"/>
        <w:rPr>
          <w:szCs w:val="28"/>
          <w:lang w:val="nl-NL"/>
        </w:rPr>
      </w:pPr>
      <w:r w:rsidRPr="00512C76">
        <w:rPr>
          <w:szCs w:val="28"/>
          <w:lang w:val="nl-NL"/>
        </w:rPr>
        <w:t>8. Tài khoản ký quỹ số…………tại ngân hàng……………………..........</w:t>
      </w:r>
    </w:p>
    <w:p w:rsidR="00557C51" w:rsidRPr="00512C76" w:rsidRDefault="00557C51" w:rsidP="00127E2A">
      <w:pPr>
        <w:spacing w:line="320" w:lineRule="exact"/>
        <w:jc w:val="both"/>
        <w:rPr>
          <w:szCs w:val="28"/>
          <w:lang w:val="nl-NL"/>
        </w:rPr>
      </w:pPr>
      <w:r w:rsidRPr="00512C76">
        <w:rPr>
          <w:szCs w:val="28"/>
          <w:lang w:val="nl-NL"/>
        </w:rPr>
        <w:t>9. L</w:t>
      </w:r>
      <w:r w:rsidRPr="00512C76">
        <w:rPr>
          <w:szCs w:val="28"/>
          <w:lang w:val="nl-NL" w:bidi="he-IL"/>
        </w:rPr>
        <w:t>ý do đề nghị cấp lại giấy phép:</w:t>
      </w:r>
      <w:r w:rsidRPr="00512C76">
        <w:rPr>
          <w:szCs w:val="28"/>
          <w:lang w:val="nl-NL"/>
        </w:rPr>
        <w:t>...........................................................</w:t>
      </w:r>
    </w:p>
    <w:p w:rsidR="00557C51" w:rsidRPr="00512C76" w:rsidRDefault="00557C51" w:rsidP="00127E2A">
      <w:pPr>
        <w:spacing w:line="320" w:lineRule="exact"/>
        <w:jc w:val="both"/>
        <w:rPr>
          <w:szCs w:val="28"/>
          <w:lang w:val="nl-NL"/>
        </w:rPr>
      </w:pPr>
      <w:r w:rsidRPr="00512C76">
        <w:rPr>
          <w:szCs w:val="28"/>
          <w:lang w:val="nl-NL"/>
        </w:rPr>
        <w:t>................................................................................................................................</w:t>
      </w:r>
    </w:p>
    <w:p w:rsidR="00557C51" w:rsidRPr="00512C76" w:rsidRDefault="00557C51" w:rsidP="00127E2A">
      <w:pPr>
        <w:spacing w:line="300" w:lineRule="exact"/>
        <w:ind w:firstLine="567"/>
        <w:jc w:val="both"/>
        <w:rPr>
          <w:szCs w:val="28"/>
          <w:lang w:val="nl-NL"/>
        </w:rPr>
      </w:pPr>
      <w:r w:rsidRPr="00512C76">
        <w:rPr>
          <w:szCs w:val="28"/>
          <w:lang w:val="nl-NL"/>
        </w:rPr>
        <w:t xml:space="preserve">Căn cứ vào các quy định hiện hành, kính đề nghị </w:t>
      </w:r>
      <w:r w:rsidRPr="00512C76">
        <w:rPr>
          <w:szCs w:val="28"/>
          <w:lang w:val="sv-SE"/>
        </w:rPr>
        <w:t>Sở Văn hóa, Thể thao và Du lịch</w:t>
      </w:r>
      <w:r w:rsidRPr="00512C76">
        <w:rPr>
          <w:szCs w:val="28"/>
          <w:lang w:val="nl-NL"/>
        </w:rPr>
        <w:t xml:space="preserve"> cấp lại giấy phép kinh doanh dịch vụ lữ hành nội địa cho doanh nghiệp.</w:t>
      </w:r>
    </w:p>
    <w:p w:rsidR="00557C51" w:rsidRPr="00512C76" w:rsidRDefault="00557C51" w:rsidP="00127E2A">
      <w:pPr>
        <w:spacing w:line="300" w:lineRule="exact"/>
        <w:ind w:firstLine="567"/>
        <w:jc w:val="both"/>
        <w:rPr>
          <w:szCs w:val="28"/>
          <w:lang w:val="nl-NL"/>
        </w:rPr>
      </w:pPr>
      <w:r w:rsidRPr="00512C76">
        <w:rPr>
          <w:iCs/>
          <w:szCs w:val="28"/>
          <w:lang w:val="nl-NL"/>
        </w:rPr>
        <w:t xml:space="preserve">Chúng tôi cam kết </w:t>
      </w:r>
      <w:r w:rsidRPr="00512C76">
        <w:rPr>
          <w:szCs w:val="28"/>
          <w:lang w:val="nl-NL"/>
        </w:rPr>
        <w:t xml:space="preserve">chịu trách nhiệm về tính chính xác, trung thực của nội dung hồ sơ đề nghị </w:t>
      </w:r>
      <w:r w:rsidRPr="00512C76">
        <w:rPr>
          <w:iCs/>
          <w:szCs w:val="28"/>
          <w:lang w:val="nl-NL"/>
        </w:rPr>
        <w:t xml:space="preserve">cấp lại </w:t>
      </w:r>
      <w:r w:rsidRPr="00512C76">
        <w:rPr>
          <w:szCs w:val="28"/>
          <w:lang w:val="nl-NL"/>
        </w:rPr>
        <w:t>giấy phép kinh doanh dịch vụ lữ hành./.</w:t>
      </w:r>
    </w:p>
    <w:p w:rsidR="00557C51" w:rsidRPr="00512C76" w:rsidRDefault="00557C51" w:rsidP="00127E2A">
      <w:pPr>
        <w:spacing w:line="300" w:lineRule="exact"/>
        <w:jc w:val="center"/>
        <w:rPr>
          <w:szCs w:val="28"/>
          <w:lang w:val="nl-NL"/>
        </w:rPr>
      </w:pPr>
    </w:p>
    <w:tbl>
      <w:tblPr>
        <w:tblW w:w="0" w:type="auto"/>
        <w:jc w:val="center"/>
        <w:tblLook w:val="04A0" w:firstRow="1" w:lastRow="0" w:firstColumn="1" w:lastColumn="0" w:noHBand="0" w:noVBand="1"/>
      </w:tblPr>
      <w:tblGrid>
        <w:gridCol w:w="3936"/>
        <w:gridCol w:w="5352"/>
      </w:tblGrid>
      <w:tr w:rsidR="00557C51" w:rsidRPr="003757EE" w:rsidTr="00557C51">
        <w:trPr>
          <w:jc w:val="center"/>
        </w:trPr>
        <w:tc>
          <w:tcPr>
            <w:tcW w:w="3936" w:type="dxa"/>
          </w:tcPr>
          <w:p w:rsidR="00557C51" w:rsidRPr="00512C76" w:rsidRDefault="00557C51" w:rsidP="00127E2A">
            <w:pPr>
              <w:spacing w:line="300" w:lineRule="exact"/>
              <w:ind w:firstLine="720"/>
              <w:jc w:val="center"/>
              <w:rPr>
                <w:rFonts w:eastAsia="SimSun"/>
                <w:szCs w:val="28"/>
                <w:lang w:val="nl-NL"/>
              </w:rPr>
            </w:pPr>
          </w:p>
        </w:tc>
        <w:tc>
          <w:tcPr>
            <w:tcW w:w="5352" w:type="dxa"/>
            <w:hideMark/>
          </w:tcPr>
          <w:p w:rsidR="00557C51" w:rsidRPr="00A94032" w:rsidRDefault="00557C51" w:rsidP="00127E2A">
            <w:pPr>
              <w:spacing w:line="300" w:lineRule="exact"/>
              <w:jc w:val="center"/>
              <w:rPr>
                <w:rFonts w:eastAsia="SimSun"/>
                <w:b/>
                <w:sz w:val="26"/>
                <w:szCs w:val="28"/>
                <w:lang w:val="nl-NL"/>
              </w:rPr>
            </w:pPr>
            <w:r w:rsidRPr="003757EE">
              <w:rPr>
                <w:b/>
                <w:sz w:val="26"/>
                <w:szCs w:val="28"/>
                <w:lang w:val="nl-NL"/>
              </w:rPr>
              <w:t>NGƯỜI ĐẠI DIỆN THEO PHÁP LUẬT CỦA DOANH NGHIỆP</w:t>
            </w:r>
          </w:p>
          <w:p w:rsidR="00557C51" w:rsidRPr="00512C76" w:rsidRDefault="00557C51" w:rsidP="00127E2A">
            <w:pPr>
              <w:spacing w:line="300" w:lineRule="exact"/>
              <w:ind w:firstLine="720"/>
              <w:jc w:val="center"/>
              <w:rPr>
                <w:rFonts w:eastAsia="SimSun"/>
                <w:szCs w:val="28"/>
                <w:lang w:val="nl-NL"/>
              </w:rPr>
            </w:pPr>
            <w:r w:rsidRPr="003757EE">
              <w:rPr>
                <w:i/>
                <w:szCs w:val="28"/>
                <w:lang w:val="nl-NL"/>
              </w:rPr>
              <w:t>(</w:t>
            </w:r>
            <w:r w:rsidRPr="003757EE">
              <w:rPr>
                <w:i/>
                <w:szCs w:val="28"/>
                <w:lang w:val="nl-NL" w:eastAsia="vi-VN"/>
              </w:rPr>
              <w:t>Ký, ghi rõ họ tên và đóng dấu</w:t>
            </w:r>
            <w:r w:rsidRPr="003757EE">
              <w:rPr>
                <w:i/>
                <w:szCs w:val="28"/>
                <w:lang w:val="nl-NL"/>
              </w:rPr>
              <w:t>)</w:t>
            </w:r>
          </w:p>
        </w:tc>
      </w:tr>
    </w:tbl>
    <w:p w:rsidR="00557C51" w:rsidRPr="00512C76" w:rsidRDefault="00557C51" w:rsidP="00127E2A">
      <w:pPr>
        <w:spacing w:line="380" w:lineRule="exact"/>
        <w:jc w:val="both"/>
        <w:rPr>
          <w:rFonts w:eastAsia="SimSun"/>
          <w:b/>
          <w:szCs w:val="28"/>
          <w:vertAlign w:val="superscript"/>
        </w:rPr>
      </w:pPr>
      <w:r w:rsidRPr="00512C76">
        <w:rPr>
          <w:szCs w:val="28"/>
        </w:rPr>
        <w:br w:type="page"/>
      </w:r>
      <w:r w:rsidRPr="003529E3">
        <w:rPr>
          <w:b/>
          <w:szCs w:val="28"/>
        </w:rPr>
        <w:t>3.</w:t>
      </w:r>
      <w:r w:rsidRPr="00512C76">
        <w:rPr>
          <w:b/>
          <w:szCs w:val="28"/>
        </w:rPr>
        <w:t xml:space="preserve"> Thủ tục cấp đổi </w:t>
      </w:r>
      <w:r w:rsidRPr="00512C76">
        <w:rPr>
          <w:b/>
          <w:szCs w:val="28"/>
          <w:lang w:val="sv-SE"/>
        </w:rPr>
        <w:t>g</w:t>
      </w:r>
      <w:r w:rsidRPr="00512C76">
        <w:rPr>
          <w:b/>
          <w:szCs w:val="28"/>
        </w:rPr>
        <w:t xml:space="preserve">iấy phép kinh doanh </w:t>
      </w:r>
      <w:r w:rsidRPr="00512C76">
        <w:rPr>
          <w:b/>
          <w:szCs w:val="28"/>
          <w:lang w:val="vi-VN"/>
        </w:rPr>
        <w:t xml:space="preserve">dịch vụ </w:t>
      </w:r>
      <w:r w:rsidRPr="00512C76">
        <w:rPr>
          <w:b/>
          <w:szCs w:val="28"/>
        </w:rPr>
        <w:t>lữ hành nội địa</w:t>
      </w:r>
    </w:p>
    <w:p w:rsidR="00557C51" w:rsidRPr="00AB60C8" w:rsidRDefault="00557C51" w:rsidP="00127E2A">
      <w:pPr>
        <w:spacing w:line="380" w:lineRule="exact"/>
        <w:jc w:val="both"/>
        <w:rPr>
          <w:b/>
          <w:szCs w:val="28"/>
        </w:rPr>
      </w:pPr>
      <w:r w:rsidRPr="00AB60C8">
        <w:rPr>
          <w:b/>
          <w:szCs w:val="28"/>
        </w:rPr>
        <w:t>* Trình tự thực hiện:</w:t>
      </w:r>
    </w:p>
    <w:p w:rsidR="00557C51" w:rsidRPr="00512C76" w:rsidRDefault="00557C51" w:rsidP="00127E2A">
      <w:pPr>
        <w:spacing w:line="380" w:lineRule="exact"/>
        <w:jc w:val="both"/>
        <w:rPr>
          <w:szCs w:val="28"/>
          <w:lang w:val="sv-SE"/>
        </w:rPr>
      </w:pPr>
      <w:r w:rsidRPr="00512C76">
        <w:rPr>
          <w:szCs w:val="28"/>
          <w:lang w:val="sv-SE"/>
        </w:rPr>
        <w:t>- Doanh nghiệp nộp hồ sơ đề nghị cấp đổi giấy phép kinh doanh dịch vụ lữ hành nội địa đế</w:t>
      </w:r>
      <w:r>
        <w:rPr>
          <w:szCs w:val="28"/>
          <w:lang w:val="sv-SE"/>
        </w:rPr>
        <w:t xml:space="preserve">n </w:t>
      </w:r>
      <w:r w:rsidRPr="00512C76">
        <w:rPr>
          <w:szCs w:val="28"/>
          <w:lang w:val="sv-SE"/>
        </w:rPr>
        <w:t>Sở Văn hóa, Thể thao và Du lịch trong trường hợp thay đổi Giấy chứng nhận đăng ký doanh nghiệp.</w:t>
      </w:r>
    </w:p>
    <w:p w:rsidR="00557C51" w:rsidRPr="006D6A44" w:rsidRDefault="00557C51" w:rsidP="00127E2A">
      <w:pPr>
        <w:widowControl w:val="0"/>
        <w:spacing w:line="380" w:lineRule="exact"/>
        <w:jc w:val="both"/>
        <w:rPr>
          <w:spacing w:val="-2"/>
          <w:szCs w:val="28"/>
          <w:lang w:val="sv-SE"/>
        </w:rPr>
      </w:pPr>
      <w:r w:rsidRPr="006D6A44">
        <w:rPr>
          <w:spacing w:val="-2"/>
          <w:szCs w:val="28"/>
          <w:lang w:val="sv-SE"/>
        </w:rPr>
        <w:t xml:space="preserve">- Trong thời hạn 05 ngày làm việc kể từ ngày nhận được hồ sơ hợp lệ, Sở Văn hóa, Thể thao và Du lịch </w:t>
      </w:r>
      <w:r w:rsidRPr="006D6A44">
        <w:rPr>
          <w:spacing w:val="-2"/>
          <w:szCs w:val="28"/>
          <w:lang w:val="vi-VN"/>
        </w:rPr>
        <w:t xml:space="preserve">có trách nhiệm </w:t>
      </w:r>
      <w:r w:rsidRPr="006D6A44">
        <w:rPr>
          <w:spacing w:val="-2"/>
          <w:szCs w:val="28"/>
          <w:lang w:val="sv-SE"/>
        </w:rPr>
        <w:t xml:space="preserve">cấp đổi giấy phép kinh doanh </w:t>
      </w:r>
      <w:r w:rsidRPr="006D6A44">
        <w:rPr>
          <w:spacing w:val="-2"/>
          <w:szCs w:val="28"/>
          <w:lang w:val="vi-VN"/>
        </w:rPr>
        <w:t xml:space="preserve">dịch vụ </w:t>
      </w:r>
      <w:r w:rsidRPr="006D6A44">
        <w:rPr>
          <w:spacing w:val="-2"/>
          <w:szCs w:val="28"/>
          <w:lang w:val="sv-SE"/>
        </w:rPr>
        <w:t>lữ hành cho doanh nghiệp; trường hợp từ chối, phải thông báo bằng văn bản và nêu rõ lý do.</w:t>
      </w:r>
    </w:p>
    <w:p w:rsidR="00557C51" w:rsidRPr="00512C76" w:rsidRDefault="00557C51" w:rsidP="00127E2A">
      <w:pPr>
        <w:tabs>
          <w:tab w:val="left" w:pos="1080"/>
        </w:tabs>
        <w:spacing w:line="380" w:lineRule="exact"/>
        <w:jc w:val="both"/>
        <w:rPr>
          <w:szCs w:val="28"/>
        </w:rPr>
      </w:pPr>
      <w:r w:rsidRPr="00AB60C8">
        <w:rPr>
          <w:b/>
          <w:szCs w:val="28"/>
        </w:rPr>
        <w:t>* Cách thức thực hiện</w:t>
      </w:r>
      <w:r w:rsidRPr="00512C76">
        <w:rPr>
          <w:szCs w:val="28"/>
        </w:rPr>
        <w:t xml:space="preserve">: Gửi trực tiếp hoặc qua đường bưu điện đến </w:t>
      </w:r>
      <w:r w:rsidRPr="00512C76">
        <w:rPr>
          <w:szCs w:val="28"/>
          <w:lang w:val="sv-SE"/>
        </w:rPr>
        <w:t>Sở Văn hóa, Thể thao và Du lịch</w:t>
      </w:r>
      <w:r w:rsidRPr="00512C76">
        <w:rPr>
          <w:szCs w:val="28"/>
        </w:rPr>
        <w:t>.</w:t>
      </w:r>
    </w:p>
    <w:p w:rsidR="00557C51" w:rsidRPr="00AB60C8" w:rsidRDefault="00557C51" w:rsidP="00127E2A">
      <w:pPr>
        <w:tabs>
          <w:tab w:val="left" w:pos="1080"/>
        </w:tabs>
        <w:spacing w:line="380" w:lineRule="exact"/>
        <w:jc w:val="both"/>
        <w:rPr>
          <w:b/>
          <w:szCs w:val="28"/>
        </w:rPr>
      </w:pPr>
      <w:r w:rsidRPr="00AB60C8">
        <w:rPr>
          <w:b/>
          <w:szCs w:val="28"/>
        </w:rPr>
        <w:t>* Thành phần, số lượng hồ sơ:</w:t>
      </w:r>
    </w:p>
    <w:p w:rsidR="00557C51" w:rsidRPr="00512C76" w:rsidRDefault="00557C51" w:rsidP="00127E2A">
      <w:pPr>
        <w:tabs>
          <w:tab w:val="left" w:pos="1080"/>
        </w:tabs>
        <w:spacing w:line="380" w:lineRule="exact"/>
        <w:jc w:val="both"/>
        <w:rPr>
          <w:szCs w:val="28"/>
          <w:lang w:val="nl-NL"/>
        </w:rPr>
      </w:pPr>
      <w:r w:rsidRPr="00512C76">
        <w:rPr>
          <w:szCs w:val="28"/>
          <w:lang w:val="nl-NL"/>
        </w:rPr>
        <w:t>- Thành phần hồ sơ:</w:t>
      </w:r>
    </w:p>
    <w:p w:rsidR="00557C51" w:rsidRPr="00512C76" w:rsidRDefault="00557C51" w:rsidP="00127E2A">
      <w:pPr>
        <w:spacing w:line="380" w:lineRule="exact"/>
        <w:jc w:val="both"/>
        <w:rPr>
          <w:szCs w:val="28"/>
          <w:lang w:val="sv-SE"/>
        </w:rPr>
      </w:pPr>
      <w:r w:rsidRPr="00512C76">
        <w:rPr>
          <w:szCs w:val="28"/>
          <w:lang w:val="sv-SE"/>
        </w:rPr>
        <w:t>(1) Đơn đề nghị cấp đổi Giấy phép kinh doanh</w:t>
      </w:r>
      <w:r w:rsidRPr="00512C76">
        <w:rPr>
          <w:szCs w:val="28"/>
          <w:lang w:val="vi-VN"/>
        </w:rPr>
        <w:t xml:space="preserve"> dịch vụ</w:t>
      </w:r>
      <w:r w:rsidRPr="00512C76">
        <w:rPr>
          <w:szCs w:val="28"/>
          <w:lang w:val="sv-SE"/>
        </w:rPr>
        <w:t xml:space="preserve"> lữ hành nội địa </w:t>
      </w:r>
      <w:r w:rsidRPr="00512C76">
        <w:rPr>
          <w:szCs w:val="28"/>
          <w:lang w:val="nl-NL"/>
        </w:rPr>
        <w:t>(Mẫu số 05 Phụ lục II ban hành kèm theo Thông tư số 06/2017/TT-BVHTTDL ngày 15 tháng 12 năm 2017)</w:t>
      </w:r>
      <w:r w:rsidRPr="00512C76">
        <w:rPr>
          <w:szCs w:val="28"/>
          <w:lang w:val="sv-SE"/>
        </w:rPr>
        <w:t>;</w:t>
      </w:r>
    </w:p>
    <w:p w:rsidR="00557C51" w:rsidRPr="00512C76" w:rsidRDefault="00557C51" w:rsidP="00127E2A">
      <w:pPr>
        <w:spacing w:line="380" w:lineRule="exact"/>
        <w:jc w:val="both"/>
        <w:rPr>
          <w:szCs w:val="28"/>
          <w:lang w:val="sv-SE"/>
        </w:rPr>
      </w:pPr>
      <w:r w:rsidRPr="00512C76">
        <w:rPr>
          <w:szCs w:val="28"/>
          <w:lang w:val="sv-SE"/>
        </w:rPr>
        <w:t xml:space="preserve">(2) Giấy phép kinh doanh </w:t>
      </w:r>
      <w:r w:rsidRPr="00512C76">
        <w:rPr>
          <w:szCs w:val="28"/>
          <w:lang w:val="vi-VN"/>
        </w:rPr>
        <w:t xml:space="preserve">dịch vụ </w:t>
      </w:r>
      <w:r w:rsidRPr="00512C76">
        <w:rPr>
          <w:szCs w:val="28"/>
          <w:lang w:val="sv-SE"/>
        </w:rPr>
        <w:t>lữ hành nội địa của doanh nghiệp;</w:t>
      </w:r>
    </w:p>
    <w:p w:rsidR="00557C51" w:rsidRPr="00512C76" w:rsidRDefault="00557C51" w:rsidP="00127E2A">
      <w:pPr>
        <w:spacing w:line="380" w:lineRule="exact"/>
        <w:jc w:val="both"/>
        <w:rPr>
          <w:szCs w:val="28"/>
          <w:lang w:val="sv-SE"/>
        </w:rPr>
      </w:pPr>
      <w:r w:rsidRPr="00512C76">
        <w:rPr>
          <w:szCs w:val="28"/>
          <w:lang w:val="sv-SE"/>
        </w:rPr>
        <w:t>(3) Bản sao có chứng thực Giấy chứng nhận đăng ký doanh nghiệp.</w:t>
      </w:r>
    </w:p>
    <w:p w:rsidR="00557C51" w:rsidRPr="00512C76" w:rsidRDefault="00557C51" w:rsidP="00127E2A">
      <w:pPr>
        <w:tabs>
          <w:tab w:val="left" w:pos="1080"/>
        </w:tabs>
        <w:spacing w:line="380" w:lineRule="exact"/>
        <w:jc w:val="both"/>
        <w:rPr>
          <w:szCs w:val="28"/>
          <w:lang w:val="nl-NL"/>
        </w:rPr>
      </w:pPr>
      <w:r w:rsidRPr="00512C76">
        <w:rPr>
          <w:szCs w:val="28"/>
          <w:lang w:val="nl-NL"/>
        </w:rPr>
        <w:t>- Số lượng hồ sơ:  01 (bộ).</w:t>
      </w:r>
    </w:p>
    <w:p w:rsidR="00557C51" w:rsidRPr="00512C76" w:rsidRDefault="00557C51" w:rsidP="00127E2A">
      <w:pPr>
        <w:tabs>
          <w:tab w:val="left" w:pos="1080"/>
        </w:tabs>
        <w:spacing w:line="380" w:lineRule="exact"/>
        <w:jc w:val="both"/>
        <w:rPr>
          <w:szCs w:val="28"/>
          <w:lang w:val="nl-NL"/>
        </w:rPr>
      </w:pPr>
      <w:r w:rsidRPr="00AB60C8">
        <w:rPr>
          <w:b/>
          <w:szCs w:val="28"/>
          <w:lang w:val="nl-NL"/>
        </w:rPr>
        <w:t>* Thời hạn giải quyết</w:t>
      </w:r>
      <w:r w:rsidRPr="00512C76">
        <w:rPr>
          <w:szCs w:val="28"/>
          <w:lang w:val="nl-NL"/>
        </w:rPr>
        <w:t>: 05 ngày làm việc</w:t>
      </w:r>
      <w:r w:rsidRPr="00512C76">
        <w:rPr>
          <w:szCs w:val="28"/>
          <w:lang w:val="sv-SE"/>
        </w:rPr>
        <w:t xml:space="preserve"> kể từ ngày nhận được hồ sơ hợp lệ.</w:t>
      </w:r>
    </w:p>
    <w:p w:rsidR="00557C51" w:rsidRPr="00512C76" w:rsidRDefault="00557C51" w:rsidP="00127E2A">
      <w:pPr>
        <w:tabs>
          <w:tab w:val="left" w:pos="1080"/>
        </w:tabs>
        <w:spacing w:line="380" w:lineRule="exact"/>
        <w:jc w:val="both"/>
        <w:rPr>
          <w:szCs w:val="28"/>
          <w:lang w:val="nl-NL"/>
        </w:rPr>
      </w:pPr>
      <w:r w:rsidRPr="00AB60C8">
        <w:rPr>
          <w:b/>
          <w:szCs w:val="28"/>
          <w:lang w:val="nl-NL"/>
        </w:rPr>
        <w:t>* Đối tượng thực hiện TTHC</w:t>
      </w:r>
      <w:r w:rsidRPr="00512C76">
        <w:rPr>
          <w:szCs w:val="28"/>
          <w:lang w:val="nl-NL"/>
        </w:rPr>
        <w:t>: Tổ chức.</w:t>
      </w:r>
    </w:p>
    <w:p w:rsidR="00557C51" w:rsidRPr="00AB60C8" w:rsidRDefault="00557C51" w:rsidP="00127E2A">
      <w:pPr>
        <w:tabs>
          <w:tab w:val="left" w:pos="1080"/>
        </w:tabs>
        <w:spacing w:line="380" w:lineRule="exact"/>
        <w:jc w:val="both"/>
        <w:rPr>
          <w:b/>
          <w:szCs w:val="28"/>
          <w:lang w:val="nl-NL"/>
        </w:rPr>
      </w:pPr>
      <w:r w:rsidRPr="00AB60C8">
        <w:rPr>
          <w:b/>
          <w:szCs w:val="28"/>
          <w:lang w:val="nl-NL"/>
        </w:rPr>
        <w:t>* Cơ quan thực hiện TTHC:</w:t>
      </w:r>
    </w:p>
    <w:p w:rsidR="00557C51" w:rsidRPr="00512C76" w:rsidRDefault="00557C51" w:rsidP="00127E2A">
      <w:pPr>
        <w:tabs>
          <w:tab w:val="left" w:pos="540"/>
          <w:tab w:val="left" w:pos="720"/>
          <w:tab w:val="left" w:pos="1080"/>
        </w:tabs>
        <w:spacing w:line="380" w:lineRule="exact"/>
        <w:jc w:val="both"/>
        <w:rPr>
          <w:szCs w:val="28"/>
          <w:lang w:val="nl-NL"/>
        </w:rPr>
      </w:pPr>
      <w:r w:rsidRPr="00512C76">
        <w:rPr>
          <w:szCs w:val="28"/>
          <w:lang w:val="nl-NL"/>
        </w:rPr>
        <w:t xml:space="preserve">- Cơ quan có thẩm quyền quyết định: </w:t>
      </w:r>
      <w:r w:rsidRPr="00512C76">
        <w:rPr>
          <w:szCs w:val="28"/>
          <w:lang w:val="sv-SE"/>
        </w:rPr>
        <w:t>Sở Văn hóa, Thể thao và Du lịch</w:t>
      </w:r>
      <w:r w:rsidRPr="00512C76">
        <w:rPr>
          <w:szCs w:val="28"/>
          <w:lang w:val="nl-NL"/>
        </w:rPr>
        <w:t>.</w:t>
      </w:r>
    </w:p>
    <w:p w:rsidR="00557C51" w:rsidRPr="00512C76" w:rsidRDefault="00557C51" w:rsidP="00127E2A">
      <w:pPr>
        <w:tabs>
          <w:tab w:val="left" w:pos="540"/>
          <w:tab w:val="left" w:pos="720"/>
          <w:tab w:val="left" w:pos="1080"/>
        </w:tabs>
        <w:spacing w:line="380" w:lineRule="exact"/>
        <w:jc w:val="both"/>
        <w:rPr>
          <w:szCs w:val="28"/>
          <w:lang w:val="nl-NL"/>
        </w:rPr>
      </w:pPr>
      <w:r w:rsidRPr="00512C76">
        <w:rPr>
          <w:szCs w:val="28"/>
          <w:lang w:val="nl-NL"/>
        </w:rPr>
        <w:t xml:space="preserve">- Cơ quan trực tiếp thực hiện TTHC: </w:t>
      </w:r>
      <w:r w:rsidRPr="00512C76">
        <w:rPr>
          <w:szCs w:val="28"/>
          <w:lang w:val="sv-SE"/>
        </w:rPr>
        <w:t>Sở Văn hóa, Thể thao và Du lịch</w:t>
      </w:r>
      <w:r w:rsidRPr="00512C76">
        <w:rPr>
          <w:szCs w:val="28"/>
          <w:lang w:val="nl-NL"/>
        </w:rPr>
        <w:t>.</w:t>
      </w:r>
    </w:p>
    <w:p w:rsidR="00557C51" w:rsidRPr="00512C76" w:rsidRDefault="00557C51" w:rsidP="00127E2A">
      <w:pPr>
        <w:tabs>
          <w:tab w:val="left" w:pos="1080"/>
        </w:tabs>
        <w:spacing w:line="380" w:lineRule="exact"/>
        <w:jc w:val="both"/>
        <w:rPr>
          <w:szCs w:val="28"/>
          <w:lang w:val="nl-NL"/>
        </w:rPr>
      </w:pPr>
      <w:r w:rsidRPr="00AB60C8">
        <w:rPr>
          <w:b/>
          <w:szCs w:val="28"/>
          <w:lang w:val="nl-NL"/>
        </w:rPr>
        <w:t>* Kết quả của việc thực hiện TTHC</w:t>
      </w:r>
      <w:r w:rsidRPr="00512C76">
        <w:rPr>
          <w:szCs w:val="28"/>
          <w:lang w:val="nl-NL"/>
        </w:rPr>
        <w:t>: Giấy phép.</w:t>
      </w:r>
    </w:p>
    <w:p w:rsidR="00557C51" w:rsidRDefault="00557C51" w:rsidP="00127E2A">
      <w:pPr>
        <w:pStyle w:val="Default"/>
        <w:spacing w:line="380" w:lineRule="exact"/>
        <w:jc w:val="both"/>
        <w:rPr>
          <w:sz w:val="28"/>
          <w:szCs w:val="28"/>
        </w:rPr>
      </w:pPr>
      <w:r w:rsidRPr="00B423EA">
        <w:rPr>
          <w:b/>
          <w:sz w:val="28"/>
          <w:szCs w:val="28"/>
          <w:lang w:val="nl-NL"/>
        </w:rPr>
        <w:t>* Phí, lệ phí</w:t>
      </w:r>
      <w:r w:rsidRPr="00B423EA">
        <w:rPr>
          <w:sz w:val="28"/>
          <w:szCs w:val="28"/>
          <w:lang w:val="nl-NL"/>
        </w:rPr>
        <w:t>:</w:t>
      </w:r>
      <w:r>
        <w:rPr>
          <w:sz w:val="28"/>
          <w:szCs w:val="28"/>
        </w:rPr>
        <w:t>2.000.000 đồng/giấy phép (Thông tư số 33/2018/TT-BTC ngày 30 tháng 3 năm 2018 của Bộ trưởng Bộ Tài chính).</w:t>
      </w:r>
    </w:p>
    <w:p w:rsidR="00557C51" w:rsidRPr="00AB60C8" w:rsidRDefault="00557C51" w:rsidP="00127E2A">
      <w:pPr>
        <w:tabs>
          <w:tab w:val="left" w:pos="1080"/>
        </w:tabs>
        <w:spacing w:line="380" w:lineRule="exact"/>
        <w:jc w:val="both"/>
        <w:rPr>
          <w:b/>
          <w:szCs w:val="28"/>
          <w:lang w:val="nl-NL"/>
        </w:rPr>
      </w:pPr>
      <w:r>
        <w:rPr>
          <w:szCs w:val="28"/>
        </w:rPr>
        <w:t xml:space="preserve">* </w:t>
      </w:r>
      <w:r w:rsidRPr="00AB60C8">
        <w:rPr>
          <w:b/>
          <w:szCs w:val="28"/>
          <w:lang w:val="nl-NL"/>
        </w:rPr>
        <w:t>* Tên mẫu đơn, mẫu tờ khai:</w:t>
      </w:r>
    </w:p>
    <w:p w:rsidR="00557C51" w:rsidRPr="00512C76" w:rsidRDefault="00557C51" w:rsidP="00127E2A">
      <w:pPr>
        <w:tabs>
          <w:tab w:val="left" w:pos="1080"/>
        </w:tabs>
        <w:spacing w:line="380" w:lineRule="exact"/>
        <w:jc w:val="both"/>
        <w:rPr>
          <w:szCs w:val="28"/>
          <w:lang w:val="nl-NL"/>
        </w:rPr>
      </w:pPr>
      <w:r w:rsidRPr="00512C76">
        <w:rPr>
          <w:szCs w:val="28"/>
          <w:lang w:val="sv-SE"/>
        </w:rPr>
        <w:t>Đơn đề nghị cấp đổi Giấy phép kinh doanh</w:t>
      </w:r>
      <w:r w:rsidRPr="00512C76">
        <w:rPr>
          <w:szCs w:val="28"/>
          <w:lang w:val="vi-VN"/>
        </w:rPr>
        <w:t xml:space="preserve"> dịch vụ</w:t>
      </w:r>
      <w:r w:rsidRPr="00512C76">
        <w:rPr>
          <w:szCs w:val="28"/>
          <w:lang w:val="sv-SE"/>
        </w:rPr>
        <w:t xml:space="preserve"> lữ hành nội địa </w:t>
      </w:r>
      <w:r w:rsidRPr="00512C76">
        <w:rPr>
          <w:szCs w:val="28"/>
          <w:lang w:val="nl-NL"/>
        </w:rPr>
        <w:t>(Mẫu số 05 Phụ lục II ban hành kèm theo Thông tư số 06/2017/TT-BVHTTDL ngày 15 tháng 12 năm 2017).</w:t>
      </w:r>
    </w:p>
    <w:p w:rsidR="00557C51" w:rsidRPr="00512C76" w:rsidRDefault="00557C51" w:rsidP="00127E2A">
      <w:pPr>
        <w:tabs>
          <w:tab w:val="left" w:pos="1080"/>
        </w:tabs>
        <w:spacing w:line="380" w:lineRule="exact"/>
        <w:jc w:val="both"/>
        <w:rPr>
          <w:szCs w:val="28"/>
          <w:lang w:val="nl-NL"/>
        </w:rPr>
      </w:pPr>
      <w:r w:rsidRPr="00AB60C8">
        <w:rPr>
          <w:b/>
          <w:szCs w:val="28"/>
          <w:lang w:val="nl-NL"/>
        </w:rPr>
        <w:t>* Yêu cầu, điều kiện thực hiện thủ tục hành chính</w:t>
      </w:r>
      <w:r w:rsidRPr="00512C76">
        <w:rPr>
          <w:szCs w:val="28"/>
          <w:lang w:val="nl-NL"/>
        </w:rPr>
        <w:t>:</w:t>
      </w:r>
    </w:p>
    <w:p w:rsidR="00557C51" w:rsidRPr="00512C76" w:rsidRDefault="00557C51" w:rsidP="00127E2A">
      <w:pPr>
        <w:widowControl w:val="0"/>
        <w:spacing w:line="380" w:lineRule="exact"/>
        <w:jc w:val="both"/>
        <w:rPr>
          <w:szCs w:val="28"/>
          <w:lang w:val="nl-NL"/>
        </w:rPr>
      </w:pPr>
      <w:r w:rsidRPr="00512C76">
        <w:rPr>
          <w:spacing w:val="-8"/>
          <w:szCs w:val="28"/>
          <w:lang w:val="sv-SE"/>
        </w:rPr>
        <w:t xml:space="preserve">(1) </w:t>
      </w:r>
      <w:r w:rsidRPr="00512C76">
        <w:rPr>
          <w:szCs w:val="28"/>
          <w:lang w:val="nl-NL"/>
        </w:rPr>
        <w:t>Là doanh nghiệp được thành lập theo quy định của pháp luật về doanh nghiệp;</w:t>
      </w:r>
    </w:p>
    <w:p w:rsidR="00557C51" w:rsidRDefault="00557C51" w:rsidP="00127E2A">
      <w:pPr>
        <w:spacing w:line="380" w:lineRule="exact"/>
        <w:jc w:val="both"/>
        <w:rPr>
          <w:szCs w:val="28"/>
          <w:lang w:val="sv-SE"/>
        </w:rPr>
      </w:pPr>
      <w:r w:rsidRPr="00512C76">
        <w:rPr>
          <w:szCs w:val="28"/>
          <w:lang w:val="sv-SE"/>
        </w:rPr>
        <w:t xml:space="preserve">(2) Ký quỹ kinh doanh </w:t>
      </w:r>
      <w:r w:rsidRPr="00512C76">
        <w:rPr>
          <w:szCs w:val="28"/>
          <w:lang w:val="vi-VN"/>
        </w:rPr>
        <w:t xml:space="preserve">dịch vụ </w:t>
      </w:r>
      <w:r w:rsidRPr="00512C76">
        <w:rPr>
          <w:szCs w:val="28"/>
          <w:lang w:val="sv-SE"/>
        </w:rPr>
        <w:t>lữ hành nội địa tại ngân hàng</w:t>
      </w:r>
      <w:r w:rsidRPr="00512C76">
        <w:rPr>
          <w:szCs w:val="28"/>
        </w:rPr>
        <w:t xml:space="preserve"> thương mại, ngân hàng hợp tác xã hoặc chi nhánh ngân hàng nước ngoài thành lập và hoạt động tại Việt Nam</w:t>
      </w:r>
      <w:r w:rsidRPr="00512C76">
        <w:rPr>
          <w:szCs w:val="28"/>
          <w:lang w:val="sv-SE"/>
        </w:rPr>
        <w:t xml:space="preserve">: </w:t>
      </w:r>
      <w:r>
        <w:rPr>
          <w:szCs w:val="28"/>
        </w:rPr>
        <w:t>20.000.000 (hai mươi triệu) đồng</w:t>
      </w:r>
      <w:r w:rsidRPr="00512C76">
        <w:rPr>
          <w:szCs w:val="28"/>
        </w:rPr>
        <w:t>;</w:t>
      </w:r>
    </w:p>
    <w:p w:rsidR="00557C51" w:rsidRPr="00512C76" w:rsidRDefault="00557C51" w:rsidP="00127E2A">
      <w:pPr>
        <w:spacing w:line="380" w:lineRule="exact"/>
        <w:jc w:val="both"/>
        <w:rPr>
          <w:szCs w:val="28"/>
          <w:lang w:val="sv-SE"/>
        </w:rPr>
      </w:pPr>
      <w:r w:rsidRPr="00512C76">
        <w:rPr>
          <w:szCs w:val="28"/>
          <w:lang w:val="sv-SE"/>
        </w:rPr>
        <w:t xml:space="preserve">(3) Người phụ trách kinh doanh </w:t>
      </w:r>
      <w:r w:rsidRPr="00512C76">
        <w:rPr>
          <w:szCs w:val="28"/>
          <w:lang w:val="vi-VN"/>
        </w:rPr>
        <w:t xml:space="preserve">dịch vụ </w:t>
      </w:r>
      <w:r w:rsidRPr="00512C76">
        <w:rPr>
          <w:szCs w:val="28"/>
          <w:lang w:val="sv-SE"/>
        </w:rPr>
        <w:t xml:space="preserve">lữ hành phải tốt nghiệp </w:t>
      </w:r>
      <w:r w:rsidRPr="00512C76">
        <w:rPr>
          <w:szCs w:val="28"/>
          <w:lang w:val="fr-FR"/>
        </w:rPr>
        <w:t xml:space="preserve">trung cấp trở lên chuyên ngành về lữ hành; trường hợp tốt nghiệp trung cấp trở lên chuyên ngành khác phải có chứng chỉ </w:t>
      </w:r>
      <w:r w:rsidRPr="00512C76">
        <w:rPr>
          <w:szCs w:val="28"/>
          <w:lang w:val="sv-SE"/>
        </w:rPr>
        <w:t>nghiệp vụ điều hành du lịch nội địa.</w:t>
      </w:r>
    </w:p>
    <w:p w:rsidR="00557C51" w:rsidRPr="00D80F71" w:rsidRDefault="00557C51" w:rsidP="00127E2A">
      <w:pPr>
        <w:pStyle w:val="Heading3"/>
        <w:spacing w:before="0" w:line="380" w:lineRule="exact"/>
        <w:jc w:val="both"/>
        <w:rPr>
          <w:rFonts w:ascii="Times New Roman" w:hAnsi="Times New Roman"/>
          <w:b w:val="0"/>
          <w:color w:val="000000"/>
          <w:lang w:val="nl-NL"/>
        </w:rPr>
      </w:pPr>
      <w:r w:rsidRPr="00D80F71">
        <w:rPr>
          <w:rFonts w:ascii="Times New Roman" w:hAnsi="Times New Roman"/>
          <w:b w:val="0"/>
          <w:color w:val="000000"/>
          <w:lang w:val="sv-SE"/>
        </w:rPr>
        <w:t>-</w:t>
      </w:r>
      <w:r w:rsidRPr="00D80F71">
        <w:rPr>
          <w:rFonts w:ascii="Times New Roman" w:hAnsi="Times New Roman"/>
          <w:b w:val="0"/>
          <w:color w:val="000000"/>
          <w:lang w:val="nl-NL"/>
        </w:rPr>
        <w:t xml:space="preserve">Người </w:t>
      </w:r>
      <w:r w:rsidRPr="00D80F71">
        <w:rPr>
          <w:rFonts w:ascii="Times New Roman" w:hAnsi="Times New Roman"/>
          <w:b w:val="0"/>
          <w:color w:val="000000"/>
          <w:lang w:val="sv-SE"/>
        </w:rPr>
        <w:t xml:space="preserve">phụ trách kinh doanh </w:t>
      </w:r>
      <w:r w:rsidRPr="00D80F71">
        <w:rPr>
          <w:rFonts w:ascii="Times New Roman" w:hAnsi="Times New Roman"/>
          <w:b w:val="0"/>
          <w:color w:val="000000"/>
          <w:lang w:val="vi-VN"/>
        </w:rPr>
        <w:t xml:space="preserve">dịch vụ </w:t>
      </w:r>
      <w:r w:rsidRPr="00D80F71">
        <w:rPr>
          <w:rFonts w:ascii="Times New Roman" w:hAnsi="Times New Roman"/>
          <w:b w:val="0"/>
          <w:color w:val="000000"/>
          <w:lang w:val="sv-SE"/>
        </w:rPr>
        <w:t>lữ hành</w:t>
      </w:r>
      <w:r w:rsidRPr="00D80F71">
        <w:rPr>
          <w:rFonts w:ascii="Times New Roman" w:hAnsi="Times New Roman"/>
          <w:b w:val="0"/>
          <w:color w:val="000000"/>
          <w:lang w:val="nl-NL"/>
        </w:rPr>
        <w:t xml:space="preserve">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557C51" w:rsidRDefault="00557C51" w:rsidP="00127E2A">
      <w:pPr>
        <w:pStyle w:val="Default"/>
        <w:spacing w:line="380" w:lineRule="exact"/>
        <w:jc w:val="both"/>
        <w:rPr>
          <w:sz w:val="28"/>
          <w:szCs w:val="28"/>
        </w:rPr>
      </w:pPr>
      <w:r>
        <w:rPr>
          <w:sz w:val="28"/>
          <w:szCs w:val="28"/>
        </w:rPr>
        <w:t>- Chuyên ngành về lữ hành được thể hiện trên bằng tốt nghiệp của một trong các ngành, nghề, chuyên ngành sau đây:</w:t>
      </w:r>
    </w:p>
    <w:p w:rsidR="00557C51" w:rsidRDefault="00557C51" w:rsidP="00127E2A">
      <w:pPr>
        <w:pStyle w:val="Default"/>
        <w:spacing w:line="380" w:lineRule="exact"/>
        <w:jc w:val="both"/>
        <w:rPr>
          <w:sz w:val="28"/>
          <w:szCs w:val="28"/>
        </w:rPr>
      </w:pPr>
      <w:r>
        <w:rPr>
          <w:sz w:val="28"/>
          <w:szCs w:val="28"/>
        </w:rPr>
        <w:t>a) Quản trị dịch vụ du lịch và lữ hành;</w:t>
      </w:r>
    </w:p>
    <w:p w:rsidR="00557C51" w:rsidRDefault="00557C51" w:rsidP="00127E2A">
      <w:pPr>
        <w:pStyle w:val="Default"/>
        <w:spacing w:line="380" w:lineRule="exact"/>
        <w:jc w:val="both"/>
        <w:rPr>
          <w:sz w:val="28"/>
          <w:szCs w:val="28"/>
        </w:rPr>
      </w:pPr>
      <w:r>
        <w:rPr>
          <w:sz w:val="28"/>
          <w:szCs w:val="28"/>
        </w:rPr>
        <w:t>b) Quản trị lữ hành;</w:t>
      </w:r>
    </w:p>
    <w:p w:rsidR="00557C51" w:rsidRDefault="00557C51" w:rsidP="00127E2A">
      <w:pPr>
        <w:pStyle w:val="Default"/>
        <w:spacing w:line="380" w:lineRule="exact"/>
        <w:jc w:val="both"/>
        <w:rPr>
          <w:sz w:val="28"/>
          <w:szCs w:val="28"/>
        </w:rPr>
      </w:pPr>
      <w:r>
        <w:rPr>
          <w:sz w:val="28"/>
          <w:szCs w:val="28"/>
        </w:rPr>
        <w:t>c) Điều hành tour du lịch;</w:t>
      </w:r>
    </w:p>
    <w:p w:rsidR="00557C51" w:rsidRDefault="00557C51" w:rsidP="00127E2A">
      <w:pPr>
        <w:pStyle w:val="Default"/>
        <w:spacing w:line="380" w:lineRule="exact"/>
        <w:jc w:val="both"/>
        <w:rPr>
          <w:sz w:val="28"/>
          <w:szCs w:val="28"/>
        </w:rPr>
      </w:pPr>
      <w:r>
        <w:rPr>
          <w:sz w:val="28"/>
          <w:szCs w:val="28"/>
        </w:rPr>
        <w:t>d) Marketing du lịch;</w:t>
      </w:r>
    </w:p>
    <w:p w:rsidR="00557C51" w:rsidRDefault="00557C51" w:rsidP="00127E2A">
      <w:pPr>
        <w:pStyle w:val="Default"/>
        <w:spacing w:line="380" w:lineRule="exact"/>
        <w:jc w:val="both"/>
        <w:rPr>
          <w:sz w:val="28"/>
          <w:szCs w:val="28"/>
        </w:rPr>
      </w:pPr>
      <w:r>
        <w:rPr>
          <w:sz w:val="28"/>
          <w:szCs w:val="28"/>
        </w:rPr>
        <w:t>đ) Du lịch;</w:t>
      </w:r>
    </w:p>
    <w:p w:rsidR="00557C51" w:rsidRDefault="00557C51" w:rsidP="00127E2A">
      <w:pPr>
        <w:pStyle w:val="Default"/>
        <w:spacing w:line="380" w:lineRule="exact"/>
        <w:jc w:val="both"/>
        <w:rPr>
          <w:sz w:val="28"/>
          <w:szCs w:val="28"/>
        </w:rPr>
      </w:pPr>
      <w:r>
        <w:rPr>
          <w:sz w:val="28"/>
          <w:szCs w:val="28"/>
        </w:rPr>
        <w:t>e) Du lịch lữ hành;</w:t>
      </w:r>
    </w:p>
    <w:p w:rsidR="00557C51" w:rsidRDefault="00557C51" w:rsidP="00127E2A">
      <w:pPr>
        <w:pStyle w:val="Default"/>
        <w:spacing w:line="380" w:lineRule="exact"/>
        <w:jc w:val="both"/>
        <w:rPr>
          <w:sz w:val="28"/>
          <w:szCs w:val="28"/>
        </w:rPr>
      </w:pPr>
      <w:r>
        <w:rPr>
          <w:sz w:val="28"/>
          <w:szCs w:val="28"/>
        </w:rPr>
        <w:t>g) Quản lý và kinh doanh du lịch.</w:t>
      </w:r>
    </w:p>
    <w:p w:rsidR="00557C51" w:rsidRDefault="00557C51" w:rsidP="00127E2A">
      <w:pPr>
        <w:pStyle w:val="Default"/>
        <w:spacing w:line="380" w:lineRule="exact"/>
        <w:jc w:val="both"/>
        <w:rPr>
          <w:sz w:val="28"/>
          <w:szCs w:val="28"/>
        </w:rPr>
      </w:pPr>
      <w:r>
        <w:rPr>
          <w:sz w:val="28"/>
          <w:szCs w:val="28"/>
        </w:rPr>
        <w:t>h) Quản trị du lịch MICE;</w:t>
      </w:r>
    </w:p>
    <w:p w:rsidR="00557C51" w:rsidRDefault="00557C51" w:rsidP="00127E2A">
      <w:pPr>
        <w:pStyle w:val="Default"/>
        <w:spacing w:line="380" w:lineRule="exact"/>
        <w:jc w:val="both"/>
        <w:rPr>
          <w:sz w:val="28"/>
          <w:szCs w:val="28"/>
        </w:rPr>
      </w:pPr>
      <w:r>
        <w:rPr>
          <w:sz w:val="28"/>
          <w:szCs w:val="28"/>
        </w:rPr>
        <w:t>i) Đại lý lữ hành;</w:t>
      </w:r>
    </w:p>
    <w:p w:rsidR="00557C51" w:rsidRDefault="00557C51" w:rsidP="00127E2A">
      <w:pPr>
        <w:pStyle w:val="Default"/>
        <w:spacing w:line="380" w:lineRule="exact"/>
        <w:jc w:val="both"/>
        <w:rPr>
          <w:sz w:val="28"/>
          <w:szCs w:val="28"/>
        </w:rPr>
      </w:pPr>
      <w:r>
        <w:rPr>
          <w:sz w:val="28"/>
          <w:szCs w:val="28"/>
        </w:rPr>
        <w:t>k) Hướng dẫn du lịch;</w:t>
      </w:r>
    </w:p>
    <w:p w:rsidR="00557C51" w:rsidRDefault="00557C51" w:rsidP="00127E2A">
      <w:pPr>
        <w:pStyle w:val="Default"/>
        <w:spacing w:line="380" w:lineRule="exact"/>
        <w:jc w:val="both"/>
        <w:rPr>
          <w:sz w:val="28"/>
          <w:szCs w:val="28"/>
        </w:rPr>
      </w:pPr>
      <w:r>
        <w:rPr>
          <w:sz w:val="28"/>
          <w:szCs w:val="28"/>
        </w:rPr>
        <w:t>l) Ngành, nghề, chuyên ngành có thể hiện một trong các cụm từ “du lịch”, “lữ hành”, “hướng dẫn du lịch” do cơ sở giáo dục ở Việt Nam đào tạo vả cấp bằng tốt nghiệp trước thời điểm Thông tư số 13/2019/TT-BVHTTDL có hiệu lực (ngày 20 tháng 01 năm 2020);</w:t>
      </w:r>
    </w:p>
    <w:p w:rsidR="00557C51" w:rsidRDefault="00557C51" w:rsidP="00127E2A">
      <w:pPr>
        <w:pStyle w:val="Default"/>
        <w:spacing w:line="380" w:lineRule="exact"/>
        <w:jc w:val="both"/>
        <w:rPr>
          <w:sz w:val="28"/>
          <w:szCs w:val="28"/>
        </w:rPr>
      </w:pPr>
      <w:r>
        <w:rPr>
          <w:sz w:val="28"/>
          <w:szCs w:val="28"/>
        </w:rPr>
        <w:t>m) Ngành, nghề, chuyên ngành có thể hiện một trong các cụm từ “du lịch”, “lữ hành”, “hướng dẫn du lịch” do cơ sở đào tạo nước ngoài đào tạo và cấp bằng tốt nghiệp.</w:t>
      </w:r>
    </w:p>
    <w:p w:rsidR="00557C51" w:rsidRDefault="00557C51" w:rsidP="00127E2A">
      <w:pPr>
        <w:pStyle w:val="Default"/>
        <w:spacing w:line="380" w:lineRule="exact"/>
        <w:jc w:val="both"/>
        <w:rPr>
          <w:sz w:val="28"/>
          <w:szCs w:val="28"/>
        </w:rPr>
      </w:pPr>
      <w:r>
        <w:rPr>
          <w:sz w:val="28"/>
          <w:szCs w:val="28"/>
        </w:rPr>
        <w:t>Trường hợp bằng tốt nghiệp không thể hiện các ngành, nghề, chuyên ngành quy định tại điểm l và điểm m thì bổ sung bảng điểm tốt nghiệp hoặc phụ lục văn bằng thể hiện ngành, nghề, chuyên ngành, trong đó có một trong các cụm từ “du lịch”, “lữ hành”, “hướng dẫn du lịch”.</w:t>
      </w:r>
    </w:p>
    <w:p w:rsidR="00557C51" w:rsidRPr="00512C76" w:rsidRDefault="00557C51" w:rsidP="00127E2A">
      <w:pPr>
        <w:tabs>
          <w:tab w:val="left" w:pos="1080"/>
        </w:tabs>
        <w:spacing w:line="380" w:lineRule="exact"/>
        <w:jc w:val="both"/>
        <w:rPr>
          <w:szCs w:val="28"/>
          <w:lang w:val="nl-NL"/>
        </w:rPr>
      </w:pPr>
      <w:r w:rsidRPr="00921957">
        <w:rPr>
          <w:b/>
          <w:szCs w:val="28"/>
          <w:lang w:val="nl-NL"/>
        </w:rPr>
        <w:t>* Căn cứ pháp lý của TTHC</w:t>
      </w:r>
      <w:r w:rsidRPr="00512C76">
        <w:rPr>
          <w:szCs w:val="28"/>
          <w:lang w:val="nl-NL"/>
        </w:rPr>
        <w:t>:</w:t>
      </w:r>
    </w:p>
    <w:p w:rsidR="00557C51" w:rsidRDefault="00557C51" w:rsidP="00127E2A">
      <w:pPr>
        <w:pStyle w:val="Default"/>
        <w:spacing w:line="380" w:lineRule="exact"/>
        <w:jc w:val="both"/>
        <w:rPr>
          <w:sz w:val="28"/>
          <w:szCs w:val="28"/>
        </w:rPr>
      </w:pPr>
      <w:r>
        <w:rPr>
          <w:sz w:val="28"/>
          <w:szCs w:val="28"/>
        </w:rPr>
        <w:t>- Luật Du lịch số 09/2017/QH14 ngày 19 tháng 6 năm 2017. Có hiệu lực từ ngày 01 tháng 01 năm 2018.</w:t>
      </w:r>
    </w:p>
    <w:p w:rsidR="00557C51" w:rsidRDefault="00557C51" w:rsidP="00127E2A">
      <w:pPr>
        <w:pStyle w:val="Default"/>
        <w:spacing w:line="380" w:lineRule="exact"/>
        <w:jc w:val="both"/>
        <w:rPr>
          <w:sz w:val="28"/>
          <w:szCs w:val="28"/>
        </w:rPr>
      </w:pPr>
      <w:r>
        <w:rPr>
          <w:sz w:val="28"/>
          <w:szCs w:val="28"/>
        </w:rPr>
        <w:t>- Nghị định số 168/2017/NĐ-CP ngày 31 tháng 12 năm 2017 của Chính phủ quy định chi tiết một số điều của Luật Du lịch. Có hiệu lực từ ngày 01 tháng 01 năm 2018.</w:t>
      </w:r>
    </w:p>
    <w:p w:rsidR="00557C51" w:rsidRDefault="00557C51" w:rsidP="00127E2A">
      <w:pPr>
        <w:pStyle w:val="Default"/>
        <w:spacing w:line="380" w:lineRule="exact"/>
        <w:jc w:val="both"/>
        <w:rPr>
          <w:sz w:val="28"/>
          <w:szCs w:val="28"/>
        </w:rPr>
      </w:pPr>
      <w:r>
        <w:rPr>
          <w:sz w:val="28"/>
          <w:szCs w:val="28"/>
        </w:rPr>
        <w:t>- Nghị định số 94/2021/NĐ-CP ngày 28/10/2021 sửa đổi, bổ sung Điều 14 của Nghị định số 168/2017/NĐ-CP ngày 31/12/2017 của Chính phủ quy định chi tiết một số điều của Luật Du lịch về mức ký quỹ kinh doanh dịch vụ lữ hành. Có hiệu lực từ ngày 28 tháng 10 năm 2021 đến hết ngày 31 tháng 12 năm 2023.*</w:t>
      </w:r>
    </w:p>
    <w:p w:rsidR="00557C51" w:rsidRDefault="00557C51" w:rsidP="00127E2A">
      <w:pPr>
        <w:pStyle w:val="Default"/>
        <w:spacing w:line="380" w:lineRule="exact"/>
        <w:jc w:val="both"/>
        <w:rPr>
          <w:sz w:val="28"/>
          <w:szCs w:val="28"/>
        </w:rPr>
      </w:pPr>
      <w:r>
        <w:rPr>
          <w:sz w:val="28"/>
          <w:szCs w:val="28"/>
        </w:rPr>
        <w:t>- Thông tư số 06/2017/TT-BVHTTDL ngày 15 tháng 12 năm 2017 của Bộ trưởng Bộ Văn hóa, Thể thao và Du lịch quy định chi tiết một số điều của Luật Du lịch. Có hiệu lực từ ngày 01 tháng 02 năm 2018.</w:t>
      </w:r>
    </w:p>
    <w:p w:rsidR="00557C51" w:rsidRDefault="00557C51" w:rsidP="00127E2A">
      <w:pPr>
        <w:pStyle w:val="Default"/>
        <w:spacing w:line="380" w:lineRule="exact"/>
        <w:jc w:val="both"/>
        <w:rPr>
          <w:sz w:val="28"/>
          <w:szCs w:val="28"/>
        </w:rPr>
      </w:pPr>
      <w:r>
        <w:rPr>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Pr>
          <w:b/>
          <w:bCs/>
          <w:sz w:val="28"/>
          <w:szCs w:val="28"/>
        </w:rPr>
        <w:t xml:space="preserve">. </w:t>
      </w:r>
      <w:r>
        <w:rPr>
          <w:sz w:val="28"/>
          <w:szCs w:val="28"/>
        </w:rPr>
        <w:t>Có hiệu lực từ ngày 14 tháng 5 năm 2018.</w:t>
      </w:r>
    </w:p>
    <w:p w:rsidR="00557C51" w:rsidRDefault="00557C51" w:rsidP="00127E2A">
      <w:pPr>
        <w:spacing w:line="380" w:lineRule="exact"/>
        <w:jc w:val="both"/>
        <w:rPr>
          <w:szCs w:val="28"/>
        </w:rPr>
      </w:pPr>
      <w:r>
        <w:rPr>
          <w:szCs w:val="28"/>
        </w:rPr>
        <w:t>- Thông tư số 13/2019/TT-BVHTTDL ngày 25 tháng 11 năm 2019 sửa đổi bổ sung một số điều của Thông tư 06/2017/TT-BVHTTDL ngày 15 tháng 12 năm 2017 của Bộ trưởng Bộ Văn hóa, Thể thao và Du lịch quy định chi tiết một số điều của Luật Du lịch. Có hiệu lực từ ngày 20 tháng 1 năm 2020.</w:t>
      </w:r>
    </w:p>
    <w:p w:rsidR="00557C51" w:rsidRDefault="00557C51" w:rsidP="00557C51">
      <w:pPr>
        <w:spacing w:line="380" w:lineRule="exact"/>
        <w:jc w:val="both"/>
        <w:rPr>
          <w:szCs w:val="28"/>
        </w:rPr>
      </w:pPr>
    </w:p>
    <w:p w:rsidR="00557C51" w:rsidRDefault="00557C51" w:rsidP="00557C51">
      <w:pPr>
        <w:spacing w:line="380" w:lineRule="exact"/>
        <w:jc w:val="both"/>
        <w:rPr>
          <w:szCs w:val="28"/>
        </w:rPr>
      </w:pPr>
    </w:p>
    <w:p w:rsidR="00557C51" w:rsidRDefault="00557C51" w:rsidP="00557C51">
      <w:pPr>
        <w:spacing w:line="380" w:lineRule="exact"/>
        <w:jc w:val="both"/>
        <w:rPr>
          <w:szCs w:val="28"/>
        </w:rPr>
      </w:pPr>
    </w:p>
    <w:p w:rsidR="00557C51" w:rsidRDefault="00557C51" w:rsidP="00557C51">
      <w:pPr>
        <w:spacing w:line="380" w:lineRule="exact"/>
        <w:jc w:val="both"/>
        <w:rPr>
          <w:szCs w:val="28"/>
        </w:rPr>
      </w:pPr>
    </w:p>
    <w:p w:rsidR="00557C51" w:rsidRDefault="00557C51" w:rsidP="00557C51">
      <w:pPr>
        <w:jc w:val="both"/>
        <w:rPr>
          <w:szCs w:val="28"/>
        </w:rPr>
      </w:pPr>
    </w:p>
    <w:p w:rsidR="00557C51" w:rsidRDefault="00557C51" w:rsidP="00557C51">
      <w:pPr>
        <w:jc w:val="both"/>
        <w:rPr>
          <w:szCs w:val="28"/>
        </w:rPr>
      </w:pPr>
    </w:p>
    <w:p w:rsidR="00557C51" w:rsidRDefault="00557C51" w:rsidP="00557C51">
      <w:pPr>
        <w:jc w:val="right"/>
        <w:rPr>
          <w:szCs w:val="28"/>
        </w:rPr>
      </w:pPr>
    </w:p>
    <w:tbl>
      <w:tblPr>
        <w:tblW w:w="0" w:type="auto"/>
        <w:jc w:val="center"/>
        <w:tblLook w:val="04A0" w:firstRow="1" w:lastRow="0" w:firstColumn="1" w:lastColumn="0" w:noHBand="0" w:noVBand="1"/>
      </w:tblPr>
      <w:tblGrid>
        <w:gridCol w:w="3369"/>
        <w:gridCol w:w="5919"/>
      </w:tblGrid>
      <w:tr w:rsidR="00557C51" w:rsidRPr="003757EE" w:rsidTr="00557C51">
        <w:trPr>
          <w:jc w:val="center"/>
        </w:trPr>
        <w:tc>
          <w:tcPr>
            <w:tcW w:w="3369" w:type="dxa"/>
            <w:hideMark/>
          </w:tcPr>
          <w:p w:rsidR="00557C51" w:rsidRPr="00F24105" w:rsidRDefault="00557C51" w:rsidP="00557C51">
            <w:pPr>
              <w:spacing w:after="120" w:line="240" w:lineRule="auto"/>
              <w:jc w:val="center"/>
              <w:rPr>
                <w:rFonts w:eastAsia="SimSun"/>
                <w:b/>
                <w:sz w:val="24"/>
                <w:szCs w:val="24"/>
                <w:lang w:val="nl-NL"/>
              </w:rPr>
            </w:pPr>
            <w:r w:rsidRPr="003757EE">
              <w:rPr>
                <w:sz w:val="24"/>
                <w:szCs w:val="24"/>
                <w:lang w:val="nl-NL"/>
              </w:rPr>
              <w:br w:type="page"/>
            </w:r>
            <w:r w:rsidRPr="003757EE">
              <w:rPr>
                <w:sz w:val="24"/>
                <w:szCs w:val="24"/>
              </w:rPr>
              <w:br w:type="page"/>
            </w:r>
            <w:r w:rsidRPr="003757EE">
              <w:rPr>
                <w:sz w:val="24"/>
                <w:szCs w:val="24"/>
              </w:rPr>
              <w:br w:type="page"/>
            </w:r>
            <w:r w:rsidR="006E78ED">
              <w:rPr>
                <w:rFonts w:eastAsia="SimSun"/>
                <w:noProof/>
                <w:sz w:val="24"/>
                <w:szCs w:val="24"/>
              </w:rPr>
              <w:pict>
                <v:shape id="Straight Arrow Connector 25" o:spid="_x0000_s1138" type="#_x0000_t32" style="position:absolute;left:0;text-align:left;margin-left:51.25pt;margin-top:22.8pt;width:55.5pt;height:0;z-index:251720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"/>
              </w:pict>
            </w:r>
            <w:r w:rsidRPr="003757EE">
              <w:rPr>
                <w:b/>
                <w:bCs/>
                <w:sz w:val="24"/>
                <w:szCs w:val="24"/>
                <w:lang w:val="nl-NL"/>
              </w:rPr>
              <w:t>TÊN DOANH NGHIỆP</w:t>
            </w:r>
          </w:p>
        </w:tc>
        <w:tc>
          <w:tcPr>
            <w:tcW w:w="5919" w:type="dxa"/>
          </w:tcPr>
          <w:p w:rsidR="00557C51" w:rsidRPr="00F24105" w:rsidRDefault="00557C51" w:rsidP="00557C51">
            <w:pPr>
              <w:spacing w:line="240" w:lineRule="auto"/>
              <w:jc w:val="center"/>
              <w:rPr>
                <w:rFonts w:eastAsia="SimSun"/>
                <w:b/>
                <w:bCs/>
                <w:sz w:val="24"/>
                <w:szCs w:val="24"/>
                <w:lang w:val="nl-NL"/>
              </w:rPr>
            </w:pPr>
            <w:r w:rsidRPr="003757EE">
              <w:rPr>
                <w:b/>
                <w:bCs/>
                <w:sz w:val="24"/>
                <w:szCs w:val="24"/>
                <w:lang w:val="nl-NL"/>
              </w:rPr>
              <w:t>CỘNG HOÀ XÃ HỘI CHỦ NGHĨA VIỆT NAM</w:t>
            </w:r>
          </w:p>
          <w:p w:rsidR="00557C51" w:rsidRPr="003757EE" w:rsidRDefault="00557C51" w:rsidP="00557C51">
            <w:pPr>
              <w:spacing w:line="240" w:lineRule="auto"/>
              <w:jc w:val="center"/>
              <w:rPr>
                <w:b/>
                <w:szCs w:val="24"/>
                <w:lang w:val="nl-NL"/>
              </w:rPr>
            </w:pPr>
            <w:r w:rsidRPr="003757EE">
              <w:rPr>
                <w:b/>
                <w:szCs w:val="24"/>
                <w:lang w:val="nl-NL"/>
              </w:rPr>
              <w:t>Độc lập - Tự do - Hạnh phúc</w:t>
            </w:r>
          </w:p>
          <w:p w:rsidR="00557C51" w:rsidRPr="003757EE" w:rsidRDefault="006E78ED" w:rsidP="00557C51">
            <w:pPr>
              <w:spacing w:line="240" w:lineRule="auto"/>
              <w:jc w:val="center"/>
              <w:rPr>
                <w:b/>
                <w:sz w:val="24"/>
                <w:szCs w:val="24"/>
                <w:lang w:val="nl-NL"/>
              </w:rPr>
            </w:pPr>
            <w:r>
              <w:rPr>
                <w:noProof/>
                <w:sz w:val="24"/>
                <w:szCs w:val="24"/>
              </w:rPr>
              <w:pict>
                <v:line id="Straight Connector 24" o:spid="_x0000_s1137" style="position:absolute;left:0;text-align:left;z-index:251719168;visibility:visible;mso-wrap-distance-top:-6e-5mm;mso-wrap-distance-bottom:-6e-5mm"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UG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"/>
              </w:pict>
            </w:r>
          </w:p>
          <w:p w:rsidR="00557C51" w:rsidRPr="00205A66" w:rsidRDefault="00557C51" w:rsidP="00557C51">
            <w:pPr>
              <w:spacing w:line="240" w:lineRule="auto"/>
              <w:ind w:firstLine="720"/>
              <w:jc w:val="center"/>
              <w:rPr>
                <w:rFonts w:eastAsia="SimSun"/>
                <w:b/>
                <w:szCs w:val="28"/>
                <w:lang w:val="nl-NL"/>
              </w:rPr>
            </w:pPr>
            <w:r w:rsidRPr="00205A66">
              <w:rPr>
                <w:szCs w:val="28"/>
                <w:lang w:val="nl-NL"/>
              </w:rPr>
              <w:t>........</w:t>
            </w:r>
            <w:r w:rsidRPr="00205A66">
              <w:rPr>
                <w:i/>
                <w:iCs/>
                <w:szCs w:val="28"/>
                <w:lang w:val="nl-NL"/>
              </w:rPr>
              <w:t>, ngày....tháng.....năm......</w:t>
            </w:r>
          </w:p>
        </w:tc>
      </w:tr>
    </w:tbl>
    <w:p w:rsidR="00557C51" w:rsidRPr="00512C76" w:rsidRDefault="00557C51" w:rsidP="00557C51">
      <w:pPr>
        <w:spacing w:after="120" w:line="240" w:lineRule="auto"/>
        <w:jc w:val="both"/>
        <w:rPr>
          <w:rFonts w:eastAsia="SimSun"/>
          <w:b/>
          <w:szCs w:val="28"/>
          <w:lang w:val="nl-NL"/>
        </w:rPr>
      </w:pPr>
    </w:p>
    <w:p w:rsidR="00557C51" w:rsidRPr="00512C76" w:rsidRDefault="00557C51" w:rsidP="00557C51">
      <w:pPr>
        <w:spacing w:line="240" w:lineRule="auto"/>
        <w:jc w:val="center"/>
        <w:rPr>
          <w:b/>
          <w:szCs w:val="28"/>
          <w:lang w:val="nl-NL"/>
        </w:rPr>
      </w:pPr>
      <w:r w:rsidRPr="00512C76">
        <w:rPr>
          <w:b/>
          <w:szCs w:val="28"/>
          <w:lang w:val="nl-NL"/>
        </w:rPr>
        <w:t xml:space="preserve">ĐƠN ĐỀ </w:t>
      </w:r>
      <w:smartTag w:uri="urn:schemas-microsoft-com:office:smarttags" w:element="stockticker">
        <w:r w:rsidRPr="00512C76">
          <w:rPr>
            <w:b/>
            <w:szCs w:val="28"/>
            <w:lang w:val="nl-NL"/>
          </w:rPr>
          <w:t>NGH</w:t>
        </w:r>
      </w:smartTag>
      <w:r w:rsidRPr="00512C76">
        <w:rPr>
          <w:b/>
          <w:szCs w:val="28"/>
          <w:lang w:val="nl-NL"/>
        </w:rPr>
        <w:t>Ị</w:t>
      </w:r>
    </w:p>
    <w:p w:rsidR="00557C51" w:rsidRPr="00512C76" w:rsidRDefault="00557C51" w:rsidP="00557C51">
      <w:pPr>
        <w:spacing w:line="240" w:lineRule="auto"/>
        <w:jc w:val="center"/>
        <w:rPr>
          <w:b/>
          <w:szCs w:val="28"/>
          <w:lang w:val="nl-NL"/>
        </w:rPr>
      </w:pPr>
      <w:r w:rsidRPr="00512C76">
        <w:rPr>
          <w:b/>
          <w:szCs w:val="28"/>
          <w:lang w:val="nl-NL"/>
        </w:rPr>
        <w:t>CẤP ĐỔI GIẤY PHÉP KINH DOANH DỊCH VỤ LỮ HÀNH NỘI ĐỊA</w:t>
      </w:r>
    </w:p>
    <w:p w:rsidR="00557C51" w:rsidRPr="00512C76" w:rsidRDefault="00557C51" w:rsidP="00557C51">
      <w:pPr>
        <w:spacing w:after="120" w:line="240" w:lineRule="auto"/>
        <w:jc w:val="both"/>
        <w:rPr>
          <w:b/>
          <w:szCs w:val="28"/>
          <w:lang w:val="nl-NL"/>
        </w:rPr>
      </w:pPr>
    </w:p>
    <w:p w:rsidR="00557C51" w:rsidRPr="00512C76" w:rsidRDefault="00557C51" w:rsidP="00557C51">
      <w:pPr>
        <w:spacing w:after="120" w:line="240" w:lineRule="auto"/>
        <w:jc w:val="center"/>
        <w:rPr>
          <w:bCs/>
          <w:szCs w:val="28"/>
          <w:lang w:val="nl-NL"/>
        </w:rPr>
      </w:pPr>
      <w:r w:rsidRPr="00512C76">
        <w:rPr>
          <w:bCs/>
          <w:szCs w:val="28"/>
          <w:lang w:val="nl-NL"/>
        </w:rPr>
        <w:t xml:space="preserve">Kính gửi: </w:t>
      </w:r>
      <w:r w:rsidRPr="00512C76">
        <w:rPr>
          <w:szCs w:val="28"/>
          <w:lang w:val="sv-SE"/>
        </w:rPr>
        <w:t>Sở Du lịch/Sở Văn hóa, Thể thao và Du lịch tỉnh/thành phố...</w:t>
      </w:r>
      <w:r>
        <w:rPr>
          <w:szCs w:val="28"/>
          <w:lang w:val="sv-SE"/>
        </w:rPr>
        <w:t>...</w:t>
      </w:r>
    </w:p>
    <w:p w:rsidR="00557C51" w:rsidRPr="00512C76" w:rsidRDefault="00557C51" w:rsidP="00557C51">
      <w:pPr>
        <w:spacing w:after="120" w:line="240" w:lineRule="auto"/>
        <w:jc w:val="both"/>
        <w:rPr>
          <w:bCs/>
          <w:szCs w:val="28"/>
          <w:lang w:val="nl-NL"/>
        </w:rPr>
      </w:pPr>
    </w:p>
    <w:p w:rsidR="00557C51" w:rsidRPr="00512C76" w:rsidRDefault="00557C51" w:rsidP="00557C51">
      <w:pPr>
        <w:spacing w:after="120" w:line="240" w:lineRule="auto"/>
        <w:ind w:firstLine="567"/>
        <w:jc w:val="both"/>
        <w:rPr>
          <w:szCs w:val="28"/>
          <w:lang w:val="nl-NL"/>
        </w:rPr>
      </w:pPr>
      <w:r w:rsidRPr="00512C76">
        <w:rPr>
          <w:szCs w:val="28"/>
          <w:lang w:val="nl-NL"/>
        </w:rPr>
        <w:t>1. Tên doanh nghiệp (</w:t>
      </w:r>
      <w:r w:rsidRPr="00512C76">
        <w:rPr>
          <w:i/>
          <w:szCs w:val="28"/>
          <w:lang w:val="nl-NL"/>
        </w:rPr>
        <w:t>chữ  in hoa</w:t>
      </w:r>
      <w:r w:rsidRPr="00512C76">
        <w:rPr>
          <w:szCs w:val="28"/>
          <w:lang w:val="nl-NL"/>
        </w:rPr>
        <w:t>):.................................................................</w:t>
      </w:r>
    </w:p>
    <w:p w:rsidR="00557C51" w:rsidRPr="00512C76" w:rsidRDefault="00557C51" w:rsidP="00557C51">
      <w:pPr>
        <w:spacing w:after="120" w:line="240" w:lineRule="auto"/>
        <w:ind w:firstLine="567"/>
        <w:jc w:val="both"/>
        <w:rPr>
          <w:szCs w:val="28"/>
          <w:lang w:val="nl-NL"/>
        </w:rPr>
      </w:pPr>
      <w:r w:rsidRPr="00512C76">
        <w:rPr>
          <w:szCs w:val="28"/>
          <w:lang w:val="nl-NL"/>
        </w:rPr>
        <w:t>Tên giao dịch:..................................................................................................</w:t>
      </w:r>
    </w:p>
    <w:p w:rsidR="00557C51" w:rsidRPr="00512C76" w:rsidRDefault="00557C51" w:rsidP="00557C51">
      <w:pPr>
        <w:spacing w:after="120" w:line="240" w:lineRule="auto"/>
        <w:ind w:firstLine="567"/>
        <w:jc w:val="both"/>
        <w:rPr>
          <w:szCs w:val="28"/>
          <w:lang w:val="nl-NL"/>
        </w:rPr>
      </w:pPr>
      <w:r w:rsidRPr="00512C76">
        <w:rPr>
          <w:szCs w:val="28"/>
          <w:lang w:val="nl-NL"/>
        </w:rPr>
        <w:t>Tên viết tắt:......................................................................................................</w:t>
      </w:r>
    </w:p>
    <w:p w:rsidR="00557C51" w:rsidRPr="00512C76" w:rsidRDefault="00557C51" w:rsidP="00557C51">
      <w:pPr>
        <w:spacing w:after="120" w:line="240" w:lineRule="auto"/>
        <w:ind w:firstLine="567"/>
        <w:jc w:val="both"/>
        <w:rPr>
          <w:szCs w:val="28"/>
          <w:lang w:val="nl-NL"/>
        </w:rPr>
      </w:pPr>
      <w:r w:rsidRPr="00512C76">
        <w:rPr>
          <w:szCs w:val="28"/>
          <w:lang w:val="nl-NL"/>
        </w:rPr>
        <w:t>2. Địa chỉ trụ sở chính :...................................................................................</w:t>
      </w:r>
    </w:p>
    <w:p w:rsidR="00557C51" w:rsidRPr="00512C76" w:rsidRDefault="00557C51" w:rsidP="00557C51">
      <w:pPr>
        <w:spacing w:after="120" w:line="240" w:lineRule="auto"/>
        <w:ind w:firstLine="567"/>
        <w:jc w:val="both"/>
        <w:rPr>
          <w:szCs w:val="28"/>
          <w:lang w:val="nl-NL"/>
        </w:rPr>
      </w:pPr>
      <w:r w:rsidRPr="00512C76">
        <w:rPr>
          <w:szCs w:val="28"/>
          <w:lang w:val="nl-NL"/>
        </w:rPr>
        <w:t>..............................................................................................................…......</w:t>
      </w:r>
    </w:p>
    <w:p w:rsidR="00557C51" w:rsidRPr="00512C76" w:rsidRDefault="00557C51" w:rsidP="00557C51">
      <w:pPr>
        <w:spacing w:after="120" w:line="240" w:lineRule="auto"/>
        <w:ind w:firstLine="567"/>
        <w:jc w:val="both"/>
        <w:rPr>
          <w:szCs w:val="28"/>
          <w:lang w:val="nl-NL"/>
        </w:rPr>
      </w:pPr>
      <w:r w:rsidRPr="00512C76">
        <w:rPr>
          <w:szCs w:val="28"/>
          <w:lang w:val="nl-NL"/>
        </w:rPr>
        <w:t>Điện thoại :............................……- Fax :.......................................................</w:t>
      </w:r>
    </w:p>
    <w:p w:rsidR="00557C51" w:rsidRPr="00512C76" w:rsidRDefault="00557C51" w:rsidP="00557C51">
      <w:pPr>
        <w:spacing w:after="120" w:line="240" w:lineRule="auto"/>
        <w:ind w:firstLine="567"/>
        <w:jc w:val="both"/>
        <w:rPr>
          <w:szCs w:val="28"/>
          <w:lang w:val="nl-NL"/>
        </w:rPr>
      </w:pPr>
      <w:r w:rsidRPr="00512C76">
        <w:rPr>
          <w:szCs w:val="28"/>
          <w:lang w:val="nl-NL"/>
        </w:rPr>
        <w:t>Website :................................ - Email :...........................................................</w:t>
      </w:r>
    </w:p>
    <w:p w:rsidR="00557C51" w:rsidRPr="00512C76" w:rsidRDefault="00557C51" w:rsidP="00557C51">
      <w:pPr>
        <w:spacing w:after="120" w:line="240" w:lineRule="auto"/>
        <w:ind w:firstLine="567"/>
        <w:jc w:val="both"/>
        <w:rPr>
          <w:szCs w:val="28"/>
          <w:lang w:val="nl-NL"/>
        </w:rPr>
      </w:pPr>
      <w:r w:rsidRPr="00512C76">
        <w:rPr>
          <w:szCs w:val="28"/>
          <w:lang w:val="nl-NL"/>
        </w:rPr>
        <w:t>3. Họ tên người đại diện theo pháp luật của doanh nghiệp:………………</w:t>
      </w:r>
    </w:p>
    <w:p w:rsidR="00557C51" w:rsidRPr="00512C76" w:rsidRDefault="00557C51" w:rsidP="00557C51">
      <w:pPr>
        <w:spacing w:after="120" w:line="240" w:lineRule="auto"/>
        <w:jc w:val="both"/>
        <w:rPr>
          <w:szCs w:val="28"/>
          <w:lang w:val="nl-NL"/>
        </w:rPr>
      </w:pPr>
      <w:r w:rsidRPr="00512C76">
        <w:rPr>
          <w:szCs w:val="28"/>
          <w:lang w:val="nl-NL"/>
        </w:rPr>
        <w:t>........................................ Giới tính :............................….</w:t>
      </w:r>
    </w:p>
    <w:p w:rsidR="00557C51" w:rsidRPr="00512C76" w:rsidRDefault="00557C51" w:rsidP="00557C51">
      <w:pPr>
        <w:spacing w:after="120" w:line="240" w:lineRule="auto"/>
        <w:ind w:firstLine="567"/>
        <w:jc w:val="both"/>
        <w:rPr>
          <w:szCs w:val="28"/>
          <w:lang w:val="nl-NL"/>
        </w:rPr>
      </w:pPr>
      <w:r w:rsidRPr="00512C76">
        <w:rPr>
          <w:szCs w:val="28"/>
          <w:lang w:val="nl-NL"/>
        </w:rPr>
        <w:t>Chức danh:.......................................................................................................</w:t>
      </w:r>
    </w:p>
    <w:p w:rsidR="00557C51" w:rsidRPr="00512C76" w:rsidRDefault="00557C51" w:rsidP="00557C51">
      <w:pPr>
        <w:spacing w:after="120" w:line="240" w:lineRule="auto"/>
        <w:ind w:firstLine="567"/>
        <w:jc w:val="both"/>
        <w:rPr>
          <w:szCs w:val="28"/>
          <w:lang w:val="nl-NL"/>
        </w:rPr>
      </w:pPr>
      <w:r w:rsidRPr="00512C76">
        <w:rPr>
          <w:szCs w:val="28"/>
          <w:lang w:val="nl-NL"/>
        </w:rPr>
        <w:t>Sinh ngày :......./…..../....Dân tộc :......... Quốc tịch :......................................</w:t>
      </w:r>
    </w:p>
    <w:p w:rsidR="00557C51" w:rsidRPr="00512C76" w:rsidRDefault="00557C51" w:rsidP="00557C51">
      <w:pPr>
        <w:spacing w:after="120" w:line="240" w:lineRule="auto"/>
        <w:ind w:firstLine="567"/>
        <w:jc w:val="both"/>
        <w:rPr>
          <w:szCs w:val="28"/>
          <w:lang w:val="nl-NL"/>
        </w:rPr>
      </w:pPr>
      <w:r w:rsidRPr="00512C76">
        <w:rPr>
          <w:szCs w:val="28"/>
          <w:lang w:val="nl-NL"/>
        </w:rPr>
        <w:t>Giấy Chứng minh nhân dân/Thẻ căn cước công dân /Hộ chiếu số:................cấp  ngày: …../….../…..Nơi cấp : ....................................................</w:t>
      </w:r>
    </w:p>
    <w:p w:rsidR="00557C51" w:rsidRPr="00512C76" w:rsidRDefault="00557C51" w:rsidP="00557C51">
      <w:pPr>
        <w:spacing w:after="120" w:line="240" w:lineRule="auto"/>
        <w:ind w:firstLine="567"/>
        <w:jc w:val="both"/>
        <w:rPr>
          <w:szCs w:val="28"/>
          <w:lang w:val="nl-NL"/>
        </w:rPr>
      </w:pPr>
      <w:r w:rsidRPr="00512C76">
        <w:rPr>
          <w:szCs w:val="28"/>
          <w:lang w:val="nl-NL"/>
        </w:rPr>
        <w:t>Email: .................................................. Điện thoại: .......................................</w:t>
      </w:r>
    </w:p>
    <w:p w:rsidR="00557C51" w:rsidRPr="00512C76" w:rsidRDefault="00557C51" w:rsidP="00557C51">
      <w:pPr>
        <w:spacing w:after="120" w:line="240" w:lineRule="auto"/>
        <w:ind w:firstLine="567"/>
        <w:jc w:val="both"/>
        <w:rPr>
          <w:szCs w:val="28"/>
          <w:lang w:val="nl-NL"/>
        </w:rPr>
      </w:pPr>
      <w:r w:rsidRPr="00512C76">
        <w:rPr>
          <w:szCs w:val="28"/>
          <w:lang w:val="nl-NL"/>
        </w:rPr>
        <w:t>Nơi đăng ký hộ khẩu thường trú :..................................................................</w:t>
      </w:r>
    </w:p>
    <w:p w:rsidR="00557C51" w:rsidRPr="00512C76" w:rsidRDefault="00557C51" w:rsidP="00557C51">
      <w:pPr>
        <w:spacing w:after="120" w:line="240" w:lineRule="auto"/>
        <w:jc w:val="both"/>
        <w:rPr>
          <w:szCs w:val="28"/>
          <w:lang w:val="nl-NL"/>
        </w:rPr>
      </w:pPr>
      <w:r w:rsidRPr="00512C76">
        <w:rPr>
          <w:szCs w:val="28"/>
          <w:lang w:val="nl-NL"/>
        </w:rPr>
        <w:t>.........................................................................................................................</w:t>
      </w:r>
    </w:p>
    <w:p w:rsidR="00557C51" w:rsidRPr="00512C76" w:rsidRDefault="00557C51" w:rsidP="00557C51">
      <w:pPr>
        <w:spacing w:after="120" w:line="240" w:lineRule="auto"/>
        <w:ind w:firstLine="567"/>
        <w:jc w:val="both"/>
        <w:rPr>
          <w:szCs w:val="28"/>
          <w:lang w:val="nl-NL"/>
        </w:rPr>
      </w:pPr>
      <w:r w:rsidRPr="00512C76">
        <w:rPr>
          <w:szCs w:val="28"/>
          <w:lang w:val="nl-NL"/>
        </w:rPr>
        <w:t>Chỗ ở hiện tại :...............................................................................................</w:t>
      </w:r>
    </w:p>
    <w:p w:rsidR="00557C51" w:rsidRPr="00512C76" w:rsidRDefault="00557C51" w:rsidP="00557C51">
      <w:pPr>
        <w:spacing w:after="120" w:line="240" w:lineRule="auto"/>
        <w:jc w:val="both"/>
        <w:rPr>
          <w:szCs w:val="28"/>
          <w:lang w:val="nl-NL"/>
        </w:rPr>
      </w:pPr>
      <w:r w:rsidRPr="00512C76">
        <w:rPr>
          <w:szCs w:val="28"/>
          <w:lang w:val="nl-NL"/>
        </w:rPr>
        <w:t>................................................................................................................................</w:t>
      </w:r>
    </w:p>
    <w:p w:rsidR="00557C51" w:rsidRPr="00512C76" w:rsidRDefault="00557C51" w:rsidP="00557C51">
      <w:pPr>
        <w:spacing w:after="120" w:line="240" w:lineRule="auto"/>
        <w:ind w:firstLine="567"/>
        <w:jc w:val="both"/>
        <w:rPr>
          <w:szCs w:val="28"/>
          <w:lang w:val="nl-NL"/>
        </w:rPr>
      </w:pPr>
      <w:r w:rsidRPr="00512C76">
        <w:rPr>
          <w:szCs w:val="28"/>
          <w:lang w:val="nl-NL"/>
        </w:rPr>
        <w:t>4. Tên, địa chỉ chi nhánh (</w:t>
      </w:r>
      <w:r w:rsidRPr="00512C76">
        <w:rPr>
          <w:i/>
          <w:szCs w:val="28"/>
          <w:lang w:val="nl-NL"/>
        </w:rPr>
        <w:t>nếu có</w:t>
      </w:r>
      <w:r w:rsidRPr="00512C76">
        <w:rPr>
          <w:szCs w:val="28"/>
          <w:lang w:val="nl-NL"/>
        </w:rPr>
        <w:t>):..................................................................</w:t>
      </w:r>
    </w:p>
    <w:p w:rsidR="00557C51" w:rsidRPr="00512C76" w:rsidRDefault="00557C51" w:rsidP="00557C51">
      <w:pPr>
        <w:spacing w:after="120" w:line="240" w:lineRule="auto"/>
        <w:jc w:val="both"/>
        <w:rPr>
          <w:szCs w:val="28"/>
          <w:lang w:val="nl-NL"/>
        </w:rPr>
      </w:pPr>
      <w:r w:rsidRPr="00512C76">
        <w:rPr>
          <w:szCs w:val="28"/>
          <w:lang w:val="nl-NL"/>
        </w:rPr>
        <w:t>................................................................................................................................</w:t>
      </w:r>
    </w:p>
    <w:p w:rsidR="00557C51" w:rsidRPr="00512C76" w:rsidRDefault="00557C51" w:rsidP="00557C51">
      <w:pPr>
        <w:spacing w:after="120" w:line="240" w:lineRule="auto"/>
        <w:ind w:firstLine="567"/>
        <w:jc w:val="both"/>
        <w:rPr>
          <w:szCs w:val="28"/>
          <w:lang w:val="nl-NL"/>
        </w:rPr>
      </w:pPr>
      <w:r w:rsidRPr="00512C76">
        <w:rPr>
          <w:szCs w:val="28"/>
          <w:lang w:val="nl-NL"/>
        </w:rPr>
        <w:t>5. Tên, địa chỉ văn phòng đại diện (</w:t>
      </w:r>
      <w:r w:rsidRPr="00512C76">
        <w:rPr>
          <w:i/>
          <w:szCs w:val="28"/>
          <w:lang w:val="nl-NL"/>
        </w:rPr>
        <w:t>nếu có</w:t>
      </w:r>
      <w:r w:rsidRPr="00512C76">
        <w:rPr>
          <w:szCs w:val="28"/>
          <w:lang w:val="nl-NL"/>
        </w:rPr>
        <w:t>):..................................................</w:t>
      </w:r>
    </w:p>
    <w:p w:rsidR="00557C51" w:rsidRPr="00512C76" w:rsidRDefault="00557C51" w:rsidP="00557C51">
      <w:pPr>
        <w:spacing w:after="120" w:line="240" w:lineRule="auto"/>
        <w:jc w:val="both"/>
        <w:rPr>
          <w:szCs w:val="28"/>
          <w:lang w:val="nl-NL"/>
        </w:rPr>
      </w:pPr>
      <w:r w:rsidRPr="00512C76">
        <w:rPr>
          <w:szCs w:val="28"/>
          <w:lang w:val="nl-NL"/>
        </w:rPr>
        <w:t>................................................................................................................................</w:t>
      </w:r>
    </w:p>
    <w:p w:rsidR="00557C51" w:rsidRPr="00512C76" w:rsidRDefault="00557C51" w:rsidP="00557C51">
      <w:pPr>
        <w:spacing w:after="120" w:line="240" w:lineRule="auto"/>
        <w:ind w:firstLine="567"/>
        <w:jc w:val="both"/>
        <w:rPr>
          <w:szCs w:val="28"/>
          <w:lang w:val="nl-NL"/>
        </w:rPr>
      </w:pPr>
      <w:r w:rsidRPr="00512C76">
        <w:rPr>
          <w:szCs w:val="28"/>
          <w:lang w:val="nl-NL"/>
        </w:rPr>
        <w:t>6. Giấy chứng nhận đăng ký doanh nghiệp/Giấy chứng nhận đăng ký đầu tư số.................cấp ngày ..../...../.... nơi cấp: ...............................................................</w:t>
      </w:r>
    </w:p>
    <w:p w:rsidR="00557C51" w:rsidRPr="00512C76" w:rsidRDefault="00557C51" w:rsidP="00557C51">
      <w:pPr>
        <w:spacing w:after="120" w:line="240" w:lineRule="auto"/>
        <w:ind w:firstLine="567"/>
        <w:jc w:val="both"/>
        <w:rPr>
          <w:szCs w:val="28"/>
          <w:lang w:val="nl-NL"/>
        </w:rPr>
      </w:pPr>
      <w:r w:rsidRPr="00512C76">
        <w:rPr>
          <w:szCs w:val="28"/>
          <w:lang w:val="nl-NL"/>
        </w:rPr>
        <w:t>7. Giấy phép kinh doanh dịch vụ lữ hành nội địa số .......................... do Sở Du lịch/Sở Văn hóa, Thể thao và Du lịch tỉnh/thành phố.................... cấp ngày...........tháng.........năm............</w:t>
      </w:r>
    </w:p>
    <w:p w:rsidR="00557C51" w:rsidRPr="00512C76" w:rsidRDefault="00557C51" w:rsidP="00557C51">
      <w:pPr>
        <w:spacing w:after="120" w:line="240" w:lineRule="auto"/>
        <w:ind w:firstLine="567"/>
        <w:jc w:val="both"/>
        <w:rPr>
          <w:szCs w:val="28"/>
          <w:lang w:val="nl-NL"/>
        </w:rPr>
      </w:pPr>
      <w:r w:rsidRPr="00512C76">
        <w:rPr>
          <w:szCs w:val="28"/>
          <w:lang w:val="nl-NL"/>
        </w:rPr>
        <w:t>8. Tài khoản ký quỹ số…………tại ngân hàng……………………..........</w:t>
      </w:r>
    </w:p>
    <w:p w:rsidR="00557C51" w:rsidRPr="00512C76" w:rsidRDefault="00557C51" w:rsidP="00557C51">
      <w:pPr>
        <w:spacing w:after="120" w:line="240" w:lineRule="auto"/>
        <w:ind w:firstLine="567"/>
        <w:jc w:val="both"/>
        <w:rPr>
          <w:szCs w:val="28"/>
          <w:lang w:val="nl-NL"/>
        </w:rPr>
      </w:pPr>
      <w:r w:rsidRPr="00512C76">
        <w:rPr>
          <w:szCs w:val="28"/>
          <w:lang w:val="nl-NL"/>
        </w:rPr>
        <w:t>9. L</w:t>
      </w:r>
      <w:r w:rsidRPr="00512C76">
        <w:rPr>
          <w:szCs w:val="28"/>
          <w:lang w:val="nl-NL" w:bidi="he-IL"/>
        </w:rPr>
        <w:t>ý do đề nghị cấp đổi giấy phép:</w:t>
      </w:r>
      <w:r w:rsidRPr="00512C76">
        <w:rPr>
          <w:szCs w:val="28"/>
          <w:lang w:val="nl-NL"/>
        </w:rPr>
        <w:t>...........................................................</w:t>
      </w:r>
    </w:p>
    <w:p w:rsidR="00557C51" w:rsidRPr="00512C76" w:rsidRDefault="00557C51" w:rsidP="00557C51">
      <w:pPr>
        <w:spacing w:after="120" w:line="240" w:lineRule="auto"/>
        <w:jc w:val="both"/>
        <w:rPr>
          <w:szCs w:val="28"/>
          <w:lang w:val="nl-NL"/>
        </w:rPr>
      </w:pPr>
      <w:r w:rsidRPr="00512C76">
        <w:rPr>
          <w:szCs w:val="28"/>
          <w:lang w:val="nl-NL"/>
        </w:rPr>
        <w:t>................................................................................................................................</w:t>
      </w:r>
    </w:p>
    <w:p w:rsidR="00557C51" w:rsidRPr="00512C76" w:rsidRDefault="00557C51" w:rsidP="00557C51">
      <w:pPr>
        <w:spacing w:after="120" w:line="240" w:lineRule="auto"/>
        <w:ind w:firstLine="567"/>
        <w:jc w:val="both"/>
        <w:rPr>
          <w:szCs w:val="28"/>
          <w:lang w:val="nl-NL"/>
        </w:rPr>
      </w:pPr>
      <w:r w:rsidRPr="00512C76">
        <w:rPr>
          <w:szCs w:val="28"/>
          <w:lang w:val="nl-NL"/>
        </w:rPr>
        <w:t xml:space="preserve">Căn cứ vào các quy định hiện hành, kính đề nghị Sở Du lịch/Sở Văn hóa, Thể thao và Du lịch cấp đổi giấy phép kinh doanh dịch vụ lữ hành nội địa cho doanh nghiệp. </w:t>
      </w:r>
    </w:p>
    <w:p w:rsidR="00557C51" w:rsidRPr="00512C76" w:rsidRDefault="00557C51" w:rsidP="00557C51">
      <w:pPr>
        <w:spacing w:after="120" w:line="240" w:lineRule="auto"/>
        <w:ind w:firstLine="567"/>
        <w:jc w:val="both"/>
        <w:rPr>
          <w:szCs w:val="28"/>
          <w:lang w:val="nl-NL"/>
        </w:rPr>
      </w:pPr>
      <w:r w:rsidRPr="00512C76">
        <w:rPr>
          <w:iCs/>
          <w:szCs w:val="28"/>
          <w:lang w:val="nl-NL"/>
        </w:rPr>
        <w:t xml:space="preserve">Chúng tôi cam kết </w:t>
      </w:r>
      <w:r w:rsidRPr="00512C76">
        <w:rPr>
          <w:szCs w:val="28"/>
          <w:lang w:val="nl-NL"/>
        </w:rPr>
        <w:t xml:space="preserve">chịu trách nhiệm về tính chính xác, trung thực của nội dung hồ sơ đề nghị </w:t>
      </w:r>
      <w:r w:rsidRPr="00512C76">
        <w:rPr>
          <w:iCs/>
          <w:szCs w:val="28"/>
          <w:lang w:val="nl-NL"/>
        </w:rPr>
        <w:t xml:space="preserve">cấp đổi </w:t>
      </w:r>
      <w:r w:rsidRPr="00512C76">
        <w:rPr>
          <w:szCs w:val="28"/>
          <w:lang w:val="nl-NL"/>
        </w:rPr>
        <w:t>giấy phép kinh doanh dịch vụ lữ hành./.</w:t>
      </w:r>
    </w:p>
    <w:p w:rsidR="00557C51" w:rsidRPr="00512C76" w:rsidRDefault="00557C51" w:rsidP="00557C51">
      <w:pPr>
        <w:spacing w:after="120" w:line="240" w:lineRule="auto"/>
        <w:jc w:val="both"/>
        <w:rPr>
          <w:szCs w:val="28"/>
          <w:lang w:val="nl-NL"/>
        </w:rPr>
      </w:pPr>
    </w:p>
    <w:tbl>
      <w:tblPr>
        <w:tblW w:w="0" w:type="auto"/>
        <w:jc w:val="center"/>
        <w:tblLook w:val="04A0" w:firstRow="1" w:lastRow="0" w:firstColumn="1" w:lastColumn="0" w:noHBand="0" w:noVBand="1"/>
      </w:tblPr>
      <w:tblGrid>
        <w:gridCol w:w="3936"/>
        <w:gridCol w:w="5352"/>
      </w:tblGrid>
      <w:tr w:rsidR="00557C51" w:rsidRPr="003757EE" w:rsidTr="00557C51">
        <w:trPr>
          <w:jc w:val="center"/>
        </w:trPr>
        <w:tc>
          <w:tcPr>
            <w:tcW w:w="3936" w:type="dxa"/>
          </w:tcPr>
          <w:p w:rsidR="00557C51" w:rsidRPr="00512C76" w:rsidRDefault="00557C51" w:rsidP="00557C51">
            <w:pPr>
              <w:spacing w:after="120" w:line="240" w:lineRule="auto"/>
              <w:ind w:firstLine="720"/>
              <w:rPr>
                <w:rFonts w:eastAsia="SimSun"/>
                <w:szCs w:val="28"/>
                <w:lang w:val="nl-NL"/>
              </w:rPr>
            </w:pPr>
          </w:p>
        </w:tc>
        <w:tc>
          <w:tcPr>
            <w:tcW w:w="5352" w:type="dxa"/>
            <w:hideMark/>
          </w:tcPr>
          <w:p w:rsidR="00557C51" w:rsidRPr="00512C76" w:rsidRDefault="00557C51" w:rsidP="00557C51">
            <w:pPr>
              <w:spacing w:after="120" w:line="240" w:lineRule="auto"/>
              <w:jc w:val="center"/>
              <w:rPr>
                <w:rFonts w:eastAsia="SimSun"/>
                <w:b/>
                <w:szCs w:val="28"/>
                <w:lang w:val="nl-NL"/>
              </w:rPr>
            </w:pPr>
            <w:r w:rsidRPr="003757EE">
              <w:rPr>
                <w:b/>
                <w:sz w:val="26"/>
                <w:szCs w:val="28"/>
                <w:lang w:val="nl-NL"/>
              </w:rPr>
              <w:t>NGƯỜI ĐẠI DIỆN THEO PHÁP LUẬT CỦA DOANH NGHIỆP</w:t>
            </w:r>
          </w:p>
          <w:p w:rsidR="00557C51" w:rsidRPr="00512C76" w:rsidRDefault="00557C51" w:rsidP="00557C51">
            <w:pPr>
              <w:spacing w:after="120" w:line="240" w:lineRule="auto"/>
              <w:ind w:firstLine="720"/>
              <w:jc w:val="center"/>
              <w:rPr>
                <w:rFonts w:eastAsia="SimSun"/>
                <w:szCs w:val="28"/>
                <w:lang w:val="nl-NL"/>
              </w:rPr>
            </w:pPr>
            <w:r w:rsidRPr="003757EE">
              <w:rPr>
                <w:i/>
                <w:szCs w:val="28"/>
                <w:lang w:val="nl-NL"/>
              </w:rPr>
              <w:t>(</w:t>
            </w:r>
            <w:r w:rsidRPr="003757EE">
              <w:rPr>
                <w:i/>
                <w:szCs w:val="28"/>
                <w:lang w:val="nl-NL" w:eastAsia="vi-VN"/>
              </w:rPr>
              <w:t>Ký, ghi rõ họ tên và đóng dấu</w:t>
            </w:r>
            <w:r w:rsidRPr="003757EE">
              <w:rPr>
                <w:i/>
                <w:szCs w:val="28"/>
                <w:lang w:val="nl-NL"/>
              </w:rPr>
              <w:t>)</w:t>
            </w:r>
          </w:p>
        </w:tc>
      </w:tr>
    </w:tbl>
    <w:p w:rsidR="00557C51" w:rsidRDefault="00557C51" w:rsidP="00557C51">
      <w:pPr>
        <w:rPr>
          <w:szCs w:val="28"/>
        </w:rPr>
      </w:pPr>
    </w:p>
    <w:p w:rsidR="00557C51" w:rsidRDefault="00557C51" w:rsidP="00557C51">
      <w:pPr>
        <w:rPr>
          <w:szCs w:val="28"/>
        </w:rPr>
      </w:pPr>
    </w:p>
    <w:p w:rsidR="00557C51" w:rsidRDefault="00557C51" w:rsidP="00557C51">
      <w:pPr>
        <w:rPr>
          <w:szCs w:val="28"/>
        </w:rPr>
      </w:pPr>
    </w:p>
    <w:p w:rsidR="00557C51" w:rsidRDefault="00557C51" w:rsidP="00557C51">
      <w:pPr>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Default="00557C51" w:rsidP="00557C51">
      <w:pPr>
        <w:spacing w:after="120" w:line="240" w:lineRule="auto"/>
        <w:ind w:firstLine="567"/>
        <w:jc w:val="both"/>
        <w:rPr>
          <w:szCs w:val="28"/>
        </w:rPr>
      </w:pPr>
    </w:p>
    <w:p w:rsidR="00557C51" w:rsidRPr="00205A66" w:rsidRDefault="00127E2A" w:rsidP="00557C51">
      <w:pPr>
        <w:spacing w:line="380" w:lineRule="exact"/>
        <w:jc w:val="both"/>
        <w:rPr>
          <w:b/>
          <w:szCs w:val="28"/>
          <w:lang w:val="fr-FR"/>
        </w:rPr>
      </w:pPr>
      <w:r>
        <w:rPr>
          <w:b/>
          <w:szCs w:val="28"/>
          <w:lang w:val="fr-FR"/>
        </w:rPr>
        <w:tab/>
      </w:r>
      <w:r w:rsidR="00557C51" w:rsidRPr="00205A66">
        <w:rPr>
          <w:b/>
          <w:szCs w:val="28"/>
          <w:lang w:val="fr-FR"/>
        </w:rPr>
        <w:t>4. Thủ tục cấp thẻ hướng dẫn viên du lịch quốc tế</w:t>
      </w:r>
    </w:p>
    <w:p w:rsidR="00557C51" w:rsidRPr="00205A66" w:rsidRDefault="00557C51" w:rsidP="00557C51">
      <w:pPr>
        <w:spacing w:line="380" w:lineRule="exact"/>
        <w:ind w:firstLine="540"/>
        <w:jc w:val="both"/>
        <w:rPr>
          <w:b/>
          <w:szCs w:val="28"/>
        </w:rPr>
      </w:pPr>
      <w:r w:rsidRPr="00205A66">
        <w:rPr>
          <w:b/>
          <w:szCs w:val="28"/>
        </w:rPr>
        <w:t xml:space="preserve">* Trình tự thực hiện: </w:t>
      </w:r>
    </w:p>
    <w:p w:rsidR="00557C51" w:rsidRPr="00205A66" w:rsidRDefault="00557C51" w:rsidP="00557C51">
      <w:pPr>
        <w:widowControl w:val="0"/>
        <w:overflowPunct w:val="0"/>
        <w:adjustRightInd w:val="0"/>
        <w:spacing w:line="380" w:lineRule="exact"/>
        <w:ind w:firstLine="567"/>
        <w:jc w:val="both"/>
        <w:rPr>
          <w:szCs w:val="28"/>
          <w:lang w:val="fr-FR"/>
        </w:rPr>
      </w:pPr>
      <w:r w:rsidRPr="00205A66">
        <w:rPr>
          <w:szCs w:val="28"/>
          <w:lang w:val="fr-FR"/>
        </w:rPr>
        <w:t xml:space="preserve">- Người đề nghị cấp thẻ hướng dẫn viên du lịch quốc tế nộp hồ sơ đến </w:t>
      </w:r>
      <w:r w:rsidRPr="00205A66">
        <w:rPr>
          <w:spacing w:val="-4"/>
          <w:szCs w:val="28"/>
          <w:lang w:val="sv-SE"/>
        </w:rPr>
        <w:t>Sở Văn hóa, Thể thao và Du lịch</w:t>
      </w:r>
      <w:r w:rsidRPr="00205A66">
        <w:rPr>
          <w:szCs w:val="28"/>
          <w:lang w:val="fr-FR"/>
        </w:rPr>
        <w:t xml:space="preserve">;  </w:t>
      </w:r>
    </w:p>
    <w:p w:rsidR="00557C51" w:rsidRPr="00205A66" w:rsidRDefault="00557C51" w:rsidP="00557C51">
      <w:pPr>
        <w:widowControl w:val="0"/>
        <w:overflowPunct w:val="0"/>
        <w:adjustRightInd w:val="0"/>
        <w:spacing w:line="380" w:lineRule="exact"/>
        <w:ind w:firstLine="567"/>
        <w:jc w:val="both"/>
        <w:rPr>
          <w:szCs w:val="28"/>
          <w:lang w:val="fr-FR"/>
        </w:rPr>
      </w:pPr>
      <w:r w:rsidRPr="00205A66">
        <w:rPr>
          <w:szCs w:val="28"/>
          <w:lang w:val="fr-FR"/>
        </w:rPr>
        <w:t xml:space="preserve">- Trong thời hạn 15 ngày kể từ ngày nhận được hồ sơ hợp lệ, </w:t>
      </w:r>
      <w:r w:rsidRPr="00205A66">
        <w:rPr>
          <w:spacing w:val="-4"/>
          <w:szCs w:val="28"/>
          <w:lang w:val="sv-SE"/>
        </w:rPr>
        <w:t>Sở Văn hóa, Thể thao và Du lịch</w:t>
      </w:r>
      <w:r w:rsidRPr="00205A66">
        <w:rPr>
          <w:szCs w:val="28"/>
          <w:lang w:val="fr-FR"/>
        </w:rPr>
        <w:t xml:space="preserve"> cấp thẻ hướng dẫn viên du lịch quốc tế cho người đề nghị; trường hợp từ chối, phải trả lời bằng văn bản và nêu rõ lý do.</w:t>
      </w:r>
    </w:p>
    <w:p w:rsidR="00557C51" w:rsidRPr="00205A66" w:rsidRDefault="00557C51" w:rsidP="00557C51">
      <w:pPr>
        <w:tabs>
          <w:tab w:val="left" w:pos="1080"/>
        </w:tabs>
        <w:spacing w:line="380" w:lineRule="exact"/>
        <w:ind w:firstLine="540"/>
        <w:jc w:val="both"/>
        <w:rPr>
          <w:b/>
          <w:szCs w:val="28"/>
        </w:rPr>
      </w:pPr>
      <w:r w:rsidRPr="00205A66">
        <w:rPr>
          <w:b/>
          <w:szCs w:val="28"/>
        </w:rPr>
        <w:t xml:space="preserve">* Cách thức thực hiện: </w:t>
      </w:r>
    </w:p>
    <w:p w:rsidR="00557C51" w:rsidRPr="00205A66" w:rsidRDefault="00557C51" w:rsidP="00557C51">
      <w:pPr>
        <w:tabs>
          <w:tab w:val="left" w:pos="1080"/>
        </w:tabs>
        <w:spacing w:line="380" w:lineRule="exact"/>
        <w:ind w:firstLine="540"/>
        <w:jc w:val="both"/>
        <w:rPr>
          <w:szCs w:val="28"/>
        </w:rPr>
      </w:pPr>
      <w:r w:rsidRPr="00205A66">
        <w:rPr>
          <w:szCs w:val="28"/>
        </w:rPr>
        <w:t xml:space="preserve">Gửi trực tiếp hoặc qua đường bưu điện đến </w:t>
      </w:r>
      <w:r w:rsidRPr="00205A66">
        <w:rPr>
          <w:szCs w:val="28"/>
          <w:lang w:val="sv-SE"/>
        </w:rPr>
        <w:t>Sở Văn hóa, Thể thao và Du lịch</w:t>
      </w:r>
      <w:r w:rsidRPr="00205A66">
        <w:rPr>
          <w:szCs w:val="28"/>
        </w:rPr>
        <w:t>.</w:t>
      </w:r>
    </w:p>
    <w:p w:rsidR="00557C51" w:rsidRPr="00205A66" w:rsidRDefault="00557C51" w:rsidP="00557C51">
      <w:pPr>
        <w:tabs>
          <w:tab w:val="left" w:pos="1080"/>
        </w:tabs>
        <w:spacing w:line="380" w:lineRule="exact"/>
        <w:ind w:firstLine="540"/>
        <w:jc w:val="both"/>
        <w:rPr>
          <w:b/>
          <w:szCs w:val="28"/>
        </w:rPr>
      </w:pPr>
      <w:r w:rsidRPr="00205A66">
        <w:rPr>
          <w:b/>
          <w:szCs w:val="28"/>
        </w:rPr>
        <w:t>* Thành phần, số lượng hồ sơ:</w:t>
      </w:r>
    </w:p>
    <w:p w:rsidR="00557C51" w:rsidRPr="00205A66" w:rsidRDefault="00557C51" w:rsidP="00557C51">
      <w:pPr>
        <w:tabs>
          <w:tab w:val="left" w:pos="1080"/>
        </w:tabs>
        <w:spacing w:line="380" w:lineRule="exact"/>
        <w:ind w:firstLine="540"/>
        <w:jc w:val="both"/>
        <w:rPr>
          <w:szCs w:val="28"/>
          <w:lang w:val="nl-NL"/>
        </w:rPr>
      </w:pPr>
      <w:r w:rsidRPr="00205A66">
        <w:rPr>
          <w:szCs w:val="28"/>
          <w:lang w:val="nl-NL"/>
        </w:rPr>
        <w:t xml:space="preserve">- Thành phần hồ sơ: </w:t>
      </w:r>
    </w:p>
    <w:p w:rsidR="00557C51" w:rsidRPr="00205A66" w:rsidRDefault="00557C51" w:rsidP="00557C51">
      <w:pPr>
        <w:spacing w:line="380" w:lineRule="exact"/>
        <w:ind w:firstLine="567"/>
        <w:jc w:val="both"/>
        <w:rPr>
          <w:szCs w:val="28"/>
          <w:lang w:val="pt-BR"/>
        </w:rPr>
      </w:pPr>
      <w:r w:rsidRPr="00205A66">
        <w:rPr>
          <w:szCs w:val="28"/>
          <w:lang w:val="pt-BR"/>
        </w:rPr>
        <w:t xml:space="preserve">(1) </w:t>
      </w:r>
      <w:r w:rsidRPr="00205A66">
        <w:rPr>
          <w:szCs w:val="28"/>
          <w:lang w:val="fr-FR"/>
        </w:rPr>
        <w:t>Đơn đề nghị cấp thẻ hướng dẫn viên du lịch quốc tế</w:t>
      </w:r>
      <w:r w:rsidRPr="00205A66">
        <w:rPr>
          <w:szCs w:val="28"/>
          <w:lang w:val="nl-NL"/>
        </w:rPr>
        <w:t>(Phụ lục II ban hành kèm theo Thông tư số 13/2019/TT-BVHTTDL ngày 25 tháng 11 năm 2019 của Bộ trưởng Bộ Văn hóa, Thể thao và Du lịch);</w:t>
      </w:r>
    </w:p>
    <w:p w:rsidR="00557C51" w:rsidRPr="00205A66" w:rsidRDefault="00557C51" w:rsidP="00557C51">
      <w:pPr>
        <w:overflowPunct w:val="0"/>
        <w:adjustRightInd w:val="0"/>
        <w:spacing w:line="380" w:lineRule="exact"/>
        <w:ind w:firstLine="567"/>
        <w:jc w:val="both"/>
        <w:rPr>
          <w:szCs w:val="28"/>
          <w:lang w:val="fr-FR"/>
        </w:rPr>
      </w:pPr>
      <w:r w:rsidRPr="00205A66">
        <w:rPr>
          <w:szCs w:val="28"/>
          <w:lang w:val="fr-FR"/>
        </w:rPr>
        <w:t>(2) Sơ yếu lý lịch có xác nhận của Ủy ban nhân dân cấp xã nơi cư trú;</w:t>
      </w:r>
    </w:p>
    <w:p w:rsidR="00557C51" w:rsidRPr="00205A66" w:rsidRDefault="00557C51" w:rsidP="00557C51">
      <w:pPr>
        <w:overflowPunct w:val="0"/>
        <w:adjustRightInd w:val="0"/>
        <w:spacing w:line="380" w:lineRule="exact"/>
        <w:ind w:firstLine="567"/>
        <w:jc w:val="both"/>
        <w:rPr>
          <w:szCs w:val="28"/>
          <w:lang w:val="fr-FR"/>
        </w:rPr>
      </w:pPr>
      <w:r w:rsidRPr="00205A66">
        <w:rPr>
          <w:bCs/>
          <w:iCs/>
          <w:szCs w:val="28"/>
          <w:lang w:val="fr-FR"/>
        </w:rPr>
        <w:t>(3) Giấy chứng nhận sức khỏe do cơ sở khám bệnh, chữa bệnh có thẩm quyền cấp trong thời hạn không quá 06 tháng tính đến thời điểm</w:t>
      </w:r>
      <w:r w:rsidRPr="00205A66">
        <w:rPr>
          <w:szCs w:val="28"/>
          <w:lang w:val="fr-FR"/>
        </w:rPr>
        <w:t xml:space="preserve"> nộp hồ sơ; </w:t>
      </w:r>
    </w:p>
    <w:p w:rsidR="00557C51" w:rsidRPr="00205A66" w:rsidRDefault="00557C51" w:rsidP="00557C51">
      <w:pPr>
        <w:tabs>
          <w:tab w:val="left" w:pos="4536"/>
        </w:tabs>
        <w:overflowPunct w:val="0"/>
        <w:adjustRightInd w:val="0"/>
        <w:spacing w:line="380" w:lineRule="exact"/>
        <w:ind w:firstLine="567"/>
        <w:jc w:val="both"/>
        <w:rPr>
          <w:spacing w:val="-4"/>
          <w:szCs w:val="28"/>
          <w:lang w:val="fr-FR"/>
        </w:rPr>
      </w:pPr>
      <w:r w:rsidRPr="00205A66">
        <w:rPr>
          <w:spacing w:val="-4"/>
          <w:szCs w:val="28"/>
          <w:lang w:val="fr-FR"/>
        </w:rPr>
        <w:t xml:space="preserve">(4) </w:t>
      </w:r>
      <w:r w:rsidRPr="00205A66">
        <w:rPr>
          <w:szCs w:val="28"/>
        </w:rPr>
        <w:t>Giấy tờ chứng minh điều kiện về trình độ nghiệp vụ:</w:t>
      </w:r>
    </w:p>
    <w:p w:rsidR="00557C51" w:rsidRPr="00205A66" w:rsidRDefault="00557C51" w:rsidP="00557C51">
      <w:pPr>
        <w:tabs>
          <w:tab w:val="left" w:pos="4536"/>
        </w:tabs>
        <w:overflowPunct w:val="0"/>
        <w:adjustRightInd w:val="0"/>
        <w:spacing w:line="380" w:lineRule="exact"/>
        <w:ind w:firstLine="567"/>
        <w:jc w:val="both"/>
        <w:rPr>
          <w:color w:val="000000"/>
          <w:spacing w:val="-6"/>
          <w:szCs w:val="28"/>
          <w:lang w:val="fr-FR"/>
        </w:rPr>
      </w:pPr>
      <w:r w:rsidRPr="00205A66">
        <w:rPr>
          <w:color w:val="000000"/>
          <w:spacing w:val="-6"/>
          <w:szCs w:val="28"/>
          <w:lang w:val="fr-FR"/>
        </w:rPr>
        <w:t>Bản sao có chứng thực bằng t</w:t>
      </w:r>
      <w:r w:rsidRPr="00205A66">
        <w:rPr>
          <w:color w:val="000000"/>
          <w:spacing w:val="-6"/>
          <w:szCs w:val="28"/>
          <w:lang w:val="sv-SE"/>
        </w:rPr>
        <w:t xml:space="preserve">ốt nghiệp </w:t>
      </w:r>
      <w:r w:rsidRPr="00205A66">
        <w:rPr>
          <w:color w:val="000000"/>
          <w:spacing w:val="-6"/>
          <w:szCs w:val="28"/>
          <w:lang w:val="fr-FR"/>
        </w:rPr>
        <w:t>cao đẳng trở lên chuyên ngành hướng dẫn du lịch; hoặc bản sao có chứng thực bằng tốt nghiệp cao đẳng trở lên chuyên ngành khác và bản sao có chứng thực chứng chỉ nghiệp vụ hướng dẫn du lịch quốc tế</w:t>
      </w:r>
      <w:r w:rsidRPr="00205A66">
        <w:rPr>
          <w:color w:val="000000"/>
          <w:spacing w:val="-6"/>
          <w:szCs w:val="28"/>
          <w:vertAlign w:val="superscript"/>
          <w:lang w:val="nl-NL"/>
        </w:rPr>
        <w:t>*</w:t>
      </w:r>
      <w:r w:rsidRPr="00205A66">
        <w:rPr>
          <w:color w:val="000000"/>
          <w:spacing w:val="-6"/>
          <w:szCs w:val="28"/>
          <w:lang w:val="fr-FR"/>
        </w:rPr>
        <w:t>;</w:t>
      </w:r>
    </w:p>
    <w:p w:rsidR="00557C51" w:rsidRPr="00205A66" w:rsidRDefault="00557C51" w:rsidP="00557C51">
      <w:pPr>
        <w:tabs>
          <w:tab w:val="left" w:pos="4536"/>
        </w:tabs>
        <w:overflowPunct w:val="0"/>
        <w:adjustRightInd w:val="0"/>
        <w:spacing w:line="380" w:lineRule="exact"/>
        <w:ind w:firstLine="567"/>
        <w:jc w:val="both"/>
        <w:rPr>
          <w:spacing w:val="-4"/>
          <w:szCs w:val="28"/>
          <w:lang w:val="fr-FR"/>
        </w:rPr>
      </w:pPr>
      <w:r w:rsidRPr="00205A66">
        <w:rPr>
          <w:spacing w:val="-4"/>
          <w:szCs w:val="28"/>
          <w:lang w:val="fr-FR"/>
        </w:rPr>
        <w:t xml:space="preserve">(5) </w:t>
      </w:r>
      <w:r w:rsidRPr="00205A66">
        <w:rPr>
          <w:szCs w:val="28"/>
        </w:rPr>
        <w:t>Giấy tờ chứng minh điều kiện về trình độ ngoại ngữ:</w:t>
      </w:r>
    </w:p>
    <w:p w:rsidR="00557C51" w:rsidRPr="00205A66" w:rsidRDefault="00557C51" w:rsidP="00557C51">
      <w:pPr>
        <w:tabs>
          <w:tab w:val="left" w:pos="4536"/>
        </w:tabs>
        <w:overflowPunct w:val="0"/>
        <w:adjustRightInd w:val="0"/>
        <w:spacing w:line="380" w:lineRule="exact"/>
        <w:ind w:firstLine="567"/>
        <w:jc w:val="both"/>
        <w:rPr>
          <w:spacing w:val="-4"/>
          <w:szCs w:val="28"/>
          <w:lang w:val="fr-FR"/>
        </w:rPr>
      </w:pPr>
      <w:r w:rsidRPr="00205A66">
        <w:rPr>
          <w:spacing w:val="-4"/>
          <w:szCs w:val="28"/>
          <w:lang w:val="fr-FR"/>
        </w:rPr>
        <w:t>Bản sao có chứng thực</w:t>
      </w:r>
      <w:r w:rsidRPr="00205A66">
        <w:rPr>
          <w:szCs w:val="28"/>
          <w:vertAlign w:val="superscript"/>
          <w:lang w:val="nl-NL"/>
        </w:rPr>
        <w:t>*</w:t>
      </w:r>
      <w:r w:rsidRPr="00205A66">
        <w:rPr>
          <w:spacing w:val="-4"/>
          <w:szCs w:val="28"/>
          <w:lang w:val="fr-FR"/>
        </w:rPr>
        <w:t xml:space="preserve"> một trong các giấy tờ sau :</w:t>
      </w:r>
    </w:p>
    <w:p w:rsidR="00557C51" w:rsidRPr="00205A66" w:rsidRDefault="00557C51" w:rsidP="00557C51">
      <w:pPr>
        <w:tabs>
          <w:tab w:val="left" w:pos="1080"/>
        </w:tabs>
        <w:overflowPunct w:val="0"/>
        <w:adjustRightInd w:val="0"/>
        <w:spacing w:line="380" w:lineRule="exact"/>
        <w:ind w:firstLine="567"/>
        <w:jc w:val="both"/>
        <w:rPr>
          <w:szCs w:val="28"/>
          <w:lang w:val="sv-SE"/>
        </w:rPr>
      </w:pPr>
      <w:r w:rsidRPr="00205A66">
        <w:rPr>
          <w:szCs w:val="28"/>
          <w:lang w:val="sv-SE"/>
        </w:rPr>
        <w:t>- Bằng tốt nghiệp cao đẳng trở lên chuyên ngành ngoại ngữ</w:t>
      </w:r>
      <w:r w:rsidRPr="00205A66">
        <w:rPr>
          <w:szCs w:val="28"/>
          <w:vertAlign w:val="superscript"/>
          <w:lang w:val="nl-NL"/>
        </w:rPr>
        <w:t>*</w:t>
      </w:r>
      <w:r w:rsidRPr="00205A66">
        <w:rPr>
          <w:szCs w:val="28"/>
          <w:lang w:val="sv-SE"/>
        </w:rPr>
        <w:t>;</w:t>
      </w:r>
    </w:p>
    <w:p w:rsidR="00557C51" w:rsidRPr="00205A66" w:rsidRDefault="00557C51" w:rsidP="00557C51">
      <w:pPr>
        <w:tabs>
          <w:tab w:val="left" w:pos="1080"/>
        </w:tabs>
        <w:overflowPunct w:val="0"/>
        <w:adjustRightInd w:val="0"/>
        <w:spacing w:line="380" w:lineRule="exact"/>
        <w:ind w:firstLine="567"/>
        <w:jc w:val="both"/>
        <w:rPr>
          <w:szCs w:val="28"/>
          <w:lang w:val="sv-SE"/>
        </w:rPr>
      </w:pPr>
      <w:r w:rsidRPr="00205A66">
        <w:rPr>
          <w:szCs w:val="28"/>
          <w:lang w:val="sv-SE"/>
        </w:rPr>
        <w:t>- Bằng tốt nghiệp cao đẳng trở lên theo chương trình đào tạo bằng tiếng nước ngoài</w:t>
      </w:r>
      <w:r w:rsidRPr="00205A66">
        <w:rPr>
          <w:szCs w:val="28"/>
          <w:vertAlign w:val="superscript"/>
          <w:lang w:val="nl-NL"/>
        </w:rPr>
        <w:t>*</w:t>
      </w:r>
      <w:r w:rsidRPr="00205A66">
        <w:rPr>
          <w:szCs w:val="28"/>
          <w:lang w:val="sv-SE"/>
        </w:rPr>
        <w:t>;</w:t>
      </w:r>
    </w:p>
    <w:p w:rsidR="00557C51" w:rsidRPr="00205A66" w:rsidRDefault="00557C51" w:rsidP="00557C51">
      <w:pPr>
        <w:tabs>
          <w:tab w:val="left" w:pos="1080"/>
        </w:tabs>
        <w:overflowPunct w:val="0"/>
        <w:adjustRightInd w:val="0"/>
        <w:spacing w:line="380" w:lineRule="exact"/>
        <w:ind w:firstLine="567"/>
        <w:jc w:val="both"/>
        <w:rPr>
          <w:szCs w:val="28"/>
          <w:lang w:val="sv-SE"/>
        </w:rPr>
      </w:pPr>
      <w:r w:rsidRPr="00205A66">
        <w:rPr>
          <w:szCs w:val="28"/>
          <w:lang w:val="sv-SE"/>
        </w:rPr>
        <w:t>-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r w:rsidRPr="00205A66">
        <w:rPr>
          <w:szCs w:val="28"/>
          <w:vertAlign w:val="superscript"/>
          <w:lang w:val="nl-NL"/>
        </w:rPr>
        <w:t>*</w:t>
      </w:r>
      <w:r w:rsidRPr="00205A66">
        <w:rPr>
          <w:szCs w:val="28"/>
          <w:lang w:val="sv-SE"/>
        </w:rPr>
        <w:t>;</w:t>
      </w:r>
    </w:p>
    <w:p w:rsidR="00557C51" w:rsidRPr="00205A66" w:rsidRDefault="00557C51" w:rsidP="00557C51">
      <w:pPr>
        <w:tabs>
          <w:tab w:val="left" w:pos="4536"/>
        </w:tabs>
        <w:overflowPunct w:val="0"/>
        <w:adjustRightInd w:val="0"/>
        <w:spacing w:line="380" w:lineRule="exact"/>
        <w:ind w:firstLine="567"/>
        <w:jc w:val="both"/>
        <w:rPr>
          <w:szCs w:val="28"/>
          <w:lang w:val="sv-SE"/>
        </w:rPr>
      </w:pPr>
      <w:r w:rsidRPr="00205A66">
        <w:rPr>
          <w:szCs w:val="28"/>
          <w:lang w:val="sv-SE"/>
        </w:rPr>
        <w:t>-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Thông tư số 13/2019/TT-BVHTTDL của Bộ trưởng Bộ Văn hóa, Thể thao và Du lịch</w:t>
      </w:r>
      <w:r w:rsidRPr="00205A66">
        <w:rPr>
          <w:szCs w:val="28"/>
          <w:vertAlign w:val="superscript"/>
          <w:lang w:val="nl-NL"/>
        </w:rPr>
        <w:t>*</w:t>
      </w:r>
      <w:r w:rsidRPr="00205A66">
        <w:rPr>
          <w:szCs w:val="28"/>
          <w:lang w:val="sv-SE"/>
        </w:rPr>
        <w:t>.</w:t>
      </w:r>
    </w:p>
    <w:p w:rsidR="00557C51" w:rsidRPr="00205A66" w:rsidRDefault="00557C51" w:rsidP="00557C51">
      <w:pPr>
        <w:tabs>
          <w:tab w:val="left" w:pos="4536"/>
        </w:tabs>
        <w:overflowPunct w:val="0"/>
        <w:adjustRightInd w:val="0"/>
        <w:spacing w:line="380" w:lineRule="exact"/>
        <w:ind w:firstLine="567"/>
        <w:jc w:val="both"/>
        <w:rPr>
          <w:spacing w:val="-4"/>
          <w:szCs w:val="28"/>
          <w:lang w:val="fr-FR"/>
        </w:rPr>
      </w:pPr>
      <w:r w:rsidRPr="00205A66">
        <w:rPr>
          <w:szCs w:val="28"/>
          <w:lang w:val="sv-SE"/>
        </w:rPr>
        <w:t>Văn bằng, chứng chỉ, giấy chứng nhận do cơ sở đào tạo nước ngoài cấp phải được công nhận theo quy định của Bộ Giáo dục và Đào tạo và Bộ Lao động - Thương binh và Xã hội</w:t>
      </w:r>
      <w:r w:rsidRPr="00205A66">
        <w:rPr>
          <w:szCs w:val="28"/>
          <w:vertAlign w:val="superscript"/>
          <w:lang w:val="nl-NL"/>
        </w:rPr>
        <w:t>*</w:t>
      </w:r>
      <w:r w:rsidRPr="00205A66">
        <w:rPr>
          <w:szCs w:val="28"/>
          <w:lang w:val="sv-SE"/>
        </w:rPr>
        <w:t>.</w:t>
      </w:r>
    </w:p>
    <w:p w:rsidR="00557C51" w:rsidRPr="00205A66" w:rsidRDefault="00557C51" w:rsidP="00557C51">
      <w:pPr>
        <w:overflowPunct w:val="0"/>
        <w:adjustRightInd w:val="0"/>
        <w:spacing w:line="380" w:lineRule="exact"/>
        <w:ind w:firstLine="567"/>
        <w:jc w:val="both"/>
        <w:rPr>
          <w:szCs w:val="28"/>
          <w:lang w:val="fr-FR"/>
        </w:rPr>
      </w:pPr>
      <w:r w:rsidRPr="00205A66">
        <w:rPr>
          <w:szCs w:val="28"/>
          <w:lang w:val="fr-FR"/>
        </w:rPr>
        <w:t>(6) 02 ảnh chân dung màu cỡ 3 cm x 4 cm</w:t>
      </w:r>
      <w:r w:rsidRPr="00205A66">
        <w:rPr>
          <w:szCs w:val="28"/>
          <w:vertAlign w:val="superscript"/>
          <w:lang w:val="nl-NL"/>
        </w:rPr>
        <w:t>*</w:t>
      </w:r>
      <w:r w:rsidRPr="00205A66">
        <w:rPr>
          <w:szCs w:val="28"/>
          <w:lang w:val="fr-FR"/>
        </w:rPr>
        <w:t>.</w:t>
      </w:r>
    </w:p>
    <w:p w:rsidR="00557C51" w:rsidRPr="00205A66" w:rsidRDefault="00557C51" w:rsidP="00557C51">
      <w:pPr>
        <w:tabs>
          <w:tab w:val="left" w:pos="1080"/>
        </w:tabs>
        <w:spacing w:line="380" w:lineRule="exact"/>
        <w:ind w:firstLine="540"/>
        <w:jc w:val="both"/>
        <w:rPr>
          <w:szCs w:val="28"/>
          <w:lang w:val="nl-NL"/>
        </w:rPr>
      </w:pPr>
      <w:r w:rsidRPr="00205A66">
        <w:rPr>
          <w:szCs w:val="28"/>
          <w:lang w:val="nl-NL"/>
        </w:rPr>
        <w:t>- Số lượng hồ sơ:  01 (bộ).</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Thời hạn giải quyết</w:t>
      </w:r>
      <w:r w:rsidRPr="00205A66">
        <w:rPr>
          <w:szCs w:val="28"/>
          <w:lang w:val="nl-NL"/>
        </w:rPr>
        <w:t>: 15 ngày</w:t>
      </w:r>
      <w:r w:rsidRPr="00205A66">
        <w:rPr>
          <w:bCs/>
          <w:szCs w:val="28"/>
          <w:lang w:val="pt-BR"/>
        </w:rPr>
        <w:t xml:space="preserve"> kể từ ngày nhận được hồ sơ hợp lệ.</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Đối tượng thực hiện TTHC</w:t>
      </w:r>
      <w:r w:rsidRPr="00205A66">
        <w:rPr>
          <w:szCs w:val="28"/>
          <w:lang w:val="nl-NL"/>
        </w:rPr>
        <w:t>: Cá nhân.</w:t>
      </w:r>
    </w:p>
    <w:p w:rsidR="00557C51" w:rsidRPr="00205A66" w:rsidRDefault="00557C51" w:rsidP="00557C51">
      <w:pPr>
        <w:tabs>
          <w:tab w:val="left" w:pos="1080"/>
        </w:tabs>
        <w:spacing w:line="380" w:lineRule="exact"/>
        <w:ind w:firstLine="540"/>
        <w:jc w:val="both"/>
        <w:rPr>
          <w:b/>
          <w:szCs w:val="28"/>
          <w:lang w:val="nl-NL"/>
        </w:rPr>
      </w:pPr>
      <w:r w:rsidRPr="00205A66">
        <w:rPr>
          <w:b/>
          <w:szCs w:val="28"/>
          <w:lang w:val="nl-NL"/>
        </w:rPr>
        <w:t>* Cơ quan thực hiện TTHC:</w:t>
      </w:r>
    </w:p>
    <w:p w:rsidR="00557C51" w:rsidRPr="00205A66" w:rsidRDefault="00557C51" w:rsidP="00557C51">
      <w:pPr>
        <w:tabs>
          <w:tab w:val="left" w:pos="540"/>
          <w:tab w:val="left" w:pos="720"/>
          <w:tab w:val="left" w:pos="1080"/>
        </w:tabs>
        <w:spacing w:line="380" w:lineRule="exact"/>
        <w:ind w:firstLine="540"/>
        <w:jc w:val="both"/>
        <w:rPr>
          <w:szCs w:val="28"/>
          <w:lang w:val="nl-NL"/>
        </w:rPr>
      </w:pPr>
      <w:r w:rsidRPr="00205A66">
        <w:rPr>
          <w:szCs w:val="28"/>
          <w:lang w:val="nl-NL"/>
        </w:rPr>
        <w:t xml:space="preserve">- </w:t>
      </w:r>
      <w:r w:rsidRPr="00205A66">
        <w:rPr>
          <w:spacing w:val="-10"/>
          <w:szCs w:val="28"/>
          <w:lang w:val="nl-NL"/>
        </w:rPr>
        <w:t xml:space="preserve">Cơ quan có thẩm quyền quyết định: </w:t>
      </w:r>
      <w:r w:rsidRPr="00205A66">
        <w:rPr>
          <w:spacing w:val="-10"/>
          <w:szCs w:val="28"/>
          <w:lang w:val="sv-SE"/>
        </w:rPr>
        <w:t>Sở Văn hóa, Thể thao và Du lịch</w:t>
      </w:r>
      <w:r w:rsidRPr="00205A66">
        <w:rPr>
          <w:spacing w:val="-10"/>
          <w:szCs w:val="28"/>
          <w:lang w:val="nl-NL"/>
        </w:rPr>
        <w:t>.</w:t>
      </w:r>
    </w:p>
    <w:p w:rsidR="00557C51" w:rsidRPr="00205A66" w:rsidRDefault="00557C51" w:rsidP="00557C51">
      <w:pPr>
        <w:tabs>
          <w:tab w:val="left" w:pos="540"/>
          <w:tab w:val="left" w:pos="720"/>
          <w:tab w:val="left" w:pos="1080"/>
        </w:tabs>
        <w:spacing w:line="380" w:lineRule="exact"/>
        <w:ind w:firstLine="540"/>
        <w:jc w:val="both"/>
        <w:rPr>
          <w:szCs w:val="28"/>
          <w:lang w:val="nl-NL"/>
        </w:rPr>
      </w:pPr>
      <w:r w:rsidRPr="00205A66">
        <w:rPr>
          <w:szCs w:val="28"/>
          <w:lang w:val="nl-NL"/>
        </w:rPr>
        <w:t xml:space="preserve">- </w:t>
      </w:r>
      <w:r w:rsidRPr="00205A66">
        <w:rPr>
          <w:spacing w:val="-10"/>
          <w:szCs w:val="28"/>
          <w:lang w:val="nl-NL"/>
        </w:rPr>
        <w:t xml:space="preserve">Cơ quan trực tiếp thực hiện TTHC: </w:t>
      </w:r>
      <w:r w:rsidRPr="00205A66">
        <w:rPr>
          <w:spacing w:val="-10"/>
          <w:szCs w:val="28"/>
          <w:lang w:val="sv-SE"/>
        </w:rPr>
        <w:t>Sở Văn hóa, Thể thao và Du lịch</w:t>
      </w:r>
      <w:r w:rsidRPr="00205A66">
        <w:rPr>
          <w:spacing w:val="-10"/>
          <w:szCs w:val="28"/>
          <w:lang w:val="nl-NL"/>
        </w:rPr>
        <w:t>.</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Kết quả của việc thực hiện TTHC</w:t>
      </w:r>
      <w:r w:rsidRPr="00205A66">
        <w:rPr>
          <w:szCs w:val="28"/>
          <w:lang w:val="nl-NL"/>
        </w:rPr>
        <w:t>: Thẻ hướng dẫn viên du lịch quốc tế.</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Phí, lệ phí</w:t>
      </w:r>
      <w:r w:rsidRPr="00205A66">
        <w:rPr>
          <w:szCs w:val="28"/>
          <w:lang w:val="nl-NL"/>
        </w:rPr>
        <w:t xml:space="preserve">: </w:t>
      </w:r>
      <w:r w:rsidRPr="00205A66">
        <w:rPr>
          <w:szCs w:val="28"/>
        </w:rPr>
        <w:t>650.000 đồng/thẻ (Thông tư số 33/2018/TT-BTC ngày 30 tháng 3 năm 2018 của Bộ trưởng Bộ Tài chính)</w:t>
      </w:r>
      <w:r w:rsidRPr="00205A66">
        <w:rPr>
          <w:szCs w:val="28"/>
          <w:vertAlign w:val="superscript"/>
        </w:rPr>
        <w:t>*</w:t>
      </w:r>
      <w:r w:rsidRPr="00205A66">
        <w:rPr>
          <w:szCs w:val="28"/>
          <w:lang w:val="nl-NL"/>
        </w:rPr>
        <w:t>.</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Tên mẫu đơn, mẫu tờ khai</w:t>
      </w:r>
      <w:r w:rsidRPr="00205A66">
        <w:rPr>
          <w:szCs w:val="28"/>
          <w:lang w:val="nl-NL"/>
        </w:rPr>
        <w:t xml:space="preserve">: </w:t>
      </w:r>
    </w:p>
    <w:p w:rsidR="00557C51" w:rsidRPr="00205A66" w:rsidRDefault="00557C51" w:rsidP="00557C51">
      <w:pPr>
        <w:tabs>
          <w:tab w:val="left" w:pos="1080"/>
        </w:tabs>
        <w:spacing w:line="380" w:lineRule="exact"/>
        <w:ind w:firstLine="540"/>
        <w:jc w:val="both"/>
        <w:rPr>
          <w:szCs w:val="28"/>
          <w:lang w:val="nl-NL"/>
        </w:rPr>
      </w:pPr>
      <w:r w:rsidRPr="00205A66">
        <w:rPr>
          <w:szCs w:val="28"/>
          <w:lang w:val="fr-FR"/>
        </w:rPr>
        <w:t>Đơn đề nghị cấp thẻ hướng dẫn viên du lịch</w:t>
      </w:r>
      <w:r w:rsidRPr="00205A66">
        <w:rPr>
          <w:szCs w:val="28"/>
          <w:lang w:val="pt-BR"/>
        </w:rPr>
        <w:t xml:space="preserve"> quốc tế </w:t>
      </w:r>
      <w:r w:rsidRPr="00205A66">
        <w:rPr>
          <w:szCs w:val="28"/>
          <w:lang w:val="nl-NL"/>
        </w:rPr>
        <w:t>(Phụ lục II ban hành kèm theo Thông tư số 13/2019/TT-BVHTTDL ngày 25 tháng 11 năm 2019 của Bộ trưởng Bộ Văn hóa, Thể thao và Du lịch)</w:t>
      </w:r>
      <w:r w:rsidRPr="00205A66">
        <w:rPr>
          <w:szCs w:val="28"/>
          <w:vertAlign w:val="superscript"/>
          <w:lang w:val="nl-NL"/>
        </w:rPr>
        <w:t xml:space="preserve"> *</w:t>
      </w:r>
      <w:r w:rsidRPr="00205A66">
        <w:rPr>
          <w:szCs w:val="28"/>
          <w:lang w:val="nl-NL"/>
        </w:rPr>
        <w:t>.</w:t>
      </w:r>
    </w:p>
    <w:p w:rsidR="00557C51" w:rsidRPr="00205A66" w:rsidRDefault="00557C51" w:rsidP="00557C51">
      <w:pPr>
        <w:tabs>
          <w:tab w:val="left" w:pos="1080"/>
        </w:tabs>
        <w:spacing w:line="380" w:lineRule="exact"/>
        <w:ind w:firstLine="540"/>
        <w:jc w:val="both"/>
        <w:rPr>
          <w:b/>
          <w:szCs w:val="28"/>
          <w:lang w:val="nl-NL"/>
        </w:rPr>
      </w:pPr>
      <w:r w:rsidRPr="00205A66">
        <w:rPr>
          <w:b/>
          <w:szCs w:val="28"/>
          <w:lang w:val="nl-NL"/>
        </w:rPr>
        <w:t xml:space="preserve">* Yêu cầu, điều kiện thực hiện thủ tục hành chính: </w:t>
      </w:r>
    </w:p>
    <w:p w:rsidR="00557C51" w:rsidRPr="00205A66" w:rsidRDefault="00557C51" w:rsidP="00557C51">
      <w:pPr>
        <w:overflowPunct w:val="0"/>
        <w:adjustRightInd w:val="0"/>
        <w:spacing w:line="380" w:lineRule="exact"/>
        <w:ind w:firstLine="567"/>
        <w:jc w:val="both"/>
        <w:rPr>
          <w:szCs w:val="28"/>
          <w:lang w:val="sv-SE"/>
        </w:rPr>
      </w:pPr>
      <w:r w:rsidRPr="00205A66">
        <w:rPr>
          <w:szCs w:val="28"/>
          <w:lang w:val="sv-SE"/>
        </w:rPr>
        <w:t>(1) Có quốc tịch Việt Nam, thường trú tại Việt Nam;</w:t>
      </w:r>
    </w:p>
    <w:p w:rsidR="00557C51" w:rsidRPr="00205A66" w:rsidRDefault="00557C51" w:rsidP="00557C51">
      <w:pPr>
        <w:overflowPunct w:val="0"/>
        <w:adjustRightInd w:val="0"/>
        <w:spacing w:line="380" w:lineRule="exact"/>
        <w:ind w:firstLine="567"/>
        <w:jc w:val="both"/>
        <w:rPr>
          <w:szCs w:val="28"/>
          <w:lang w:val="sv-SE"/>
        </w:rPr>
      </w:pPr>
      <w:r w:rsidRPr="00205A66">
        <w:rPr>
          <w:szCs w:val="28"/>
          <w:lang w:val="sv-SE"/>
        </w:rPr>
        <w:t>(2) Có năng lực hành vi dân sự đầy đủ;</w:t>
      </w:r>
    </w:p>
    <w:p w:rsidR="00557C51" w:rsidRPr="00205A66" w:rsidRDefault="00557C51" w:rsidP="00557C51">
      <w:pPr>
        <w:overflowPunct w:val="0"/>
        <w:adjustRightInd w:val="0"/>
        <w:spacing w:line="380" w:lineRule="exact"/>
        <w:ind w:firstLine="567"/>
        <w:jc w:val="both"/>
        <w:rPr>
          <w:szCs w:val="28"/>
          <w:lang w:val="sv-SE"/>
        </w:rPr>
      </w:pPr>
      <w:r w:rsidRPr="00205A66">
        <w:rPr>
          <w:szCs w:val="28"/>
          <w:lang w:val="sv-SE"/>
        </w:rPr>
        <w:t xml:space="preserve">(3) Không mắc bệnh truyền nhiễm, không sử dụng </w:t>
      </w:r>
      <w:r w:rsidRPr="00205A66">
        <w:rPr>
          <w:szCs w:val="28"/>
          <w:lang w:val="vi-VN"/>
        </w:rPr>
        <w:t xml:space="preserve">chất </w:t>
      </w:r>
      <w:r w:rsidRPr="00205A66">
        <w:rPr>
          <w:szCs w:val="28"/>
          <w:lang w:val="sv-SE"/>
        </w:rPr>
        <w:t xml:space="preserve">ma túy; </w:t>
      </w:r>
    </w:p>
    <w:p w:rsidR="00557C51" w:rsidRPr="00205A66" w:rsidRDefault="00557C51" w:rsidP="00557C51">
      <w:pPr>
        <w:overflowPunct w:val="0"/>
        <w:adjustRightInd w:val="0"/>
        <w:spacing w:line="380" w:lineRule="exact"/>
        <w:ind w:firstLine="567"/>
        <w:jc w:val="both"/>
        <w:rPr>
          <w:szCs w:val="28"/>
          <w:lang w:val="fr-FR"/>
        </w:rPr>
      </w:pPr>
      <w:r w:rsidRPr="00205A66">
        <w:rPr>
          <w:szCs w:val="28"/>
          <w:lang w:val="sv-SE"/>
        </w:rPr>
        <w:t xml:space="preserve">(4) Tốt nghiệp </w:t>
      </w:r>
      <w:r w:rsidRPr="00205A66">
        <w:rPr>
          <w:szCs w:val="28"/>
          <w:lang w:val="fr-FR"/>
        </w:rPr>
        <w:t>cao đẳng trở lên chuyên ngành hướng dẫn du lịch; trường hợp tốt nghiệp cao đẳng trở lên chuyên ngành khác phải có chứng chỉ nghiệp vụ hướng dẫn du lịch quốc tế</w:t>
      </w:r>
      <w:r w:rsidRPr="00205A66">
        <w:rPr>
          <w:szCs w:val="28"/>
          <w:vertAlign w:val="superscript"/>
          <w:lang w:val="nl-NL"/>
        </w:rPr>
        <w:t>*</w:t>
      </w:r>
      <w:r w:rsidRPr="00205A66">
        <w:rPr>
          <w:szCs w:val="28"/>
          <w:lang w:val="fr-FR"/>
        </w:rPr>
        <w:t>;</w:t>
      </w:r>
    </w:p>
    <w:p w:rsidR="00557C51" w:rsidRPr="00205A66" w:rsidRDefault="00557C51" w:rsidP="00557C51">
      <w:pPr>
        <w:overflowPunct w:val="0"/>
        <w:adjustRightInd w:val="0"/>
        <w:spacing w:line="380" w:lineRule="exact"/>
        <w:ind w:firstLine="567"/>
        <w:jc w:val="both"/>
        <w:rPr>
          <w:szCs w:val="28"/>
          <w:lang w:val="sv-SE"/>
        </w:rPr>
      </w:pPr>
      <w:r w:rsidRPr="00205A66">
        <w:rPr>
          <w:szCs w:val="28"/>
          <w:lang w:val="fr-FR"/>
        </w:rPr>
        <w:t>(5) S</w:t>
      </w:r>
      <w:r w:rsidRPr="00205A66">
        <w:rPr>
          <w:szCs w:val="28"/>
          <w:lang w:val="sv-SE"/>
        </w:rPr>
        <w:t>ử dụng thành thạo ngoại ngữ đăng ký hành nghề: đáp ứng một trong các tiêu chuẩn sau:</w:t>
      </w:r>
    </w:p>
    <w:p w:rsidR="00557C51" w:rsidRPr="00205A66" w:rsidRDefault="00557C51" w:rsidP="00557C51">
      <w:pPr>
        <w:tabs>
          <w:tab w:val="left" w:pos="1080"/>
        </w:tabs>
        <w:overflowPunct w:val="0"/>
        <w:adjustRightInd w:val="0"/>
        <w:spacing w:line="380" w:lineRule="exact"/>
        <w:ind w:firstLine="567"/>
        <w:jc w:val="both"/>
        <w:rPr>
          <w:szCs w:val="28"/>
          <w:lang w:val="sv-SE"/>
        </w:rPr>
      </w:pPr>
      <w:r w:rsidRPr="00205A66">
        <w:rPr>
          <w:szCs w:val="28"/>
          <w:lang w:val="sv-SE"/>
        </w:rPr>
        <w:t>- Có bằng tốt nghiệp cao đẳng trở lên chuyên ngành ngoại ngữ</w:t>
      </w:r>
      <w:r w:rsidRPr="00205A66">
        <w:rPr>
          <w:szCs w:val="28"/>
          <w:vertAlign w:val="superscript"/>
          <w:lang w:val="nl-NL"/>
        </w:rPr>
        <w:t>*</w:t>
      </w:r>
      <w:r w:rsidRPr="00205A66">
        <w:rPr>
          <w:szCs w:val="28"/>
          <w:lang w:val="sv-SE"/>
        </w:rPr>
        <w:t>;</w:t>
      </w:r>
    </w:p>
    <w:p w:rsidR="00557C51" w:rsidRPr="00205A66" w:rsidRDefault="00557C51" w:rsidP="00557C51">
      <w:pPr>
        <w:tabs>
          <w:tab w:val="left" w:pos="1080"/>
        </w:tabs>
        <w:overflowPunct w:val="0"/>
        <w:adjustRightInd w:val="0"/>
        <w:spacing w:line="380" w:lineRule="exact"/>
        <w:ind w:firstLine="567"/>
        <w:jc w:val="both"/>
        <w:rPr>
          <w:szCs w:val="28"/>
          <w:lang w:val="sv-SE"/>
        </w:rPr>
      </w:pPr>
      <w:r w:rsidRPr="00205A66">
        <w:rPr>
          <w:szCs w:val="28"/>
          <w:lang w:val="sv-SE"/>
        </w:rPr>
        <w:t>- Có bằng tốt nghiệp cao đẳng trở lên theo chương trình đào tạo bằng tiếng nước ngoài</w:t>
      </w:r>
      <w:r w:rsidRPr="00205A66">
        <w:rPr>
          <w:szCs w:val="28"/>
          <w:vertAlign w:val="superscript"/>
          <w:lang w:val="nl-NL"/>
        </w:rPr>
        <w:t>*</w:t>
      </w:r>
      <w:r w:rsidRPr="00205A66">
        <w:rPr>
          <w:szCs w:val="28"/>
          <w:lang w:val="sv-SE"/>
        </w:rPr>
        <w:t>;</w:t>
      </w:r>
    </w:p>
    <w:p w:rsidR="00557C51" w:rsidRPr="00205A66" w:rsidRDefault="00557C51" w:rsidP="00557C51">
      <w:pPr>
        <w:tabs>
          <w:tab w:val="left" w:pos="1080"/>
        </w:tabs>
        <w:overflowPunct w:val="0"/>
        <w:adjustRightInd w:val="0"/>
        <w:spacing w:line="380" w:lineRule="exact"/>
        <w:ind w:firstLine="567"/>
        <w:jc w:val="both"/>
        <w:rPr>
          <w:szCs w:val="28"/>
          <w:lang w:val="sv-SE"/>
        </w:rPr>
      </w:pPr>
      <w:r w:rsidRPr="00205A66">
        <w:rPr>
          <w:szCs w:val="28"/>
          <w:lang w:val="sv-SE"/>
        </w:rPr>
        <w:t xml:space="preserve">- Có bằng tốt nghiệp cao đẳng trở lên ở nước ngoài </w:t>
      </w:r>
      <w:r w:rsidRPr="00205A66">
        <w:rPr>
          <w:szCs w:val="28"/>
        </w:rPr>
        <w:t>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w:t>
      </w:r>
      <w:r w:rsidRPr="00205A66">
        <w:rPr>
          <w:szCs w:val="28"/>
          <w:vertAlign w:val="superscript"/>
          <w:lang w:val="nl-NL"/>
        </w:rPr>
        <w:t>*</w:t>
      </w:r>
      <w:r w:rsidRPr="00205A66">
        <w:rPr>
          <w:szCs w:val="28"/>
          <w:lang w:val="sv-SE"/>
        </w:rPr>
        <w:t>;</w:t>
      </w:r>
    </w:p>
    <w:p w:rsidR="00557C51" w:rsidRPr="00205A66" w:rsidRDefault="00557C51" w:rsidP="00557C51">
      <w:pPr>
        <w:overflowPunct w:val="0"/>
        <w:adjustRightInd w:val="0"/>
        <w:spacing w:line="380" w:lineRule="exact"/>
        <w:ind w:firstLine="567"/>
        <w:jc w:val="both"/>
        <w:rPr>
          <w:rFonts w:eastAsia="SimSun"/>
          <w:szCs w:val="28"/>
          <w:lang w:val="nl-NL"/>
        </w:rPr>
      </w:pPr>
      <w:r w:rsidRPr="00205A66">
        <w:rPr>
          <w:szCs w:val="28"/>
          <w:lang w:val="sv-SE"/>
        </w:rPr>
        <w:t xml:space="preserve">- Có chứng chỉ hoặc giấy chứng nhận ngoại ngữ bậc 4 trở lên Khung năng lực ngoại ngữ 6 bậc dùng cho Việt Nam hoặc B2 trở lên Khung tham chiếu trình độ ngoại ngữ chung Châu Âu, còn thời hạn hoặc được cấp trong vòng 05 năm đối với chứng chỉ hoặc giấy chứng nhận ngoại ngữ không quy định thời hạn, do tổ chức, cơ quan có thẩm quyền cấp đạt mức yêu cầu theo quy định tại Phụ lục I </w:t>
      </w:r>
      <w:r w:rsidRPr="00205A66">
        <w:rPr>
          <w:szCs w:val="28"/>
        </w:rPr>
        <w:t>Thông tư số 13/2019/TT-BVHTTDL của Bộ trưởng Bộ Văn hóa, Thể thao và Du lịch</w:t>
      </w:r>
      <w:r w:rsidRPr="00205A66">
        <w:rPr>
          <w:szCs w:val="28"/>
          <w:vertAlign w:val="superscript"/>
          <w:lang w:val="nl-NL"/>
        </w:rPr>
        <w:t>*</w:t>
      </w:r>
      <w:r w:rsidRPr="00205A66">
        <w:rPr>
          <w:szCs w:val="28"/>
          <w:lang w:val="nl-NL"/>
        </w:rPr>
        <w:t>.</w:t>
      </w:r>
    </w:p>
    <w:p w:rsidR="00557C51" w:rsidRPr="00205A66" w:rsidRDefault="00557C51" w:rsidP="00557C51">
      <w:pPr>
        <w:tabs>
          <w:tab w:val="left" w:pos="1080"/>
        </w:tabs>
        <w:spacing w:line="380" w:lineRule="exact"/>
        <w:jc w:val="both"/>
        <w:rPr>
          <w:szCs w:val="28"/>
          <w:lang w:val="nl-NL"/>
        </w:rPr>
      </w:pPr>
      <w:r w:rsidRPr="00205A66">
        <w:rPr>
          <w:b/>
          <w:szCs w:val="28"/>
          <w:lang w:val="nl-NL"/>
        </w:rPr>
        <w:t>* Căn cứ pháp lý của TTHC</w:t>
      </w:r>
      <w:r w:rsidRPr="00205A66">
        <w:rPr>
          <w:szCs w:val="28"/>
          <w:lang w:val="nl-NL"/>
        </w:rPr>
        <w:t>:</w:t>
      </w:r>
    </w:p>
    <w:p w:rsidR="00557C51" w:rsidRPr="00205A66" w:rsidRDefault="00557C51" w:rsidP="00557C51">
      <w:pPr>
        <w:tabs>
          <w:tab w:val="left" w:pos="1080"/>
        </w:tabs>
        <w:spacing w:line="380" w:lineRule="exact"/>
        <w:jc w:val="both"/>
        <w:rPr>
          <w:szCs w:val="28"/>
          <w:lang w:val="nl-NL"/>
        </w:rPr>
      </w:pPr>
      <w:r w:rsidRPr="00205A66">
        <w:rPr>
          <w:szCs w:val="28"/>
          <w:lang w:val="nl-NL"/>
        </w:rPr>
        <w:t>- Luật Du lịch số 09/2017/QH14 ngày 19 tháng 6 năm 2017. Có hiệu lực từ ngày 01 tháng 01 năm 2018.</w:t>
      </w:r>
    </w:p>
    <w:p w:rsidR="00557C51" w:rsidRPr="00205A66" w:rsidRDefault="00557C51" w:rsidP="00557C51">
      <w:pPr>
        <w:spacing w:line="380" w:lineRule="exact"/>
        <w:jc w:val="both"/>
        <w:rPr>
          <w:szCs w:val="28"/>
          <w:lang w:val="nl-NL"/>
        </w:rPr>
      </w:pPr>
      <w:r w:rsidRPr="00205A66">
        <w:rPr>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rsidR="00557C51" w:rsidRPr="00205A66" w:rsidRDefault="00557C51" w:rsidP="00557C51">
      <w:pPr>
        <w:spacing w:line="380" w:lineRule="exact"/>
        <w:jc w:val="both"/>
        <w:rPr>
          <w:szCs w:val="28"/>
        </w:rPr>
      </w:pPr>
      <w:r w:rsidRPr="00205A66">
        <w:rPr>
          <w:szCs w:val="28"/>
          <w:lang w:val="nl-NL"/>
        </w:rPr>
        <w:t xml:space="preserve">- </w:t>
      </w:r>
      <w:r w:rsidRPr="00205A66">
        <w:rPr>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05A66">
        <w:rPr>
          <w:b/>
          <w:bCs/>
          <w:szCs w:val="28"/>
        </w:rPr>
        <w:t xml:space="preserve">. </w:t>
      </w:r>
      <w:r w:rsidRPr="00205A66">
        <w:rPr>
          <w:szCs w:val="28"/>
        </w:rPr>
        <w:t xml:space="preserve">Có hiệu lực từ ngày 14 tháng 5 năm 2018. </w:t>
      </w:r>
    </w:p>
    <w:p w:rsidR="00557C51" w:rsidRPr="00205A66" w:rsidRDefault="00557C51" w:rsidP="00557C51">
      <w:pPr>
        <w:spacing w:line="380" w:lineRule="exact"/>
        <w:jc w:val="both"/>
        <w:rPr>
          <w:szCs w:val="28"/>
        </w:rPr>
      </w:pPr>
      <w:r w:rsidRPr="00205A66">
        <w:rPr>
          <w:noProof/>
          <w:szCs w:val="28"/>
          <w:lang w:val="nl-NL"/>
        </w:rPr>
        <w:t xml:space="preserve">- </w:t>
      </w:r>
      <w:r w:rsidRPr="00205A66">
        <w:rPr>
          <w:szCs w:val="28"/>
        </w:rPr>
        <w:t>Thông tư số 13/2019/TT-BVHTTDL ngày 25 tháng 11 năm 2019 sửa đổi bổ sung một số điều của Thông tư 06/2017/TT-BVHTTDL ngày 15 tháng 12 năm 2017 của Bộ trưởng Bộ Văn hóa, Thể thao và Du lịch quy định chi tiết một số điều của Luật</w:t>
      </w:r>
    </w:p>
    <w:p w:rsidR="00557C51" w:rsidRPr="00205A66" w:rsidRDefault="00557C51" w:rsidP="00557C51">
      <w:pPr>
        <w:spacing w:line="380" w:lineRule="exact"/>
        <w:jc w:val="both"/>
        <w:rPr>
          <w:szCs w:val="28"/>
        </w:rPr>
      </w:pPr>
      <w:r w:rsidRPr="00205A66">
        <w:rPr>
          <w:szCs w:val="28"/>
        </w:rPr>
        <w:t>Du lịch. Có hiệu lực từ ngày 20 tháng 1 năm 2020.</w:t>
      </w:r>
    </w:p>
    <w:p w:rsidR="00557C51" w:rsidRPr="003D3F72" w:rsidRDefault="00557C51" w:rsidP="00557C51">
      <w:pPr>
        <w:spacing w:line="380" w:lineRule="exact"/>
        <w:jc w:val="center"/>
        <w:rPr>
          <w:b/>
        </w:rPr>
      </w:pPr>
      <w:r w:rsidRPr="00205A66">
        <w:rPr>
          <w:b/>
          <w:szCs w:val="28"/>
        </w:rPr>
        <w:br w:type="page"/>
      </w:r>
      <w:r w:rsidRPr="003D3F72">
        <w:rPr>
          <w:b/>
        </w:rPr>
        <w:t>CỘNG HOÀ XÃ HỘI CHỦ NGHĨA VIỆT NAM</w:t>
      </w:r>
    </w:p>
    <w:p w:rsidR="00557C51" w:rsidRPr="003D3F72" w:rsidRDefault="00557C51" w:rsidP="00557C51">
      <w:pPr>
        <w:spacing w:line="300" w:lineRule="exact"/>
        <w:jc w:val="center"/>
        <w:rPr>
          <w:b/>
        </w:rPr>
      </w:pPr>
      <w:r w:rsidRPr="003D3F72">
        <w:rPr>
          <w:b/>
        </w:rPr>
        <w:t>Độc lập - Tự do - Hạnh phúc</w:t>
      </w:r>
    </w:p>
    <w:p w:rsidR="00557C51" w:rsidRPr="003D3F72" w:rsidRDefault="006E78ED" w:rsidP="00557C51">
      <w:pPr>
        <w:spacing w:before="240"/>
        <w:jc w:val="center"/>
        <w:rPr>
          <w:i/>
        </w:rPr>
      </w:pPr>
      <w:r>
        <w:rPr>
          <w:i/>
          <w:noProof/>
        </w:rPr>
        <w:pict>
          <v:shape id="Straight Arrow Connector 2" o:spid="_x0000_s1139" type="#_x0000_t32" style="position:absolute;left:0;text-align:left;margin-left:151.95pt;margin-top:1.85pt;width:162.75pt;height:0;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ZLIw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"/>
        </w:pict>
      </w:r>
      <w:r w:rsidR="00557C51" w:rsidRPr="003D3F72">
        <w:rPr>
          <w:i/>
        </w:rPr>
        <w:t>Bắc Giang, ngày</w:t>
      </w:r>
      <w:r w:rsidR="00557C51">
        <w:rPr>
          <w:i/>
        </w:rPr>
        <w:t>….</w:t>
      </w:r>
      <w:r w:rsidR="00557C51" w:rsidRPr="003D3F72">
        <w:rPr>
          <w:i/>
        </w:rPr>
        <w:t>..tháng ... năm…..</w:t>
      </w:r>
    </w:p>
    <w:p w:rsidR="00557C51" w:rsidRDefault="00557C51" w:rsidP="00557C51"/>
    <w:p w:rsidR="00557C51" w:rsidRPr="003D3F72" w:rsidRDefault="00557C51" w:rsidP="00557C51">
      <w:pPr>
        <w:jc w:val="center"/>
        <w:rPr>
          <w:b/>
        </w:rPr>
      </w:pPr>
      <w:r w:rsidRPr="003D3F72">
        <w:rPr>
          <w:b/>
        </w:rPr>
        <w:t>ĐƠN ĐỀ NGHỊ</w:t>
      </w:r>
    </w:p>
    <w:p w:rsidR="00557C51" w:rsidRPr="003D3F72" w:rsidRDefault="006E78ED" w:rsidP="00557C51">
      <w:pPr>
        <w:jc w:val="center"/>
        <w:rPr>
          <w:b/>
        </w:rPr>
      </w:pPr>
      <w:r>
        <w:rPr>
          <w:noProof/>
        </w:rPr>
        <w:pict>
          <v:shape id="_x0000_s1140" type="#_x0000_t32" style="position:absolute;left:0;text-align:left;margin-left:190.95pt;margin-top:15.7pt;width:89.25pt;height:0;z-index:251722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"/>
        </w:pict>
      </w:r>
      <w:r w:rsidR="00557C51" w:rsidRPr="003D3F72">
        <w:rPr>
          <w:b/>
        </w:rPr>
        <w:t>Cấp thẻ hướng dẫn viên du lịch</w:t>
      </w:r>
      <w:r w:rsidR="00557C51">
        <w:rPr>
          <w:b/>
        </w:rPr>
        <w:t xml:space="preserve"> quốc tế</w:t>
      </w:r>
    </w:p>
    <w:p w:rsidR="00557C51" w:rsidRDefault="00557C51" w:rsidP="00557C51"/>
    <w:p w:rsidR="00557C51" w:rsidRDefault="00557C51" w:rsidP="00557C51">
      <w:pPr>
        <w:jc w:val="center"/>
      </w:pPr>
      <w:r>
        <w:t>Kính gửi: Sở Văn hóa, Thể thao và Du lịch tỉnh Bắc Giang</w:t>
      </w:r>
    </w:p>
    <w:p w:rsidR="00557C51" w:rsidRDefault="00557C51" w:rsidP="00557C51"/>
    <w:p w:rsidR="00557C51" w:rsidRDefault="00557C51" w:rsidP="00557C51">
      <w:pPr>
        <w:spacing w:before="120" w:after="120"/>
        <w:jc w:val="both"/>
      </w:pPr>
      <w:r>
        <w:t>- Họ và tên (chữ in hoa):......................................................................</w:t>
      </w:r>
    </w:p>
    <w:p w:rsidR="00557C51" w:rsidRDefault="00557C51" w:rsidP="00557C51">
      <w:pPr>
        <w:spacing w:before="120" w:after="120"/>
        <w:jc w:val="both"/>
      </w:pPr>
      <w:r>
        <w:t>- Ngày sinh:........./......../............</w:t>
      </w:r>
      <w:r>
        <w:tab/>
      </w:r>
      <w:r>
        <w:tab/>
      </w:r>
      <w:r>
        <w:tab/>
        <w:t xml:space="preserve"> - Giới tính: □ Nam     □ Nữ</w:t>
      </w:r>
    </w:p>
    <w:p w:rsidR="00557C51" w:rsidRDefault="00557C51" w:rsidP="00557C51">
      <w:pPr>
        <w:spacing w:before="120" w:after="120"/>
        <w:jc w:val="both"/>
      </w:pPr>
      <w:r>
        <w:t>- Giấy Chứng minh nhân dân/Thẻ căn cước công dân:...............................</w:t>
      </w:r>
    </w:p>
    <w:p w:rsidR="00557C51" w:rsidRDefault="00557C51" w:rsidP="00557C51">
      <w:pPr>
        <w:spacing w:before="120" w:after="120"/>
        <w:jc w:val="both"/>
      </w:pPr>
      <w:r>
        <w:t>- Nơi cấp- Trình độ chuyên môn nghiệp vụ:..................................................</w:t>
      </w:r>
    </w:p>
    <w:p w:rsidR="00557C51" w:rsidRDefault="00557C51" w:rsidP="00557C51">
      <w:pPr>
        <w:spacing w:before="120" w:after="120"/>
        <w:jc w:val="both"/>
      </w:pPr>
      <w:r>
        <w:t>- Trình độ ngoại ngữ (đối với người đề nghị cấp thẻ HDV du lịch quốc tế): ……..........................................................................................................................</w:t>
      </w:r>
    </w:p>
    <w:p w:rsidR="00557C51" w:rsidRDefault="00557C51" w:rsidP="00557C51">
      <w:pPr>
        <w:spacing w:before="120" w:after="120"/>
        <w:jc w:val="both"/>
      </w:pPr>
      <w:r>
        <w:t xml:space="preserve">- Địa chỉ liên </w:t>
      </w:r>
    </w:p>
    <w:p w:rsidR="00557C51" w:rsidRDefault="00557C51" w:rsidP="00557C51">
      <w:pPr>
        <w:spacing w:before="120" w:after="120"/>
        <w:jc w:val="both"/>
      </w:pPr>
      <w:r>
        <w:t>lạc:.........................................................................................................</w:t>
      </w:r>
    </w:p>
    <w:p w:rsidR="00557C51" w:rsidRDefault="00557C51" w:rsidP="00557C51">
      <w:pPr>
        <w:spacing w:before="120" w:after="120"/>
        <w:jc w:val="both"/>
      </w:pPr>
      <w:r>
        <w:t>……..........................................................................................................................</w:t>
      </w:r>
    </w:p>
    <w:p w:rsidR="00557C51" w:rsidRDefault="00557C51" w:rsidP="00557C51">
      <w:pPr>
        <w:spacing w:before="120" w:after="120"/>
        <w:jc w:val="both"/>
      </w:pPr>
      <w:r>
        <w:t>- Điện thoại: .......................... - Email: ..............................................................</w:t>
      </w:r>
    </w:p>
    <w:p w:rsidR="00557C51" w:rsidRDefault="00557C51" w:rsidP="00557C51">
      <w:pPr>
        <w:spacing w:before="120" w:after="120"/>
        <w:jc w:val="both"/>
      </w:pPr>
      <w:r>
        <w:tab/>
        <w:t>Căn cứ vào các quy định hiện hành, kính đề nghị Sở Văn hóa, Thể thao và Du lịch tỉnh Bắc Giang thẩm định và cấp thẻ hướng dẫn viên du lịch quốc tế cho tôi.</w:t>
      </w:r>
    </w:p>
    <w:p w:rsidR="00557C51" w:rsidRDefault="00557C51" w:rsidP="00557C51">
      <w:pPr>
        <w:spacing w:before="120" w:after="120"/>
        <w:jc w:val="both"/>
      </w:pPr>
      <w:r>
        <w:tab/>
        <w:t>Tôi cam kết chịu trách nhiệm hoàn toàn về tính chính xác, trung thực của nội dung hồ sơ đề nghị cấp thẻ hướng dẫn viên du lịch./.</w:t>
      </w:r>
    </w:p>
    <w:p w:rsidR="00557C51" w:rsidRDefault="00557C51" w:rsidP="00557C51"/>
    <w:tbl>
      <w:tblPr>
        <w:tblW w:w="0" w:type="auto"/>
        <w:jc w:val="center"/>
        <w:tblLook w:val="04A0" w:firstRow="1" w:lastRow="0" w:firstColumn="1" w:lastColumn="0" w:noHBand="0" w:noVBand="1"/>
      </w:tblPr>
      <w:tblGrid>
        <w:gridCol w:w="4661"/>
        <w:gridCol w:w="4684"/>
      </w:tblGrid>
      <w:tr w:rsidR="00557C51" w:rsidRPr="003757EE" w:rsidTr="00557C51">
        <w:trPr>
          <w:jc w:val="center"/>
        </w:trPr>
        <w:tc>
          <w:tcPr>
            <w:tcW w:w="4782" w:type="dxa"/>
          </w:tcPr>
          <w:p w:rsidR="00557C51" w:rsidRPr="003757EE" w:rsidRDefault="00557C51" w:rsidP="00557C51"/>
        </w:tc>
        <w:tc>
          <w:tcPr>
            <w:tcW w:w="4782" w:type="dxa"/>
          </w:tcPr>
          <w:p w:rsidR="00557C51" w:rsidRPr="003757EE" w:rsidRDefault="00557C51" w:rsidP="00557C51">
            <w:pPr>
              <w:jc w:val="center"/>
              <w:rPr>
                <w:b/>
                <w:sz w:val="26"/>
              </w:rPr>
            </w:pPr>
            <w:r w:rsidRPr="003757EE">
              <w:rPr>
                <w:b/>
                <w:sz w:val="26"/>
              </w:rPr>
              <w:t>NGƯỜI ĐỀ NGHỊ CẤP THẺ</w:t>
            </w:r>
          </w:p>
          <w:p w:rsidR="00557C51" w:rsidRPr="003757EE" w:rsidRDefault="00557C51" w:rsidP="00557C51">
            <w:pPr>
              <w:jc w:val="center"/>
              <w:rPr>
                <w:i/>
              </w:rPr>
            </w:pPr>
            <w:r w:rsidRPr="003757EE">
              <w:rPr>
                <w:i/>
              </w:rPr>
              <w:t>(Ký và ghi rõ họ tên)</w:t>
            </w:r>
          </w:p>
        </w:tc>
      </w:tr>
    </w:tbl>
    <w:p w:rsidR="00557C51" w:rsidRDefault="00557C51" w:rsidP="00557C51"/>
    <w:p w:rsidR="00557C51" w:rsidRDefault="00557C51" w:rsidP="00557C51"/>
    <w:p w:rsidR="00557C51" w:rsidRDefault="00557C51" w:rsidP="00557C51"/>
    <w:p w:rsidR="00557C51" w:rsidRPr="00205A66" w:rsidRDefault="00127E2A" w:rsidP="00557C51">
      <w:pPr>
        <w:spacing w:line="380" w:lineRule="exact"/>
        <w:rPr>
          <w:b/>
        </w:rPr>
      </w:pPr>
      <w:r>
        <w:rPr>
          <w:b/>
          <w:szCs w:val="28"/>
          <w:lang w:val="fr-FR"/>
        </w:rPr>
        <w:tab/>
      </w:r>
      <w:r w:rsidR="00557C51" w:rsidRPr="00205A66">
        <w:rPr>
          <w:b/>
          <w:szCs w:val="28"/>
          <w:lang w:val="fr-FR"/>
        </w:rPr>
        <w:t>5. Thủ tục cấp thẻ hướng dẫn viên du lịch nội địa</w:t>
      </w:r>
    </w:p>
    <w:p w:rsidR="00557C51" w:rsidRPr="00205A66" w:rsidRDefault="00557C51" w:rsidP="00557C51">
      <w:pPr>
        <w:spacing w:line="380" w:lineRule="exact"/>
        <w:ind w:firstLine="540"/>
        <w:jc w:val="both"/>
        <w:rPr>
          <w:b/>
          <w:szCs w:val="28"/>
        </w:rPr>
      </w:pPr>
      <w:r w:rsidRPr="00205A66">
        <w:rPr>
          <w:b/>
          <w:szCs w:val="28"/>
        </w:rPr>
        <w:t xml:space="preserve">* Trình tự thực hiện: </w:t>
      </w:r>
    </w:p>
    <w:p w:rsidR="00557C51" w:rsidRPr="00205A66" w:rsidRDefault="00557C51" w:rsidP="00557C51">
      <w:pPr>
        <w:widowControl w:val="0"/>
        <w:overflowPunct w:val="0"/>
        <w:adjustRightInd w:val="0"/>
        <w:spacing w:line="380" w:lineRule="exact"/>
        <w:ind w:firstLine="567"/>
        <w:jc w:val="both"/>
        <w:rPr>
          <w:szCs w:val="28"/>
          <w:lang w:val="fr-FR"/>
        </w:rPr>
      </w:pPr>
      <w:r w:rsidRPr="00205A66">
        <w:rPr>
          <w:szCs w:val="28"/>
          <w:lang w:val="fr-FR"/>
        </w:rPr>
        <w:t xml:space="preserve">- Người đề nghị cấp thẻ hướng dẫn viên du lịch nội địa nộp hồ sơ đến </w:t>
      </w:r>
      <w:r w:rsidRPr="00205A66">
        <w:rPr>
          <w:szCs w:val="28"/>
          <w:lang w:val="sv-SE"/>
        </w:rPr>
        <w:t>Sở Văn hóa, Thể thao và Du lịch</w:t>
      </w:r>
      <w:r w:rsidRPr="00205A66">
        <w:rPr>
          <w:szCs w:val="28"/>
          <w:lang w:val="fr-FR"/>
        </w:rPr>
        <w:t xml:space="preserve">;  </w:t>
      </w:r>
    </w:p>
    <w:p w:rsidR="00557C51" w:rsidRPr="00205A66" w:rsidRDefault="00557C51" w:rsidP="00557C51">
      <w:pPr>
        <w:widowControl w:val="0"/>
        <w:overflowPunct w:val="0"/>
        <w:adjustRightInd w:val="0"/>
        <w:spacing w:line="380" w:lineRule="exact"/>
        <w:ind w:firstLine="567"/>
        <w:jc w:val="both"/>
        <w:rPr>
          <w:szCs w:val="28"/>
          <w:lang w:val="fr-FR"/>
        </w:rPr>
      </w:pPr>
      <w:r w:rsidRPr="00205A66">
        <w:rPr>
          <w:szCs w:val="28"/>
          <w:lang w:val="fr-FR"/>
        </w:rPr>
        <w:t xml:space="preserve">- Trong thời hạn 15 ngày kể từ ngày nhận được hồ sơ hợp lệ, </w:t>
      </w:r>
      <w:r w:rsidRPr="00205A66">
        <w:rPr>
          <w:szCs w:val="28"/>
          <w:lang w:val="sv-SE"/>
        </w:rPr>
        <w:t>Sở Du lịch/Sở Văn hóa, Thể thao và Du lịch</w:t>
      </w:r>
      <w:r w:rsidRPr="00205A66">
        <w:rPr>
          <w:szCs w:val="28"/>
          <w:lang w:val="fr-FR"/>
        </w:rPr>
        <w:t xml:space="preserve"> cấp thẻ hướng dẫn viên du lịch nội địa cho người đề nghị; trường hợp từ chối, phải trả lời bằng văn bản và nêu rõ lý do.</w:t>
      </w:r>
    </w:p>
    <w:p w:rsidR="00557C51" w:rsidRPr="00205A66" w:rsidRDefault="00557C51" w:rsidP="00557C51">
      <w:pPr>
        <w:tabs>
          <w:tab w:val="left" w:pos="1080"/>
        </w:tabs>
        <w:spacing w:line="380" w:lineRule="exact"/>
        <w:ind w:firstLine="540"/>
        <w:jc w:val="both"/>
        <w:rPr>
          <w:szCs w:val="28"/>
        </w:rPr>
      </w:pPr>
      <w:r w:rsidRPr="00205A66">
        <w:rPr>
          <w:b/>
          <w:szCs w:val="28"/>
        </w:rPr>
        <w:t>* Cách thức thực hiện</w:t>
      </w:r>
      <w:r w:rsidRPr="00205A66">
        <w:rPr>
          <w:szCs w:val="28"/>
        </w:rPr>
        <w:t xml:space="preserve">: </w:t>
      </w:r>
    </w:p>
    <w:p w:rsidR="00557C51" w:rsidRPr="00205A66" w:rsidRDefault="00557C51" w:rsidP="00557C51">
      <w:pPr>
        <w:tabs>
          <w:tab w:val="left" w:pos="1080"/>
        </w:tabs>
        <w:spacing w:line="380" w:lineRule="exact"/>
        <w:ind w:firstLine="540"/>
        <w:jc w:val="both"/>
        <w:rPr>
          <w:szCs w:val="28"/>
        </w:rPr>
      </w:pPr>
      <w:r w:rsidRPr="00205A66">
        <w:rPr>
          <w:szCs w:val="28"/>
        </w:rPr>
        <w:t xml:space="preserve">Gửi trực tiếp hoặc qua đường bưu điện đến </w:t>
      </w:r>
      <w:r w:rsidRPr="00205A66">
        <w:rPr>
          <w:szCs w:val="28"/>
          <w:lang w:val="sv-SE"/>
        </w:rPr>
        <w:t>Sở Văn hóa, Thể thao và Du lịch</w:t>
      </w:r>
      <w:r w:rsidRPr="00205A66">
        <w:rPr>
          <w:szCs w:val="28"/>
        </w:rPr>
        <w:t>.</w:t>
      </w:r>
    </w:p>
    <w:p w:rsidR="00557C51" w:rsidRPr="00205A66" w:rsidRDefault="00557C51" w:rsidP="00557C51">
      <w:pPr>
        <w:tabs>
          <w:tab w:val="left" w:pos="1080"/>
        </w:tabs>
        <w:spacing w:line="380" w:lineRule="exact"/>
        <w:ind w:firstLine="540"/>
        <w:jc w:val="both"/>
        <w:rPr>
          <w:b/>
          <w:szCs w:val="28"/>
        </w:rPr>
      </w:pPr>
      <w:r w:rsidRPr="00205A66">
        <w:rPr>
          <w:b/>
          <w:szCs w:val="28"/>
        </w:rPr>
        <w:t>* Thành phần, số lượng hồ sơ:</w:t>
      </w:r>
    </w:p>
    <w:p w:rsidR="00557C51" w:rsidRPr="00205A66" w:rsidRDefault="00557C51" w:rsidP="00557C51">
      <w:pPr>
        <w:tabs>
          <w:tab w:val="left" w:pos="1080"/>
        </w:tabs>
        <w:spacing w:line="380" w:lineRule="exact"/>
        <w:ind w:firstLine="540"/>
        <w:jc w:val="both"/>
        <w:rPr>
          <w:szCs w:val="28"/>
          <w:lang w:val="nl-NL"/>
        </w:rPr>
      </w:pPr>
      <w:r w:rsidRPr="00205A66">
        <w:rPr>
          <w:szCs w:val="28"/>
          <w:lang w:val="nl-NL"/>
        </w:rPr>
        <w:t xml:space="preserve">- Thành phần hồ sơ: </w:t>
      </w:r>
    </w:p>
    <w:p w:rsidR="00557C51" w:rsidRPr="00205A66" w:rsidRDefault="00557C51" w:rsidP="00557C51">
      <w:pPr>
        <w:spacing w:line="380" w:lineRule="exact"/>
        <w:ind w:firstLine="567"/>
        <w:jc w:val="both"/>
        <w:rPr>
          <w:szCs w:val="28"/>
          <w:lang w:val="pt-BR"/>
        </w:rPr>
      </w:pPr>
      <w:r w:rsidRPr="00205A66">
        <w:rPr>
          <w:szCs w:val="28"/>
          <w:lang w:val="pt-BR"/>
        </w:rPr>
        <w:t xml:space="preserve">(1) </w:t>
      </w:r>
      <w:r w:rsidRPr="00205A66">
        <w:rPr>
          <w:szCs w:val="28"/>
          <w:lang w:val="fr-FR"/>
        </w:rPr>
        <w:t>Đơn đề nghị cấp thẻ hướng dẫn viên du lịch nội địa</w:t>
      </w:r>
      <w:r w:rsidRPr="00205A66">
        <w:rPr>
          <w:szCs w:val="28"/>
          <w:lang w:val="nl-NL"/>
        </w:rPr>
        <w:t>(Phụ lục II ban hành kèm theo Thông tư số 13/2019/TT-BVHTTDL ngày 25 tháng 11 năm 2019 của Bộ trưởng Bộ Văn hóa, Thể thao và Du lịch)</w:t>
      </w:r>
      <w:r w:rsidRPr="00205A66">
        <w:rPr>
          <w:szCs w:val="28"/>
          <w:vertAlign w:val="superscript"/>
          <w:lang w:val="nl-NL"/>
        </w:rPr>
        <w:t xml:space="preserve"> *</w:t>
      </w:r>
      <w:r w:rsidRPr="00205A66">
        <w:rPr>
          <w:szCs w:val="28"/>
          <w:lang w:val="pt-BR"/>
        </w:rPr>
        <w:t>;</w:t>
      </w:r>
    </w:p>
    <w:p w:rsidR="00557C51" w:rsidRPr="00205A66" w:rsidRDefault="00557C51" w:rsidP="00557C51">
      <w:pPr>
        <w:overflowPunct w:val="0"/>
        <w:adjustRightInd w:val="0"/>
        <w:spacing w:line="380" w:lineRule="exact"/>
        <w:ind w:firstLine="567"/>
        <w:jc w:val="both"/>
        <w:rPr>
          <w:szCs w:val="28"/>
          <w:lang w:val="fr-FR"/>
        </w:rPr>
      </w:pPr>
      <w:r w:rsidRPr="00205A66">
        <w:rPr>
          <w:szCs w:val="28"/>
          <w:lang w:val="fr-FR"/>
        </w:rPr>
        <w:t>(2) Sơ yếu lý lịch có xác nhận của Ủy ban nhân dân cấp xã nơi cư trú;</w:t>
      </w:r>
    </w:p>
    <w:p w:rsidR="00557C51" w:rsidRPr="00205A66" w:rsidRDefault="00557C51" w:rsidP="00557C51">
      <w:pPr>
        <w:tabs>
          <w:tab w:val="left" w:pos="4536"/>
        </w:tabs>
        <w:overflowPunct w:val="0"/>
        <w:adjustRightInd w:val="0"/>
        <w:spacing w:line="380" w:lineRule="exact"/>
        <w:ind w:firstLine="567"/>
        <w:jc w:val="both"/>
        <w:rPr>
          <w:spacing w:val="-4"/>
          <w:szCs w:val="28"/>
          <w:lang w:val="fr-FR"/>
        </w:rPr>
      </w:pPr>
      <w:r w:rsidRPr="00205A66">
        <w:rPr>
          <w:spacing w:val="-4"/>
          <w:szCs w:val="28"/>
          <w:lang w:val="fr-FR"/>
        </w:rPr>
        <w:t xml:space="preserve">(3) </w:t>
      </w:r>
      <w:r w:rsidRPr="00205A66">
        <w:rPr>
          <w:szCs w:val="28"/>
        </w:rPr>
        <w:t>Giấy tờ chứng minh điều kiện vềtrình độ nghiệp vụ:</w:t>
      </w:r>
    </w:p>
    <w:p w:rsidR="00557C51" w:rsidRPr="00205A66" w:rsidRDefault="00557C51" w:rsidP="00557C51">
      <w:pPr>
        <w:tabs>
          <w:tab w:val="left" w:pos="4536"/>
        </w:tabs>
        <w:overflowPunct w:val="0"/>
        <w:adjustRightInd w:val="0"/>
        <w:spacing w:line="380" w:lineRule="exact"/>
        <w:ind w:firstLine="567"/>
        <w:jc w:val="both"/>
        <w:rPr>
          <w:spacing w:val="-4"/>
          <w:szCs w:val="28"/>
          <w:lang w:val="fr-FR"/>
        </w:rPr>
      </w:pPr>
      <w:r w:rsidRPr="00205A66">
        <w:rPr>
          <w:spacing w:val="-4"/>
          <w:szCs w:val="28"/>
          <w:lang w:val="fr-FR"/>
        </w:rPr>
        <w:t>Bản sao có chứng thực bằng tốt nghiệp trung cấp trở lên chuyên ngành hướng dẫn du lịch; hoặc bản sao có chứng thực bằng tốt nghiệp trung cấp trở lên chuyên ngành khác và bản sao có chứng thựcchứng chỉ nghiệp vụ hướng dẫn du lịch nội địa</w:t>
      </w:r>
      <w:r w:rsidRPr="00205A66">
        <w:rPr>
          <w:spacing w:val="-4"/>
          <w:szCs w:val="28"/>
          <w:vertAlign w:val="superscript"/>
          <w:lang w:val="nl-NL"/>
        </w:rPr>
        <w:t>*</w:t>
      </w:r>
      <w:r w:rsidRPr="00205A66">
        <w:rPr>
          <w:spacing w:val="-4"/>
          <w:szCs w:val="28"/>
          <w:lang w:val="fr-FR"/>
        </w:rPr>
        <w:t>;</w:t>
      </w:r>
    </w:p>
    <w:p w:rsidR="00557C51" w:rsidRPr="00205A66" w:rsidRDefault="00557C51" w:rsidP="00557C51">
      <w:pPr>
        <w:overflowPunct w:val="0"/>
        <w:adjustRightInd w:val="0"/>
        <w:spacing w:line="380" w:lineRule="exact"/>
        <w:ind w:firstLine="567"/>
        <w:jc w:val="both"/>
        <w:rPr>
          <w:szCs w:val="28"/>
          <w:lang w:val="fr-FR"/>
        </w:rPr>
      </w:pPr>
      <w:r w:rsidRPr="00205A66">
        <w:rPr>
          <w:bCs/>
          <w:iCs/>
          <w:szCs w:val="28"/>
          <w:lang w:val="fr-FR"/>
        </w:rPr>
        <w:t>(4) Giấy chứng nhận sức khỏe do cơ sở khám bệnh, chữa bệnh có thẩm quyền cấp trong thời hạn không quá 06 tháng tính đến thời điểm</w:t>
      </w:r>
      <w:r w:rsidRPr="00205A66">
        <w:rPr>
          <w:szCs w:val="28"/>
          <w:lang w:val="fr-FR"/>
        </w:rPr>
        <w:t xml:space="preserve"> nộp hồ sơ; </w:t>
      </w:r>
    </w:p>
    <w:p w:rsidR="00557C51" w:rsidRPr="00205A66" w:rsidRDefault="00557C51" w:rsidP="00557C51">
      <w:pPr>
        <w:overflowPunct w:val="0"/>
        <w:adjustRightInd w:val="0"/>
        <w:spacing w:line="380" w:lineRule="exact"/>
        <w:ind w:firstLine="567"/>
        <w:jc w:val="both"/>
        <w:rPr>
          <w:szCs w:val="28"/>
          <w:lang w:val="fr-FR"/>
        </w:rPr>
      </w:pPr>
      <w:r w:rsidRPr="00205A66">
        <w:rPr>
          <w:szCs w:val="28"/>
          <w:lang w:val="fr-FR"/>
        </w:rPr>
        <w:t>(5) 02 ảnh chân dung màu cỡ 3 cm x 4 cm</w:t>
      </w:r>
      <w:r w:rsidRPr="00205A66">
        <w:rPr>
          <w:szCs w:val="28"/>
          <w:vertAlign w:val="superscript"/>
          <w:lang w:val="nl-NL"/>
        </w:rPr>
        <w:t>*</w:t>
      </w:r>
      <w:r w:rsidRPr="00205A66">
        <w:rPr>
          <w:szCs w:val="28"/>
          <w:lang w:val="fr-FR"/>
        </w:rPr>
        <w:t>.</w:t>
      </w:r>
    </w:p>
    <w:p w:rsidR="00557C51" w:rsidRPr="00205A66" w:rsidRDefault="00557C51" w:rsidP="00557C51">
      <w:pPr>
        <w:tabs>
          <w:tab w:val="left" w:pos="1080"/>
        </w:tabs>
        <w:spacing w:line="380" w:lineRule="exact"/>
        <w:ind w:firstLine="540"/>
        <w:jc w:val="both"/>
        <w:rPr>
          <w:szCs w:val="28"/>
          <w:lang w:val="nl-NL"/>
        </w:rPr>
      </w:pPr>
      <w:r w:rsidRPr="00205A66">
        <w:rPr>
          <w:szCs w:val="28"/>
          <w:lang w:val="nl-NL"/>
        </w:rPr>
        <w:t>- Số lượng hồ sơ:  01 (bộ).</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Thời hạn giải quyết</w:t>
      </w:r>
      <w:r w:rsidRPr="00205A66">
        <w:rPr>
          <w:szCs w:val="28"/>
          <w:lang w:val="nl-NL"/>
        </w:rPr>
        <w:t>:15 ngày</w:t>
      </w:r>
      <w:r w:rsidRPr="00205A66">
        <w:rPr>
          <w:bCs/>
          <w:szCs w:val="28"/>
          <w:lang w:val="pt-BR"/>
        </w:rPr>
        <w:t xml:space="preserve"> kể từ ngày nhận được hồ sơ hợp lệ.</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Đối tượng thực hiện TTHC</w:t>
      </w:r>
      <w:r w:rsidRPr="00205A66">
        <w:rPr>
          <w:szCs w:val="28"/>
          <w:lang w:val="nl-NL"/>
        </w:rPr>
        <w:t>: Cá nhân.</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Cơ quan thực hiện TTHC</w:t>
      </w:r>
      <w:r w:rsidRPr="00205A66">
        <w:rPr>
          <w:szCs w:val="28"/>
          <w:lang w:val="nl-NL"/>
        </w:rPr>
        <w:t>:</w:t>
      </w:r>
    </w:p>
    <w:p w:rsidR="00557C51" w:rsidRPr="00205A66" w:rsidRDefault="00557C51" w:rsidP="00557C51">
      <w:pPr>
        <w:tabs>
          <w:tab w:val="left" w:pos="540"/>
          <w:tab w:val="left" w:pos="720"/>
          <w:tab w:val="left" w:pos="1080"/>
        </w:tabs>
        <w:spacing w:line="380" w:lineRule="exact"/>
        <w:ind w:firstLine="540"/>
        <w:jc w:val="both"/>
        <w:rPr>
          <w:szCs w:val="28"/>
          <w:lang w:val="nl-NL"/>
        </w:rPr>
      </w:pPr>
      <w:r w:rsidRPr="00205A66">
        <w:rPr>
          <w:szCs w:val="28"/>
          <w:lang w:val="nl-NL"/>
        </w:rPr>
        <w:t xml:space="preserve">- Cơ quan có thẩm quyền quyết định: </w:t>
      </w:r>
      <w:r w:rsidRPr="00205A66">
        <w:rPr>
          <w:szCs w:val="28"/>
          <w:lang w:val="sv-SE"/>
        </w:rPr>
        <w:t>Sở Văn hóa, Thể thao và Du lịch</w:t>
      </w:r>
      <w:r w:rsidRPr="00205A66">
        <w:rPr>
          <w:szCs w:val="28"/>
          <w:lang w:val="nl-NL"/>
        </w:rPr>
        <w:t>.</w:t>
      </w:r>
    </w:p>
    <w:p w:rsidR="00557C51" w:rsidRPr="00205A66" w:rsidRDefault="00557C51" w:rsidP="00557C51">
      <w:pPr>
        <w:tabs>
          <w:tab w:val="left" w:pos="540"/>
          <w:tab w:val="left" w:pos="720"/>
          <w:tab w:val="left" w:pos="1080"/>
        </w:tabs>
        <w:spacing w:line="380" w:lineRule="exact"/>
        <w:ind w:firstLine="540"/>
        <w:jc w:val="both"/>
        <w:rPr>
          <w:szCs w:val="28"/>
          <w:lang w:val="nl-NL"/>
        </w:rPr>
      </w:pPr>
      <w:r w:rsidRPr="00205A66">
        <w:rPr>
          <w:szCs w:val="28"/>
          <w:lang w:val="nl-NL"/>
        </w:rPr>
        <w:t xml:space="preserve">- Cơ quan trực tiếp thực hiện TTHC: </w:t>
      </w:r>
      <w:r w:rsidRPr="00205A66">
        <w:rPr>
          <w:szCs w:val="28"/>
          <w:lang w:val="sv-SE"/>
        </w:rPr>
        <w:t>Sở Văn hóa, Thể thao và Du lịch</w:t>
      </w:r>
      <w:r w:rsidRPr="00205A66">
        <w:rPr>
          <w:szCs w:val="28"/>
          <w:lang w:val="nl-NL"/>
        </w:rPr>
        <w:t>.</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Kết quả của việc thực hiện TTHC</w:t>
      </w:r>
      <w:r w:rsidRPr="00205A66">
        <w:rPr>
          <w:szCs w:val="28"/>
          <w:lang w:val="nl-NL"/>
        </w:rPr>
        <w:t>: Thẻ hướng dẫn viên du lịch nội địa.</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Phí, lệ phí</w:t>
      </w:r>
      <w:r w:rsidRPr="00205A66">
        <w:rPr>
          <w:szCs w:val="28"/>
          <w:lang w:val="nl-NL"/>
        </w:rPr>
        <w:t xml:space="preserve">: </w:t>
      </w:r>
      <w:r w:rsidRPr="00205A66">
        <w:rPr>
          <w:szCs w:val="28"/>
        </w:rPr>
        <w:t>650.000 đồng/thẻ (Thông tư số 33/2018/TT-BTC ngày 30 tháng 3 năm 2018 của Bộ trưởng Bộ Tài chính)</w:t>
      </w:r>
      <w:r w:rsidRPr="00205A66">
        <w:rPr>
          <w:szCs w:val="28"/>
          <w:vertAlign w:val="superscript"/>
        </w:rPr>
        <w:t>*</w:t>
      </w:r>
      <w:r w:rsidRPr="00205A66">
        <w:rPr>
          <w:szCs w:val="28"/>
          <w:lang w:val="nl-NL"/>
        </w:rPr>
        <w:t>.</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Tên mẫu đơn, mẫu tờ khai</w:t>
      </w:r>
      <w:r w:rsidRPr="00205A66">
        <w:rPr>
          <w:szCs w:val="28"/>
          <w:lang w:val="nl-NL"/>
        </w:rPr>
        <w:t xml:space="preserve">: </w:t>
      </w:r>
    </w:p>
    <w:p w:rsidR="00557C51" w:rsidRPr="00205A66" w:rsidRDefault="00557C51" w:rsidP="00557C51">
      <w:pPr>
        <w:tabs>
          <w:tab w:val="left" w:pos="1080"/>
        </w:tabs>
        <w:spacing w:line="380" w:lineRule="exact"/>
        <w:ind w:firstLine="540"/>
        <w:jc w:val="both"/>
        <w:rPr>
          <w:szCs w:val="28"/>
          <w:lang w:val="nl-NL"/>
        </w:rPr>
      </w:pPr>
      <w:r w:rsidRPr="00205A66">
        <w:rPr>
          <w:szCs w:val="28"/>
          <w:lang w:val="fr-FR"/>
        </w:rPr>
        <w:t>Đơn đề nghị cấp thẻ hướng dẫn viên du lịch</w:t>
      </w:r>
      <w:r w:rsidRPr="00205A66">
        <w:rPr>
          <w:szCs w:val="28"/>
          <w:lang w:val="pt-BR"/>
        </w:rPr>
        <w:t xml:space="preserve"> nội địa </w:t>
      </w:r>
      <w:r w:rsidRPr="00205A66">
        <w:rPr>
          <w:szCs w:val="28"/>
          <w:lang w:val="nl-NL"/>
        </w:rPr>
        <w:t>(Phụ lục II ban hành kèm theo Thông tư số 13/2019/TT-BVHTTDL ngày 25 tháng 11 năm 2019 của Bộ trưởng Bộ Văn hóa, Thể thao và Du lịch)</w:t>
      </w:r>
      <w:r w:rsidRPr="00205A66">
        <w:rPr>
          <w:szCs w:val="28"/>
          <w:vertAlign w:val="superscript"/>
          <w:lang w:val="nl-NL"/>
        </w:rPr>
        <w:t xml:space="preserve"> *</w:t>
      </w:r>
      <w:r w:rsidRPr="00205A66">
        <w:rPr>
          <w:szCs w:val="28"/>
          <w:lang w:val="nl-NL"/>
        </w:rPr>
        <w:t>.</w:t>
      </w:r>
    </w:p>
    <w:p w:rsidR="00557C51" w:rsidRPr="00205A66" w:rsidRDefault="00557C51" w:rsidP="00557C51">
      <w:pPr>
        <w:tabs>
          <w:tab w:val="left" w:pos="1080"/>
        </w:tabs>
        <w:spacing w:line="380" w:lineRule="exact"/>
        <w:ind w:firstLine="540"/>
        <w:jc w:val="both"/>
        <w:rPr>
          <w:szCs w:val="28"/>
          <w:lang w:val="nl-NL"/>
        </w:rPr>
      </w:pPr>
      <w:r w:rsidRPr="00205A66">
        <w:rPr>
          <w:b/>
          <w:szCs w:val="28"/>
          <w:lang w:val="nl-NL"/>
        </w:rPr>
        <w:t>* Yêu cầu, điều kiện thực hiện thủ tục hành chính</w:t>
      </w:r>
      <w:r w:rsidRPr="00205A66">
        <w:rPr>
          <w:szCs w:val="28"/>
          <w:lang w:val="nl-NL"/>
        </w:rPr>
        <w:t xml:space="preserve">: </w:t>
      </w:r>
    </w:p>
    <w:p w:rsidR="00557C51" w:rsidRPr="00205A66" w:rsidRDefault="00557C51" w:rsidP="00557C51">
      <w:pPr>
        <w:overflowPunct w:val="0"/>
        <w:adjustRightInd w:val="0"/>
        <w:spacing w:line="380" w:lineRule="exact"/>
        <w:ind w:firstLine="567"/>
        <w:jc w:val="both"/>
        <w:rPr>
          <w:szCs w:val="28"/>
          <w:lang w:val="sv-SE"/>
        </w:rPr>
      </w:pPr>
      <w:r w:rsidRPr="00205A66">
        <w:rPr>
          <w:szCs w:val="28"/>
          <w:lang w:val="sv-SE"/>
        </w:rPr>
        <w:t>(1) Có quốc tịch Việt Nam, thường trú tại Việt Nam;</w:t>
      </w:r>
    </w:p>
    <w:p w:rsidR="00557C51" w:rsidRPr="00205A66" w:rsidRDefault="00557C51" w:rsidP="00557C51">
      <w:pPr>
        <w:overflowPunct w:val="0"/>
        <w:adjustRightInd w:val="0"/>
        <w:spacing w:line="380" w:lineRule="exact"/>
        <w:ind w:firstLine="567"/>
        <w:jc w:val="both"/>
        <w:rPr>
          <w:szCs w:val="28"/>
          <w:lang w:val="sv-SE"/>
        </w:rPr>
      </w:pPr>
      <w:r w:rsidRPr="00205A66">
        <w:rPr>
          <w:szCs w:val="28"/>
          <w:lang w:val="sv-SE"/>
        </w:rPr>
        <w:t>(2) Có năng lực hành vi dân sự đầy đủ;</w:t>
      </w:r>
    </w:p>
    <w:p w:rsidR="00557C51" w:rsidRPr="00205A66" w:rsidRDefault="00557C51" w:rsidP="00557C51">
      <w:pPr>
        <w:overflowPunct w:val="0"/>
        <w:adjustRightInd w:val="0"/>
        <w:spacing w:line="380" w:lineRule="exact"/>
        <w:ind w:firstLine="567"/>
        <w:jc w:val="both"/>
        <w:rPr>
          <w:szCs w:val="28"/>
          <w:lang w:val="sv-SE"/>
        </w:rPr>
      </w:pPr>
      <w:r w:rsidRPr="00205A66">
        <w:rPr>
          <w:szCs w:val="28"/>
          <w:lang w:val="sv-SE"/>
        </w:rPr>
        <w:t xml:space="preserve">(3) Không mắc bệnh truyền nhiễm, không sử dụng </w:t>
      </w:r>
      <w:r w:rsidRPr="00205A66">
        <w:rPr>
          <w:szCs w:val="28"/>
          <w:lang w:val="vi-VN"/>
        </w:rPr>
        <w:t xml:space="preserve">chất </w:t>
      </w:r>
      <w:r w:rsidRPr="00205A66">
        <w:rPr>
          <w:szCs w:val="28"/>
          <w:lang w:val="sv-SE"/>
        </w:rPr>
        <w:t>ma túy</w:t>
      </w:r>
      <w:r w:rsidRPr="00205A66">
        <w:rPr>
          <w:szCs w:val="28"/>
          <w:vertAlign w:val="superscript"/>
          <w:lang w:val="nl-NL"/>
        </w:rPr>
        <w:t>*</w:t>
      </w:r>
      <w:r w:rsidRPr="00205A66">
        <w:rPr>
          <w:szCs w:val="28"/>
          <w:lang w:val="sv-SE"/>
        </w:rPr>
        <w:t xml:space="preserve">; </w:t>
      </w:r>
    </w:p>
    <w:p w:rsidR="00557C51" w:rsidRPr="00205A66" w:rsidRDefault="00557C51" w:rsidP="00557C51">
      <w:pPr>
        <w:overflowPunct w:val="0"/>
        <w:adjustRightInd w:val="0"/>
        <w:spacing w:line="380" w:lineRule="exact"/>
        <w:ind w:firstLine="567"/>
        <w:jc w:val="both"/>
        <w:rPr>
          <w:szCs w:val="28"/>
          <w:lang w:val="sv-SE"/>
        </w:rPr>
      </w:pPr>
      <w:r w:rsidRPr="00205A66">
        <w:rPr>
          <w:szCs w:val="28"/>
          <w:lang w:val="sv-SE"/>
        </w:rPr>
        <w:t xml:space="preserve">(4) Tốt nghiệp </w:t>
      </w:r>
      <w:r w:rsidRPr="00205A66">
        <w:rPr>
          <w:szCs w:val="28"/>
          <w:lang w:val="fr-FR"/>
        </w:rPr>
        <w:t>trung cấp trở lên chuyên ngành hướng dẫn du lịch; trường hợp tốt nghiệp trung cấp trở lên chuyên ngành khác phải có chứng chỉ nghiệp vụ hướng dẫn du lịch nội địa</w:t>
      </w:r>
      <w:r w:rsidRPr="00205A66">
        <w:rPr>
          <w:szCs w:val="28"/>
          <w:vertAlign w:val="superscript"/>
          <w:lang w:val="nl-NL"/>
        </w:rPr>
        <w:t>*</w:t>
      </w:r>
      <w:r w:rsidRPr="00205A66">
        <w:rPr>
          <w:szCs w:val="28"/>
          <w:lang w:val="fr-FR"/>
        </w:rPr>
        <w:t>.</w:t>
      </w:r>
    </w:p>
    <w:p w:rsidR="00557C51" w:rsidRPr="00205A66" w:rsidRDefault="00557C51" w:rsidP="00557C51">
      <w:pPr>
        <w:tabs>
          <w:tab w:val="left" w:pos="1080"/>
        </w:tabs>
        <w:spacing w:line="380" w:lineRule="exact"/>
        <w:jc w:val="both"/>
        <w:rPr>
          <w:szCs w:val="28"/>
          <w:lang w:val="nl-NL"/>
        </w:rPr>
      </w:pPr>
      <w:r w:rsidRPr="00205A66">
        <w:rPr>
          <w:b/>
          <w:szCs w:val="28"/>
          <w:lang w:val="nl-NL"/>
        </w:rPr>
        <w:t>* Căn cứ pháp lý của TTHC</w:t>
      </w:r>
      <w:r w:rsidRPr="00205A66">
        <w:rPr>
          <w:szCs w:val="28"/>
          <w:lang w:val="nl-NL"/>
        </w:rPr>
        <w:t>:</w:t>
      </w:r>
    </w:p>
    <w:p w:rsidR="00557C51" w:rsidRPr="00205A66" w:rsidRDefault="00557C51" w:rsidP="00557C51">
      <w:pPr>
        <w:tabs>
          <w:tab w:val="left" w:pos="1080"/>
        </w:tabs>
        <w:spacing w:line="380" w:lineRule="exact"/>
        <w:jc w:val="both"/>
        <w:rPr>
          <w:szCs w:val="28"/>
          <w:lang w:val="nl-NL"/>
        </w:rPr>
      </w:pPr>
      <w:r w:rsidRPr="00205A66">
        <w:rPr>
          <w:szCs w:val="28"/>
          <w:lang w:val="nl-NL"/>
        </w:rPr>
        <w:t>- Luật Du lịch số 09/2017/QH14 ngày 19 tháng 6 năm 2017. Có hiệu lực từ ngày 01 tháng 01 năm 2018.</w:t>
      </w:r>
    </w:p>
    <w:p w:rsidR="00557C51" w:rsidRPr="00205A66" w:rsidRDefault="00557C51" w:rsidP="00557C51">
      <w:pPr>
        <w:spacing w:line="380" w:lineRule="exact"/>
        <w:jc w:val="both"/>
        <w:rPr>
          <w:szCs w:val="28"/>
          <w:lang w:val="nl-NL"/>
        </w:rPr>
      </w:pPr>
      <w:r w:rsidRPr="00205A66">
        <w:rPr>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rsidR="00557C51" w:rsidRPr="00205A66" w:rsidRDefault="00557C51" w:rsidP="00557C51">
      <w:pPr>
        <w:spacing w:line="380" w:lineRule="exact"/>
        <w:jc w:val="both"/>
        <w:rPr>
          <w:szCs w:val="28"/>
          <w:lang w:val="nl-NL"/>
        </w:rPr>
      </w:pPr>
      <w:r w:rsidRPr="00205A66">
        <w:rPr>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05A66">
        <w:rPr>
          <w:b/>
          <w:bCs/>
          <w:szCs w:val="28"/>
        </w:rPr>
        <w:t xml:space="preserve">. </w:t>
      </w:r>
      <w:r w:rsidRPr="00205A66">
        <w:rPr>
          <w:szCs w:val="28"/>
        </w:rPr>
        <w:t xml:space="preserve">Có hiệu lực từ ngày 14 tháng 5 năm 2018. </w:t>
      </w:r>
    </w:p>
    <w:p w:rsidR="00557C51" w:rsidRPr="00205A66" w:rsidRDefault="00557C51" w:rsidP="00557C51">
      <w:pPr>
        <w:spacing w:line="380" w:lineRule="exact"/>
        <w:jc w:val="both"/>
        <w:rPr>
          <w:szCs w:val="28"/>
          <w:lang w:val="nl-NL"/>
        </w:rPr>
      </w:pPr>
      <w:r w:rsidRPr="00205A66">
        <w:rPr>
          <w:szCs w:val="28"/>
          <w:lang w:val="nl-NL"/>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557C51" w:rsidRPr="003D3F72" w:rsidRDefault="00557C51" w:rsidP="00557C51">
      <w:pPr>
        <w:spacing w:line="380" w:lineRule="exact"/>
        <w:jc w:val="center"/>
        <w:rPr>
          <w:b/>
        </w:rPr>
      </w:pPr>
      <w:r w:rsidRPr="003D3F72">
        <w:rPr>
          <w:b/>
        </w:rPr>
        <w:t>CỘNG HOÀ XÃ HỘI CHỦ NGHĨA VIỆT NAM</w:t>
      </w:r>
    </w:p>
    <w:p w:rsidR="00557C51" w:rsidRPr="003D3F72" w:rsidRDefault="00557C51" w:rsidP="00557C51">
      <w:pPr>
        <w:jc w:val="center"/>
        <w:rPr>
          <w:b/>
        </w:rPr>
      </w:pPr>
      <w:r w:rsidRPr="003D3F72">
        <w:rPr>
          <w:b/>
        </w:rPr>
        <w:t>Độc lập - Tự do - Hạnh phúc</w:t>
      </w:r>
    </w:p>
    <w:p w:rsidR="00557C51" w:rsidRPr="003D3F72" w:rsidRDefault="006E78ED" w:rsidP="00557C51">
      <w:pPr>
        <w:spacing w:before="240"/>
        <w:jc w:val="center"/>
        <w:rPr>
          <w:i/>
        </w:rPr>
      </w:pPr>
      <w:r>
        <w:rPr>
          <w:i/>
          <w:noProof/>
        </w:rPr>
        <w:pict>
          <v:shape id="Straight Arrow Connector 3" o:spid="_x0000_s1141" type="#_x0000_t32" style="position:absolute;left:0;text-align:left;margin-left:151.95pt;margin-top:1.85pt;width:162.75pt;height:0;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BEIw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"/>
        </w:pict>
      </w:r>
      <w:r w:rsidR="00557C51" w:rsidRPr="003D3F72">
        <w:rPr>
          <w:i/>
        </w:rPr>
        <w:t>Bắc Giang, ngày</w:t>
      </w:r>
      <w:r w:rsidR="00557C51">
        <w:rPr>
          <w:i/>
        </w:rPr>
        <w:t>….</w:t>
      </w:r>
      <w:r w:rsidR="00557C51" w:rsidRPr="003D3F72">
        <w:rPr>
          <w:i/>
        </w:rPr>
        <w:t>..tháng ... năm…..</w:t>
      </w:r>
    </w:p>
    <w:p w:rsidR="00557C51" w:rsidRDefault="00557C51" w:rsidP="00557C51"/>
    <w:p w:rsidR="00557C51" w:rsidRPr="003D3F72" w:rsidRDefault="00557C51" w:rsidP="00557C51">
      <w:pPr>
        <w:jc w:val="center"/>
        <w:rPr>
          <w:b/>
        </w:rPr>
      </w:pPr>
      <w:r w:rsidRPr="003D3F72">
        <w:rPr>
          <w:b/>
        </w:rPr>
        <w:t>ĐƠN ĐỀ NGHỊ</w:t>
      </w:r>
    </w:p>
    <w:p w:rsidR="00557C51" w:rsidRPr="003D3F72" w:rsidRDefault="00557C51" w:rsidP="00557C51">
      <w:pPr>
        <w:jc w:val="center"/>
        <w:rPr>
          <w:b/>
        </w:rPr>
      </w:pPr>
      <w:r w:rsidRPr="003D3F72">
        <w:rPr>
          <w:b/>
        </w:rPr>
        <w:t>Cấp thẻ hướng dẫn viên du lị</w:t>
      </w:r>
      <w:r>
        <w:rPr>
          <w:b/>
        </w:rPr>
        <w:t>ch nội địa</w:t>
      </w:r>
    </w:p>
    <w:p w:rsidR="00557C51" w:rsidRDefault="006E78ED" w:rsidP="00557C51">
      <w:r>
        <w:rPr>
          <w:noProof/>
        </w:rPr>
        <w:pict>
          <v:shape id="Straight Arrow Connector 4" o:spid="_x0000_s1142" type="#_x0000_t32" style="position:absolute;margin-left:194.7pt;margin-top:3.45pt;width:89.25pt;height:0;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tGJA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"/>
        </w:pict>
      </w:r>
    </w:p>
    <w:p w:rsidR="00557C51" w:rsidRDefault="00557C51" w:rsidP="00557C51">
      <w:pPr>
        <w:jc w:val="center"/>
      </w:pPr>
      <w:r>
        <w:t>Kính gửi: Sở Văn hóa, Thể thao và Du lịch tỉnh Bắc Giang</w:t>
      </w:r>
    </w:p>
    <w:p w:rsidR="00557C51" w:rsidRDefault="00557C51" w:rsidP="00557C51"/>
    <w:p w:rsidR="00557C51" w:rsidRDefault="00557C51" w:rsidP="00557C51">
      <w:pPr>
        <w:spacing w:before="120" w:after="120"/>
        <w:jc w:val="both"/>
      </w:pPr>
      <w:r>
        <w:t>- Họ và tên (chữ in hoa):...........................................................................................</w:t>
      </w:r>
    </w:p>
    <w:p w:rsidR="00557C51" w:rsidRDefault="00557C51" w:rsidP="00557C51">
      <w:pPr>
        <w:spacing w:before="120" w:after="120"/>
        <w:jc w:val="both"/>
      </w:pPr>
      <w:r>
        <w:t>- Ngày sinh:........./......../............</w:t>
      </w:r>
      <w:r>
        <w:tab/>
      </w:r>
      <w:r>
        <w:tab/>
      </w:r>
      <w:r>
        <w:tab/>
        <w:t xml:space="preserve"> - Giới tính: □ Nam     □ Nữ</w:t>
      </w:r>
    </w:p>
    <w:p w:rsidR="00557C51" w:rsidRDefault="00557C51" w:rsidP="00557C51">
      <w:pPr>
        <w:spacing w:before="120" w:after="120"/>
        <w:jc w:val="both"/>
      </w:pPr>
      <w:r>
        <w:t>- Giấy Chứng minh nhân dân/Thẻ căn cước công dân:................................</w:t>
      </w:r>
    </w:p>
    <w:p w:rsidR="00557C51" w:rsidRDefault="00557C51" w:rsidP="00557C51">
      <w:pPr>
        <w:spacing w:before="120" w:after="120"/>
        <w:jc w:val="both"/>
      </w:pPr>
      <w:r>
        <w:t>- Nơi cấp:............................... - Ngày cấp:.....................................</w:t>
      </w:r>
    </w:p>
    <w:p w:rsidR="00557C51" w:rsidRDefault="00557C51" w:rsidP="00557C51">
      <w:pPr>
        <w:spacing w:before="120" w:after="120"/>
        <w:jc w:val="both"/>
      </w:pPr>
      <w:r>
        <w:t>- Trình độ chuyên môn nghiệp vụ:........................................</w:t>
      </w:r>
    </w:p>
    <w:p w:rsidR="00557C51" w:rsidRDefault="00557C51" w:rsidP="00557C51">
      <w:pPr>
        <w:spacing w:before="120" w:after="120"/>
        <w:jc w:val="both"/>
      </w:pPr>
      <w:r>
        <w:t>- Trình độ ngoại ngữ (đối với người đề nghị cấp thẻ HDV du lịch quốc tế): ……..........................................................................................................................</w:t>
      </w:r>
    </w:p>
    <w:p w:rsidR="00557C51" w:rsidRDefault="00557C51" w:rsidP="00557C51">
      <w:pPr>
        <w:spacing w:before="120" w:after="120"/>
        <w:jc w:val="both"/>
      </w:pPr>
      <w:r>
        <w:t>- Địa chỉ liên lạc:...........................................................</w:t>
      </w:r>
    </w:p>
    <w:p w:rsidR="00557C51" w:rsidRDefault="00557C51" w:rsidP="00557C51">
      <w:pPr>
        <w:spacing w:before="120" w:after="120"/>
        <w:jc w:val="both"/>
      </w:pPr>
      <w:r>
        <w:t>……..........................................................................................................................</w:t>
      </w:r>
    </w:p>
    <w:p w:rsidR="00557C51" w:rsidRDefault="00557C51" w:rsidP="00557C51">
      <w:pPr>
        <w:spacing w:before="120" w:after="120"/>
        <w:jc w:val="both"/>
      </w:pPr>
      <w:r>
        <w:t>- Điện thoại: .................................. - Email: .......................</w:t>
      </w:r>
    </w:p>
    <w:p w:rsidR="00557C51" w:rsidRDefault="00557C51" w:rsidP="00557C51">
      <w:pPr>
        <w:spacing w:before="120" w:after="120"/>
        <w:jc w:val="both"/>
      </w:pPr>
      <w:r>
        <w:tab/>
        <w:t>Căn cứ vào các quy định hiện hành, kính đề nghị Sở Văn hóa, Thể thao và Du lịch tỉnh Bắc Giang thẩm định và cấp thẻ hướng dẫn viên du lịch nội địa cho tôi.</w:t>
      </w:r>
    </w:p>
    <w:p w:rsidR="00557C51" w:rsidRDefault="00557C51" w:rsidP="00557C51">
      <w:pPr>
        <w:spacing w:before="120" w:after="120"/>
        <w:jc w:val="both"/>
      </w:pPr>
      <w:r>
        <w:tab/>
        <w:t>Tôi cam kết chịu trách nhiệm hoàn toàn về tính chính xác, trung thực của nội dung hồ sơ đề nghị cấp thẻ hướng dẫn viên du lịch./.</w:t>
      </w:r>
    </w:p>
    <w:p w:rsidR="00557C51" w:rsidRDefault="00557C51" w:rsidP="00557C51"/>
    <w:tbl>
      <w:tblPr>
        <w:tblW w:w="0" w:type="auto"/>
        <w:jc w:val="center"/>
        <w:tblLook w:val="04A0" w:firstRow="1" w:lastRow="0" w:firstColumn="1" w:lastColumn="0" w:noHBand="0" w:noVBand="1"/>
      </w:tblPr>
      <w:tblGrid>
        <w:gridCol w:w="4661"/>
        <w:gridCol w:w="4684"/>
      </w:tblGrid>
      <w:tr w:rsidR="00557C51" w:rsidRPr="003757EE" w:rsidTr="00557C51">
        <w:trPr>
          <w:jc w:val="center"/>
        </w:trPr>
        <w:tc>
          <w:tcPr>
            <w:tcW w:w="4782" w:type="dxa"/>
          </w:tcPr>
          <w:p w:rsidR="00557C51" w:rsidRPr="003757EE" w:rsidRDefault="00557C51" w:rsidP="00557C51"/>
        </w:tc>
        <w:tc>
          <w:tcPr>
            <w:tcW w:w="4782" w:type="dxa"/>
          </w:tcPr>
          <w:p w:rsidR="00557C51" w:rsidRPr="003757EE" w:rsidRDefault="00557C51" w:rsidP="00557C51">
            <w:pPr>
              <w:jc w:val="center"/>
              <w:rPr>
                <w:b/>
                <w:sz w:val="26"/>
              </w:rPr>
            </w:pPr>
            <w:r w:rsidRPr="003757EE">
              <w:rPr>
                <w:b/>
                <w:sz w:val="26"/>
              </w:rPr>
              <w:t>NGƯỜI ĐỀ NGHỊ CẤP THẺ</w:t>
            </w:r>
          </w:p>
          <w:p w:rsidR="00557C51" w:rsidRPr="003757EE" w:rsidRDefault="00557C51" w:rsidP="00557C51">
            <w:pPr>
              <w:jc w:val="center"/>
              <w:rPr>
                <w:i/>
              </w:rPr>
            </w:pPr>
            <w:r w:rsidRPr="003757EE">
              <w:rPr>
                <w:i/>
              </w:rPr>
              <w:t>(Ký và ghi rõ họ tên)</w:t>
            </w:r>
          </w:p>
        </w:tc>
      </w:tr>
    </w:tbl>
    <w:p w:rsidR="00557C51" w:rsidRDefault="00557C51" w:rsidP="00557C51"/>
    <w:p w:rsidR="00557C51" w:rsidRDefault="00557C51" w:rsidP="00557C51"/>
    <w:p w:rsidR="00557C51" w:rsidRDefault="00557C51" w:rsidP="00557C51"/>
    <w:p w:rsidR="00557C51" w:rsidRPr="00822F6F" w:rsidRDefault="00127EAB" w:rsidP="00127EAB">
      <w:pPr>
        <w:spacing w:line="380" w:lineRule="exact"/>
        <w:jc w:val="both"/>
        <w:rPr>
          <w:b/>
          <w:i/>
        </w:rPr>
      </w:pPr>
      <w:r>
        <w:rPr>
          <w:b/>
          <w:szCs w:val="28"/>
          <w:lang w:val="fr-FR"/>
        </w:rPr>
        <w:tab/>
      </w:r>
      <w:r w:rsidR="00557C51">
        <w:rPr>
          <w:b/>
          <w:szCs w:val="28"/>
          <w:lang w:val="fr-FR"/>
        </w:rPr>
        <w:t>6</w:t>
      </w:r>
      <w:r w:rsidR="00557C51" w:rsidRPr="00912400">
        <w:rPr>
          <w:b/>
          <w:szCs w:val="28"/>
          <w:lang w:val="fr-FR"/>
        </w:rPr>
        <w:t xml:space="preserve">. Thủ tục </w:t>
      </w:r>
      <w:r w:rsidR="00557C51" w:rsidRPr="00912400">
        <w:rPr>
          <w:b/>
          <w:szCs w:val="28"/>
        </w:rPr>
        <w:t>cấp thẻ hướng dẫn viên</w:t>
      </w:r>
      <w:r w:rsidR="00557C51" w:rsidRPr="00912400">
        <w:rPr>
          <w:b/>
          <w:szCs w:val="28"/>
          <w:lang w:val="fr-FR"/>
        </w:rPr>
        <w:t xml:space="preserve"> du lịch</w:t>
      </w:r>
      <w:r w:rsidR="00557C51" w:rsidRPr="00912400">
        <w:rPr>
          <w:b/>
          <w:szCs w:val="28"/>
        </w:rPr>
        <w:t xml:space="preserve"> tại điểm</w:t>
      </w:r>
    </w:p>
    <w:p w:rsidR="00557C51" w:rsidRPr="00753460" w:rsidRDefault="00557C51" w:rsidP="00127EAB">
      <w:pPr>
        <w:spacing w:line="380" w:lineRule="exact"/>
        <w:jc w:val="both"/>
        <w:rPr>
          <w:b/>
          <w:szCs w:val="28"/>
        </w:rPr>
      </w:pPr>
      <w:r>
        <w:rPr>
          <w:b/>
          <w:szCs w:val="28"/>
        </w:rPr>
        <w:tab/>
      </w:r>
      <w:r w:rsidRPr="00753460">
        <w:rPr>
          <w:b/>
          <w:szCs w:val="28"/>
        </w:rPr>
        <w:t xml:space="preserve">* Trình tự thực hiện: </w:t>
      </w:r>
    </w:p>
    <w:p w:rsidR="00557C51" w:rsidRPr="00912400" w:rsidRDefault="00557C51" w:rsidP="00127EAB">
      <w:pPr>
        <w:widowControl w:val="0"/>
        <w:overflowPunct w:val="0"/>
        <w:adjustRightInd w:val="0"/>
        <w:spacing w:line="380" w:lineRule="exact"/>
        <w:ind w:firstLine="567"/>
        <w:jc w:val="both"/>
        <w:rPr>
          <w:szCs w:val="28"/>
          <w:lang w:val="it-IT"/>
        </w:rPr>
      </w:pPr>
      <w:r w:rsidRPr="00912400">
        <w:rPr>
          <w:szCs w:val="28"/>
          <w:lang w:val="it-IT"/>
        </w:rPr>
        <w:t xml:space="preserve">- </w:t>
      </w:r>
      <w:r w:rsidRPr="00912400">
        <w:rPr>
          <w:spacing w:val="-4"/>
          <w:szCs w:val="28"/>
          <w:lang w:val="sv-SE"/>
        </w:rPr>
        <w:t>Sở Văn hóa, Thể thao và Du lịch</w:t>
      </w:r>
      <w:r w:rsidRPr="00912400">
        <w:rPr>
          <w:szCs w:val="28"/>
          <w:lang w:val="it-IT"/>
        </w:rPr>
        <w:t xml:space="preserve"> định kỳ hằng năm công bố kế hoạch tổ chức kiểm tra nghiệp vụ hướng dẫn du lịch tại điểm;</w:t>
      </w:r>
    </w:p>
    <w:p w:rsidR="00557C51" w:rsidRPr="00912400" w:rsidRDefault="00557C51" w:rsidP="00127EAB">
      <w:pPr>
        <w:widowControl w:val="0"/>
        <w:overflowPunct w:val="0"/>
        <w:adjustRightInd w:val="0"/>
        <w:spacing w:line="380" w:lineRule="exact"/>
        <w:ind w:firstLine="567"/>
        <w:jc w:val="both"/>
        <w:rPr>
          <w:szCs w:val="28"/>
          <w:lang w:val="fr-FR"/>
        </w:rPr>
      </w:pPr>
      <w:r w:rsidRPr="00912400">
        <w:rPr>
          <w:szCs w:val="28"/>
          <w:lang w:val="fr-FR"/>
        </w:rPr>
        <w:t xml:space="preserve">- Người đề nghị cấp thẻ hướng dẫn viên du lịch tại điểm nộp hồ sơ đến </w:t>
      </w:r>
      <w:r w:rsidRPr="00912400">
        <w:rPr>
          <w:spacing w:val="-4"/>
          <w:szCs w:val="28"/>
          <w:lang w:val="sv-SE"/>
        </w:rPr>
        <w:t>Sở Văn hóa, Thể thao và Du lịch</w:t>
      </w:r>
      <w:r w:rsidRPr="00912400">
        <w:rPr>
          <w:szCs w:val="28"/>
          <w:lang w:val="fr-FR"/>
        </w:rPr>
        <w:t>;</w:t>
      </w:r>
    </w:p>
    <w:p w:rsidR="00557C51" w:rsidRPr="00912400" w:rsidRDefault="00557C51" w:rsidP="00127EAB">
      <w:pPr>
        <w:widowControl w:val="0"/>
        <w:overflowPunct w:val="0"/>
        <w:adjustRightInd w:val="0"/>
        <w:spacing w:line="380" w:lineRule="exact"/>
        <w:ind w:firstLine="567"/>
        <w:jc w:val="both"/>
        <w:rPr>
          <w:szCs w:val="28"/>
          <w:lang w:val="fr-FR"/>
        </w:rPr>
      </w:pPr>
      <w:r w:rsidRPr="00912400">
        <w:rPr>
          <w:szCs w:val="28"/>
          <w:lang w:val="fr-FR"/>
        </w:rPr>
        <w:t xml:space="preserve">- </w:t>
      </w:r>
      <w:r w:rsidRPr="00912400">
        <w:rPr>
          <w:spacing w:val="-4"/>
          <w:szCs w:val="28"/>
          <w:lang w:val="sv-SE"/>
        </w:rPr>
        <w:t>Sở Văn hóa, Thể thao và Du lịch</w:t>
      </w:r>
      <w:r w:rsidRPr="00912400">
        <w:rPr>
          <w:szCs w:val="28"/>
          <w:lang w:val="fr-FR"/>
        </w:rPr>
        <w:t xml:space="preserve"> tổ chức kiểm tra và cấp thẻ hướng dẫn viên du lịch tại điểm đối với người đã đạt yêu cầu kiểm tra nghiệp vụ trong thời hạn 10 ngày kể từ ngày có kết quả kiểm tra.</w:t>
      </w:r>
    </w:p>
    <w:p w:rsidR="00557C51" w:rsidRPr="00753460" w:rsidRDefault="00557C51" w:rsidP="00127EAB">
      <w:pPr>
        <w:tabs>
          <w:tab w:val="left" w:pos="1080"/>
        </w:tabs>
        <w:spacing w:line="380" w:lineRule="exact"/>
        <w:ind w:firstLine="540"/>
        <w:jc w:val="both"/>
        <w:rPr>
          <w:b/>
          <w:szCs w:val="28"/>
        </w:rPr>
      </w:pPr>
      <w:r w:rsidRPr="00753460">
        <w:rPr>
          <w:b/>
          <w:szCs w:val="28"/>
        </w:rPr>
        <w:t xml:space="preserve">* Cách thức thực hiện: </w:t>
      </w:r>
    </w:p>
    <w:p w:rsidR="00557C51" w:rsidRPr="00753460" w:rsidRDefault="00557C51" w:rsidP="00127EAB">
      <w:pPr>
        <w:tabs>
          <w:tab w:val="left" w:pos="1080"/>
        </w:tabs>
        <w:spacing w:line="380" w:lineRule="exact"/>
        <w:ind w:firstLine="540"/>
        <w:jc w:val="both"/>
        <w:rPr>
          <w:spacing w:val="-6"/>
          <w:szCs w:val="28"/>
        </w:rPr>
      </w:pPr>
      <w:r w:rsidRPr="00753460">
        <w:rPr>
          <w:spacing w:val="-6"/>
          <w:szCs w:val="28"/>
        </w:rPr>
        <w:t xml:space="preserve">Gửi trực tiếp hoặc qua đường bưu điện đến </w:t>
      </w:r>
      <w:r w:rsidRPr="00753460">
        <w:rPr>
          <w:spacing w:val="-6"/>
          <w:szCs w:val="28"/>
          <w:lang w:val="sv-SE"/>
        </w:rPr>
        <w:t>Sở Văn hóa, Thể thao và Du lịch</w:t>
      </w:r>
      <w:r w:rsidRPr="00753460">
        <w:rPr>
          <w:spacing w:val="-6"/>
          <w:szCs w:val="28"/>
        </w:rPr>
        <w:t>.</w:t>
      </w:r>
    </w:p>
    <w:p w:rsidR="00557C51" w:rsidRPr="00753460" w:rsidRDefault="00557C51" w:rsidP="00127EAB">
      <w:pPr>
        <w:tabs>
          <w:tab w:val="left" w:pos="1080"/>
        </w:tabs>
        <w:spacing w:line="380" w:lineRule="exact"/>
        <w:ind w:firstLine="540"/>
        <w:jc w:val="both"/>
        <w:rPr>
          <w:b/>
          <w:szCs w:val="28"/>
        </w:rPr>
      </w:pPr>
      <w:r w:rsidRPr="00753460">
        <w:rPr>
          <w:b/>
          <w:szCs w:val="28"/>
        </w:rPr>
        <w:t>* Thành phần, số lượng hồ sơ:</w:t>
      </w:r>
    </w:p>
    <w:p w:rsidR="00557C51" w:rsidRPr="00912400" w:rsidRDefault="00557C51" w:rsidP="00127EAB">
      <w:pPr>
        <w:tabs>
          <w:tab w:val="left" w:pos="1080"/>
        </w:tabs>
        <w:spacing w:line="380" w:lineRule="exact"/>
        <w:ind w:firstLine="540"/>
        <w:jc w:val="both"/>
        <w:rPr>
          <w:szCs w:val="28"/>
          <w:lang w:val="nl-NL"/>
        </w:rPr>
      </w:pPr>
      <w:r w:rsidRPr="00912400">
        <w:rPr>
          <w:szCs w:val="28"/>
          <w:lang w:val="nl-NL"/>
        </w:rPr>
        <w:t xml:space="preserve">- Thành phần hồ sơ: </w:t>
      </w:r>
    </w:p>
    <w:p w:rsidR="00557C51" w:rsidRDefault="00557C51" w:rsidP="00127EAB">
      <w:pPr>
        <w:pStyle w:val="Default"/>
        <w:spacing w:line="380" w:lineRule="exact"/>
        <w:jc w:val="both"/>
        <w:rPr>
          <w:sz w:val="28"/>
          <w:szCs w:val="28"/>
        </w:rPr>
      </w:pPr>
      <w:r>
        <w:rPr>
          <w:sz w:val="28"/>
          <w:szCs w:val="28"/>
        </w:rPr>
        <w:tab/>
        <w:t xml:space="preserve">(1) Đơn đề nghị cấp thẻ hướng dẫn viên du lịch tại điểm (Mẫu số 11 Phụ lục II ban hành kèm theo Thông tư số 06/2017/TT-BVHTTDL ngày 15 tháng 12 năm 2017, được thay thế bằng Phụ lục II ban hành kèm theo Thông tư số 13/2019/TT-BVHTTDL ngày 25 tháng 11 năm 2019); </w:t>
      </w:r>
    </w:p>
    <w:p w:rsidR="00557C51" w:rsidRDefault="00557C51" w:rsidP="00127EAB">
      <w:pPr>
        <w:pStyle w:val="Default"/>
        <w:spacing w:line="380" w:lineRule="exact"/>
        <w:jc w:val="both"/>
        <w:rPr>
          <w:sz w:val="28"/>
          <w:szCs w:val="28"/>
        </w:rPr>
      </w:pPr>
      <w:r>
        <w:rPr>
          <w:sz w:val="28"/>
          <w:szCs w:val="28"/>
        </w:rPr>
        <w:tab/>
        <w:t xml:space="preserve">(2) Sơ yếu lý lịch có xác nhận của Ủy ban nhân dân cấp xã nơi cư trú; </w:t>
      </w:r>
    </w:p>
    <w:p w:rsidR="00557C51" w:rsidRDefault="00557C51" w:rsidP="00127EAB">
      <w:pPr>
        <w:pStyle w:val="Default"/>
        <w:spacing w:line="380" w:lineRule="exact"/>
        <w:jc w:val="both"/>
        <w:rPr>
          <w:sz w:val="28"/>
          <w:szCs w:val="28"/>
        </w:rPr>
      </w:pPr>
      <w:r>
        <w:rPr>
          <w:sz w:val="28"/>
          <w:szCs w:val="28"/>
        </w:rPr>
        <w:tab/>
        <w:t xml:space="preserve">(3) Giấy chứng nhận sức khỏe do cơ sở khám bệnh, chữa bệnh có thẩm quyền cấp trong thời hạn không quá 06 tháng tính đến thời điểm nộp hồ sơ; </w:t>
      </w:r>
    </w:p>
    <w:p w:rsidR="00557C51" w:rsidRDefault="00557C51" w:rsidP="00127EAB">
      <w:pPr>
        <w:pStyle w:val="Default"/>
        <w:spacing w:line="380" w:lineRule="exact"/>
        <w:jc w:val="both"/>
        <w:rPr>
          <w:sz w:val="28"/>
          <w:szCs w:val="28"/>
        </w:rPr>
      </w:pPr>
      <w:r>
        <w:rPr>
          <w:sz w:val="28"/>
          <w:szCs w:val="28"/>
        </w:rPr>
        <w:tab/>
        <w:t xml:space="preserve">(4) 02 ảnh chân dung màu cỡ 3 cm x 4 cm. </w:t>
      </w:r>
    </w:p>
    <w:p w:rsidR="00557C51" w:rsidRDefault="00557C51" w:rsidP="00127EAB">
      <w:pPr>
        <w:pStyle w:val="Default"/>
        <w:spacing w:line="380" w:lineRule="exact"/>
        <w:jc w:val="both"/>
        <w:rPr>
          <w:sz w:val="28"/>
          <w:szCs w:val="28"/>
        </w:rPr>
      </w:pPr>
      <w:r>
        <w:rPr>
          <w:sz w:val="28"/>
          <w:szCs w:val="28"/>
        </w:rPr>
        <w:tab/>
        <w:t xml:space="preserve">- Số lượng hồ sơ: 01 (bộ). </w:t>
      </w:r>
    </w:p>
    <w:p w:rsidR="00557C51" w:rsidRPr="00912400" w:rsidRDefault="00557C51" w:rsidP="00127EAB">
      <w:pPr>
        <w:tabs>
          <w:tab w:val="left" w:pos="1080"/>
        </w:tabs>
        <w:spacing w:line="380" w:lineRule="exact"/>
        <w:ind w:firstLine="540"/>
        <w:jc w:val="both"/>
        <w:rPr>
          <w:szCs w:val="28"/>
          <w:lang w:val="nl-NL"/>
        </w:rPr>
      </w:pPr>
      <w:r w:rsidRPr="00753460">
        <w:rPr>
          <w:b/>
          <w:szCs w:val="28"/>
          <w:lang w:val="nl-NL"/>
        </w:rPr>
        <w:t>* Thời hạn giải quyết:</w:t>
      </w:r>
      <w:r w:rsidRPr="00912400">
        <w:rPr>
          <w:szCs w:val="28"/>
          <w:lang w:val="fr-FR"/>
        </w:rPr>
        <w:t>10 ngày kể từ ngày có kết quả kiểm tra.</w:t>
      </w:r>
    </w:p>
    <w:p w:rsidR="00557C51" w:rsidRPr="00912400" w:rsidRDefault="00557C51" w:rsidP="00127EAB">
      <w:pPr>
        <w:tabs>
          <w:tab w:val="left" w:pos="1080"/>
        </w:tabs>
        <w:spacing w:line="380" w:lineRule="exact"/>
        <w:ind w:firstLine="540"/>
        <w:jc w:val="both"/>
        <w:rPr>
          <w:szCs w:val="28"/>
          <w:lang w:val="nl-NL"/>
        </w:rPr>
      </w:pPr>
      <w:r w:rsidRPr="00753460">
        <w:rPr>
          <w:b/>
          <w:szCs w:val="28"/>
          <w:lang w:val="nl-NL"/>
        </w:rPr>
        <w:t>* Đối tượng thực hiện TTHC</w:t>
      </w:r>
      <w:r w:rsidRPr="00912400">
        <w:rPr>
          <w:szCs w:val="28"/>
          <w:lang w:val="nl-NL"/>
        </w:rPr>
        <w:t>: Cá nhân.</w:t>
      </w:r>
    </w:p>
    <w:p w:rsidR="00557C51" w:rsidRPr="00912400" w:rsidRDefault="00557C51" w:rsidP="00127EAB">
      <w:pPr>
        <w:tabs>
          <w:tab w:val="left" w:pos="1080"/>
        </w:tabs>
        <w:spacing w:line="380" w:lineRule="exact"/>
        <w:ind w:firstLine="540"/>
        <w:jc w:val="both"/>
        <w:rPr>
          <w:szCs w:val="28"/>
          <w:lang w:val="nl-NL"/>
        </w:rPr>
      </w:pPr>
      <w:r w:rsidRPr="00753460">
        <w:rPr>
          <w:b/>
          <w:szCs w:val="28"/>
          <w:lang w:val="nl-NL"/>
        </w:rPr>
        <w:t>* Cơ quan thực hiện TTHC</w:t>
      </w:r>
      <w:r w:rsidRPr="00912400">
        <w:rPr>
          <w:szCs w:val="28"/>
          <w:lang w:val="nl-NL"/>
        </w:rPr>
        <w:t>:</w:t>
      </w:r>
    </w:p>
    <w:p w:rsidR="00557C51" w:rsidRPr="00912400" w:rsidRDefault="00557C51" w:rsidP="00127EAB">
      <w:pPr>
        <w:tabs>
          <w:tab w:val="left" w:pos="540"/>
          <w:tab w:val="left" w:pos="720"/>
          <w:tab w:val="left" w:pos="1080"/>
        </w:tabs>
        <w:spacing w:line="380" w:lineRule="exact"/>
        <w:ind w:firstLine="540"/>
        <w:jc w:val="both"/>
        <w:rPr>
          <w:szCs w:val="28"/>
          <w:lang w:val="nl-NL"/>
        </w:rPr>
      </w:pPr>
      <w:r w:rsidRPr="00912400">
        <w:rPr>
          <w:szCs w:val="28"/>
          <w:lang w:val="nl-NL"/>
        </w:rPr>
        <w:t xml:space="preserve">- Cơ quan có thẩm quyền quyết định: </w:t>
      </w:r>
      <w:r w:rsidRPr="00912400">
        <w:rPr>
          <w:szCs w:val="28"/>
          <w:lang w:val="sv-SE"/>
        </w:rPr>
        <w:t>Sở Văn hóa, Thể thao và Du lịch</w:t>
      </w:r>
      <w:r w:rsidRPr="00912400">
        <w:rPr>
          <w:szCs w:val="28"/>
          <w:lang w:val="nl-NL"/>
        </w:rPr>
        <w:t>.</w:t>
      </w:r>
    </w:p>
    <w:p w:rsidR="00557C51" w:rsidRPr="00912400" w:rsidRDefault="00557C51" w:rsidP="00127EAB">
      <w:pPr>
        <w:tabs>
          <w:tab w:val="left" w:pos="540"/>
          <w:tab w:val="left" w:pos="720"/>
          <w:tab w:val="left" w:pos="1080"/>
        </w:tabs>
        <w:spacing w:line="380" w:lineRule="exact"/>
        <w:ind w:firstLine="540"/>
        <w:jc w:val="both"/>
        <w:rPr>
          <w:szCs w:val="28"/>
          <w:lang w:val="nl-NL"/>
        </w:rPr>
      </w:pPr>
      <w:r w:rsidRPr="00912400">
        <w:rPr>
          <w:szCs w:val="28"/>
          <w:lang w:val="nl-NL"/>
        </w:rPr>
        <w:t xml:space="preserve">- Cơ quan trực tiếp thực hiện TTHC: </w:t>
      </w:r>
      <w:r w:rsidRPr="00912400">
        <w:rPr>
          <w:szCs w:val="28"/>
          <w:lang w:val="sv-SE"/>
        </w:rPr>
        <w:t>Sở Văn hóa, Thể thao và Du lịch</w:t>
      </w:r>
      <w:r w:rsidRPr="00912400">
        <w:rPr>
          <w:szCs w:val="28"/>
          <w:lang w:val="nl-NL"/>
        </w:rPr>
        <w:t>.</w:t>
      </w:r>
    </w:p>
    <w:p w:rsidR="00557C51" w:rsidRPr="00912400" w:rsidRDefault="00557C51" w:rsidP="00127EAB">
      <w:pPr>
        <w:tabs>
          <w:tab w:val="left" w:pos="1080"/>
        </w:tabs>
        <w:spacing w:line="380" w:lineRule="exact"/>
        <w:ind w:firstLine="540"/>
        <w:jc w:val="both"/>
        <w:rPr>
          <w:szCs w:val="28"/>
          <w:lang w:val="nl-NL"/>
        </w:rPr>
      </w:pPr>
      <w:r w:rsidRPr="00753460">
        <w:rPr>
          <w:b/>
          <w:szCs w:val="28"/>
          <w:lang w:val="nl-NL"/>
        </w:rPr>
        <w:t>* Kết quả của việc thực hiện TTHC</w:t>
      </w:r>
      <w:r>
        <w:rPr>
          <w:szCs w:val="28"/>
          <w:lang w:val="nl-NL"/>
        </w:rPr>
        <w:t>:</w:t>
      </w:r>
      <w:r w:rsidRPr="00912400">
        <w:rPr>
          <w:szCs w:val="28"/>
          <w:lang w:val="nl-NL"/>
        </w:rPr>
        <w:t>Thẻ hướng dẫn viên du lịch tại điểm.</w:t>
      </w:r>
    </w:p>
    <w:p w:rsidR="00557C51" w:rsidRDefault="00557C51" w:rsidP="00127EAB">
      <w:pPr>
        <w:tabs>
          <w:tab w:val="left" w:pos="1080"/>
        </w:tabs>
        <w:spacing w:line="380" w:lineRule="exact"/>
        <w:ind w:firstLine="540"/>
        <w:jc w:val="both"/>
        <w:rPr>
          <w:szCs w:val="28"/>
        </w:rPr>
      </w:pPr>
      <w:r w:rsidRPr="00753460">
        <w:rPr>
          <w:b/>
          <w:szCs w:val="28"/>
          <w:lang w:val="nl-NL"/>
        </w:rPr>
        <w:t>* Phí, lệ phí</w:t>
      </w:r>
      <w:r w:rsidRPr="00912400">
        <w:rPr>
          <w:szCs w:val="28"/>
          <w:lang w:val="nl-NL"/>
        </w:rPr>
        <w:t xml:space="preserve">: </w:t>
      </w:r>
      <w:r>
        <w:rPr>
          <w:szCs w:val="28"/>
        </w:rPr>
        <w:t xml:space="preserve">200.000 đồng/thẻ (Thông tư số 33/2018/TT-BTC ngày 30 tháng 3 năm 2018 của Bộ trưởng Bộ Tài chính). </w:t>
      </w:r>
    </w:p>
    <w:p w:rsidR="00557C51" w:rsidRPr="00753460" w:rsidRDefault="00557C51" w:rsidP="00127EAB">
      <w:pPr>
        <w:tabs>
          <w:tab w:val="left" w:pos="1080"/>
        </w:tabs>
        <w:spacing w:line="380" w:lineRule="exact"/>
        <w:ind w:firstLine="540"/>
        <w:jc w:val="both"/>
        <w:rPr>
          <w:b/>
          <w:szCs w:val="28"/>
          <w:lang w:val="nl-NL"/>
        </w:rPr>
      </w:pPr>
      <w:r w:rsidRPr="00753460">
        <w:rPr>
          <w:b/>
          <w:szCs w:val="28"/>
          <w:lang w:val="nl-NL"/>
        </w:rPr>
        <w:t xml:space="preserve">* Tên mẫu đơn, mẫu tờ khai: </w:t>
      </w:r>
    </w:p>
    <w:p w:rsidR="00557C51" w:rsidRDefault="00557C51" w:rsidP="00127EAB">
      <w:pPr>
        <w:pStyle w:val="Default"/>
        <w:spacing w:line="380" w:lineRule="exact"/>
        <w:jc w:val="both"/>
        <w:rPr>
          <w:sz w:val="28"/>
          <w:szCs w:val="28"/>
        </w:rPr>
      </w:pPr>
      <w:r>
        <w:rPr>
          <w:sz w:val="28"/>
          <w:szCs w:val="28"/>
        </w:rPr>
        <w:t xml:space="preserve">Đơn đề nghị cấp thẻ hướng dẫn viên du lịch tại điểm (Mẫu số 11 Phụ lục II ban hành kèm theo Thông tư số 06/2017/TT-BVHTTDL ngày 15 tháng 12 năm 2017, được thay thế bằng Phụ lục II ban hành kèm theo Thông tư số 13/2019/TT-BVHTTDL ngày 25 tháng 11 năm 2019). </w:t>
      </w:r>
    </w:p>
    <w:p w:rsidR="00557C51" w:rsidRPr="00753460" w:rsidRDefault="00557C51" w:rsidP="00127EAB">
      <w:pPr>
        <w:tabs>
          <w:tab w:val="left" w:pos="1080"/>
        </w:tabs>
        <w:spacing w:line="380" w:lineRule="exact"/>
        <w:ind w:firstLine="540"/>
        <w:jc w:val="both"/>
        <w:rPr>
          <w:b/>
          <w:szCs w:val="28"/>
          <w:lang w:val="nl-NL"/>
        </w:rPr>
      </w:pPr>
      <w:r w:rsidRPr="00753460">
        <w:rPr>
          <w:b/>
          <w:szCs w:val="28"/>
          <w:lang w:val="nl-NL"/>
        </w:rPr>
        <w:t xml:space="preserve">* Yêu cầu, điều kiện thực hiện thủ tục hành chính: </w:t>
      </w:r>
    </w:p>
    <w:p w:rsidR="00557C51" w:rsidRPr="00912400" w:rsidRDefault="00557C51" w:rsidP="00127EAB">
      <w:pPr>
        <w:overflowPunct w:val="0"/>
        <w:adjustRightInd w:val="0"/>
        <w:spacing w:line="380" w:lineRule="exact"/>
        <w:ind w:firstLine="567"/>
        <w:jc w:val="both"/>
        <w:rPr>
          <w:szCs w:val="28"/>
          <w:lang w:val="sv-SE"/>
        </w:rPr>
      </w:pPr>
      <w:r w:rsidRPr="00912400">
        <w:rPr>
          <w:szCs w:val="28"/>
          <w:lang w:val="sv-SE"/>
        </w:rPr>
        <w:t>(1) Có quốc tịch Việt Nam, thường trú tại Việt Nam;</w:t>
      </w:r>
    </w:p>
    <w:p w:rsidR="00557C51" w:rsidRPr="00912400" w:rsidRDefault="00557C51" w:rsidP="00127EAB">
      <w:pPr>
        <w:overflowPunct w:val="0"/>
        <w:adjustRightInd w:val="0"/>
        <w:spacing w:line="380" w:lineRule="exact"/>
        <w:ind w:firstLine="567"/>
        <w:jc w:val="both"/>
        <w:rPr>
          <w:szCs w:val="28"/>
          <w:lang w:val="sv-SE"/>
        </w:rPr>
      </w:pPr>
      <w:r w:rsidRPr="00912400">
        <w:rPr>
          <w:szCs w:val="28"/>
          <w:lang w:val="sv-SE"/>
        </w:rPr>
        <w:t>(2) Có năng lực hành vi dân sự đầy đủ;</w:t>
      </w:r>
    </w:p>
    <w:p w:rsidR="00557C51" w:rsidRPr="00912400" w:rsidRDefault="00557C51" w:rsidP="00127EAB">
      <w:pPr>
        <w:overflowPunct w:val="0"/>
        <w:adjustRightInd w:val="0"/>
        <w:spacing w:line="380" w:lineRule="exact"/>
        <w:ind w:firstLine="567"/>
        <w:jc w:val="both"/>
        <w:rPr>
          <w:szCs w:val="28"/>
          <w:lang w:val="sv-SE"/>
        </w:rPr>
      </w:pPr>
      <w:r w:rsidRPr="00912400">
        <w:rPr>
          <w:szCs w:val="28"/>
          <w:lang w:val="sv-SE"/>
        </w:rPr>
        <w:t xml:space="preserve">(3) Không mắc bệnh truyền nhiễm, không sử dụng </w:t>
      </w:r>
      <w:r w:rsidRPr="00912400">
        <w:rPr>
          <w:szCs w:val="28"/>
          <w:lang w:val="vi-VN"/>
        </w:rPr>
        <w:t xml:space="preserve">chất </w:t>
      </w:r>
      <w:r w:rsidRPr="00912400">
        <w:rPr>
          <w:szCs w:val="28"/>
          <w:lang w:val="sv-SE"/>
        </w:rPr>
        <w:t xml:space="preserve">ma túy; </w:t>
      </w:r>
    </w:p>
    <w:p w:rsidR="00557C51" w:rsidRPr="00912400" w:rsidRDefault="00557C51" w:rsidP="00127EAB">
      <w:pPr>
        <w:overflowPunct w:val="0"/>
        <w:adjustRightInd w:val="0"/>
        <w:spacing w:line="380" w:lineRule="exact"/>
        <w:ind w:firstLine="567"/>
        <w:jc w:val="both"/>
        <w:rPr>
          <w:szCs w:val="28"/>
          <w:lang w:val="fr-FR"/>
        </w:rPr>
      </w:pPr>
      <w:r w:rsidRPr="00912400">
        <w:rPr>
          <w:szCs w:val="28"/>
          <w:lang w:val="fr-FR"/>
        </w:rPr>
        <w:t xml:space="preserve"> (4) </w:t>
      </w:r>
      <w:r w:rsidRPr="00912400">
        <w:rPr>
          <w:szCs w:val="28"/>
          <w:lang w:val="sv-SE"/>
        </w:rPr>
        <w:t xml:space="preserve">Đạt yêu cầu kiểm tra nghiệp vụ hướng dẫn du lịch tại điểm do </w:t>
      </w:r>
      <w:r w:rsidRPr="00912400">
        <w:rPr>
          <w:spacing w:val="-4"/>
          <w:szCs w:val="28"/>
          <w:lang w:val="sv-SE"/>
        </w:rPr>
        <w:t>Sở Du lịch/Sở Văn hóa, Thể thao và Du lịch</w:t>
      </w:r>
      <w:r w:rsidRPr="00912400">
        <w:rPr>
          <w:szCs w:val="28"/>
          <w:lang w:val="sv-SE"/>
        </w:rPr>
        <w:t xml:space="preserve"> tổ chức.</w:t>
      </w:r>
    </w:p>
    <w:p w:rsidR="00557C51" w:rsidRPr="00512C76" w:rsidRDefault="00557C51" w:rsidP="00127EAB">
      <w:pPr>
        <w:tabs>
          <w:tab w:val="left" w:pos="1080"/>
        </w:tabs>
        <w:spacing w:line="380" w:lineRule="exact"/>
        <w:jc w:val="both"/>
        <w:rPr>
          <w:szCs w:val="28"/>
          <w:lang w:val="nl-NL"/>
        </w:rPr>
      </w:pPr>
      <w:r>
        <w:rPr>
          <w:b/>
          <w:szCs w:val="28"/>
          <w:lang w:val="nl-NL"/>
        </w:rPr>
        <w:tab/>
      </w:r>
      <w:r w:rsidRPr="00921957">
        <w:rPr>
          <w:b/>
          <w:szCs w:val="28"/>
          <w:lang w:val="nl-NL"/>
        </w:rPr>
        <w:t>* Căn cứ pháp lý của TTHC</w:t>
      </w:r>
      <w:r w:rsidRPr="00512C76">
        <w:rPr>
          <w:szCs w:val="28"/>
          <w:lang w:val="nl-NL"/>
        </w:rPr>
        <w:t>:</w:t>
      </w:r>
    </w:p>
    <w:p w:rsidR="00557C51" w:rsidRDefault="00557C51" w:rsidP="00127EAB">
      <w:pPr>
        <w:pStyle w:val="Default"/>
        <w:spacing w:line="380" w:lineRule="exact"/>
        <w:jc w:val="both"/>
        <w:rPr>
          <w:sz w:val="28"/>
          <w:szCs w:val="28"/>
        </w:rPr>
      </w:pPr>
      <w:r>
        <w:rPr>
          <w:sz w:val="28"/>
          <w:szCs w:val="28"/>
        </w:rPr>
        <w:tab/>
        <w:t xml:space="preserve">- Luật Du lịch số 09/2017/QH14 ngày 19 tháng 6 năm 2017. Có hiệu lực từ ngày 01 tháng 01 năm 2018. </w:t>
      </w:r>
    </w:p>
    <w:p w:rsidR="00557C51" w:rsidRDefault="00557C51" w:rsidP="00127EAB">
      <w:pPr>
        <w:pStyle w:val="Default"/>
        <w:spacing w:line="380" w:lineRule="exact"/>
        <w:jc w:val="both"/>
        <w:rPr>
          <w:sz w:val="28"/>
          <w:szCs w:val="28"/>
        </w:rPr>
      </w:pPr>
      <w:r>
        <w:rPr>
          <w:sz w:val="28"/>
          <w:szCs w:val="28"/>
        </w:rPr>
        <w:tab/>
        <w:t xml:space="preserve">- Thông tư số 06/2017/TT-BVHTTDL ngày 15 tháng 12 năm 2017 của Bộ trưởng Bộ Văn hóa, Thể thao và Du lịch quy định chi tiết một số điều của Luật Du lịch. Có hiệu lực từ ngày 01 tháng 02 năm 2018. </w:t>
      </w:r>
    </w:p>
    <w:p w:rsidR="00557C51" w:rsidRDefault="00557C51" w:rsidP="00127EAB">
      <w:pPr>
        <w:pStyle w:val="Default"/>
        <w:spacing w:line="380" w:lineRule="exact"/>
        <w:jc w:val="both"/>
        <w:rPr>
          <w:sz w:val="28"/>
          <w:szCs w:val="28"/>
        </w:rPr>
      </w:pPr>
      <w:r>
        <w:rPr>
          <w:sz w:val="28"/>
          <w:szCs w:val="28"/>
        </w:rPr>
        <w:tab/>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Pr>
          <w:b/>
          <w:bCs/>
          <w:sz w:val="28"/>
          <w:szCs w:val="28"/>
        </w:rPr>
        <w:t xml:space="preserve">. </w:t>
      </w:r>
      <w:r>
        <w:rPr>
          <w:sz w:val="28"/>
          <w:szCs w:val="28"/>
        </w:rPr>
        <w:t xml:space="preserve">Có hiệu lực từ ngày 14 tháng 5 năm 2018. </w:t>
      </w:r>
    </w:p>
    <w:p w:rsidR="00557C51" w:rsidRPr="00912400" w:rsidRDefault="00557C51" w:rsidP="00127EAB">
      <w:pPr>
        <w:spacing w:line="380" w:lineRule="exact"/>
        <w:jc w:val="both"/>
        <w:rPr>
          <w:szCs w:val="28"/>
          <w:lang w:val="nl-NL"/>
        </w:rPr>
      </w:pPr>
      <w:r>
        <w:rPr>
          <w:szCs w:val="28"/>
        </w:rPr>
        <w:tab/>
        <w:t xml:space="preserve">-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 </w:t>
      </w:r>
    </w:p>
    <w:p w:rsidR="00557C51" w:rsidRPr="003D3F72" w:rsidRDefault="00557C51" w:rsidP="00557C51">
      <w:pPr>
        <w:spacing w:line="380" w:lineRule="exact"/>
        <w:jc w:val="center"/>
        <w:rPr>
          <w:b/>
        </w:rPr>
      </w:pPr>
      <w:r w:rsidRPr="00912400">
        <w:rPr>
          <w:b/>
          <w:szCs w:val="28"/>
        </w:rPr>
        <w:br w:type="page"/>
      </w:r>
      <w:r w:rsidRPr="003D3F72">
        <w:rPr>
          <w:b/>
        </w:rPr>
        <w:t>CỘNG HOÀ XÃ HỘI CHỦ NGHĨA VIỆT NAM</w:t>
      </w:r>
    </w:p>
    <w:p w:rsidR="00557C51" w:rsidRPr="003D3F72" w:rsidRDefault="00557C51" w:rsidP="00557C51">
      <w:pPr>
        <w:jc w:val="center"/>
        <w:rPr>
          <w:b/>
        </w:rPr>
      </w:pPr>
      <w:r w:rsidRPr="003D3F72">
        <w:rPr>
          <w:b/>
        </w:rPr>
        <w:t>Độc lập - Tự do - Hạnh phúc</w:t>
      </w:r>
    </w:p>
    <w:p w:rsidR="00557C51" w:rsidRPr="003D3F72" w:rsidRDefault="006E78ED" w:rsidP="00557C51">
      <w:pPr>
        <w:spacing w:before="240"/>
        <w:jc w:val="right"/>
        <w:rPr>
          <w:i/>
        </w:rPr>
      </w:pPr>
      <w:r>
        <w:rPr>
          <w:i/>
          <w:noProof/>
        </w:rPr>
        <w:pict>
          <v:shape id="Straight Arrow Connector 6" o:spid="_x0000_s1143" type="#_x0000_t32" style="position:absolute;left:0;text-align:left;margin-left:151.95pt;margin-top:1.85pt;width:162.75pt;height:0;z-index:251725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"/>
        </w:pict>
      </w:r>
      <w:r w:rsidR="00557C51" w:rsidRPr="003D3F72">
        <w:rPr>
          <w:i/>
        </w:rPr>
        <w:t>Bắc Giang, ngày</w:t>
      </w:r>
      <w:r w:rsidR="00557C51">
        <w:rPr>
          <w:i/>
        </w:rPr>
        <w:t>….</w:t>
      </w:r>
      <w:r w:rsidR="00557C51" w:rsidRPr="003D3F72">
        <w:rPr>
          <w:i/>
        </w:rPr>
        <w:t>..tháng ... năm…..</w:t>
      </w:r>
      <w:r w:rsidR="00557C51" w:rsidRPr="003D3F72">
        <w:rPr>
          <w:i/>
        </w:rPr>
        <w:tab/>
      </w:r>
    </w:p>
    <w:p w:rsidR="00557C51" w:rsidRDefault="00557C51" w:rsidP="00557C51"/>
    <w:p w:rsidR="00557C51" w:rsidRPr="003D3F72" w:rsidRDefault="00557C51" w:rsidP="00557C51">
      <w:pPr>
        <w:jc w:val="center"/>
        <w:rPr>
          <w:b/>
        </w:rPr>
      </w:pPr>
      <w:r w:rsidRPr="003D3F72">
        <w:rPr>
          <w:b/>
        </w:rPr>
        <w:t>ĐƠN ĐỀ NGHỊ</w:t>
      </w:r>
    </w:p>
    <w:p w:rsidR="00557C51" w:rsidRPr="003D3F72" w:rsidRDefault="00557C51" w:rsidP="00557C51">
      <w:pPr>
        <w:jc w:val="center"/>
        <w:rPr>
          <w:b/>
        </w:rPr>
      </w:pPr>
      <w:r w:rsidRPr="003D3F72">
        <w:rPr>
          <w:b/>
        </w:rPr>
        <w:t>Cấp thẻ hướng dẫn viên du lị</w:t>
      </w:r>
      <w:r>
        <w:rPr>
          <w:b/>
        </w:rPr>
        <w:t>ch tại điểm</w:t>
      </w:r>
    </w:p>
    <w:p w:rsidR="00557C51" w:rsidRDefault="006E78ED" w:rsidP="00557C51">
      <w:r>
        <w:rPr>
          <w:noProof/>
        </w:rPr>
        <w:pict>
          <v:shape id="Straight Arrow Connector 7" o:spid="_x0000_s1144" type="#_x0000_t32" style="position:absolute;margin-left:194.7pt;margin-top:3.45pt;width:89.25pt;height:0;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"/>
        </w:pict>
      </w:r>
    </w:p>
    <w:p w:rsidR="00557C51" w:rsidRDefault="00557C51" w:rsidP="00557C51">
      <w:pPr>
        <w:jc w:val="center"/>
      </w:pPr>
      <w:r>
        <w:t>Kính gửi: Sở Văn hóa, Thể thao và Du lịch tỉnh Bắc Giang</w:t>
      </w:r>
    </w:p>
    <w:p w:rsidR="00557C51" w:rsidRDefault="00557C51" w:rsidP="00557C51"/>
    <w:p w:rsidR="00557C51" w:rsidRDefault="00557C51" w:rsidP="00557C51">
      <w:pPr>
        <w:spacing w:before="120" w:after="120"/>
        <w:jc w:val="both"/>
      </w:pPr>
      <w:r>
        <w:t>- Họ và tên (chữ in hoa):.........................................................</w:t>
      </w:r>
    </w:p>
    <w:p w:rsidR="00557C51" w:rsidRDefault="00557C51" w:rsidP="00557C51">
      <w:pPr>
        <w:spacing w:before="120" w:after="120"/>
        <w:jc w:val="both"/>
      </w:pPr>
      <w:r>
        <w:t>- Ngày sinh</w:t>
      </w:r>
      <w:r>
        <w:tab/>
      </w:r>
      <w:r>
        <w:tab/>
        <w:t xml:space="preserve"> - Giới tính: □ Nam     □ Nữ</w:t>
      </w:r>
    </w:p>
    <w:p w:rsidR="00557C51" w:rsidRDefault="00557C51" w:rsidP="00557C51">
      <w:pPr>
        <w:spacing w:before="120" w:after="120"/>
        <w:jc w:val="both"/>
      </w:pPr>
      <w:r>
        <w:t>- Giấy Chứng minh nhân dân/Thẻ căn cước công dân:.............................................</w:t>
      </w:r>
    </w:p>
    <w:p w:rsidR="00557C51" w:rsidRDefault="00557C51" w:rsidP="00557C51">
      <w:pPr>
        <w:spacing w:before="120" w:after="120"/>
        <w:jc w:val="both"/>
      </w:pPr>
      <w:r>
        <w:t>- Nơi cấp:.......................................................... - Ngày cấp:.....................</w:t>
      </w:r>
    </w:p>
    <w:p w:rsidR="00557C51" w:rsidRDefault="00557C51" w:rsidP="00557C51">
      <w:pPr>
        <w:spacing w:before="120" w:after="120"/>
        <w:jc w:val="both"/>
      </w:pPr>
      <w:r>
        <w:t>- Trình độ chuyên môn nghiệp vụ:........................................................</w:t>
      </w:r>
    </w:p>
    <w:p w:rsidR="00557C51" w:rsidRDefault="00557C51" w:rsidP="00557C51">
      <w:pPr>
        <w:spacing w:before="120" w:after="120"/>
        <w:jc w:val="both"/>
      </w:pPr>
      <w:r>
        <w:t>- Trình độ ngoại ngữ (đối với người đề nghị cấp thẻ HDV du lịch quốc tế): ……..........................................................................................................................</w:t>
      </w:r>
    </w:p>
    <w:p w:rsidR="00557C51" w:rsidRDefault="00557C51" w:rsidP="00557C51">
      <w:pPr>
        <w:spacing w:before="120" w:after="120"/>
        <w:jc w:val="both"/>
      </w:pPr>
      <w:r>
        <w:t>- Địa chỉ liên lạc:..................................................................................</w:t>
      </w:r>
    </w:p>
    <w:p w:rsidR="00557C51" w:rsidRDefault="00557C51" w:rsidP="00557C51">
      <w:pPr>
        <w:spacing w:before="120" w:after="120"/>
        <w:jc w:val="both"/>
      </w:pPr>
      <w:r>
        <w:t>……..........................................................................................................................</w:t>
      </w:r>
    </w:p>
    <w:p w:rsidR="00557C51" w:rsidRDefault="00557C51" w:rsidP="00557C51">
      <w:pPr>
        <w:spacing w:before="120" w:after="120"/>
        <w:jc w:val="both"/>
      </w:pPr>
      <w:r>
        <w:t>- Điện thoại: .................................. - Email: .............................................</w:t>
      </w:r>
    </w:p>
    <w:p w:rsidR="00557C51" w:rsidRPr="000C5945" w:rsidRDefault="00557C51" w:rsidP="00557C51">
      <w:pPr>
        <w:spacing w:before="120" w:after="120"/>
        <w:jc w:val="both"/>
        <w:rPr>
          <w:spacing w:val="-2"/>
        </w:rPr>
      </w:pPr>
      <w:r w:rsidRPr="000C5945">
        <w:rPr>
          <w:spacing w:val="-2"/>
        </w:rPr>
        <w:tab/>
        <w:t>Căn cứ vào các quy định hiện hành, kính đề nghị Sở Văn hóa, Thể thao và Du lịch tỉnh Bắc Giang thẩm định và cấp thẻ hướng dẫn viên du lịch tại điểm cho tôi.</w:t>
      </w:r>
    </w:p>
    <w:p w:rsidR="00557C51" w:rsidRDefault="00557C51" w:rsidP="00557C51">
      <w:pPr>
        <w:spacing w:before="120" w:after="120"/>
        <w:jc w:val="both"/>
      </w:pPr>
      <w:r>
        <w:tab/>
        <w:t>Tôi cam kết chịu trách nhiệm hoàn toàn về tính chính xác, trung thực của nội dung hồ sơ đề nghị cấp thẻ hướng dẫn viên du lịch./.</w:t>
      </w:r>
    </w:p>
    <w:p w:rsidR="00557C51" w:rsidRDefault="00557C51" w:rsidP="00557C51"/>
    <w:tbl>
      <w:tblPr>
        <w:tblW w:w="0" w:type="auto"/>
        <w:jc w:val="center"/>
        <w:tblLook w:val="04A0" w:firstRow="1" w:lastRow="0" w:firstColumn="1" w:lastColumn="0" w:noHBand="0" w:noVBand="1"/>
      </w:tblPr>
      <w:tblGrid>
        <w:gridCol w:w="4661"/>
        <w:gridCol w:w="4684"/>
      </w:tblGrid>
      <w:tr w:rsidR="00557C51" w:rsidRPr="003757EE" w:rsidTr="00557C51">
        <w:trPr>
          <w:jc w:val="center"/>
        </w:trPr>
        <w:tc>
          <w:tcPr>
            <w:tcW w:w="4782" w:type="dxa"/>
          </w:tcPr>
          <w:p w:rsidR="00557C51" w:rsidRPr="003757EE" w:rsidRDefault="00557C51" w:rsidP="00557C51"/>
        </w:tc>
        <w:tc>
          <w:tcPr>
            <w:tcW w:w="4782" w:type="dxa"/>
          </w:tcPr>
          <w:p w:rsidR="00557C51" w:rsidRPr="003757EE" w:rsidRDefault="00557C51" w:rsidP="00557C51">
            <w:pPr>
              <w:jc w:val="center"/>
              <w:rPr>
                <w:b/>
                <w:sz w:val="26"/>
              </w:rPr>
            </w:pPr>
            <w:r w:rsidRPr="003757EE">
              <w:rPr>
                <w:b/>
                <w:sz w:val="26"/>
              </w:rPr>
              <w:t>NGƯỜI ĐỀ NGHỊ CẤP THẺ</w:t>
            </w:r>
          </w:p>
          <w:p w:rsidR="00557C51" w:rsidRPr="003757EE" w:rsidRDefault="00557C51" w:rsidP="00557C51">
            <w:pPr>
              <w:jc w:val="center"/>
              <w:rPr>
                <w:i/>
              </w:rPr>
            </w:pPr>
            <w:r w:rsidRPr="003757EE">
              <w:rPr>
                <w:i/>
              </w:rPr>
              <w:t>(Ký và ghi rõ họ tên)</w:t>
            </w:r>
          </w:p>
        </w:tc>
      </w:tr>
    </w:tbl>
    <w:p w:rsidR="00557C51" w:rsidRDefault="00557C51" w:rsidP="00557C51"/>
    <w:p w:rsidR="00557C51" w:rsidRDefault="00557C51" w:rsidP="00557C51"/>
    <w:p w:rsidR="00557C51" w:rsidRPr="00205A66" w:rsidRDefault="00425E03" w:rsidP="00425E03">
      <w:pPr>
        <w:spacing w:line="240" w:lineRule="auto"/>
        <w:jc w:val="both"/>
        <w:rPr>
          <w:b/>
          <w:szCs w:val="28"/>
          <w:lang w:val="fr-FR"/>
        </w:rPr>
      </w:pPr>
      <w:r>
        <w:rPr>
          <w:b/>
          <w:szCs w:val="28"/>
          <w:lang w:val="fr-FR"/>
        </w:rPr>
        <w:tab/>
      </w:r>
      <w:r w:rsidR="00557C51" w:rsidRPr="00205A66">
        <w:rPr>
          <w:b/>
          <w:szCs w:val="28"/>
          <w:lang w:val="fr-FR"/>
        </w:rPr>
        <w:t>7. Thủ tục cấp đổi thẻ hướng dẫn viên du lịch quốc tế, thẻ hướng dẫn viên du lịch nội địa</w:t>
      </w:r>
    </w:p>
    <w:p w:rsidR="00557C51" w:rsidRPr="00205A66" w:rsidRDefault="00557C51" w:rsidP="00425E03">
      <w:pPr>
        <w:spacing w:line="360" w:lineRule="exact"/>
        <w:ind w:firstLine="567"/>
        <w:jc w:val="both"/>
        <w:rPr>
          <w:szCs w:val="28"/>
        </w:rPr>
      </w:pPr>
      <w:r w:rsidRPr="00205A66">
        <w:rPr>
          <w:b/>
          <w:szCs w:val="28"/>
        </w:rPr>
        <w:t>* Trình tự thực hiện</w:t>
      </w:r>
      <w:r w:rsidRPr="00205A66">
        <w:rPr>
          <w:szCs w:val="28"/>
        </w:rPr>
        <w:t xml:space="preserve">: </w:t>
      </w:r>
    </w:p>
    <w:p w:rsidR="00557C51" w:rsidRPr="00205A66" w:rsidRDefault="00557C51" w:rsidP="00425E03">
      <w:pPr>
        <w:widowControl w:val="0"/>
        <w:overflowPunct w:val="0"/>
        <w:adjustRightInd w:val="0"/>
        <w:spacing w:line="360" w:lineRule="exact"/>
        <w:ind w:firstLine="567"/>
        <w:jc w:val="both"/>
        <w:rPr>
          <w:szCs w:val="28"/>
          <w:lang w:val="sv-SE"/>
        </w:rPr>
      </w:pPr>
      <w:r w:rsidRPr="00205A66">
        <w:rPr>
          <w:szCs w:val="28"/>
          <w:lang w:val="sv-SE"/>
        </w:rPr>
        <w:t>- Hướng dẫn viên du lịch quốc tế, hướng dẫn viên du lịch nội địa nộp hồ sơ đến Sở Văn hóa, Thể thao và Du lịch khi thẻ hết hạn sử dụng;</w:t>
      </w:r>
    </w:p>
    <w:p w:rsidR="00557C51" w:rsidRPr="00205A66" w:rsidRDefault="00557C51" w:rsidP="00425E03">
      <w:pPr>
        <w:widowControl w:val="0"/>
        <w:overflowPunct w:val="0"/>
        <w:adjustRightInd w:val="0"/>
        <w:spacing w:line="360" w:lineRule="exact"/>
        <w:ind w:firstLine="567"/>
        <w:jc w:val="both"/>
        <w:rPr>
          <w:szCs w:val="28"/>
          <w:lang w:val="sv-SE"/>
        </w:rPr>
      </w:pPr>
      <w:r w:rsidRPr="00205A66">
        <w:rPr>
          <w:bCs/>
          <w:iCs/>
          <w:szCs w:val="28"/>
          <w:lang w:val="sv-SE"/>
        </w:rPr>
        <w:t xml:space="preserve">- </w:t>
      </w:r>
      <w:r w:rsidRPr="00205A66">
        <w:rPr>
          <w:szCs w:val="28"/>
          <w:lang w:val="sv-SE"/>
        </w:rPr>
        <w:t>Trong thời hạn 10 ngày</w:t>
      </w:r>
      <w:r w:rsidRPr="00205A66">
        <w:rPr>
          <w:szCs w:val="28"/>
          <w:vertAlign w:val="superscript"/>
          <w:lang w:val="sv-SE"/>
        </w:rPr>
        <w:t xml:space="preserve">* </w:t>
      </w:r>
      <w:r w:rsidRPr="00205A66">
        <w:rPr>
          <w:szCs w:val="28"/>
          <w:lang w:val="sv-SE"/>
        </w:rPr>
        <w:t>kể từ ngày nhận được hồ sơ hợp lệ, Sở Văn hóa, Thể thao và Du lịch có trách nhiệm cấp đổi thẻ hướng dẫn viên du lịch cho người đề nghị; trường hợp từ chối, phải trả lời bằng văn bản và nêu rõ lý do.</w:t>
      </w:r>
    </w:p>
    <w:p w:rsidR="00557C51" w:rsidRPr="00205A66" w:rsidRDefault="00557C51" w:rsidP="00425E03">
      <w:pPr>
        <w:tabs>
          <w:tab w:val="left" w:pos="1080"/>
        </w:tabs>
        <w:spacing w:line="360" w:lineRule="exact"/>
        <w:ind w:firstLine="567"/>
        <w:jc w:val="both"/>
        <w:rPr>
          <w:szCs w:val="28"/>
        </w:rPr>
      </w:pPr>
      <w:r w:rsidRPr="00205A66">
        <w:rPr>
          <w:b/>
          <w:szCs w:val="28"/>
        </w:rPr>
        <w:t>* Cách thức thực hiện</w:t>
      </w:r>
      <w:r w:rsidRPr="00205A66">
        <w:rPr>
          <w:szCs w:val="28"/>
        </w:rPr>
        <w:t xml:space="preserve">: </w:t>
      </w:r>
    </w:p>
    <w:p w:rsidR="00557C51" w:rsidRPr="00205A66" w:rsidRDefault="00557C51" w:rsidP="00425E03">
      <w:pPr>
        <w:tabs>
          <w:tab w:val="left" w:pos="1080"/>
        </w:tabs>
        <w:spacing w:line="360" w:lineRule="exact"/>
        <w:ind w:firstLine="567"/>
        <w:jc w:val="both"/>
        <w:rPr>
          <w:spacing w:val="-4"/>
          <w:szCs w:val="28"/>
        </w:rPr>
      </w:pPr>
      <w:r w:rsidRPr="00205A66">
        <w:rPr>
          <w:spacing w:val="-4"/>
          <w:szCs w:val="28"/>
        </w:rPr>
        <w:t xml:space="preserve">Gửi trực tiếp hoặc qua đường bưu điện đến </w:t>
      </w:r>
      <w:r w:rsidRPr="00205A66">
        <w:rPr>
          <w:spacing w:val="-4"/>
          <w:szCs w:val="28"/>
          <w:lang w:val="sv-SE"/>
        </w:rPr>
        <w:t>Sở Văn hóa, Thể thao và Du lịch</w:t>
      </w:r>
      <w:r w:rsidRPr="00205A66">
        <w:rPr>
          <w:spacing w:val="-4"/>
          <w:szCs w:val="28"/>
        </w:rPr>
        <w:t>.</w:t>
      </w:r>
    </w:p>
    <w:p w:rsidR="00557C51" w:rsidRPr="00205A66" w:rsidRDefault="00557C51" w:rsidP="00425E03">
      <w:pPr>
        <w:tabs>
          <w:tab w:val="left" w:pos="1080"/>
        </w:tabs>
        <w:spacing w:line="360" w:lineRule="exact"/>
        <w:ind w:firstLine="567"/>
        <w:jc w:val="both"/>
        <w:rPr>
          <w:b/>
          <w:szCs w:val="28"/>
        </w:rPr>
      </w:pPr>
      <w:r w:rsidRPr="00205A66">
        <w:rPr>
          <w:b/>
          <w:szCs w:val="28"/>
        </w:rPr>
        <w:t>* Thành phần, số lượng hồ sơ:</w:t>
      </w:r>
    </w:p>
    <w:p w:rsidR="00557C51" w:rsidRPr="00205A66" w:rsidRDefault="00557C51" w:rsidP="00425E03">
      <w:pPr>
        <w:tabs>
          <w:tab w:val="left" w:pos="1080"/>
        </w:tabs>
        <w:spacing w:line="360" w:lineRule="exact"/>
        <w:ind w:firstLine="567"/>
        <w:jc w:val="both"/>
        <w:rPr>
          <w:szCs w:val="28"/>
          <w:lang w:val="nl-NL"/>
        </w:rPr>
      </w:pPr>
      <w:r w:rsidRPr="00205A66">
        <w:rPr>
          <w:szCs w:val="28"/>
          <w:lang w:val="nl-NL"/>
        </w:rPr>
        <w:t xml:space="preserve">- Thành phần hồ sơ: </w:t>
      </w:r>
    </w:p>
    <w:p w:rsidR="00557C51" w:rsidRPr="00205A66" w:rsidRDefault="00557C51" w:rsidP="00425E03">
      <w:pPr>
        <w:spacing w:line="360" w:lineRule="exact"/>
        <w:ind w:firstLine="567"/>
        <w:jc w:val="both"/>
        <w:rPr>
          <w:szCs w:val="28"/>
          <w:lang w:val="pt-BR"/>
        </w:rPr>
      </w:pPr>
      <w:r w:rsidRPr="00205A66">
        <w:rPr>
          <w:szCs w:val="28"/>
          <w:lang w:val="pt-BR"/>
        </w:rPr>
        <w:t xml:space="preserve">(1) </w:t>
      </w:r>
      <w:r w:rsidRPr="00205A66">
        <w:rPr>
          <w:szCs w:val="28"/>
          <w:lang w:val="fr-FR"/>
        </w:rPr>
        <w:t xml:space="preserve">Đơn đề nghị cấp đổi thẻ hướng dẫn viên du lịch </w:t>
      </w:r>
      <w:r w:rsidRPr="00205A66">
        <w:rPr>
          <w:szCs w:val="28"/>
          <w:lang w:val="nl-NL"/>
        </w:rPr>
        <w:t>Phụ lục III ban hành kèm theo Thông tư số 13/2019/TT-BVHTTDL ngày 25 tháng 11 năm 2019 của Bộ trưởng Bộ Văn hóa, Thể thao và Du lịch)</w:t>
      </w:r>
      <w:r w:rsidRPr="00205A66">
        <w:rPr>
          <w:szCs w:val="28"/>
          <w:vertAlign w:val="superscript"/>
          <w:lang w:val="sv-SE"/>
        </w:rPr>
        <w:t>*</w:t>
      </w:r>
      <w:r w:rsidRPr="00205A66">
        <w:rPr>
          <w:szCs w:val="28"/>
          <w:lang w:val="pt-BR"/>
        </w:rPr>
        <w:t>;</w:t>
      </w:r>
    </w:p>
    <w:p w:rsidR="00557C51" w:rsidRPr="00205A66" w:rsidRDefault="00557C51" w:rsidP="00425E03">
      <w:pPr>
        <w:overflowPunct w:val="0"/>
        <w:adjustRightInd w:val="0"/>
        <w:spacing w:line="360" w:lineRule="exact"/>
        <w:ind w:firstLine="567"/>
        <w:jc w:val="both"/>
        <w:rPr>
          <w:szCs w:val="28"/>
          <w:lang w:val="fr-FR"/>
        </w:rPr>
      </w:pPr>
      <w:r w:rsidRPr="00205A66">
        <w:rPr>
          <w:szCs w:val="28"/>
          <w:lang w:val="fr-FR"/>
        </w:rPr>
        <w:t>(2) Sơ yếu lý lịch có xác nhận của Ủy ban nhân dân cấp xã nơi cư trú</w:t>
      </w:r>
      <w:r w:rsidRPr="00205A66">
        <w:rPr>
          <w:szCs w:val="28"/>
          <w:vertAlign w:val="superscript"/>
          <w:lang w:val="sv-SE"/>
        </w:rPr>
        <w:t>*</w:t>
      </w:r>
      <w:r w:rsidRPr="00205A66">
        <w:rPr>
          <w:szCs w:val="28"/>
          <w:lang w:val="fr-FR"/>
        </w:rPr>
        <w:t>;</w:t>
      </w:r>
    </w:p>
    <w:p w:rsidR="00557C51" w:rsidRPr="00205A66" w:rsidRDefault="00557C51" w:rsidP="00425E03">
      <w:pPr>
        <w:overflowPunct w:val="0"/>
        <w:adjustRightInd w:val="0"/>
        <w:spacing w:line="360" w:lineRule="exact"/>
        <w:ind w:firstLine="567"/>
        <w:jc w:val="both"/>
        <w:rPr>
          <w:szCs w:val="28"/>
          <w:lang w:val="fr-FR"/>
        </w:rPr>
      </w:pPr>
      <w:r w:rsidRPr="00205A66">
        <w:rPr>
          <w:bCs/>
          <w:iCs/>
          <w:szCs w:val="28"/>
          <w:lang w:val="fr-FR"/>
        </w:rPr>
        <w:t>(3) Giấy chứng nhận sức khỏe do cơ sở khám bệnh, chữa bệnh có thẩm quyền cấp trong thời hạn không quá 06 tháng tính đến thời điểm</w:t>
      </w:r>
      <w:r w:rsidRPr="00205A66">
        <w:rPr>
          <w:szCs w:val="28"/>
          <w:lang w:val="fr-FR"/>
        </w:rPr>
        <w:t xml:space="preserve"> nộp hồ sơ</w:t>
      </w:r>
      <w:r w:rsidRPr="00205A66">
        <w:rPr>
          <w:szCs w:val="28"/>
          <w:vertAlign w:val="superscript"/>
          <w:lang w:val="sv-SE"/>
        </w:rPr>
        <w:t>*</w:t>
      </w:r>
      <w:r w:rsidRPr="00205A66">
        <w:rPr>
          <w:szCs w:val="28"/>
          <w:lang w:val="fr-FR"/>
        </w:rPr>
        <w:t xml:space="preserve">; </w:t>
      </w:r>
    </w:p>
    <w:p w:rsidR="00557C51" w:rsidRPr="00205A66" w:rsidRDefault="00557C51" w:rsidP="00425E03">
      <w:pPr>
        <w:overflowPunct w:val="0"/>
        <w:adjustRightInd w:val="0"/>
        <w:spacing w:line="360" w:lineRule="exact"/>
        <w:ind w:firstLine="567"/>
        <w:jc w:val="both"/>
        <w:rPr>
          <w:szCs w:val="28"/>
          <w:lang w:val="fr-FR"/>
        </w:rPr>
      </w:pPr>
      <w:r w:rsidRPr="00205A66">
        <w:rPr>
          <w:szCs w:val="28"/>
          <w:lang w:val="fr-FR"/>
        </w:rPr>
        <w:t>(4) 02 ảnh chân dung màu cỡ 3 cm x 4 cm</w:t>
      </w:r>
      <w:r w:rsidRPr="00205A66">
        <w:rPr>
          <w:szCs w:val="28"/>
          <w:vertAlign w:val="superscript"/>
          <w:lang w:val="sv-SE"/>
        </w:rPr>
        <w:t>*</w:t>
      </w:r>
      <w:r w:rsidRPr="00205A66">
        <w:rPr>
          <w:szCs w:val="28"/>
          <w:lang w:val="fr-FR"/>
        </w:rPr>
        <w:t>.</w:t>
      </w:r>
    </w:p>
    <w:p w:rsidR="00557C51" w:rsidRPr="00205A66" w:rsidRDefault="00557C51" w:rsidP="00425E03">
      <w:pPr>
        <w:overflowPunct w:val="0"/>
        <w:adjustRightInd w:val="0"/>
        <w:spacing w:line="360" w:lineRule="exact"/>
        <w:ind w:firstLine="567"/>
        <w:jc w:val="both"/>
        <w:rPr>
          <w:szCs w:val="28"/>
          <w:lang w:val="sv-SE"/>
        </w:rPr>
      </w:pPr>
      <w:r w:rsidRPr="00205A66">
        <w:rPr>
          <w:szCs w:val="28"/>
          <w:lang w:val="sv-SE"/>
        </w:rPr>
        <w:t>(5</w:t>
      </w:r>
      <w:r w:rsidRPr="00205A66">
        <w:rPr>
          <w:szCs w:val="28"/>
          <w:lang w:val="vi-VN"/>
        </w:rPr>
        <w:t xml:space="preserve">) </w:t>
      </w:r>
      <w:r w:rsidRPr="00205A66">
        <w:rPr>
          <w:szCs w:val="28"/>
          <w:lang w:val="sv-SE"/>
        </w:rPr>
        <w:t>Bản sao có chứng thực g</w:t>
      </w:r>
      <w:r w:rsidRPr="00205A66">
        <w:rPr>
          <w:szCs w:val="28"/>
          <w:lang w:val="vi-VN"/>
        </w:rPr>
        <w:t xml:space="preserve">iấy </w:t>
      </w:r>
      <w:r w:rsidRPr="00205A66">
        <w:rPr>
          <w:szCs w:val="28"/>
          <w:lang w:val="sv-SE"/>
        </w:rPr>
        <w:t>chứng</w:t>
      </w:r>
      <w:r w:rsidRPr="00205A66">
        <w:rPr>
          <w:szCs w:val="28"/>
          <w:lang w:val="vi-VN"/>
        </w:rPr>
        <w:t xml:space="preserve"> nhận đã qua khóa </w:t>
      </w:r>
      <w:r w:rsidRPr="00205A66">
        <w:rPr>
          <w:szCs w:val="28"/>
          <w:lang w:val="sv-SE"/>
        </w:rPr>
        <w:t>cập nhật</w:t>
      </w:r>
      <w:r w:rsidRPr="00205A66">
        <w:rPr>
          <w:szCs w:val="28"/>
          <w:lang w:val="vi-VN"/>
        </w:rPr>
        <w:t xml:space="preserve"> kiến thức</w:t>
      </w:r>
      <w:r w:rsidRPr="00205A66">
        <w:rPr>
          <w:szCs w:val="28"/>
          <w:lang w:val="sv-SE"/>
        </w:rPr>
        <w:t xml:space="preserve"> cho hướng dẫn viên du lịch doSở Du lịch/Sở Văn hóa, Thể thao và Du lịch cấp</w:t>
      </w:r>
      <w:r w:rsidRPr="00205A66">
        <w:rPr>
          <w:szCs w:val="28"/>
          <w:vertAlign w:val="superscript"/>
          <w:lang w:val="sv-SE"/>
        </w:rPr>
        <w:t>*</w:t>
      </w:r>
      <w:r w:rsidRPr="00205A66">
        <w:rPr>
          <w:szCs w:val="28"/>
          <w:lang w:val="sv-SE"/>
        </w:rPr>
        <w:t>;</w:t>
      </w:r>
    </w:p>
    <w:p w:rsidR="00557C51" w:rsidRPr="00205A66" w:rsidRDefault="00557C51" w:rsidP="00425E03">
      <w:pPr>
        <w:overflowPunct w:val="0"/>
        <w:adjustRightInd w:val="0"/>
        <w:spacing w:line="360" w:lineRule="exact"/>
        <w:ind w:firstLine="567"/>
        <w:jc w:val="both"/>
        <w:rPr>
          <w:szCs w:val="28"/>
          <w:lang w:val="sv-SE"/>
        </w:rPr>
      </w:pPr>
      <w:r w:rsidRPr="00205A66">
        <w:rPr>
          <w:szCs w:val="28"/>
          <w:lang w:val="sv-SE"/>
        </w:rPr>
        <w:t>(6) Thẻ hướng dẫn viên du lịch đã được cấp.</w:t>
      </w:r>
    </w:p>
    <w:p w:rsidR="00557C51" w:rsidRPr="00205A66" w:rsidRDefault="00557C51" w:rsidP="00425E03">
      <w:pPr>
        <w:tabs>
          <w:tab w:val="left" w:pos="1080"/>
        </w:tabs>
        <w:spacing w:line="360" w:lineRule="exact"/>
        <w:ind w:firstLine="567"/>
        <w:jc w:val="both"/>
        <w:rPr>
          <w:szCs w:val="28"/>
          <w:lang w:val="nl-NL"/>
        </w:rPr>
      </w:pPr>
      <w:r w:rsidRPr="00205A66">
        <w:rPr>
          <w:szCs w:val="28"/>
          <w:lang w:val="nl-NL"/>
        </w:rPr>
        <w:t>- Số lượng hồ sơ:  01 (bộ).</w:t>
      </w:r>
    </w:p>
    <w:p w:rsidR="00557C51" w:rsidRPr="00205A66" w:rsidRDefault="00557C51" w:rsidP="00425E03">
      <w:pPr>
        <w:tabs>
          <w:tab w:val="left" w:pos="1080"/>
        </w:tabs>
        <w:spacing w:line="360" w:lineRule="exact"/>
        <w:ind w:firstLine="567"/>
        <w:jc w:val="both"/>
        <w:rPr>
          <w:szCs w:val="28"/>
          <w:lang w:val="nl-NL"/>
        </w:rPr>
      </w:pPr>
      <w:r w:rsidRPr="00205A66">
        <w:rPr>
          <w:b/>
          <w:szCs w:val="28"/>
          <w:lang w:val="nl-NL"/>
        </w:rPr>
        <w:t>* Thời hạn giải quyết</w:t>
      </w:r>
      <w:r w:rsidRPr="00205A66">
        <w:rPr>
          <w:szCs w:val="28"/>
          <w:lang w:val="nl-NL"/>
        </w:rPr>
        <w:t>:</w:t>
      </w:r>
      <w:r w:rsidRPr="00205A66">
        <w:rPr>
          <w:szCs w:val="28"/>
          <w:lang w:val="fr-FR"/>
        </w:rPr>
        <w:t>10 ngày</w:t>
      </w:r>
      <w:r w:rsidRPr="00205A66">
        <w:rPr>
          <w:szCs w:val="28"/>
          <w:vertAlign w:val="superscript"/>
          <w:lang w:val="sv-SE"/>
        </w:rPr>
        <w:t>*</w:t>
      </w:r>
      <w:r w:rsidRPr="00205A66">
        <w:rPr>
          <w:bCs/>
          <w:szCs w:val="28"/>
          <w:lang w:val="pt-BR"/>
        </w:rPr>
        <w:t xml:space="preserve"> kể từ ngày nhận được hồ sơ hợp lệ.</w:t>
      </w:r>
    </w:p>
    <w:p w:rsidR="00557C51" w:rsidRPr="00205A66" w:rsidRDefault="00557C51" w:rsidP="00425E03">
      <w:pPr>
        <w:tabs>
          <w:tab w:val="left" w:pos="1080"/>
        </w:tabs>
        <w:spacing w:line="360" w:lineRule="exact"/>
        <w:ind w:firstLine="567"/>
        <w:jc w:val="both"/>
        <w:rPr>
          <w:szCs w:val="28"/>
          <w:lang w:val="nl-NL"/>
        </w:rPr>
      </w:pPr>
      <w:r w:rsidRPr="00205A66">
        <w:rPr>
          <w:b/>
          <w:szCs w:val="28"/>
          <w:lang w:val="nl-NL"/>
        </w:rPr>
        <w:t>* Đối tượng thực hiện TTHC</w:t>
      </w:r>
      <w:r w:rsidRPr="00205A66">
        <w:rPr>
          <w:szCs w:val="28"/>
          <w:lang w:val="nl-NL"/>
        </w:rPr>
        <w:t>: Cá nhân.</w:t>
      </w:r>
    </w:p>
    <w:p w:rsidR="00557C51" w:rsidRPr="00205A66" w:rsidRDefault="00557C51" w:rsidP="00425E03">
      <w:pPr>
        <w:tabs>
          <w:tab w:val="left" w:pos="1080"/>
        </w:tabs>
        <w:spacing w:line="360" w:lineRule="exact"/>
        <w:ind w:firstLine="567"/>
        <w:jc w:val="both"/>
        <w:rPr>
          <w:szCs w:val="28"/>
          <w:lang w:val="nl-NL"/>
        </w:rPr>
      </w:pPr>
      <w:r w:rsidRPr="00205A66">
        <w:rPr>
          <w:b/>
          <w:szCs w:val="28"/>
          <w:lang w:val="nl-NL"/>
        </w:rPr>
        <w:t>* Cơ quan thực hiện TTHC</w:t>
      </w:r>
      <w:r w:rsidRPr="00205A66">
        <w:rPr>
          <w:szCs w:val="28"/>
          <w:lang w:val="nl-NL"/>
        </w:rPr>
        <w:t>:</w:t>
      </w:r>
    </w:p>
    <w:p w:rsidR="00557C51" w:rsidRPr="00205A66" w:rsidRDefault="00557C51" w:rsidP="00425E03">
      <w:pPr>
        <w:tabs>
          <w:tab w:val="left" w:pos="540"/>
          <w:tab w:val="left" w:pos="720"/>
          <w:tab w:val="left" w:pos="1080"/>
        </w:tabs>
        <w:spacing w:line="360" w:lineRule="exact"/>
        <w:ind w:firstLine="567"/>
        <w:jc w:val="both"/>
        <w:rPr>
          <w:szCs w:val="28"/>
          <w:lang w:val="nl-NL"/>
        </w:rPr>
      </w:pPr>
      <w:r w:rsidRPr="00205A66">
        <w:rPr>
          <w:szCs w:val="28"/>
          <w:lang w:val="nl-NL"/>
        </w:rPr>
        <w:t xml:space="preserve">- Cơ quan có thẩm quyền quyết định: </w:t>
      </w:r>
      <w:r w:rsidRPr="00205A66">
        <w:rPr>
          <w:szCs w:val="28"/>
          <w:lang w:val="sv-SE"/>
        </w:rPr>
        <w:t>Sở Văn hóa, Thể thao và Du lịch</w:t>
      </w:r>
      <w:r w:rsidRPr="00205A66">
        <w:rPr>
          <w:szCs w:val="28"/>
          <w:lang w:val="nl-NL"/>
        </w:rPr>
        <w:t>.</w:t>
      </w:r>
    </w:p>
    <w:p w:rsidR="00557C51" w:rsidRPr="00205A66" w:rsidRDefault="00557C51" w:rsidP="00425E03">
      <w:pPr>
        <w:tabs>
          <w:tab w:val="left" w:pos="540"/>
          <w:tab w:val="left" w:pos="720"/>
          <w:tab w:val="left" w:pos="1080"/>
        </w:tabs>
        <w:spacing w:line="360" w:lineRule="exact"/>
        <w:ind w:firstLine="567"/>
        <w:jc w:val="both"/>
        <w:rPr>
          <w:szCs w:val="28"/>
          <w:lang w:val="nl-NL"/>
        </w:rPr>
      </w:pPr>
      <w:r w:rsidRPr="00205A66">
        <w:rPr>
          <w:szCs w:val="28"/>
          <w:lang w:val="nl-NL"/>
        </w:rPr>
        <w:t xml:space="preserve">- Cơ quan trực tiếp thực hiện TTHC: </w:t>
      </w:r>
      <w:r w:rsidRPr="00205A66">
        <w:rPr>
          <w:szCs w:val="28"/>
          <w:lang w:val="sv-SE"/>
        </w:rPr>
        <w:t>Sở Văn hóa, Thể thao và Du lịch</w:t>
      </w:r>
      <w:r w:rsidRPr="00205A66">
        <w:rPr>
          <w:szCs w:val="28"/>
          <w:lang w:val="nl-NL"/>
        </w:rPr>
        <w:t>.</w:t>
      </w:r>
    </w:p>
    <w:p w:rsidR="00557C51" w:rsidRPr="00205A66" w:rsidRDefault="00557C51" w:rsidP="00425E03">
      <w:pPr>
        <w:tabs>
          <w:tab w:val="left" w:pos="1080"/>
        </w:tabs>
        <w:spacing w:line="360" w:lineRule="exact"/>
        <w:ind w:firstLine="567"/>
        <w:jc w:val="both"/>
        <w:rPr>
          <w:szCs w:val="28"/>
          <w:lang w:val="nl-NL"/>
        </w:rPr>
      </w:pPr>
      <w:r w:rsidRPr="00205A66">
        <w:rPr>
          <w:b/>
          <w:szCs w:val="28"/>
          <w:lang w:val="nl-NL"/>
        </w:rPr>
        <w:t>* Kết quả của việc thực hiện TTHC</w:t>
      </w:r>
      <w:r w:rsidRPr="00205A66">
        <w:rPr>
          <w:szCs w:val="28"/>
          <w:lang w:val="nl-NL"/>
        </w:rPr>
        <w:t>: Thẻ hướng dẫn viên du lịch quốc tế/Thẻ hướng dẫn viên du lịch nội địa.</w:t>
      </w:r>
    </w:p>
    <w:p w:rsidR="00557C51" w:rsidRPr="00205A66" w:rsidRDefault="00557C51" w:rsidP="00425E03">
      <w:pPr>
        <w:tabs>
          <w:tab w:val="left" w:pos="1080"/>
        </w:tabs>
        <w:spacing w:line="360" w:lineRule="exact"/>
        <w:ind w:firstLine="567"/>
        <w:jc w:val="both"/>
        <w:rPr>
          <w:szCs w:val="28"/>
        </w:rPr>
      </w:pPr>
      <w:r w:rsidRPr="00205A66">
        <w:rPr>
          <w:b/>
          <w:szCs w:val="28"/>
          <w:lang w:val="nl-NL"/>
        </w:rPr>
        <w:t>* Phí, lệ phí</w:t>
      </w:r>
      <w:r w:rsidRPr="00205A66">
        <w:rPr>
          <w:szCs w:val="28"/>
          <w:lang w:val="nl-NL"/>
        </w:rPr>
        <w:t xml:space="preserve">: </w:t>
      </w:r>
      <w:r w:rsidRPr="00205A66">
        <w:rPr>
          <w:szCs w:val="28"/>
        </w:rPr>
        <w:t xml:space="preserve">650.000 đồng/thẻ (Thông tư số 33/2018/TT-BTC ngày 30 tháng 3 năm 2018 của Bộ trưởng Bộ Tài chính) . </w:t>
      </w:r>
    </w:p>
    <w:p w:rsidR="00557C51" w:rsidRPr="00205A66" w:rsidRDefault="00557C51" w:rsidP="00425E03">
      <w:pPr>
        <w:tabs>
          <w:tab w:val="left" w:pos="1080"/>
        </w:tabs>
        <w:spacing w:line="360" w:lineRule="exact"/>
        <w:ind w:firstLine="567"/>
        <w:jc w:val="both"/>
        <w:rPr>
          <w:b/>
          <w:szCs w:val="28"/>
          <w:lang w:val="nl-NL"/>
        </w:rPr>
      </w:pPr>
      <w:r w:rsidRPr="00205A66">
        <w:rPr>
          <w:b/>
          <w:szCs w:val="28"/>
          <w:lang w:val="nl-NL"/>
        </w:rPr>
        <w:t xml:space="preserve">* Tên mẫu đơn, mẫu tờ khai: </w:t>
      </w:r>
    </w:p>
    <w:p w:rsidR="00557C51" w:rsidRPr="00205A66" w:rsidRDefault="00557C51" w:rsidP="00425E03">
      <w:pPr>
        <w:tabs>
          <w:tab w:val="left" w:pos="1080"/>
        </w:tabs>
        <w:spacing w:line="360" w:lineRule="exact"/>
        <w:ind w:firstLine="567"/>
        <w:jc w:val="both"/>
        <w:rPr>
          <w:spacing w:val="-4"/>
          <w:szCs w:val="28"/>
          <w:lang w:val="nl-NL"/>
        </w:rPr>
      </w:pPr>
      <w:r w:rsidRPr="00205A66">
        <w:rPr>
          <w:spacing w:val="-4"/>
          <w:szCs w:val="28"/>
          <w:lang w:val="fr-FR"/>
        </w:rPr>
        <w:t>Đơn đề nghị cấp đổi thẻ hướng dẫn viên du lịch (</w:t>
      </w:r>
      <w:r w:rsidRPr="00205A66">
        <w:rPr>
          <w:szCs w:val="28"/>
          <w:lang w:val="nl-NL"/>
        </w:rPr>
        <w:t>Phụ lục III ban hành kèm theo Thông tư số 13/2019/TT-BVHTTDL ngày 25 tháng 11 năm 2019 của Bộ trưởng Bộ Văn hóa, Thể thao và Du lịch).</w:t>
      </w:r>
    </w:p>
    <w:p w:rsidR="00557C51" w:rsidRPr="00205A66" w:rsidRDefault="00557C51" w:rsidP="00425E03">
      <w:pPr>
        <w:tabs>
          <w:tab w:val="left" w:pos="1080"/>
        </w:tabs>
        <w:spacing w:line="360" w:lineRule="exact"/>
        <w:ind w:firstLine="567"/>
        <w:jc w:val="both"/>
        <w:rPr>
          <w:szCs w:val="28"/>
          <w:lang w:val="nl-NL"/>
        </w:rPr>
      </w:pPr>
      <w:r w:rsidRPr="00205A66">
        <w:rPr>
          <w:b/>
          <w:szCs w:val="28"/>
          <w:lang w:val="nl-NL"/>
        </w:rPr>
        <w:t>* Yêu cầu, điều kiện thực hiện thủ tục hành chính</w:t>
      </w:r>
      <w:r w:rsidRPr="00205A66">
        <w:rPr>
          <w:szCs w:val="28"/>
          <w:lang w:val="nl-NL"/>
        </w:rPr>
        <w:t xml:space="preserve">: </w:t>
      </w:r>
    </w:p>
    <w:p w:rsidR="00557C51" w:rsidRPr="00205A66" w:rsidRDefault="00557C51" w:rsidP="00425E03">
      <w:pPr>
        <w:tabs>
          <w:tab w:val="left" w:pos="1080"/>
        </w:tabs>
        <w:spacing w:line="360" w:lineRule="exact"/>
        <w:ind w:firstLine="567"/>
        <w:jc w:val="both"/>
        <w:rPr>
          <w:szCs w:val="28"/>
          <w:lang w:val="nl-NL"/>
        </w:rPr>
      </w:pPr>
      <w:r w:rsidRPr="00205A66">
        <w:rPr>
          <w:szCs w:val="28"/>
          <w:lang w:val="nl-NL"/>
        </w:rPr>
        <w:t>Bảo đảm duy trì các điều kiện cấp thẻ:</w:t>
      </w:r>
    </w:p>
    <w:p w:rsidR="00557C51" w:rsidRPr="00205A66" w:rsidRDefault="00557C51" w:rsidP="00425E03">
      <w:pPr>
        <w:overflowPunct w:val="0"/>
        <w:adjustRightInd w:val="0"/>
        <w:spacing w:line="360" w:lineRule="exact"/>
        <w:ind w:firstLine="567"/>
        <w:jc w:val="both"/>
        <w:rPr>
          <w:szCs w:val="28"/>
          <w:lang w:val="sv-SE"/>
        </w:rPr>
      </w:pPr>
      <w:r w:rsidRPr="00205A66">
        <w:rPr>
          <w:szCs w:val="28"/>
          <w:lang w:val="sv-SE"/>
        </w:rPr>
        <w:t>(1) Có quốc tịch Việt Nam, thường trú tại Việt Nam;</w:t>
      </w:r>
    </w:p>
    <w:p w:rsidR="00557C51" w:rsidRPr="00205A66" w:rsidRDefault="00557C51" w:rsidP="00425E03">
      <w:pPr>
        <w:overflowPunct w:val="0"/>
        <w:adjustRightInd w:val="0"/>
        <w:spacing w:line="360" w:lineRule="exact"/>
        <w:ind w:firstLine="567"/>
        <w:jc w:val="both"/>
        <w:rPr>
          <w:szCs w:val="28"/>
          <w:lang w:val="sv-SE"/>
        </w:rPr>
      </w:pPr>
      <w:r w:rsidRPr="00205A66">
        <w:rPr>
          <w:szCs w:val="28"/>
          <w:lang w:val="sv-SE"/>
        </w:rPr>
        <w:t>(2) Có năng lực hành vi dân sự đầy đủ;</w:t>
      </w:r>
    </w:p>
    <w:p w:rsidR="00557C51" w:rsidRPr="00205A66" w:rsidRDefault="00557C51" w:rsidP="00425E03">
      <w:pPr>
        <w:overflowPunct w:val="0"/>
        <w:adjustRightInd w:val="0"/>
        <w:spacing w:line="360" w:lineRule="exact"/>
        <w:ind w:firstLine="567"/>
        <w:jc w:val="both"/>
        <w:rPr>
          <w:szCs w:val="28"/>
          <w:lang w:val="sv-SE"/>
        </w:rPr>
      </w:pPr>
      <w:r w:rsidRPr="00205A66">
        <w:rPr>
          <w:szCs w:val="28"/>
          <w:lang w:val="sv-SE"/>
        </w:rPr>
        <w:t xml:space="preserve">(3) Không mắc bệnh truyền nhiễm, không sử dụng </w:t>
      </w:r>
      <w:r w:rsidRPr="00205A66">
        <w:rPr>
          <w:szCs w:val="28"/>
          <w:lang w:val="vi-VN"/>
        </w:rPr>
        <w:t xml:space="preserve">chất </w:t>
      </w:r>
      <w:r w:rsidRPr="00205A66">
        <w:rPr>
          <w:szCs w:val="28"/>
          <w:lang w:val="sv-SE"/>
        </w:rPr>
        <w:t>ma túy</w:t>
      </w:r>
      <w:r w:rsidRPr="00205A66">
        <w:rPr>
          <w:szCs w:val="28"/>
          <w:vertAlign w:val="superscript"/>
          <w:lang w:val="sv-SE"/>
        </w:rPr>
        <w:t>*</w:t>
      </w:r>
      <w:r w:rsidRPr="00205A66">
        <w:rPr>
          <w:szCs w:val="28"/>
          <w:lang w:val="sv-SE"/>
        </w:rPr>
        <w:t xml:space="preserve">; </w:t>
      </w:r>
    </w:p>
    <w:p w:rsidR="00557C51" w:rsidRPr="00205A66" w:rsidRDefault="00557C51" w:rsidP="00425E03">
      <w:pPr>
        <w:pStyle w:val="Default"/>
        <w:spacing w:line="360" w:lineRule="exact"/>
        <w:jc w:val="both"/>
        <w:rPr>
          <w:sz w:val="28"/>
          <w:szCs w:val="28"/>
        </w:rPr>
      </w:pPr>
      <w:r w:rsidRPr="00205A66">
        <w:rPr>
          <w:sz w:val="28"/>
          <w:szCs w:val="28"/>
        </w:rPr>
        <w:tab/>
        <w:t xml:space="preserve">(4)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 </w:t>
      </w:r>
    </w:p>
    <w:p w:rsidR="00557C51" w:rsidRPr="00205A66" w:rsidRDefault="00557C51" w:rsidP="00425E03">
      <w:pPr>
        <w:pStyle w:val="Default"/>
        <w:spacing w:line="360" w:lineRule="exact"/>
        <w:jc w:val="both"/>
        <w:rPr>
          <w:sz w:val="28"/>
          <w:szCs w:val="28"/>
        </w:rPr>
      </w:pPr>
      <w:r w:rsidRPr="00205A66">
        <w:rPr>
          <w:sz w:val="28"/>
          <w:szCs w:val="28"/>
        </w:rPr>
        <w:tab/>
        <w:t xml:space="preserve">(5) Sử dụng thành thạo ngoại ngữ đăng ký hành nghề (đối với hướng dẫn viên du lịch quốc tế): đáp ứng một trong các tiêu chuẩn sau: </w:t>
      </w:r>
    </w:p>
    <w:p w:rsidR="00557C51" w:rsidRPr="00205A66" w:rsidRDefault="00557C51" w:rsidP="00425E03">
      <w:pPr>
        <w:pStyle w:val="Default"/>
        <w:spacing w:line="360" w:lineRule="exact"/>
        <w:jc w:val="both"/>
        <w:rPr>
          <w:sz w:val="28"/>
          <w:szCs w:val="28"/>
        </w:rPr>
      </w:pPr>
      <w:r w:rsidRPr="00205A66">
        <w:rPr>
          <w:sz w:val="28"/>
          <w:szCs w:val="28"/>
        </w:rPr>
        <w:tab/>
        <w:t xml:space="preserve">- Có bằng tốt nghiệp cao đẳng trở lên chuyên ngành ngoại ngữ; </w:t>
      </w:r>
    </w:p>
    <w:p w:rsidR="00557C51" w:rsidRPr="00205A66" w:rsidRDefault="00557C51" w:rsidP="00425E03">
      <w:pPr>
        <w:pStyle w:val="Default"/>
        <w:spacing w:line="360" w:lineRule="exact"/>
        <w:jc w:val="both"/>
        <w:rPr>
          <w:sz w:val="28"/>
          <w:szCs w:val="28"/>
        </w:rPr>
      </w:pPr>
      <w:r w:rsidRPr="00205A66">
        <w:rPr>
          <w:sz w:val="28"/>
          <w:szCs w:val="28"/>
        </w:rPr>
        <w:tab/>
        <w:t xml:space="preserve">- Có bằng tốt nghiệp cao đẳng trở lên theo chương trình đào tạo bằng tiếng nước ngoài; </w:t>
      </w:r>
    </w:p>
    <w:p w:rsidR="00557C51" w:rsidRPr="00205A66" w:rsidRDefault="00557C51" w:rsidP="00425E03">
      <w:pPr>
        <w:pStyle w:val="Default"/>
        <w:spacing w:line="360" w:lineRule="exact"/>
        <w:jc w:val="both"/>
        <w:rPr>
          <w:sz w:val="28"/>
          <w:szCs w:val="28"/>
        </w:rPr>
      </w:pPr>
      <w:r w:rsidRPr="00205A66">
        <w:rPr>
          <w:sz w:val="28"/>
          <w:szCs w:val="28"/>
        </w:rPr>
        <w:tab/>
        <w:t xml:space="preserve">-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 </w:t>
      </w:r>
    </w:p>
    <w:p w:rsidR="00557C51" w:rsidRPr="00205A66" w:rsidRDefault="00557C51" w:rsidP="00425E03">
      <w:pPr>
        <w:pStyle w:val="Default"/>
        <w:spacing w:line="360" w:lineRule="exact"/>
        <w:jc w:val="both"/>
        <w:rPr>
          <w:sz w:val="28"/>
          <w:szCs w:val="28"/>
        </w:rPr>
      </w:pPr>
      <w:r w:rsidRPr="00205A66">
        <w:rPr>
          <w:sz w:val="28"/>
          <w:szCs w:val="28"/>
        </w:rPr>
        <w:tab/>
        <w:t xml:space="preserve">- Có chứng chỉ ngoại ngữ bậc 4 trở lên theo Khung năng lực ngoại ngữ 6 bậc dùng cho Việt Nam hoặc có chứng chỉ ngoại ngữ đạt mức yêu cầu theo quy định tại Phụ lục I Thông tư số 06/2017/TT-BVHTTDL (được thay thế bằng Phụ lục I Thông tư số 13/2019/TT-BVHTTDL) còn thời hạn, do tổ chức, cơ quan có thẩm quyền cấp. </w:t>
      </w:r>
    </w:p>
    <w:p w:rsidR="00557C51" w:rsidRPr="00205A66" w:rsidRDefault="00557C51" w:rsidP="00425E03">
      <w:pPr>
        <w:tabs>
          <w:tab w:val="left" w:pos="1080"/>
        </w:tabs>
        <w:spacing w:line="360" w:lineRule="exact"/>
        <w:jc w:val="both"/>
        <w:rPr>
          <w:szCs w:val="28"/>
          <w:lang w:val="nl-NL"/>
        </w:rPr>
      </w:pPr>
      <w:r w:rsidRPr="00205A66">
        <w:rPr>
          <w:b/>
          <w:szCs w:val="28"/>
          <w:lang w:val="nl-NL"/>
        </w:rPr>
        <w:t>* Căn cứ pháp lý của TTHC</w:t>
      </w:r>
      <w:r w:rsidRPr="00205A66">
        <w:rPr>
          <w:szCs w:val="28"/>
          <w:lang w:val="nl-NL"/>
        </w:rPr>
        <w:t>:</w:t>
      </w:r>
    </w:p>
    <w:p w:rsidR="00557C51" w:rsidRPr="00205A66" w:rsidRDefault="00557C51" w:rsidP="00425E03">
      <w:pPr>
        <w:pStyle w:val="Default"/>
        <w:spacing w:line="360" w:lineRule="exact"/>
        <w:jc w:val="both"/>
        <w:rPr>
          <w:sz w:val="28"/>
          <w:szCs w:val="28"/>
        </w:rPr>
      </w:pPr>
      <w:r w:rsidRPr="00205A66">
        <w:rPr>
          <w:sz w:val="28"/>
          <w:szCs w:val="28"/>
        </w:rPr>
        <w:t xml:space="preserve">- Luật Du lịch số 09/2017/QH14 ngày 19 tháng 6 năm 2017. Có hiệu lực từ ngày 01 tháng 01 năm 2018. </w:t>
      </w:r>
    </w:p>
    <w:p w:rsidR="00557C51" w:rsidRPr="00205A66" w:rsidRDefault="00557C51" w:rsidP="00425E03">
      <w:pPr>
        <w:pStyle w:val="Default"/>
        <w:spacing w:line="360" w:lineRule="exact"/>
        <w:jc w:val="both"/>
        <w:rPr>
          <w:sz w:val="18"/>
          <w:szCs w:val="18"/>
        </w:rPr>
      </w:pPr>
      <w:r w:rsidRPr="00205A66">
        <w:rPr>
          <w:sz w:val="28"/>
          <w:szCs w:val="28"/>
        </w:rPr>
        <w:t>- Thông tư số 06/2017/TT-BVHTTDL ngày 15 tháng 12 năm 2017 của Bộ trưởng Bộ Văn hóa, Thể thao và Du lịch quy định chi tiết một số điều của Luật Du lịch. Có hiệu lực từ ngày 01 tháng 02 năm 2018</w:t>
      </w:r>
      <w:r w:rsidRPr="00205A66">
        <w:rPr>
          <w:sz w:val="18"/>
          <w:szCs w:val="18"/>
        </w:rPr>
        <w:t xml:space="preserve">. </w:t>
      </w:r>
    </w:p>
    <w:p w:rsidR="00557C51" w:rsidRPr="00205A66" w:rsidRDefault="00557C51" w:rsidP="00425E03">
      <w:pPr>
        <w:pStyle w:val="Default"/>
        <w:spacing w:line="360" w:lineRule="exact"/>
        <w:jc w:val="both"/>
        <w:rPr>
          <w:sz w:val="28"/>
          <w:szCs w:val="28"/>
        </w:rPr>
      </w:pPr>
      <w:r w:rsidRPr="00205A66">
        <w:rPr>
          <w:sz w:val="28"/>
          <w:szCs w:val="28"/>
        </w:rPr>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05A66">
        <w:rPr>
          <w:bCs/>
          <w:sz w:val="28"/>
          <w:szCs w:val="28"/>
        </w:rPr>
        <w:t>.</w:t>
      </w:r>
      <w:r w:rsidRPr="00205A66">
        <w:rPr>
          <w:sz w:val="28"/>
          <w:szCs w:val="28"/>
        </w:rPr>
        <w:t xml:space="preserve">Có hiệu lực từ ngày 14 tháng 5 năm 2018. </w:t>
      </w:r>
    </w:p>
    <w:p w:rsidR="00557C51" w:rsidRPr="00205A66" w:rsidRDefault="00557C51" w:rsidP="00425E03">
      <w:pPr>
        <w:pStyle w:val="Default"/>
        <w:spacing w:line="360" w:lineRule="exact"/>
        <w:jc w:val="both"/>
        <w:rPr>
          <w:sz w:val="23"/>
          <w:szCs w:val="23"/>
        </w:rPr>
      </w:pPr>
      <w:r w:rsidRPr="00205A66">
        <w:rPr>
          <w:sz w:val="28"/>
          <w:szCs w:val="28"/>
        </w:rPr>
        <w:t xml:space="preserve">- Thông tư số 13/2019/TT-BVHTTDL ngày 25 tháng 11 năm 2019 sửa đổi bổ sung một số điều của Thông tư 06/2017/TT-BVHTTDL ngày 15 tháng 12 năm 2017 của Bộ trưởng Bộ Văn hóa, Thể thao và Du lịch quy định chi tiết một số điều của Luật Du lịch. </w:t>
      </w:r>
    </w:p>
    <w:p w:rsidR="00557C51" w:rsidRDefault="00557C51" w:rsidP="00557C51">
      <w:pPr>
        <w:pStyle w:val="Default"/>
        <w:rPr>
          <w:color w:val="auto"/>
        </w:rPr>
      </w:pPr>
    </w:p>
    <w:p w:rsidR="00557C51" w:rsidRPr="0010426F" w:rsidRDefault="00557C51" w:rsidP="00557C51">
      <w:pPr>
        <w:spacing w:line="280" w:lineRule="exact"/>
        <w:jc w:val="center"/>
        <w:rPr>
          <w:szCs w:val="28"/>
          <w:lang w:val="nl-NL"/>
        </w:rPr>
      </w:pPr>
      <w:r w:rsidRPr="00912400">
        <w:rPr>
          <w:b/>
          <w:szCs w:val="28"/>
        </w:rPr>
        <w:br w:type="page"/>
      </w:r>
      <w:r w:rsidRPr="003D3F72">
        <w:rPr>
          <w:b/>
        </w:rPr>
        <w:t>CỘNG HOÀ XÃ HỘI CHỦ NGHĨA VIỆT NAM</w:t>
      </w:r>
    </w:p>
    <w:p w:rsidR="00557C51" w:rsidRPr="003D3F72" w:rsidRDefault="00557C51" w:rsidP="00557C51">
      <w:pPr>
        <w:spacing w:line="280" w:lineRule="exact"/>
        <w:jc w:val="center"/>
        <w:rPr>
          <w:b/>
        </w:rPr>
      </w:pPr>
      <w:r w:rsidRPr="003D3F72">
        <w:rPr>
          <w:b/>
        </w:rPr>
        <w:t>Độc lập - Tự do - Hạnh phúc</w:t>
      </w:r>
    </w:p>
    <w:p w:rsidR="00557C51" w:rsidRDefault="006E78ED" w:rsidP="00557C51">
      <w:pPr>
        <w:spacing w:before="120" w:after="240"/>
        <w:jc w:val="center"/>
      </w:pPr>
      <w:r>
        <w:rPr>
          <w:i/>
          <w:noProof/>
        </w:rPr>
        <w:pict>
          <v:shape id="Straight Arrow Connector 8" o:spid="_x0000_s1145" type="#_x0000_t32" style="position:absolute;left:0;text-align:left;margin-left:151.95pt;margin-top:1.85pt;width:162.75pt;height:0;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0vIwIAAEo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"/>
        </w:pict>
      </w:r>
      <w:r w:rsidR="00557C51" w:rsidRPr="003D3F72">
        <w:rPr>
          <w:i/>
        </w:rPr>
        <w:t>Bắc Giang</w:t>
      </w:r>
      <w:r w:rsidR="00557C51">
        <w:rPr>
          <w:i/>
        </w:rPr>
        <w:t>, ngày</w:t>
      </w:r>
      <w:r w:rsidR="00557C51">
        <w:t>….</w:t>
      </w:r>
      <w:r w:rsidR="00557C51" w:rsidRPr="003D3F72">
        <w:rPr>
          <w:i/>
        </w:rPr>
        <w:t xml:space="preserve">tháng </w:t>
      </w:r>
      <w:r w:rsidR="00557C51">
        <w:t>….</w:t>
      </w:r>
      <w:r w:rsidR="00557C51" w:rsidRPr="003D3F72">
        <w:rPr>
          <w:i/>
        </w:rPr>
        <w:t>. năm</w:t>
      </w:r>
      <w:r w:rsidR="00557C51">
        <w:t>.......</w:t>
      </w:r>
      <w:r w:rsidR="00557C51" w:rsidRPr="003D3F72">
        <w:rPr>
          <w:i/>
        </w:rPr>
        <w:t>.</w:t>
      </w:r>
    </w:p>
    <w:p w:rsidR="00557C51" w:rsidRPr="004B07F0" w:rsidRDefault="00557C51" w:rsidP="00557C51">
      <w:pPr>
        <w:jc w:val="center"/>
        <w:rPr>
          <w:b/>
        </w:rPr>
      </w:pPr>
      <w:r w:rsidRPr="004B07F0">
        <w:rPr>
          <w:b/>
        </w:rPr>
        <w:t>ĐƠN ĐỀ NGHỊ</w:t>
      </w:r>
    </w:p>
    <w:p w:rsidR="00557C51" w:rsidRPr="004B07F0" w:rsidRDefault="00557C51" w:rsidP="00557C51">
      <w:pPr>
        <w:jc w:val="center"/>
        <w:rPr>
          <w:b/>
        </w:rPr>
      </w:pPr>
      <w:r>
        <w:rPr>
          <w:b/>
        </w:rPr>
        <w:t xml:space="preserve">Cấp đổi </w:t>
      </w:r>
      <w:r w:rsidRPr="004B07F0">
        <w:rPr>
          <w:b/>
        </w:rPr>
        <w:t>thẻ hướng dẫn viên du lịch......(2)......</w:t>
      </w:r>
    </w:p>
    <w:p w:rsidR="00557C51" w:rsidRDefault="00557C51" w:rsidP="00D71C73">
      <w:pPr>
        <w:jc w:val="center"/>
      </w:pPr>
      <w:r>
        <w:t>Kính gửi: Sở Văn hóa, Thể thao và Du lịch tỉnh Bắc Giang</w:t>
      </w:r>
    </w:p>
    <w:p w:rsidR="00557C51" w:rsidRDefault="00557C51" w:rsidP="00557C51">
      <w:pPr>
        <w:spacing w:before="120" w:after="120"/>
      </w:pPr>
      <w:r>
        <w:t>- Họ và tên (chữ in hoa):.......................................................................</w:t>
      </w:r>
    </w:p>
    <w:p w:rsidR="00557C51" w:rsidRDefault="00557C51" w:rsidP="00557C51">
      <w:pPr>
        <w:spacing w:before="120" w:after="120"/>
      </w:pPr>
      <w:r>
        <w:t xml:space="preserve">- Ngày sinh:........./......../............ </w:t>
      </w:r>
      <w:r>
        <w:tab/>
      </w:r>
      <w:r>
        <w:tab/>
        <w:t>- Giới tính: □ Nam     □ Nữ</w:t>
      </w:r>
    </w:p>
    <w:p w:rsidR="00557C51" w:rsidRDefault="00557C51" w:rsidP="00557C51">
      <w:pPr>
        <w:spacing w:before="120" w:after="120"/>
      </w:pPr>
      <w:r>
        <w:t>- Giấy Chứng minh nhân dân/Thẻ căn cước công dân:.............................................</w:t>
      </w:r>
    </w:p>
    <w:p w:rsidR="00557C51" w:rsidRDefault="00557C51" w:rsidP="00557C51">
      <w:pPr>
        <w:spacing w:before="120" w:after="120"/>
      </w:pPr>
      <w:r>
        <w:t>- Nơi cấp:.......................................................... - Ngày cấp:......................</w:t>
      </w:r>
    </w:p>
    <w:p w:rsidR="00557C51" w:rsidRDefault="00557C51" w:rsidP="00557C51">
      <w:pPr>
        <w:spacing w:before="120" w:after="120"/>
      </w:pPr>
      <w:r>
        <w:t>- Địa chỉ liên lạc:...........................................................</w:t>
      </w:r>
      <w:r w:rsidR="00D71C73">
        <w:t xml:space="preserve">  Điện </w:t>
      </w:r>
      <w:r>
        <w:t>thoại: - Email: ...</w:t>
      </w:r>
    </w:p>
    <w:p w:rsidR="00557C51" w:rsidRDefault="00557C51" w:rsidP="00557C51">
      <w:pPr>
        <w:spacing w:before="120" w:after="120"/>
      </w:pPr>
      <w:r>
        <w:t>- Đã được cấp thẻ hướng dẫn viên du lịch:</w:t>
      </w:r>
    </w:p>
    <w:p w:rsidR="00557C51" w:rsidRDefault="00557C51" w:rsidP="00557C51">
      <w:pPr>
        <w:spacing w:before="120" w:after="120"/>
      </w:pPr>
      <w:r>
        <w:t>+ Loại:</w:t>
      </w:r>
      <w:r>
        <w:tab/>
        <w:t>□ Nội địa</w:t>
      </w:r>
      <w:r>
        <w:tab/>
        <w:t xml:space="preserve">          □ Quốc tế</w:t>
      </w:r>
      <w:r>
        <w:tab/>
        <w:t xml:space="preserve">        □ Tại điểm</w:t>
      </w:r>
    </w:p>
    <w:p w:rsidR="00557C51" w:rsidRDefault="00557C51" w:rsidP="00557C51">
      <w:pPr>
        <w:spacing w:before="120" w:after="120"/>
      </w:pPr>
      <w:r>
        <w:t>+ Số thẻ: ...................... - Nơi cấp: ..................................... - Ngày cấp: ..../...../.......</w:t>
      </w:r>
    </w:p>
    <w:p w:rsidR="00557C51" w:rsidRDefault="00557C51" w:rsidP="00557C51">
      <w:pPr>
        <w:spacing w:before="120" w:after="120"/>
      </w:pPr>
      <w:r>
        <w:t>- Lý do đề nghị cấp đổi/cấp lại thẻ: ..........................................................................</w:t>
      </w:r>
    </w:p>
    <w:p w:rsidR="00557C51" w:rsidRDefault="00557C51" w:rsidP="00557C51">
      <w:pPr>
        <w:spacing w:before="120" w:after="120"/>
      </w:pPr>
      <w:r>
        <w:tab/>
        <w:t>Căn cứ vào các quy định hiện hành, kính đề nghị Sở Văn hóa, Thể thao và Du lịch tỉnh Bắc Giang thẩm định và cấp đổi thẻ hướng dẫn viên du lịch ................(2).....cho tôi.</w:t>
      </w:r>
    </w:p>
    <w:p w:rsidR="00557C51" w:rsidRDefault="00557C51" w:rsidP="00557C51">
      <w:pPr>
        <w:spacing w:before="120" w:after="120"/>
      </w:pPr>
      <w:r>
        <w:tab/>
        <w:t>Tôi cam kết chịu trách nhiệm hoàn toàn về tính chính xác, trung thực của nội dung hồ sơ đề nghị cấp đổi/cấp lại thẻ hướng dẫn viên du lịch./.</w:t>
      </w:r>
    </w:p>
    <w:p w:rsidR="00557C51" w:rsidRDefault="00557C51" w:rsidP="00557C51"/>
    <w:tbl>
      <w:tblPr>
        <w:tblW w:w="0" w:type="auto"/>
        <w:jc w:val="center"/>
        <w:tblLook w:val="04A0" w:firstRow="1" w:lastRow="0" w:firstColumn="1" w:lastColumn="0" w:noHBand="0" w:noVBand="1"/>
      </w:tblPr>
      <w:tblGrid>
        <w:gridCol w:w="4661"/>
        <w:gridCol w:w="4684"/>
      </w:tblGrid>
      <w:tr w:rsidR="00557C51" w:rsidRPr="003757EE" w:rsidTr="00557C51">
        <w:trPr>
          <w:jc w:val="center"/>
        </w:trPr>
        <w:tc>
          <w:tcPr>
            <w:tcW w:w="4782" w:type="dxa"/>
          </w:tcPr>
          <w:p w:rsidR="00557C51" w:rsidRPr="003757EE" w:rsidRDefault="00557C51" w:rsidP="00557C51"/>
        </w:tc>
        <w:tc>
          <w:tcPr>
            <w:tcW w:w="4782" w:type="dxa"/>
          </w:tcPr>
          <w:p w:rsidR="00557C51" w:rsidRPr="003757EE" w:rsidRDefault="00557C51" w:rsidP="00557C51">
            <w:pPr>
              <w:jc w:val="center"/>
              <w:rPr>
                <w:b/>
                <w:sz w:val="26"/>
              </w:rPr>
            </w:pPr>
            <w:r w:rsidRPr="003757EE">
              <w:rPr>
                <w:b/>
                <w:sz w:val="26"/>
              </w:rPr>
              <w:t>NGƯỜI ĐỀ NGHỊ CẤP THẺ</w:t>
            </w:r>
          </w:p>
          <w:p w:rsidR="00557C51" w:rsidRPr="003757EE" w:rsidRDefault="00557C51" w:rsidP="00557C51">
            <w:pPr>
              <w:jc w:val="center"/>
              <w:rPr>
                <w:i/>
              </w:rPr>
            </w:pPr>
            <w:r w:rsidRPr="003757EE">
              <w:rPr>
                <w:i/>
              </w:rPr>
              <w:t>(Ký và ghi rõ họ tên)</w:t>
            </w:r>
          </w:p>
        </w:tc>
      </w:tr>
    </w:tbl>
    <w:p w:rsidR="00557C51" w:rsidRDefault="00557C51" w:rsidP="00557C51"/>
    <w:p w:rsidR="00557C51" w:rsidRDefault="00557C51" w:rsidP="00557C51"/>
    <w:p w:rsidR="00557C51" w:rsidRPr="00147EBE" w:rsidRDefault="00557C51" w:rsidP="00557C51">
      <w:pPr>
        <w:jc w:val="both"/>
        <w:rPr>
          <w:b/>
          <w:i/>
        </w:rPr>
      </w:pPr>
      <w:r w:rsidRPr="00147EBE">
        <w:rPr>
          <w:b/>
          <w:i/>
        </w:rPr>
        <w:t>* Hướng dẫn ghi:</w:t>
      </w:r>
    </w:p>
    <w:p w:rsidR="00557C51" w:rsidRDefault="00557C51" w:rsidP="00557C51">
      <w:pPr>
        <w:jc w:val="both"/>
        <w:rPr>
          <w:i/>
        </w:rPr>
      </w:pPr>
      <w:r>
        <w:rPr>
          <w:i/>
        </w:rPr>
        <w:t xml:space="preserve">- </w:t>
      </w:r>
      <w:r w:rsidRPr="00147EBE">
        <w:rPr>
          <w:i/>
        </w:rPr>
        <w:t>(2) Quốc tế, nội địa hoặc tại điểm.</w:t>
      </w:r>
    </w:p>
    <w:p w:rsidR="00557C51" w:rsidRDefault="00557C51" w:rsidP="00557C51">
      <w:pPr>
        <w:jc w:val="both"/>
        <w:rPr>
          <w:i/>
        </w:rPr>
      </w:pPr>
    </w:p>
    <w:p w:rsidR="00557C51" w:rsidRPr="00D75B7E" w:rsidRDefault="00557C51" w:rsidP="00557C51">
      <w:pPr>
        <w:spacing w:line="360" w:lineRule="exact"/>
        <w:jc w:val="both"/>
      </w:pPr>
      <w:r w:rsidRPr="00D75B7E">
        <w:tab/>
      </w:r>
      <w:r w:rsidRPr="00D75B7E">
        <w:rPr>
          <w:b/>
          <w:szCs w:val="28"/>
          <w:lang w:val="sv-SE"/>
        </w:rPr>
        <w:t>8. Thủ tục cấp lại thẻ hướng dẫn viên du lịch</w:t>
      </w:r>
    </w:p>
    <w:p w:rsidR="00557C51" w:rsidRPr="00D75B7E" w:rsidRDefault="00557C51" w:rsidP="00557C51">
      <w:pPr>
        <w:spacing w:line="360" w:lineRule="exact"/>
        <w:ind w:firstLine="567"/>
        <w:jc w:val="both"/>
        <w:rPr>
          <w:b/>
          <w:szCs w:val="28"/>
        </w:rPr>
      </w:pPr>
      <w:r w:rsidRPr="00D75B7E">
        <w:rPr>
          <w:b/>
          <w:szCs w:val="28"/>
        </w:rPr>
        <w:t xml:space="preserve">* Trình tự thực hiện: </w:t>
      </w:r>
    </w:p>
    <w:p w:rsidR="00557C51" w:rsidRPr="00D75B7E" w:rsidRDefault="00557C51" w:rsidP="00557C51">
      <w:pPr>
        <w:widowControl w:val="0"/>
        <w:overflowPunct w:val="0"/>
        <w:adjustRightInd w:val="0"/>
        <w:spacing w:line="360" w:lineRule="exact"/>
        <w:ind w:firstLine="567"/>
        <w:jc w:val="both"/>
        <w:rPr>
          <w:szCs w:val="28"/>
          <w:lang w:val="sv-SE"/>
        </w:rPr>
      </w:pPr>
      <w:r w:rsidRPr="00D75B7E">
        <w:rPr>
          <w:szCs w:val="28"/>
          <w:lang w:val="sv-SE"/>
        </w:rPr>
        <w:t>- Hướng dẫn viên du lịch nộp hồ sơ đề nghị cấp lại thẻ hướng dẫn viên du lịch đến Sở Văn hóa, Thể thao và Du lịch trong trường hợp thẻ bị mất, bị hư hỏng hoặc thay đổi thông tin trên thẻ</w:t>
      </w:r>
      <w:r w:rsidRPr="00D75B7E">
        <w:rPr>
          <w:szCs w:val="28"/>
          <w:vertAlign w:val="superscript"/>
          <w:lang w:val="sv-SE"/>
        </w:rPr>
        <w:t>*</w:t>
      </w:r>
      <w:r w:rsidRPr="00D75B7E">
        <w:rPr>
          <w:szCs w:val="28"/>
          <w:lang w:val="sv-SE"/>
        </w:rPr>
        <w:t>;</w:t>
      </w:r>
    </w:p>
    <w:p w:rsidR="00557C51" w:rsidRPr="00D75B7E" w:rsidRDefault="00557C51" w:rsidP="00557C51">
      <w:pPr>
        <w:widowControl w:val="0"/>
        <w:overflowPunct w:val="0"/>
        <w:adjustRightInd w:val="0"/>
        <w:spacing w:line="360" w:lineRule="exact"/>
        <w:ind w:firstLine="567"/>
        <w:jc w:val="both"/>
        <w:rPr>
          <w:szCs w:val="28"/>
          <w:lang w:val="sv-SE"/>
        </w:rPr>
      </w:pPr>
      <w:r w:rsidRPr="00D75B7E">
        <w:rPr>
          <w:bCs/>
          <w:iCs/>
          <w:szCs w:val="28"/>
          <w:lang w:val="sv-SE"/>
        </w:rPr>
        <w:t xml:space="preserve">- </w:t>
      </w:r>
      <w:r w:rsidRPr="00D75B7E">
        <w:rPr>
          <w:szCs w:val="28"/>
          <w:lang w:val="sv-SE"/>
        </w:rPr>
        <w:t>Trong thời hạn 10ngày</w:t>
      </w:r>
      <w:r w:rsidRPr="00D75B7E">
        <w:rPr>
          <w:szCs w:val="28"/>
          <w:vertAlign w:val="superscript"/>
          <w:lang w:val="sv-SE"/>
        </w:rPr>
        <w:t>*</w:t>
      </w:r>
      <w:r w:rsidRPr="00D75B7E">
        <w:rPr>
          <w:szCs w:val="28"/>
          <w:lang w:val="sv-SE"/>
        </w:rPr>
        <w:t xml:space="preserve"> kể từ ngày nhận được hồ sơ hợp lệ, Sở Du lịch/Sở Văn hóa, Thể thao và Du lịch có trách nhiệm cấp lại thẻ hướng dẫn viên du lịch cho người đề nghị; trường hợp từ chối, phải trả lời bằng văn bản và nêu rõ lý do.</w:t>
      </w:r>
    </w:p>
    <w:p w:rsidR="00557C51" w:rsidRPr="00D75B7E" w:rsidRDefault="00557C51" w:rsidP="00557C51">
      <w:pPr>
        <w:tabs>
          <w:tab w:val="left" w:pos="1080"/>
        </w:tabs>
        <w:spacing w:line="360" w:lineRule="exact"/>
        <w:ind w:firstLine="567"/>
        <w:jc w:val="both"/>
        <w:rPr>
          <w:szCs w:val="28"/>
        </w:rPr>
      </w:pPr>
      <w:r w:rsidRPr="00D75B7E">
        <w:rPr>
          <w:b/>
          <w:szCs w:val="28"/>
        </w:rPr>
        <w:t>* Cách thức thực hiện</w:t>
      </w:r>
      <w:r w:rsidRPr="00D75B7E">
        <w:rPr>
          <w:szCs w:val="28"/>
        </w:rPr>
        <w:t xml:space="preserve">: </w:t>
      </w:r>
    </w:p>
    <w:p w:rsidR="00557C51" w:rsidRPr="00D75B7E" w:rsidRDefault="00557C51" w:rsidP="00557C51">
      <w:pPr>
        <w:tabs>
          <w:tab w:val="left" w:pos="1080"/>
        </w:tabs>
        <w:spacing w:line="360" w:lineRule="exact"/>
        <w:ind w:firstLine="567"/>
        <w:jc w:val="both"/>
        <w:rPr>
          <w:spacing w:val="-4"/>
          <w:szCs w:val="28"/>
        </w:rPr>
      </w:pPr>
      <w:r w:rsidRPr="00D75B7E">
        <w:rPr>
          <w:spacing w:val="-4"/>
          <w:szCs w:val="28"/>
        </w:rPr>
        <w:t xml:space="preserve">Gửi trực tiếp hoặc qua đường bưu điện đến </w:t>
      </w:r>
      <w:r w:rsidRPr="00D75B7E">
        <w:rPr>
          <w:spacing w:val="-4"/>
          <w:szCs w:val="28"/>
          <w:lang w:val="sv-SE"/>
        </w:rPr>
        <w:t>Sở Văn hóa, Thể thao và Du lịch</w:t>
      </w:r>
      <w:r w:rsidRPr="00D75B7E">
        <w:rPr>
          <w:spacing w:val="-4"/>
          <w:szCs w:val="28"/>
        </w:rPr>
        <w:t>.</w:t>
      </w:r>
    </w:p>
    <w:p w:rsidR="00557C51" w:rsidRPr="00D75B7E" w:rsidRDefault="00557C51" w:rsidP="00557C51">
      <w:pPr>
        <w:tabs>
          <w:tab w:val="left" w:pos="1080"/>
        </w:tabs>
        <w:spacing w:line="360" w:lineRule="exact"/>
        <w:ind w:firstLine="567"/>
        <w:jc w:val="both"/>
        <w:rPr>
          <w:szCs w:val="28"/>
        </w:rPr>
      </w:pPr>
      <w:r w:rsidRPr="00D75B7E">
        <w:rPr>
          <w:b/>
          <w:szCs w:val="28"/>
        </w:rPr>
        <w:t>* Thành phần, số lượng hồ sơ</w:t>
      </w:r>
      <w:r w:rsidRPr="00D75B7E">
        <w:rPr>
          <w:szCs w:val="28"/>
        </w:rPr>
        <w:t>:</w:t>
      </w:r>
    </w:p>
    <w:p w:rsidR="00557C51" w:rsidRPr="00D75B7E" w:rsidRDefault="00557C51" w:rsidP="00557C51">
      <w:pPr>
        <w:tabs>
          <w:tab w:val="left" w:pos="1080"/>
        </w:tabs>
        <w:spacing w:line="360" w:lineRule="exact"/>
        <w:ind w:firstLine="567"/>
        <w:jc w:val="both"/>
        <w:rPr>
          <w:szCs w:val="28"/>
          <w:lang w:val="nl-NL"/>
        </w:rPr>
      </w:pPr>
      <w:r w:rsidRPr="00D75B7E">
        <w:rPr>
          <w:szCs w:val="28"/>
          <w:lang w:val="nl-NL"/>
        </w:rPr>
        <w:t xml:space="preserve">- Thành phần hồ sơ: </w:t>
      </w:r>
    </w:p>
    <w:p w:rsidR="00557C51" w:rsidRPr="00D75B7E" w:rsidRDefault="00557C51" w:rsidP="00557C51">
      <w:pPr>
        <w:tabs>
          <w:tab w:val="left" w:pos="1080"/>
        </w:tabs>
        <w:spacing w:line="360" w:lineRule="exact"/>
        <w:ind w:firstLine="567"/>
        <w:jc w:val="both"/>
        <w:rPr>
          <w:spacing w:val="-4"/>
          <w:szCs w:val="28"/>
          <w:lang w:val="nl-NL"/>
        </w:rPr>
      </w:pPr>
      <w:r w:rsidRPr="00D75B7E">
        <w:rPr>
          <w:szCs w:val="28"/>
          <w:lang w:val="pt-BR"/>
        </w:rPr>
        <w:t xml:space="preserve">(1) </w:t>
      </w:r>
      <w:r w:rsidRPr="00D75B7E">
        <w:rPr>
          <w:szCs w:val="28"/>
          <w:lang w:val="fr-FR"/>
        </w:rPr>
        <w:t xml:space="preserve">Đơn đề nghị cấp lại thẻ hướng dẫn viên du lịch </w:t>
      </w:r>
      <w:r w:rsidRPr="00D75B7E">
        <w:rPr>
          <w:spacing w:val="-4"/>
          <w:szCs w:val="28"/>
          <w:lang w:val="fr-FR"/>
        </w:rPr>
        <w:t>(</w:t>
      </w:r>
      <w:r w:rsidRPr="00D75B7E">
        <w:rPr>
          <w:szCs w:val="28"/>
          <w:lang w:val="nl-NL"/>
        </w:rPr>
        <w:t>Phụ lục III ban hành kèm theo Thông tư số 13/2019/TT-BVHTTDL ngày 25 tháng 11 năm 2019 của Bộ trưởng Bộ Văn hóa, Thể thao và Du lịch)</w:t>
      </w:r>
      <w:r w:rsidRPr="00D75B7E">
        <w:rPr>
          <w:szCs w:val="28"/>
          <w:lang w:val="pt-BR"/>
        </w:rPr>
        <w:t>;</w:t>
      </w:r>
    </w:p>
    <w:p w:rsidR="00557C51" w:rsidRPr="00D75B7E" w:rsidRDefault="00557C51" w:rsidP="00557C51">
      <w:pPr>
        <w:overflowPunct w:val="0"/>
        <w:adjustRightInd w:val="0"/>
        <w:spacing w:line="360" w:lineRule="exact"/>
        <w:ind w:firstLine="567"/>
        <w:jc w:val="both"/>
        <w:rPr>
          <w:szCs w:val="28"/>
          <w:lang w:val="fr-FR"/>
        </w:rPr>
      </w:pPr>
      <w:r w:rsidRPr="00D75B7E">
        <w:rPr>
          <w:szCs w:val="28"/>
          <w:lang w:val="fr-FR"/>
        </w:rPr>
        <w:t xml:space="preserve"> (2) 02 ảnh chân dung màu cỡ 3 cm x 4 cm</w:t>
      </w:r>
      <w:r w:rsidRPr="00D75B7E">
        <w:rPr>
          <w:szCs w:val="28"/>
          <w:vertAlign w:val="superscript"/>
          <w:lang w:val="sv-SE"/>
        </w:rPr>
        <w:t>*</w:t>
      </w:r>
      <w:r w:rsidRPr="00D75B7E">
        <w:rPr>
          <w:szCs w:val="28"/>
          <w:lang w:val="fr-FR"/>
        </w:rPr>
        <w:t>;</w:t>
      </w:r>
    </w:p>
    <w:p w:rsidR="00557C51" w:rsidRPr="00D75B7E" w:rsidRDefault="00557C51" w:rsidP="00557C51">
      <w:pPr>
        <w:tabs>
          <w:tab w:val="left" w:pos="1080"/>
        </w:tabs>
        <w:spacing w:line="360" w:lineRule="exact"/>
        <w:ind w:firstLine="567"/>
        <w:jc w:val="both"/>
        <w:rPr>
          <w:szCs w:val="28"/>
          <w:lang w:val="nl-NL"/>
        </w:rPr>
      </w:pPr>
      <w:r w:rsidRPr="00D75B7E">
        <w:rPr>
          <w:szCs w:val="28"/>
          <w:lang w:val="nl-NL"/>
        </w:rPr>
        <w:t xml:space="preserve"> (3) </w:t>
      </w:r>
      <w:r w:rsidRPr="00D75B7E">
        <w:rPr>
          <w:szCs w:val="28"/>
          <w:lang w:val="sv-SE"/>
        </w:rPr>
        <w:t>Bản sao có chứng thực giấy tờ liên quan đến nội dung thay đổi trong trường hợp cấp lại thẻ do thay đổi thông tin trên thẻ hướng dẫn viên du lịch</w:t>
      </w:r>
      <w:r w:rsidRPr="00D75B7E">
        <w:rPr>
          <w:szCs w:val="28"/>
          <w:vertAlign w:val="superscript"/>
          <w:lang w:val="sv-SE"/>
        </w:rPr>
        <w:t>*</w:t>
      </w:r>
      <w:r w:rsidRPr="00D75B7E">
        <w:rPr>
          <w:szCs w:val="28"/>
          <w:lang w:val="sv-SE"/>
        </w:rPr>
        <w:t>.</w:t>
      </w:r>
    </w:p>
    <w:p w:rsidR="00557C51" w:rsidRPr="00D75B7E" w:rsidRDefault="00557C51" w:rsidP="00557C51">
      <w:pPr>
        <w:tabs>
          <w:tab w:val="left" w:pos="1080"/>
        </w:tabs>
        <w:spacing w:line="360" w:lineRule="exact"/>
        <w:ind w:firstLine="567"/>
        <w:jc w:val="both"/>
        <w:rPr>
          <w:szCs w:val="28"/>
          <w:lang w:val="nl-NL"/>
        </w:rPr>
      </w:pPr>
      <w:r w:rsidRPr="00D75B7E">
        <w:rPr>
          <w:szCs w:val="28"/>
          <w:lang w:val="nl-NL"/>
        </w:rPr>
        <w:t>- Số lượng hồ sơ:  01 (bộ).</w:t>
      </w:r>
    </w:p>
    <w:p w:rsidR="00557C51" w:rsidRPr="00D75B7E" w:rsidRDefault="00557C51" w:rsidP="00557C51">
      <w:pPr>
        <w:tabs>
          <w:tab w:val="left" w:pos="1080"/>
        </w:tabs>
        <w:spacing w:line="360" w:lineRule="exact"/>
        <w:ind w:firstLine="567"/>
        <w:jc w:val="both"/>
        <w:rPr>
          <w:szCs w:val="28"/>
          <w:lang w:val="nl-NL"/>
        </w:rPr>
      </w:pPr>
      <w:r w:rsidRPr="00D75B7E">
        <w:rPr>
          <w:b/>
          <w:szCs w:val="28"/>
          <w:lang w:val="nl-NL"/>
        </w:rPr>
        <w:t>* Thời hạn giải quyết:</w:t>
      </w:r>
      <w:r w:rsidRPr="00D75B7E">
        <w:rPr>
          <w:szCs w:val="28"/>
          <w:lang w:val="fr-FR"/>
        </w:rPr>
        <w:t>10 ngày</w:t>
      </w:r>
      <w:r w:rsidRPr="00D75B7E">
        <w:rPr>
          <w:szCs w:val="28"/>
          <w:vertAlign w:val="superscript"/>
          <w:lang w:val="sv-SE"/>
        </w:rPr>
        <w:t>*</w:t>
      </w:r>
      <w:r w:rsidRPr="00D75B7E">
        <w:rPr>
          <w:bCs/>
          <w:szCs w:val="28"/>
          <w:lang w:val="pt-BR"/>
        </w:rPr>
        <w:t>kể từ ngày nhận được hồ sơ hợp lệ.</w:t>
      </w:r>
    </w:p>
    <w:p w:rsidR="00557C51" w:rsidRPr="00D75B7E" w:rsidRDefault="00557C51" w:rsidP="00557C51">
      <w:pPr>
        <w:tabs>
          <w:tab w:val="left" w:pos="1080"/>
        </w:tabs>
        <w:spacing w:line="360" w:lineRule="exact"/>
        <w:ind w:firstLine="567"/>
        <w:jc w:val="both"/>
        <w:rPr>
          <w:szCs w:val="28"/>
          <w:lang w:val="nl-NL"/>
        </w:rPr>
      </w:pPr>
      <w:r w:rsidRPr="00D75B7E">
        <w:rPr>
          <w:b/>
          <w:szCs w:val="28"/>
          <w:lang w:val="nl-NL"/>
        </w:rPr>
        <w:t>* Đối tượng thực hiện TTHC:</w:t>
      </w:r>
      <w:r w:rsidRPr="00D75B7E">
        <w:rPr>
          <w:szCs w:val="28"/>
          <w:lang w:val="nl-NL"/>
        </w:rPr>
        <w:t xml:space="preserve"> Cá nhân.</w:t>
      </w:r>
    </w:p>
    <w:p w:rsidR="00557C51" w:rsidRPr="00D75B7E" w:rsidRDefault="00557C51" w:rsidP="00557C51">
      <w:pPr>
        <w:tabs>
          <w:tab w:val="left" w:pos="1080"/>
        </w:tabs>
        <w:spacing w:line="360" w:lineRule="exact"/>
        <w:ind w:firstLine="567"/>
        <w:jc w:val="both"/>
        <w:rPr>
          <w:szCs w:val="28"/>
          <w:lang w:val="nl-NL"/>
        </w:rPr>
      </w:pPr>
      <w:r w:rsidRPr="00D75B7E">
        <w:rPr>
          <w:b/>
          <w:szCs w:val="28"/>
          <w:lang w:val="nl-NL"/>
        </w:rPr>
        <w:t>* Cơ quan thực hiện TTHC</w:t>
      </w:r>
      <w:r w:rsidRPr="00D75B7E">
        <w:rPr>
          <w:szCs w:val="28"/>
          <w:lang w:val="nl-NL"/>
        </w:rPr>
        <w:t>:</w:t>
      </w:r>
    </w:p>
    <w:p w:rsidR="00557C51" w:rsidRPr="00D75B7E" w:rsidRDefault="00557C51" w:rsidP="00557C51">
      <w:pPr>
        <w:tabs>
          <w:tab w:val="left" w:pos="540"/>
          <w:tab w:val="left" w:pos="720"/>
          <w:tab w:val="left" w:pos="1080"/>
        </w:tabs>
        <w:spacing w:line="360" w:lineRule="exact"/>
        <w:ind w:firstLine="567"/>
        <w:jc w:val="both"/>
        <w:rPr>
          <w:szCs w:val="28"/>
          <w:lang w:val="nl-NL"/>
        </w:rPr>
      </w:pPr>
      <w:r w:rsidRPr="00D75B7E">
        <w:rPr>
          <w:szCs w:val="28"/>
          <w:lang w:val="nl-NL"/>
        </w:rPr>
        <w:t xml:space="preserve">- Cơ quan có thẩm quyền quyết định: </w:t>
      </w:r>
      <w:r w:rsidRPr="00D75B7E">
        <w:rPr>
          <w:szCs w:val="28"/>
          <w:lang w:val="sv-SE"/>
        </w:rPr>
        <w:t>Sở Văn hóa, Thể thao và Du lịch</w:t>
      </w:r>
      <w:r w:rsidRPr="00D75B7E">
        <w:rPr>
          <w:szCs w:val="28"/>
          <w:lang w:val="nl-NL"/>
        </w:rPr>
        <w:t>.</w:t>
      </w:r>
    </w:p>
    <w:p w:rsidR="00557C51" w:rsidRPr="00D75B7E" w:rsidRDefault="00557C51" w:rsidP="00557C51">
      <w:pPr>
        <w:tabs>
          <w:tab w:val="left" w:pos="540"/>
          <w:tab w:val="left" w:pos="720"/>
          <w:tab w:val="left" w:pos="1080"/>
        </w:tabs>
        <w:spacing w:line="360" w:lineRule="exact"/>
        <w:ind w:firstLine="567"/>
        <w:jc w:val="both"/>
        <w:rPr>
          <w:szCs w:val="28"/>
          <w:lang w:val="nl-NL"/>
        </w:rPr>
      </w:pPr>
      <w:r w:rsidRPr="00D75B7E">
        <w:rPr>
          <w:szCs w:val="28"/>
          <w:lang w:val="nl-NL"/>
        </w:rPr>
        <w:t xml:space="preserve">- Cơ quan trực tiếp thực hiện TTHC: </w:t>
      </w:r>
      <w:r w:rsidRPr="00D75B7E">
        <w:rPr>
          <w:szCs w:val="28"/>
          <w:lang w:val="sv-SE"/>
        </w:rPr>
        <w:t>Sở Văn hóa, Thể thao và Du lịch</w:t>
      </w:r>
      <w:r w:rsidRPr="00D75B7E">
        <w:rPr>
          <w:szCs w:val="28"/>
          <w:lang w:val="nl-NL"/>
        </w:rPr>
        <w:t>.</w:t>
      </w:r>
    </w:p>
    <w:p w:rsidR="00557C51" w:rsidRPr="00D75B7E" w:rsidRDefault="00557C51" w:rsidP="00557C51">
      <w:pPr>
        <w:tabs>
          <w:tab w:val="left" w:pos="1080"/>
        </w:tabs>
        <w:spacing w:line="360" w:lineRule="exact"/>
        <w:ind w:firstLine="567"/>
        <w:jc w:val="both"/>
        <w:rPr>
          <w:szCs w:val="28"/>
          <w:lang w:val="nl-NL"/>
        </w:rPr>
      </w:pPr>
      <w:r w:rsidRPr="00D75B7E">
        <w:rPr>
          <w:b/>
          <w:szCs w:val="28"/>
          <w:lang w:val="nl-NL"/>
        </w:rPr>
        <w:t>* Kết quả của việc thực hiện TTHC</w:t>
      </w:r>
      <w:r w:rsidRPr="00D75B7E">
        <w:rPr>
          <w:szCs w:val="28"/>
          <w:lang w:val="nl-NL"/>
        </w:rPr>
        <w:t>: Thẻ hướng dẫn viên du lịch quốc tế/Thẻ hướng dẫn viên du lịch nội địa/Thẻ hướng dẫn viên du lịch tại điểm.</w:t>
      </w:r>
    </w:p>
    <w:p w:rsidR="00557C51" w:rsidRPr="00D75B7E" w:rsidRDefault="00557C51" w:rsidP="00557C51">
      <w:pPr>
        <w:tabs>
          <w:tab w:val="left" w:pos="1080"/>
        </w:tabs>
        <w:spacing w:line="360" w:lineRule="exact"/>
        <w:ind w:firstLine="567"/>
        <w:jc w:val="both"/>
        <w:rPr>
          <w:b/>
          <w:szCs w:val="28"/>
          <w:lang w:val="nl-NL"/>
        </w:rPr>
      </w:pPr>
      <w:r w:rsidRPr="00D75B7E">
        <w:rPr>
          <w:b/>
          <w:szCs w:val="28"/>
          <w:lang w:val="nl-NL"/>
        </w:rPr>
        <w:t>* Phí, lệ phí:</w:t>
      </w:r>
    </w:p>
    <w:p w:rsidR="00557C51" w:rsidRPr="00D75B7E" w:rsidRDefault="00557C51" w:rsidP="00557C51">
      <w:pPr>
        <w:pStyle w:val="Default"/>
        <w:spacing w:line="360" w:lineRule="exact"/>
        <w:rPr>
          <w:sz w:val="28"/>
          <w:szCs w:val="28"/>
        </w:rPr>
      </w:pPr>
      <w:r w:rsidRPr="00D75B7E">
        <w:rPr>
          <w:sz w:val="28"/>
          <w:szCs w:val="28"/>
        </w:rPr>
        <w:tab/>
        <w:t xml:space="preserve">- 650.000 đồng/thẻ hướng dẫn viên du lịch quốc tế hoặc thẻ hướng dẫn viên du lịch nội địa (Thông tư số 33/2018/TT-BTC ngày 30 tháng 3 năm 2018 của Bộ trưởng Bộ Tài chính) </w:t>
      </w:r>
      <w:r w:rsidRPr="00D75B7E">
        <w:rPr>
          <w:sz w:val="18"/>
          <w:szCs w:val="18"/>
        </w:rPr>
        <w:t>*</w:t>
      </w:r>
      <w:r w:rsidRPr="00D75B7E">
        <w:rPr>
          <w:sz w:val="28"/>
          <w:szCs w:val="28"/>
        </w:rPr>
        <w:t xml:space="preserve">; </w:t>
      </w:r>
    </w:p>
    <w:p w:rsidR="00557C51" w:rsidRPr="00D75B7E" w:rsidRDefault="00557C51" w:rsidP="00557C51">
      <w:pPr>
        <w:tabs>
          <w:tab w:val="left" w:pos="1080"/>
        </w:tabs>
        <w:spacing w:line="360" w:lineRule="exact"/>
        <w:ind w:firstLine="567"/>
        <w:jc w:val="both"/>
        <w:rPr>
          <w:szCs w:val="28"/>
        </w:rPr>
      </w:pPr>
      <w:r w:rsidRPr="00D75B7E">
        <w:rPr>
          <w:szCs w:val="28"/>
        </w:rPr>
        <w:t xml:space="preserve">- 200.000 đồng/thẻ hướng dẫn viên du lịch tại điểm (Thông tư số 33/2018/TT-BTC ngày 30 tháng 3 năm 2018 của Bộ trưởng Bộ Tài chính). </w:t>
      </w:r>
    </w:p>
    <w:p w:rsidR="00557C51" w:rsidRPr="00D75B7E" w:rsidRDefault="00557C51" w:rsidP="00557C51">
      <w:pPr>
        <w:tabs>
          <w:tab w:val="left" w:pos="1080"/>
        </w:tabs>
        <w:spacing w:line="360" w:lineRule="exact"/>
        <w:ind w:firstLine="567"/>
        <w:jc w:val="both"/>
        <w:rPr>
          <w:b/>
          <w:szCs w:val="28"/>
          <w:lang w:val="nl-NL"/>
        </w:rPr>
      </w:pPr>
      <w:r w:rsidRPr="00D75B7E">
        <w:rPr>
          <w:b/>
          <w:szCs w:val="28"/>
          <w:lang w:val="nl-NL"/>
        </w:rPr>
        <w:t xml:space="preserve">* Tên mẫu đơn, mẫu tờ khai: </w:t>
      </w:r>
    </w:p>
    <w:p w:rsidR="00557C51" w:rsidRPr="00D75B7E" w:rsidRDefault="00557C51" w:rsidP="00557C51">
      <w:pPr>
        <w:tabs>
          <w:tab w:val="left" w:pos="1080"/>
        </w:tabs>
        <w:spacing w:line="360" w:lineRule="exact"/>
        <w:ind w:firstLine="567"/>
        <w:jc w:val="both"/>
        <w:rPr>
          <w:spacing w:val="-4"/>
          <w:szCs w:val="28"/>
          <w:lang w:val="nl-NL"/>
        </w:rPr>
      </w:pPr>
      <w:r w:rsidRPr="00D75B7E">
        <w:rPr>
          <w:spacing w:val="-4"/>
          <w:szCs w:val="28"/>
          <w:lang w:val="fr-FR"/>
        </w:rPr>
        <w:t xml:space="preserve">Đơn đề nghị cấp lại thẻ hướng dẫn viên du lịch </w:t>
      </w:r>
      <w:r w:rsidRPr="00D75B7E">
        <w:rPr>
          <w:szCs w:val="28"/>
          <w:lang w:val="nl-NL"/>
        </w:rPr>
        <w:t>Phụ lục III ban hành kèm theo Thông tư số 13/2019/TT-BVHTTDL ngày 25 tháng 11 năm 2019 của Bộ trưởng Bộ Văn hóa, Thể thao và Du lịch).</w:t>
      </w:r>
    </w:p>
    <w:p w:rsidR="00557C51" w:rsidRPr="00D75B7E" w:rsidRDefault="00557C51" w:rsidP="00557C51">
      <w:pPr>
        <w:tabs>
          <w:tab w:val="left" w:pos="1080"/>
        </w:tabs>
        <w:spacing w:line="360" w:lineRule="exact"/>
        <w:ind w:firstLine="567"/>
        <w:jc w:val="both"/>
        <w:rPr>
          <w:szCs w:val="28"/>
          <w:lang w:val="nl-NL"/>
        </w:rPr>
      </w:pPr>
      <w:r w:rsidRPr="00D75B7E">
        <w:rPr>
          <w:b/>
          <w:szCs w:val="28"/>
          <w:lang w:val="nl-NL"/>
        </w:rPr>
        <w:t>* Yêu cầu, điều kiện thực hiện thủ tục hành chính</w:t>
      </w:r>
      <w:r w:rsidRPr="00D75B7E">
        <w:rPr>
          <w:szCs w:val="28"/>
          <w:lang w:val="nl-NL"/>
        </w:rPr>
        <w:t xml:space="preserve">: </w:t>
      </w:r>
    </w:p>
    <w:p w:rsidR="00557C51" w:rsidRPr="00D75B7E" w:rsidRDefault="00557C51" w:rsidP="00557C51">
      <w:pPr>
        <w:pStyle w:val="Default"/>
        <w:spacing w:line="360" w:lineRule="exact"/>
        <w:rPr>
          <w:sz w:val="28"/>
          <w:szCs w:val="28"/>
        </w:rPr>
      </w:pPr>
      <w:r w:rsidRPr="00D75B7E">
        <w:rPr>
          <w:sz w:val="28"/>
          <w:szCs w:val="28"/>
        </w:rPr>
        <w:tab/>
        <w:t xml:space="preserve">Bảo đảm duy trì các điều kiện cấp thẻ: </w:t>
      </w:r>
    </w:p>
    <w:p w:rsidR="00557C51" w:rsidRPr="00D75B7E" w:rsidRDefault="00557C51" w:rsidP="00557C51">
      <w:pPr>
        <w:pStyle w:val="Default"/>
        <w:spacing w:line="360" w:lineRule="exact"/>
        <w:rPr>
          <w:sz w:val="28"/>
          <w:szCs w:val="28"/>
        </w:rPr>
      </w:pPr>
      <w:r w:rsidRPr="00D75B7E">
        <w:rPr>
          <w:sz w:val="28"/>
          <w:szCs w:val="28"/>
        </w:rPr>
        <w:tab/>
        <w:t xml:space="preserve">(1) Có quốc tịch Việt Nam, thường trú tại Việt Nam; </w:t>
      </w:r>
    </w:p>
    <w:p w:rsidR="00557C51" w:rsidRPr="00D75B7E" w:rsidRDefault="00557C51" w:rsidP="00557C51">
      <w:pPr>
        <w:pStyle w:val="Default"/>
        <w:spacing w:line="360" w:lineRule="exact"/>
        <w:rPr>
          <w:sz w:val="28"/>
          <w:szCs w:val="28"/>
        </w:rPr>
      </w:pPr>
      <w:r w:rsidRPr="00D75B7E">
        <w:rPr>
          <w:sz w:val="28"/>
          <w:szCs w:val="28"/>
        </w:rPr>
        <w:tab/>
        <w:t xml:space="preserve">(2) Có năng lực hành vi dân sự đầy đủ; </w:t>
      </w:r>
    </w:p>
    <w:p w:rsidR="00557C51" w:rsidRPr="00D75B7E" w:rsidRDefault="00557C51" w:rsidP="00557C51">
      <w:pPr>
        <w:pStyle w:val="Default"/>
        <w:spacing w:line="360" w:lineRule="exact"/>
        <w:rPr>
          <w:sz w:val="28"/>
          <w:szCs w:val="28"/>
        </w:rPr>
      </w:pPr>
      <w:r w:rsidRPr="00D75B7E">
        <w:rPr>
          <w:sz w:val="28"/>
          <w:szCs w:val="28"/>
        </w:rPr>
        <w:tab/>
        <w:t xml:space="preserve">(3) Không mắc bệnh truyền nhiễm, không sử dụng chất ma túy; </w:t>
      </w:r>
    </w:p>
    <w:p w:rsidR="00557C51" w:rsidRPr="00D75B7E" w:rsidRDefault="00557C51" w:rsidP="00557C51">
      <w:pPr>
        <w:pStyle w:val="Default"/>
        <w:spacing w:line="360" w:lineRule="exact"/>
        <w:rPr>
          <w:sz w:val="28"/>
          <w:szCs w:val="28"/>
        </w:rPr>
      </w:pPr>
      <w:r w:rsidRPr="00D75B7E">
        <w:rPr>
          <w:sz w:val="28"/>
          <w:szCs w:val="28"/>
        </w:rPr>
        <w:tab/>
        <w:t>(4) Hướng dẫn viên du lịch nội địa tốt nghiệp trung cấp trở lên chuyên ngành hướng dẫn du lịch; trường hợp tốt nghiệp trung cấp trở lên chuyên ngành khác phải có chứng chỉ nghiệp vụ hướng dẫn du lịch nội địa. Hướng dẫn viên du lịch quốc tế tốt nghiệp cao đẳng trở lên chuyên ngành hướng dẫn du lịch; trường hợp tốt nghiệp cao đẳng trở lên chuyên ngành khác phải có chứng chỉ nghiệp vụ hướng dẫn du lịch quốc tế. Hướng dẫn viên du lịch tại điểm đạt yêu cầu kiểm tra nghiệp vụ hướng dẫn du lịch tại điểm do Sở Du lịch/Sở Văn hóa, Thể thao và Du lịch tổ chức</w:t>
      </w:r>
      <w:r w:rsidRPr="00D75B7E">
        <w:rPr>
          <w:sz w:val="18"/>
          <w:szCs w:val="18"/>
        </w:rPr>
        <w:t>*</w:t>
      </w:r>
      <w:r w:rsidRPr="00D75B7E">
        <w:rPr>
          <w:sz w:val="28"/>
          <w:szCs w:val="28"/>
        </w:rPr>
        <w:t xml:space="preserve">. </w:t>
      </w:r>
    </w:p>
    <w:p w:rsidR="00557C51" w:rsidRPr="00D75B7E" w:rsidRDefault="00557C51" w:rsidP="00557C51">
      <w:pPr>
        <w:pStyle w:val="Default"/>
        <w:spacing w:line="360" w:lineRule="exact"/>
        <w:rPr>
          <w:sz w:val="28"/>
          <w:szCs w:val="28"/>
        </w:rPr>
      </w:pPr>
      <w:r w:rsidRPr="00D75B7E">
        <w:rPr>
          <w:sz w:val="28"/>
          <w:szCs w:val="28"/>
        </w:rPr>
        <w:tab/>
        <w:t xml:space="preserve">(5) Sử dụng thành thạo ngoại ngữ đăng ký hành nghề (đối với hướng dẫn viên du lịch quốc tế): đáp ứng một trong các tiêu chuẩn sau: </w:t>
      </w:r>
    </w:p>
    <w:p w:rsidR="00557C51" w:rsidRPr="00D75B7E" w:rsidRDefault="00557C51" w:rsidP="00557C51">
      <w:pPr>
        <w:pStyle w:val="Default"/>
        <w:spacing w:line="360" w:lineRule="exact"/>
        <w:rPr>
          <w:sz w:val="28"/>
          <w:szCs w:val="28"/>
        </w:rPr>
      </w:pPr>
      <w:r w:rsidRPr="00D75B7E">
        <w:rPr>
          <w:sz w:val="28"/>
          <w:szCs w:val="28"/>
        </w:rPr>
        <w:tab/>
        <w:t xml:space="preserve">- Có bằng tốt nghiệp cao đẳng trở lên chuyên ngành ngoại ngữ; </w:t>
      </w:r>
    </w:p>
    <w:p w:rsidR="00557C51" w:rsidRPr="00D75B7E" w:rsidRDefault="00557C51" w:rsidP="00557C51">
      <w:pPr>
        <w:pStyle w:val="Default"/>
        <w:spacing w:line="360" w:lineRule="exact"/>
        <w:rPr>
          <w:sz w:val="28"/>
          <w:szCs w:val="28"/>
        </w:rPr>
      </w:pPr>
      <w:r w:rsidRPr="00D75B7E">
        <w:rPr>
          <w:sz w:val="28"/>
          <w:szCs w:val="28"/>
        </w:rPr>
        <w:tab/>
        <w:t xml:space="preserve">- Có bằng tốt nghiệp cao đẳng trở lên theo chương trình đào tạo bằng tiếng nước ngoài; </w:t>
      </w:r>
    </w:p>
    <w:p w:rsidR="00557C51" w:rsidRPr="00D75B7E" w:rsidRDefault="00557C51" w:rsidP="00557C51">
      <w:pPr>
        <w:pStyle w:val="Default"/>
        <w:spacing w:line="360" w:lineRule="exact"/>
        <w:rPr>
          <w:sz w:val="28"/>
          <w:szCs w:val="28"/>
        </w:rPr>
      </w:pPr>
      <w:r w:rsidRPr="00D75B7E">
        <w:rPr>
          <w:sz w:val="28"/>
          <w:szCs w:val="28"/>
        </w:rPr>
        <w:tab/>
        <w:t xml:space="preserve">- Có bằng tốt nghiệp cao đẳng trở lên ở nước ngoài theo chương trình đào tạo bằng ngôn ngữ chính thức của nước sở tại. Trường hợp được đào tạo bằng ngôn ngữ khác với ngôn ngữ chính thức của nước sở tại, cần bổ sung giấy tờ chứng minh ngôn ngữ được sử dụng để đào tạo; </w:t>
      </w:r>
    </w:p>
    <w:p w:rsidR="00557C51" w:rsidRPr="00D75B7E" w:rsidRDefault="00557C51" w:rsidP="00557C51">
      <w:pPr>
        <w:tabs>
          <w:tab w:val="left" w:pos="709"/>
        </w:tabs>
        <w:spacing w:line="360" w:lineRule="exact"/>
        <w:jc w:val="both"/>
        <w:rPr>
          <w:szCs w:val="28"/>
        </w:rPr>
      </w:pPr>
      <w:r w:rsidRPr="00D75B7E">
        <w:rPr>
          <w:szCs w:val="28"/>
        </w:rPr>
        <w:tab/>
        <w:t xml:space="preserve">- Có chứng chỉ ngoại ngữ bậc 4 trở lên theo Khung năng lực ngoại ngữ 6 bậc dùng cho Việt Nam hoặc có chứng chỉ ngoại ngữ đạt mức yêu cầu theo quy định tại Phụ lục I Thông tư số 13/2019/TT-BVHTTDL của Bộ trưởng Bộ Văn hóa, Thể thao và Du lịch còn thời hạn, do tổ chức, cơ quan có thẩm quyền cấp. </w:t>
      </w:r>
    </w:p>
    <w:p w:rsidR="00557C51" w:rsidRPr="00D75B7E" w:rsidRDefault="00557C51" w:rsidP="00557C51">
      <w:pPr>
        <w:tabs>
          <w:tab w:val="left" w:pos="1080"/>
        </w:tabs>
        <w:spacing w:line="360" w:lineRule="exact"/>
        <w:jc w:val="both"/>
        <w:rPr>
          <w:szCs w:val="28"/>
          <w:lang w:val="nl-NL"/>
        </w:rPr>
      </w:pPr>
      <w:r w:rsidRPr="00D75B7E">
        <w:rPr>
          <w:b/>
          <w:szCs w:val="28"/>
          <w:lang w:val="nl-NL"/>
        </w:rPr>
        <w:tab/>
        <w:t>* Căn cứ pháp lý của TTHC</w:t>
      </w:r>
      <w:r w:rsidRPr="00D75B7E">
        <w:rPr>
          <w:szCs w:val="28"/>
          <w:lang w:val="nl-NL"/>
        </w:rPr>
        <w:t>:</w:t>
      </w:r>
    </w:p>
    <w:p w:rsidR="00557C51" w:rsidRPr="00D75B7E" w:rsidRDefault="00557C51" w:rsidP="00557C51">
      <w:pPr>
        <w:pStyle w:val="Default"/>
        <w:spacing w:line="360" w:lineRule="exact"/>
        <w:rPr>
          <w:sz w:val="28"/>
          <w:szCs w:val="28"/>
        </w:rPr>
      </w:pPr>
      <w:r w:rsidRPr="00D75B7E">
        <w:rPr>
          <w:sz w:val="28"/>
          <w:szCs w:val="28"/>
        </w:rPr>
        <w:tab/>
        <w:t xml:space="preserve">- Luật Du lịch số 09/2017/QH14 ngày 19 tháng 6 năm 2017. Có hiệu lực từ ngày 01 tháng 01 năm 2018. </w:t>
      </w:r>
    </w:p>
    <w:p w:rsidR="00557C51" w:rsidRPr="00D75B7E" w:rsidRDefault="00557C51" w:rsidP="00557C51">
      <w:pPr>
        <w:pStyle w:val="Default"/>
        <w:spacing w:line="360" w:lineRule="exact"/>
        <w:rPr>
          <w:sz w:val="18"/>
          <w:szCs w:val="18"/>
        </w:rPr>
      </w:pPr>
      <w:r w:rsidRPr="00D75B7E">
        <w:rPr>
          <w:sz w:val="28"/>
          <w:szCs w:val="28"/>
        </w:rPr>
        <w:tab/>
        <w:t>- Thông tư số 06/2017/TT-BVHTTDL ngày 15 tháng 12 năm 2017 của Bộ trưởng Bộ Văn hóa, Thể thao và Du lịch quy định chi tiết một số điều của Luật Du lịch. Có hiệu lực từ ngày 01 tháng 02 năm 2018</w:t>
      </w:r>
      <w:r w:rsidRPr="00D75B7E">
        <w:rPr>
          <w:sz w:val="18"/>
          <w:szCs w:val="18"/>
        </w:rPr>
        <w:t xml:space="preserve">. </w:t>
      </w:r>
    </w:p>
    <w:p w:rsidR="00557C51" w:rsidRPr="00D75B7E" w:rsidRDefault="00557C51" w:rsidP="00557C51">
      <w:pPr>
        <w:spacing w:line="360" w:lineRule="exact"/>
        <w:jc w:val="both"/>
        <w:rPr>
          <w:szCs w:val="28"/>
        </w:rPr>
      </w:pPr>
      <w:r w:rsidRPr="00D75B7E">
        <w:rPr>
          <w:szCs w:val="28"/>
        </w:rPr>
        <w:tab/>
        <w:t>- 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D75B7E">
        <w:rPr>
          <w:b/>
          <w:bCs/>
          <w:szCs w:val="28"/>
        </w:rPr>
        <w:t xml:space="preserve">. </w:t>
      </w:r>
      <w:r w:rsidRPr="00D75B7E">
        <w:rPr>
          <w:szCs w:val="28"/>
        </w:rPr>
        <w:t xml:space="preserve">Có hiệu lực từ ngày 14 tháng 5 năm 2018. </w:t>
      </w:r>
    </w:p>
    <w:p w:rsidR="00557C51" w:rsidRPr="00D75B7E" w:rsidRDefault="00557C51" w:rsidP="00557C51">
      <w:pPr>
        <w:spacing w:line="360" w:lineRule="exact"/>
        <w:jc w:val="both"/>
        <w:rPr>
          <w:szCs w:val="28"/>
        </w:rPr>
      </w:pPr>
      <w:r w:rsidRPr="00D75B7E">
        <w:rPr>
          <w:szCs w:val="28"/>
        </w:rPr>
        <w:tab/>
        <w:t xml:space="preserve">- Thông tư số 13/2019/TT-BVHTTDL ngày 25 tháng 11 năm 2019 sửa đổi bổ sung một số điều của Thông tư 06/2017/TT-BVHTTDL ngày 15 tháng 12 năm 2017 của Bộ trưởng Bộ Văn hóa, Thể thao và Du lịch quy định chi tiết một số điều của Luật Du lịch. Có hiệu lực từ ngày 20 tháng 1 năm 2020. </w:t>
      </w:r>
    </w:p>
    <w:p w:rsidR="00557C51" w:rsidRPr="00D75B7E" w:rsidRDefault="00557C51" w:rsidP="00557C51">
      <w:pPr>
        <w:spacing w:line="360" w:lineRule="exact"/>
        <w:jc w:val="both"/>
        <w:rPr>
          <w:b/>
          <w:szCs w:val="28"/>
        </w:rPr>
      </w:pPr>
    </w:p>
    <w:p w:rsidR="00D71C73" w:rsidRDefault="00D71C73">
      <w:pPr>
        <w:spacing w:after="0" w:line="240" w:lineRule="auto"/>
        <w:jc w:val="both"/>
        <w:rPr>
          <w:b/>
          <w:szCs w:val="28"/>
        </w:rPr>
      </w:pPr>
      <w:r>
        <w:rPr>
          <w:b/>
          <w:szCs w:val="28"/>
        </w:rPr>
        <w:br w:type="page"/>
      </w:r>
    </w:p>
    <w:p w:rsidR="00557C51" w:rsidRDefault="00557C51" w:rsidP="00557C51">
      <w:pPr>
        <w:spacing w:after="120" w:line="240" w:lineRule="auto"/>
        <w:jc w:val="both"/>
        <w:rPr>
          <w:b/>
          <w:szCs w:val="28"/>
        </w:rPr>
      </w:pPr>
    </w:p>
    <w:p w:rsidR="00557C51" w:rsidRPr="0010426F" w:rsidRDefault="00557C51" w:rsidP="00557C51">
      <w:pPr>
        <w:spacing w:line="280" w:lineRule="exact"/>
        <w:jc w:val="center"/>
        <w:rPr>
          <w:szCs w:val="28"/>
          <w:lang w:val="nl-NL"/>
        </w:rPr>
      </w:pPr>
      <w:r w:rsidRPr="003D3F72">
        <w:rPr>
          <w:b/>
        </w:rPr>
        <w:t>CỘNG HOÀ XÃ HỘI CHỦ NGHĨA VIỆT NAM</w:t>
      </w:r>
    </w:p>
    <w:p w:rsidR="00557C51" w:rsidRPr="003D3F72" w:rsidRDefault="00557C51" w:rsidP="00557C51">
      <w:pPr>
        <w:spacing w:line="280" w:lineRule="exact"/>
        <w:jc w:val="center"/>
        <w:rPr>
          <w:b/>
        </w:rPr>
      </w:pPr>
      <w:r w:rsidRPr="003D3F72">
        <w:rPr>
          <w:b/>
        </w:rPr>
        <w:t>Độc lập - Tự do - Hạnh phúc</w:t>
      </w:r>
    </w:p>
    <w:p w:rsidR="00557C51" w:rsidRDefault="006E78ED" w:rsidP="00557C51">
      <w:pPr>
        <w:spacing w:before="120" w:after="240"/>
        <w:jc w:val="center"/>
      </w:pPr>
      <w:r>
        <w:rPr>
          <w:i/>
          <w:noProof/>
        </w:rPr>
        <w:pict>
          <v:shape id="Straight Arrow Connector 9" o:spid="_x0000_s1146" type="#_x0000_t32" style="position:absolute;left:0;text-align:left;margin-left:151.95pt;margin-top:1.85pt;width:162.75pt;height:0;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"/>
        </w:pict>
      </w:r>
      <w:r w:rsidR="00557C51" w:rsidRPr="003D3F72">
        <w:rPr>
          <w:i/>
        </w:rPr>
        <w:t>Bắc Giang</w:t>
      </w:r>
      <w:r w:rsidR="00557C51">
        <w:rPr>
          <w:i/>
        </w:rPr>
        <w:t>, ngày</w:t>
      </w:r>
      <w:r w:rsidR="00557C51">
        <w:t>….</w:t>
      </w:r>
      <w:r w:rsidR="00557C51" w:rsidRPr="003D3F72">
        <w:rPr>
          <w:i/>
        </w:rPr>
        <w:t xml:space="preserve">tháng </w:t>
      </w:r>
      <w:r w:rsidR="00557C51">
        <w:t>….</w:t>
      </w:r>
      <w:r w:rsidR="00557C51" w:rsidRPr="003D3F72">
        <w:rPr>
          <w:i/>
        </w:rPr>
        <w:t>. năm</w:t>
      </w:r>
      <w:r w:rsidR="00557C51">
        <w:t>.......</w:t>
      </w:r>
      <w:r w:rsidR="00557C51" w:rsidRPr="003D3F72">
        <w:rPr>
          <w:i/>
        </w:rPr>
        <w:t>.</w:t>
      </w:r>
    </w:p>
    <w:p w:rsidR="00557C51" w:rsidRDefault="00557C51" w:rsidP="00557C51">
      <w:pPr>
        <w:pStyle w:val="Default"/>
        <w:jc w:val="center"/>
        <w:rPr>
          <w:sz w:val="28"/>
          <w:szCs w:val="28"/>
        </w:rPr>
      </w:pPr>
      <w:r>
        <w:rPr>
          <w:b/>
          <w:bCs/>
          <w:sz w:val="28"/>
          <w:szCs w:val="28"/>
        </w:rPr>
        <w:t>ĐƠN ĐỀ NGHỊ</w:t>
      </w:r>
    </w:p>
    <w:p w:rsidR="00557C51" w:rsidRDefault="00557C51" w:rsidP="00557C51">
      <w:pPr>
        <w:jc w:val="center"/>
        <w:rPr>
          <w:b/>
          <w:bCs/>
          <w:szCs w:val="28"/>
        </w:rPr>
      </w:pPr>
      <w:r>
        <w:rPr>
          <w:b/>
          <w:bCs/>
          <w:szCs w:val="28"/>
        </w:rPr>
        <w:t>Cấp lại thẻ hướng dẫn viên du lịch........(2).........</w:t>
      </w:r>
    </w:p>
    <w:p w:rsidR="00557C51" w:rsidRDefault="00557C51" w:rsidP="00557C51">
      <w:pPr>
        <w:jc w:val="center"/>
      </w:pPr>
    </w:p>
    <w:p w:rsidR="00557C51" w:rsidRDefault="00557C51" w:rsidP="00557C51">
      <w:pPr>
        <w:jc w:val="center"/>
      </w:pPr>
      <w:r>
        <w:t>Kính gửi: Sở Văn hóa, Thể thao và Du lịch tỉnh Bắc Giang</w:t>
      </w:r>
    </w:p>
    <w:p w:rsidR="00557C51" w:rsidRDefault="00557C51" w:rsidP="00557C51"/>
    <w:p w:rsidR="00557C51" w:rsidRDefault="00557C51" w:rsidP="00557C51">
      <w:pPr>
        <w:spacing w:before="120" w:after="120"/>
      </w:pPr>
      <w:r>
        <w:t>- Họ và tên (chữ in hoa):.................................</w:t>
      </w:r>
    </w:p>
    <w:p w:rsidR="00557C51" w:rsidRDefault="00557C51" w:rsidP="00557C51">
      <w:pPr>
        <w:spacing w:before="120" w:after="120"/>
      </w:pPr>
      <w:r>
        <w:t xml:space="preserve">- Ngày sinh:........./......../............ </w:t>
      </w:r>
      <w:r>
        <w:tab/>
      </w:r>
      <w:r>
        <w:tab/>
        <w:t>- Giới tính: □ Nam     □ Nữ</w:t>
      </w:r>
    </w:p>
    <w:p w:rsidR="00557C51" w:rsidRDefault="00557C51" w:rsidP="00557C51">
      <w:pPr>
        <w:spacing w:before="120" w:after="120"/>
      </w:pPr>
      <w:r>
        <w:t>- Giấy Chứng minh nhân dân/Thẻ căn cước công dân:.....................</w:t>
      </w:r>
    </w:p>
    <w:p w:rsidR="00557C51" w:rsidRDefault="00557C51" w:rsidP="00557C51">
      <w:pPr>
        <w:spacing w:before="120" w:after="120"/>
      </w:pPr>
      <w:r>
        <w:t>- Nơi cấp:.......................................................... - Ngày cấp:..................</w:t>
      </w:r>
    </w:p>
    <w:p w:rsidR="00557C51" w:rsidRDefault="00557C51" w:rsidP="00557C51">
      <w:pPr>
        <w:spacing w:before="120" w:after="120"/>
      </w:pPr>
      <w:r>
        <w:t>- Địa chỉ liên lạc:.................................................</w:t>
      </w:r>
    </w:p>
    <w:p w:rsidR="00557C51" w:rsidRDefault="00557C51" w:rsidP="00557C51">
      <w:pPr>
        <w:spacing w:before="120" w:after="120"/>
      </w:pPr>
      <w:r>
        <w:t>- Điện thoại: ............................................ - Email: ..................................................</w:t>
      </w:r>
    </w:p>
    <w:p w:rsidR="00557C51" w:rsidRDefault="00557C51" w:rsidP="00557C51">
      <w:pPr>
        <w:spacing w:before="120" w:after="120"/>
      </w:pPr>
      <w:r>
        <w:t>- Đã được cấp thẻ hướng dẫn viên du lịch:</w:t>
      </w:r>
    </w:p>
    <w:p w:rsidR="00557C51" w:rsidRDefault="00557C51" w:rsidP="00557C51">
      <w:pPr>
        <w:spacing w:before="120" w:after="120"/>
      </w:pPr>
      <w:r>
        <w:t>+ Loại:</w:t>
      </w:r>
      <w:r>
        <w:tab/>
        <w:t>□ Nội địa</w:t>
      </w:r>
      <w:r>
        <w:tab/>
        <w:t>□ Quốc tế</w:t>
      </w:r>
      <w:r>
        <w:tab/>
        <w:t>□ Tại điểm</w:t>
      </w:r>
    </w:p>
    <w:p w:rsidR="00557C51" w:rsidRDefault="00557C51" w:rsidP="00557C51">
      <w:pPr>
        <w:spacing w:before="120" w:after="120"/>
      </w:pPr>
      <w:r>
        <w:t>+ Số thẻ: ...................... - Nơi cấp: ..................................... - Ngày cấp: ..../...../.......</w:t>
      </w:r>
    </w:p>
    <w:p w:rsidR="00557C51" w:rsidRDefault="00557C51" w:rsidP="00557C51">
      <w:pPr>
        <w:spacing w:before="120" w:after="120"/>
      </w:pPr>
      <w:r>
        <w:t>- Lý do đề nghị cấp đổi/cấp lại thẻ: ..........................................................................</w:t>
      </w:r>
    </w:p>
    <w:p w:rsidR="00557C51" w:rsidRDefault="00557C51" w:rsidP="00557C51">
      <w:pPr>
        <w:spacing w:before="120" w:after="120"/>
        <w:rPr>
          <w:szCs w:val="28"/>
        </w:rPr>
      </w:pPr>
      <w:r>
        <w:tab/>
        <w:t xml:space="preserve">Căn cứ vào các quy định hiện hành, kính đề nghị Sở Văn hóa, Thể thao và Du lịch tỉnh Bắc Giang thẩm định và </w:t>
      </w:r>
      <w:r>
        <w:rPr>
          <w:szCs w:val="28"/>
        </w:rPr>
        <w:t xml:space="preserve">cấp lại thẻ hướng dẫn viên du lịch .....(2)....... cho tôi </w:t>
      </w:r>
    </w:p>
    <w:p w:rsidR="00557C51" w:rsidRDefault="00557C51" w:rsidP="00557C51">
      <w:pPr>
        <w:spacing w:before="120" w:after="120"/>
      </w:pPr>
      <w:r>
        <w:tab/>
        <w:t>Tôi cam kết chịu trách nhiệm hoàn toàn về tính chính xác, trung thực của nội dung hồ sơ đề nghị cấp đổi/cấp lại thẻ hướng dẫn viên du lịch./.</w:t>
      </w:r>
    </w:p>
    <w:p w:rsidR="00557C51" w:rsidRDefault="00557C51" w:rsidP="00557C51"/>
    <w:tbl>
      <w:tblPr>
        <w:tblW w:w="0" w:type="auto"/>
        <w:jc w:val="center"/>
        <w:tblLook w:val="04A0" w:firstRow="1" w:lastRow="0" w:firstColumn="1" w:lastColumn="0" w:noHBand="0" w:noVBand="1"/>
      </w:tblPr>
      <w:tblGrid>
        <w:gridCol w:w="4661"/>
        <w:gridCol w:w="4684"/>
      </w:tblGrid>
      <w:tr w:rsidR="00557C51" w:rsidRPr="003757EE" w:rsidTr="00557C51">
        <w:trPr>
          <w:jc w:val="center"/>
        </w:trPr>
        <w:tc>
          <w:tcPr>
            <w:tcW w:w="4782" w:type="dxa"/>
          </w:tcPr>
          <w:p w:rsidR="00557C51" w:rsidRPr="003757EE" w:rsidRDefault="00557C51" w:rsidP="00557C51"/>
        </w:tc>
        <w:tc>
          <w:tcPr>
            <w:tcW w:w="4782" w:type="dxa"/>
          </w:tcPr>
          <w:p w:rsidR="00557C51" w:rsidRPr="003757EE" w:rsidRDefault="00557C51" w:rsidP="00557C51">
            <w:pPr>
              <w:jc w:val="center"/>
              <w:rPr>
                <w:b/>
                <w:sz w:val="26"/>
              </w:rPr>
            </w:pPr>
            <w:r w:rsidRPr="003757EE">
              <w:rPr>
                <w:b/>
                <w:sz w:val="26"/>
              </w:rPr>
              <w:t>NGƯỜI ĐỀ NGHỊ CẤP THẺ</w:t>
            </w:r>
          </w:p>
          <w:p w:rsidR="00557C51" w:rsidRPr="003757EE" w:rsidRDefault="00557C51" w:rsidP="00557C51">
            <w:pPr>
              <w:jc w:val="center"/>
              <w:rPr>
                <w:i/>
              </w:rPr>
            </w:pPr>
            <w:r w:rsidRPr="003757EE">
              <w:rPr>
                <w:i/>
              </w:rPr>
              <w:t>(Ký và ghi rõ họ tên)</w:t>
            </w:r>
          </w:p>
        </w:tc>
      </w:tr>
    </w:tbl>
    <w:p w:rsidR="00557C51" w:rsidRPr="00147EBE" w:rsidRDefault="00557C51" w:rsidP="00557C51">
      <w:pPr>
        <w:jc w:val="both"/>
        <w:rPr>
          <w:b/>
          <w:i/>
        </w:rPr>
      </w:pPr>
      <w:r w:rsidRPr="00147EBE">
        <w:rPr>
          <w:b/>
          <w:i/>
        </w:rPr>
        <w:t>* Hướng dẫn ghi:</w:t>
      </w:r>
    </w:p>
    <w:p w:rsidR="00557C51" w:rsidRDefault="00557C51" w:rsidP="00557C51">
      <w:pPr>
        <w:jc w:val="both"/>
        <w:rPr>
          <w:i/>
        </w:rPr>
      </w:pPr>
      <w:r>
        <w:rPr>
          <w:i/>
        </w:rPr>
        <w:t xml:space="preserve">- </w:t>
      </w:r>
      <w:r w:rsidRPr="00147EBE">
        <w:rPr>
          <w:i/>
        </w:rPr>
        <w:t>(2) Quốc tế, nội địa hoặc tại điểm.</w:t>
      </w:r>
    </w:p>
    <w:p w:rsidR="00557C51" w:rsidRDefault="00557C51" w:rsidP="00557C51"/>
    <w:p w:rsidR="00557C51" w:rsidRPr="00512C76" w:rsidRDefault="00557C51" w:rsidP="00557C51">
      <w:pPr>
        <w:spacing w:line="380" w:lineRule="exact"/>
        <w:ind w:firstLine="567"/>
        <w:jc w:val="both"/>
        <w:rPr>
          <w:rFonts w:eastAsia="SimSun"/>
          <w:b/>
          <w:szCs w:val="28"/>
          <w:vertAlign w:val="superscript"/>
        </w:rPr>
      </w:pPr>
      <w:r>
        <w:rPr>
          <w:b/>
          <w:szCs w:val="28"/>
        </w:rPr>
        <w:t>9</w:t>
      </w:r>
      <w:r w:rsidRPr="00512C76">
        <w:rPr>
          <w:b/>
          <w:szCs w:val="28"/>
        </w:rPr>
        <w:t xml:space="preserve">. Thủ tục thu hồi giấy phép kinh doanh </w:t>
      </w:r>
      <w:r w:rsidRPr="00512C76">
        <w:rPr>
          <w:b/>
          <w:szCs w:val="28"/>
          <w:lang w:val="vi-VN"/>
        </w:rPr>
        <w:t xml:space="preserve">dịch vụ </w:t>
      </w:r>
      <w:r w:rsidRPr="00512C76">
        <w:rPr>
          <w:b/>
          <w:szCs w:val="28"/>
        </w:rPr>
        <w:t xml:space="preserve">lữ hành nội địa trong trường hợp doanh nghiệp </w:t>
      </w:r>
      <w:r w:rsidRPr="00512C76">
        <w:rPr>
          <w:b/>
          <w:szCs w:val="28"/>
          <w:lang w:val="sv-SE"/>
        </w:rPr>
        <w:t xml:space="preserve">chấm dứt hoạt động kinh doanh </w:t>
      </w:r>
      <w:r w:rsidRPr="00512C76">
        <w:rPr>
          <w:b/>
          <w:szCs w:val="28"/>
          <w:lang w:val="vi-VN"/>
        </w:rPr>
        <w:t xml:space="preserve">dịch vụ </w:t>
      </w:r>
      <w:r w:rsidRPr="00512C76">
        <w:rPr>
          <w:b/>
          <w:szCs w:val="28"/>
          <w:lang w:val="sv-SE"/>
        </w:rPr>
        <w:t xml:space="preserve">lữ hành </w:t>
      </w:r>
    </w:p>
    <w:p w:rsidR="00557C51" w:rsidRPr="00F24105" w:rsidRDefault="00557C51" w:rsidP="00557C51">
      <w:pPr>
        <w:spacing w:line="380" w:lineRule="exact"/>
        <w:ind w:firstLine="540"/>
        <w:jc w:val="both"/>
        <w:rPr>
          <w:b/>
          <w:szCs w:val="28"/>
        </w:rPr>
      </w:pPr>
      <w:r w:rsidRPr="00F24105">
        <w:rPr>
          <w:b/>
          <w:szCs w:val="28"/>
        </w:rPr>
        <w:t xml:space="preserve">* Trình tự thực hiện: </w:t>
      </w:r>
    </w:p>
    <w:p w:rsidR="00557C51" w:rsidRPr="00512C76" w:rsidRDefault="00557C51" w:rsidP="00557C51">
      <w:pPr>
        <w:tabs>
          <w:tab w:val="left" w:pos="1080"/>
        </w:tabs>
        <w:spacing w:line="380" w:lineRule="exact"/>
        <w:ind w:firstLine="540"/>
        <w:jc w:val="both"/>
        <w:rPr>
          <w:szCs w:val="28"/>
        </w:rPr>
      </w:pPr>
      <w:r w:rsidRPr="00512C76">
        <w:rPr>
          <w:szCs w:val="28"/>
        </w:rPr>
        <w:t xml:space="preserve">- Doanh nghiệp gửi hồ sơ đề nghị chấm dứt hoạt động kinh doanh dịch vụ lữ hành nội địa đến </w:t>
      </w:r>
      <w:r w:rsidRPr="00512C76">
        <w:rPr>
          <w:szCs w:val="28"/>
          <w:lang w:val="sv-SE"/>
        </w:rPr>
        <w:t>Sở Văn hóa, Thể thao và Du lịch</w:t>
      </w:r>
      <w:r w:rsidRPr="00512C76">
        <w:rPr>
          <w:szCs w:val="28"/>
        </w:rPr>
        <w:t xml:space="preserve">; </w:t>
      </w:r>
    </w:p>
    <w:p w:rsidR="00557C51" w:rsidRPr="00512C76" w:rsidRDefault="00557C51" w:rsidP="00557C51">
      <w:pPr>
        <w:pStyle w:val="NormalWeb"/>
        <w:spacing w:before="0" w:beforeAutospacing="0" w:after="0" w:afterAutospacing="0" w:line="380" w:lineRule="exact"/>
        <w:ind w:firstLine="540"/>
        <w:rPr>
          <w:sz w:val="28"/>
          <w:szCs w:val="28"/>
          <w:lang w:val="nl-NL"/>
        </w:rPr>
      </w:pPr>
      <w:r w:rsidRPr="00512C76">
        <w:rPr>
          <w:sz w:val="28"/>
          <w:szCs w:val="28"/>
        </w:rPr>
        <w:t xml:space="preserve">- </w:t>
      </w:r>
      <w:r w:rsidRPr="00512C76">
        <w:rPr>
          <w:sz w:val="28"/>
          <w:szCs w:val="28"/>
          <w:lang w:val="vi-VN"/>
        </w:rPr>
        <w:t xml:space="preserve">Trong thời hạn 05 ngày làm việc, kể </w:t>
      </w:r>
      <w:r>
        <w:rPr>
          <w:sz w:val="28"/>
          <w:szCs w:val="28"/>
          <w:lang w:val="vi-VN"/>
        </w:rPr>
        <w:t>từ ngày nhận được hồ sơ hợp lệ</w:t>
      </w:r>
      <w:r>
        <w:rPr>
          <w:sz w:val="28"/>
          <w:szCs w:val="28"/>
        </w:rPr>
        <w:t xml:space="preserve">, </w:t>
      </w:r>
      <w:r w:rsidRPr="00512C76">
        <w:rPr>
          <w:sz w:val="28"/>
          <w:szCs w:val="28"/>
          <w:lang w:val="sv-SE"/>
        </w:rPr>
        <w:t>Sở Văn hóa, Thể thao và Du lịch</w:t>
      </w:r>
      <w:r w:rsidRPr="00512C76">
        <w:rPr>
          <w:sz w:val="28"/>
          <w:szCs w:val="28"/>
          <w:lang w:val="nl-NL"/>
        </w:rPr>
        <w:t xml:space="preserve"> ra </w:t>
      </w:r>
      <w:r w:rsidRPr="00512C76">
        <w:rPr>
          <w:sz w:val="28"/>
          <w:szCs w:val="28"/>
          <w:lang w:val="vi-VN"/>
        </w:rPr>
        <w:t>quyết định thu hồi giấy phép kinh doanh</w:t>
      </w:r>
      <w:r w:rsidRPr="00512C76">
        <w:rPr>
          <w:iCs/>
          <w:sz w:val="28"/>
          <w:szCs w:val="28"/>
        </w:rPr>
        <w:t xml:space="preserve"> dịch vụ</w:t>
      </w:r>
      <w:r w:rsidRPr="00512C76">
        <w:rPr>
          <w:sz w:val="28"/>
          <w:szCs w:val="28"/>
          <w:lang w:val="vi-VN"/>
        </w:rPr>
        <w:t xml:space="preserve"> lữ hành</w:t>
      </w:r>
      <w:r w:rsidRPr="00512C76">
        <w:rPr>
          <w:sz w:val="28"/>
          <w:szCs w:val="28"/>
        </w:rPr>
        <w:t xml:space="preserve"> nội địa</w:t>
      </w:r>
      <w:r w:rsidRPr="00512C76">
        <w:rPr>
          <w:sz w:val="28"/>
          <w:szCs w:val="28"/>
          <w:lang w:val="nl-NL"/>
        </w:rPr>
        <w:t>. Quyết định thu hồi giấy phép được</w:t>
      </w:r>
      <w:r w:rsidRPr="00512C76">
        <w:rPr>
          <w:sz w:val="28"/>
          <w:szCs w:val="28"/>
          <w:lang w:val="vi-VN"/>
        </w:rPr>
        <w:t xml:space="preserve"> gửi </w:t>
      </w:r>
      <w:r w:rsidRPr="00512C76">
        <w:rPr>
          <w:sz w:val="28"/>
          <w:szCs w:val="28"/>
        </w:rPr>
        <w:t>đến</w:t>
      </w:r>
      <w:r w:rsidRPr="00512C76">
        <w:rPr>
          <w:sz w:val="28"/>
          <w:szCs w:val="28"/>
          <w:lang w:val="vi-VN"/>
        </w:rPr>
        <w:t xml:space="preserve"> doanh nghiệp</w:t>
      </w:r>
      <w:r w:rsidRPr="00512C76">
        <w:rPr>
          <w:sz w:val="28"/>
          <w:szCs w:val="28"/>
          <w:lang w:val="nl-NL"/>
        </w:rPr>
        <w:t>,</w:t>
      </w:r>
      <w:r w:rsidRPr="00512C76">
        <w:rPr>
          <w:sz w:val="28"/>
          <w:szCs w:val="28"/>
          <w:lang w:val="vi-VN"/>
        </w:rPr>
        <w:t xml:space="preserve"> cơ quan nhà nước về xuất nhập cảnh</w:t>
      </w:r>
      <w:r w:rsidRPr="00512C76">
        <w:rPr>
          <w:sz w:val="28"/>
          <w:szCs w:val="28"/>
          <w:lang w:val="nl-NL"/>
        </w:rPr>
        <w:t>, cơ quan</w:t>
      </w:r>
      <w:r w:rsidRPr="00512C76">
        <w:rPr>
          <w:sz w:val="28"/>
          <w:szCs w:val="28"/>
          <w:lang w:val="vi-VN"/>
        </w:rPr>
        <w:t xml:space="preserve"> thuế, </w:t>
      </w:r>
      <w:r w:rsidRPr="00512C76">
        <w:rPr>
          <w:sz w:val="28"/>
          <w:szCs w:val="28"/>
          <w:lang w:val="nl-NL"/>
        </w:rPr>
        <w:t xml:space="preserve">cơ quan </w:t>
      </w:r>
      <w:r w:rsidRPr="00512C76">
        <w:rPr>
          <w:sz w:val="28"/>
          <w:szCs w:val="28"/>
          <w:lang w:val="vi-VN"/>
        </w:rPr>
        <w:t>đăng ký kinh doanh cấp tỉnh nơi doanh nghiệp đặt trụ sở chính</w:t>
      </w:r>
      <w:r w:rsidRPr="00512C76">
        <w:rPr>
          <w:sz w:val="28"/>
          <w:szCs w:val="28"/>
        </w:rPr>
        <w:t>,</w:t>
      </w:r>
      <w:r w:rsidRPr="00512C76">
        <w:rPr>
          <w:sz w:val="28"/>
          <w:szCs w:val="28"/>
          <w:lang w:val="nl-NL"/>
        </w:rPr>
        <w:t xml:space="preserve"> công bố trên </w:t>
      </w:r>
      <w:r w:rsidRPr="00512C76">
        <w:rPr>
          <w:sz w:val="28"/>
          <w:szCs w:val="28"/>
        </w:rPr>
        <w:t xml:space="preserve">cổng thông tin điện tử của </w:t>
      </w:r>
      <w:r>
        <w:rPr>
          <w:sz w:val="28"/>
          <w:szCs w:val="28"/>
          <w:lang w:val="sv-SE"/>
        </w:rPr>
        <w:t>Sở Vă</w:t>
      </w:r>
      <w:r w:rsidRPr="00512C76">
        <w:rPr>
          <w:sz w:val="28"/>
          <w:szCs w:val="28"/>
          <w:lang w:val="sv-SE"/>
        </w:rPr>
        <w:t>n hóa, Thể thao và Du lịch</w:t>
      </w:r>
      <w:r w:rsidRPr="00512C76">
        <w:rPr>
          <w:sz w:val="28"/>
          <w:szCs w:val="28"/>
        </w:rPr>
        <w:t xml:space="preserve"> và</w:t>
      </w:r>
      <w:r w:rsidRPr="00512C76">
        <w:rPr>
          <w:sz w:val="28"/>
          <w:szCs w:val="28"/>
          <w:lang w:val="vi-VN"/>
        </w:rPr>
        <w:t xml:space="preserve"> trang mạng quản lý doanh nghiệp kinh doanh</w:t>
      </w:r>
      <w:r w:rsidRPr="00512C76">
        <w:rPr>
          <w:iCs/>
          <w:sz w:val="28"/>
          <w:szCs w:val="28"/>
        </w:rPr>
        <w:t xml:space="preserve"> dịch vụ</w:t>
      </w:r>
      <w:r w:rsidRPr="00512C76">
        <w:rPr>
          <w:sz w:val="28"/>
          <w:szCs w:val="28"/>
          <w:lang w:val="vi-VN"/>
        </w:rPr>
        <w:t xml:space="preserve"> lữ hành</w:t>
      </w:r>
      <w:r w:rsidRPr="00512C76">
        <w:rPr>
          <w:sz w:val="28"/>
          <w:szCs w:val="28"/>
          <w:lang w:val="nl-NL"/>
        </w:rPr>
        <w:t>.</w:t>
      </w:r>
    </w:p>
    <w:p w:rsidR="00557C51" w:rsidRPr="00512C76" w:rsidRDefault="00557C51" w:rsidP="00557C51">
      <w:pPr>
        <w:spacing w:line="380" w:lineRule="exact"/>
        <w:ind w:firstLine="540"/>
        <w:jc w:val="both"/>
        <w:rPr>
          <w:szCs w:val="28"/>
        </w:rPr>
      </w:pPr>
      <w:r w:rsidRPr="00512C76">
        <w:rPr>
          <w:szCs w:val="28"/>
          <w:lang w:val="nl-NL"/>
        </w:rPr>
        <w:t>-</w:t>
      </w:r>
      <w:r>
        <w:rPr>
          <w:szCs w:val="28"/>
        </w:rPr>
        <w:t xml:space="preserve"> Sau 3</w:t>
      </w:r>
      <w:r w:rsidRPr="00512C76">
        <w:rPr>
          <w:szCs w:val="28"/>
        </w:rPr>
        <w:t>0</w:t>
      </w:r>
      <w:r w:rsidRPr="00512C76">
        <w:rPr>
          <w:szCs w:val="28"/>
          <w:lang w:val="vi-VN"/>
        </w:rPr>
        <w:t xml:space="preserve"> ngày</w:t>
      </w:r>
      <w:r w:rsidRPr="00512C76">
        <w:rPr>
          <w:szCs w:val="28"/>
        </w:rPr>
        <w:t xml:space="preserve">, kể từ ngày đăng quyết định thu hồi giấy phép kinh doanh dịch vụ lữ hành nội địa </w:t>
      </w:r>
      <w:r w:rsidRPr="00512C76">
        <w:rPr>
          <w:szCs w:val="28"/>
          <w:lang w:val="nl-NL"/>
        </w:rPr>
        <w:t xml:space="preserve">trên </w:t>
      </w:r>
      <w:r w:rsidRPr="00512C76">
        <w:rPr>
          <w:szCs w:val="28"/>
        </w:rPr>
        <w:t xml:space="preserve">cổng thông tin điện tử của </w:t>
      </w:r>
      <w:r w:rsidRPr="00512C76">
        <w:rPr>
          <w:szCs w:val="28"/>
          <w:lang w:val="sv-SE"/>
        </w:rPr>
        <w:t>Sở Văn hóa, Thể thao và Du lịch</w:t>
      </w:r>
      <w:r w:rsidRPr="00512C76">
        <w:rPr>
          <w:szCs w:val="28"/>
        </w:rPr>
        <w:t xml:space="preserve"> và</w:t>
      </w:r>
      <w:r w:rsidRPr="00512C76">
        <w:rPr>
          <w:szCs w:val="28"/>
          <w:lang w:val="vi-VN"/>
        </w:rPr>
        <w:t xml:space="preserve"> trang mạng quản lý doanh nghiệp kinh doanh</w:t>
      </w:r>
      <w:r w:rsidRPr="00512C76">
        <w:rPr>
          <w:iCs/>
          <w:szCs w:val="28"/>
        </w:rPr>
        <w:t xml:space="preserve"> dịch vụ</w:t>
      </w:r>
      <w:r w:rsidRPr="00512C76">
        <w:rPr>
          <w:szCs w:val="28"/>
          <w:lang w:val="vi-VN"/>
        </w:rPr>
        <w:t xml:space="preserve"> lữ hành</w:t>
      </w:r>
      <w:r w:rsidRPr="00512C76">
        <w:rPr>
          <w:szCs w:val="28"/>
        </w:rPr>
        <w:t xml:space="preserve">, trường hợp không có khiếu nại, tố cáo liên quan đến nghĩa vụ đối với khách du lịch, </w:t>
      </w:r>
      <w:r w:rsidRPr="00512C76">
        <w:rPr>
          <w:szCs w:val="28"/>
          <w:lang w:val="nl-NL"/>
        </w:rPr>
        <w:t>cơ sở cung cấp dịch vụ du lịch</w:t>
      </w:r>
      <w:r w:rsidRPr="00512C76">
        <w:rPr>
          <w:szCs w:val="28"/>
        </w:rPr>
        <w:t xml:space="preserve"> thì </w:t>
      </w:r>
      <w:r w:rsidRPr="00512C76">
        <w:rPr>
          <w:szCs w:val="28"/>
          <w:lang w:val="sv-SE"/>
        </w:rPr>
        <w:t>Sở Văn hóa, Thể thao và Du lịch</w:t>
      </w:r>
      <w:r w:rsidRPr="00512C76">
        <w:rPr>
          <w:szCs w:val="28"/>
          <w:lang w:val="vi-VN"/>
        </w:rPr>
        <w:t xml:space="preserve"> có văn bản gửi ngân hàng để doanh nghiệp được rút tiền ký quỹ</w:t>
      </w:r>
      <w:r w:rsidRPr="00512C76">
        <w:rPr>
          <w:szCs w:val="28"/>
        </w:rPr>
        <w:t xml:space="preserve">; trường hợp có khiếu nại, tố cáo liên quan đến nghĩa vụ của doanh nghiệp đối với khách du lịch, </w:t>
      </w:r>
      <w:r w:rsidRPr="00512C76">
        <w:rPr>
          <w:szCs w:val="28"/>
          <w:lang w:val="nl-NL"/>
        </w:rPr>
        <w:t xml:space="preserve">cơ sở cung cấp dịch vụ du lịch thì </w:t>
      </w:r>
      <w:r w:rsidRPr="00512C76">
        <w:rPr>
          <w:szCs w:val="28"/>
          <w:lang w:val="sv-SE"/>
        </w:rPr>
        <w:t>Sở Văn hóa, Thể thao và Du lịch</w:t>
      </w:r>
      <w:r w:rsidRPr="00512C76">
        <w:rPr>
          <w:szCs w:val="28"/>
        </w:rPr>
        <w:t xml:space="preserve"> phối hợp với các cơ quan có thẩm quyền liên quan giải quyết theo quy định của pháp luật.</w:t>
      </w:r>
    </w:p>
    <w:p w:rsidR="00557C51" w:rsidRPr="00512C76" w:rsidRDefault="00557C51" w:rsidP="00557C51">
      <w:pPr>
        <w:tabs>
          <w:tab w:val="left" w:pos="1080"/>
        </w:tabs>
        <w:spacing w:line="380" w:lineRule="exact"/>
        <w:ind w:firstLine="540"/>
        <w:jc w:val="both"/>
        <w:rPr>
          <w:szCs w:val="28"/>
        </w:rPr>
      </w:pPr>
      <w:r w:rsidRPr="00F24105">
        <w:rPr>
          <w:b/>
          <w:szCs w:val="28"/>
        </w:rPr>
        <w:t>* Cách thức thực hiện:</w:t>
      </w:r>
      <w:r w:rsidRPr="00512C76">
        <w:rPr>
          <w:szCs w:val="28"/>
        </w:rPr>
        <w:t xml:space="preserve"> Gửi trực tiếp hoặc qua đường bưu điện đến </w:t>
      </w:r>
      <w:r w:rsidRPr="00512C76">
        <w:rPr>
          <w:szCs w:val="28"/>
          <w:lang w:val="sv-SE"/>
        </w:rPr>
        <w:t>Sở Văn hóa, Thể thao và Du lịch</w:t>
      </w:r>
      <w:r w:rsidRPr="00512C76">
        <w:rPr>
          <w:szCs w:val="28"/>
        </w:rPr>
        <w:t>.</w:t>
      </w:r>
    </w:p>
    <w:p w:rsidR="00557C51" w:rsidRPr="00F24105" w:rsidRDefault="00557C51" w:rsidP="00557C51">
      <w:pPr>
        <w:tabs>
          <w:tab w:val="left" w:pos="1080"/>
        </w:tabs>
        <w:spacing w:line="380" w:lineRule="exact"/>
        <w:ind w:firstLine="540"/>
        <w:jc w:val="both"/>
        <w:rPr>
          <w:b/>
          <w:szCs w:val="28"/>
        </w:rPr>
      </w:pPr>
      <w:r w:rsidRPr="00F24105">
        <w:rPr>
          <w:b/>
          <w:szCs w:val="28"/>
        </w:rPr>
        <w:t>* Thành phần, số lượng hồ sơ:</w:t>
      </w:r>
    </w:p>
    <w:p w:rsidR="00557C51" w:rsidRPr="00512C76" w:rsidRDefault="00557C51" w:rsidP="00557C51">
      <w:pPr>
        <w:tabs>
          <w:tab w:val="left" w:pos="1080"/>
        </w:tabs>
        <w:spacing w:line="380" w:lineRule="exact"/>
        <w:ind w:firstLine="540"/>
        <w:jc w:val="both"/>
        <w:rPr>
          <w:szCs w:val="28"/>
          <w:lang w:val="nl-NL"/>
        </w:rPr>
      </w:pPr>
      <w:r w:rsidRPr="00512C76">
        <w:rPr>
          <w:szCs w:val="28"/>
          <w:lang w:val="nl-NL"/>
        </w:rPr>
        <w:t xml:space="preserve">- Thành phần hồ sơ: </w:t>
      </w:r>
    </w:p>
    <w:p w:rsidR="00557C51" w:rsidRPr="00512C76" w:rsidRDefault="00557C51" w:rsidP="00557C51">
      <w:pPr>
        <w:spacing w:line="380" w:lineRule="exact"/>
        <w:ind w:firstLine="540"/>
        <w:jc w:val="both"/>
        <w:rPr>
          <w:szCs w:val="28"/>
          <w:lang w:val="sv-SE"/>
        </w:rPr>
      </w:pPr>
      <w:r w:rsidRPr="00512C76">
        <w:rPr>
          <w:szCs w:val="28"/>
          <w:lang w:val="sv-SE"/>
        </w:rPr>
        <w:t xml:space="preserve">(1) </w:t>
      </w:r>
      <w:r w:rsidRPr="00512C76">
        <w:rPr>
          <w:szCs w:val="28"/>
          <w:lang w:val="nl-NL"/>
        </w:rPr>
        <w:t>Thông báo</w:t>
      </w:r>
      <w:r w:rsidRPr="00512C76">
        <w:rPr>
          <w:szCs w:val="28"/>
          <w:lang w:val="vi-VN"/>
        </w:rPr>
        <w:t xml:space="preserve"> chấm dứt hoạt động kinh doanh</w:t>
      </w:r>
      <w:r w:rsidRPr="00512C76">
        <w:rPr>
          <w:iCs/>
          <w:szCs w:val="28"/>
        </w:rPr>
        <w:t xml:space="preserve"> dịch vụ</w:t>
      </w:r>
      <w:r w:rsidRPr="00512C76">
        <w:rPr>
          <w:szCs w:val="28"/>
          <w:lang w:val="vi-VN"/>
        </w:rPr>
        <w:t xml:space="preserve"> lữ hành</w:t>
      </w:r>
      <w:r w:rsidRPr="00512C76">
        <w:rPr>
          <w:szCs w:val="28"/>
        </w:rPr>
        <w:t xml:space="preserve"> nội địa</w:t>
      </w:r>
      <w:r w:rsidRPr="00512C76">
        <w:rPr>
          <w:szCs w:val="28"/>
          <w:lang w:val="nl-NL"/>
        </w:rPr>
        <w:t>(Mẫu số 06 Phụ lục II ban hành kèm theo Thông tư số 06/2017/TT-BVHTTDL ngày 15 tháng 12 năm 2017)</w:t>
      </w:r>
      <w:r w:rsidRPr="00512C76">
        <w:rPr>
          <w:szCs w:val="28"/>
          <w:lang w:val="sv-SE"/>
        </w:rPr>
        <w:t>;</w:t>
      </w:r>
    </w:p>
    <w:p w:rsidR="00557C51" w:rsidRPr="00512C76" w:rsidRDefault="00557C51" w:rsidP="00557C51">
      <w:pPr>
        <w:spacing w:line="380" w:lineRule="exact"/>
        <w:ind w:firstLine="540"/>
        <w:jc w:val="both"/>
        <w:rPr>
          <w:szCs w:val="28"/>
          <w:lang w:val="sv-SE"/>
        </w:rPr>
      </w:pPr>
      <w:r w:rsidRPr="00512C76">
        <w:rPr>
          <w:szCs w:val="28"/>
          <w:lang w:val="sv-SE"/>
        </w:rPr>
        <w:t xml:space="preserve">(2) </w:t>
      </w:r>
      <w:r w:rsidRPr="00512C76">
        <w:rPr>
          <w:szCs w:val="28"/>
        </w:rPr>
        <w:t>G</w:t>
      </w:r>
      <w:r w:rsidRPr="00512C76">
        <w:rPr>
          <w:szCs w:val="28"/>
          <w:lang w:val="vi-VN"/>
        </w:rPr>
        <w:t>iấy phép kinh doanh</w:t>
      </w:r>
      <w:r w:rsidRPr="00512C76">
        <w:rPr>
          <w:iCs/>
          <w:szCs w:val="28"/>
        </w:rPr>
        <w:t xml:space="preserve"> dịch vụ</w:t>
      </w:r>
      <w:r w:rsidRPr="00512C76">
        <w:rPr>
          <w:szCs w:val="28"/>
          <w:lang w:val="vi-VN"/>
        </w:rPr>
        <w:t xml:space="preserve"> lữ hành</w:t>
      </w:r>
      <w:r w:rsidRPr="00512C76">
        <w:rPr>
          <w:szCs w:val="28"/>
        </w:rPr>
        <w:t xml:space="preserve"> nội địa</w:t>
      </w:r>
      <w:r w:rsidRPr="00512C76">
        <w:rPr>
          <w:szCs w:val="28"/>
          <w:lang w:val="vi-VN"/>
        </w:rPr>
        <w:t xml:space="preserve"> đã được cấp</w:t>
      </w:r>
      <w:r w:rsidRPr="00512C76">
        <w:rPr>
          <w:szCs w:val="28"/>
          <w:lang w:val="sv-SE"/>
        </w:rPr>
        <w:t>.</w:t>
      </w:r>
    </w:p>
    <w:p w:rsidR="00557C51" w:rsidRPr="00512C76" w:rsidRDefault="00557C51" w:rsidP="00557C51">
      <w:pPr>
        <w:tabs>
          <w:tab w:val="left" w:pos="1080"/>
        </w:tabs>
        <w:spacing w:line="380" w:lineRule="exact"/>
        <w:ind w:firstLine="540"/>
        <w:jc w:val="both"/>
        <w:rPr>
          <w:szCs w:val="28"/>
          <w:lang w:val="nl-NL"/>
        </w:rPr>
      </w:pPr>
      <w:r w:rsidRPr="00512C76">
        <w:rPr>
          <w:szCs w:val="28"/>
          <w:lang w:val="nl-NL"/>
        </w:rPr>
        <w:t>- Số lượng hồ sơ:  01 (bộ).</w:t>
      </w:r>
    </w:p>
    <w:p w:rsidR="00557C51" w:rsidRPr="00F24105" w:rsidRDefault="00557C51" w:rsidP="00557C51">
      <w:pPr>
        <w:tabs>
          <w:tab w:val="left" w:pos="1080"/>
        </w:tabs>
        <w:spacing w:line="380" w:lineRule="exact"/>
        <w:ind w:firstLine="540"/>
        <w:jc w:val="both"/>
        <w:rPr>
          <w:b/>
          <w:szCs w:val="28"/>
          <w:lang w:val="nl-NL"/>
        </w:rPr>
      </w:pPr>
      <w:r w:rsidRPr="00F24105">
        <w:rPr>
          <w:b/>
          <w:szCs w:val="28"/>
          <w:lang w:val="nl-NL"/>
        </w:rPr>
        <w:t xml:space="preserve">* Thời hạn giải quyết: </w:t>
      </w:r>
    </w:p>
    <w:p w:rsidR="00557C51" w:rsidRPr="00512C76" w:rsidRDefault="00557C51" w:rsidP="00557C51">
      <w:pPr>
        <w:tabs>
          <w:tab w:val="left" w:pos="1080"/>
        </w:tabs>
        <w:spacing w:line="380" w:lineRule="exact"/>
        <w:ind w:firstLine="540"/>
        <w:jc w:val="both"/>
        <w:rPr>
          <w:szCs w:val="28"/>
        </w:rPr>
      </w:pPr>
      <w:r w:rsidRPr="00512C76">
        <w:rPr>
          <w:szCs w:val="28"/>
        </w:rPr>
        <w:t xml:space="preserve">- </w:t>
      </w:r>
      <w:r w:rsidRPr="00512C76">
        <w:rPr>
          <w:szCs w:val="28"/>
          <w:lang w:val="vi-VN"/>
        </w:rPr>
        <w:t xml:space="preserve">Trong thời hạn 05 ngày làm việc, kể từ ngày nhận được hồ sơ hợp lệ, </w:t>
      </w:r>
      <w:r w:rsidRPr="00512C76">
        <w:rPr>
          <w:szCs w:val="28"/>
          <w:lang w:val="sv-SE"/>
        </w:rPr>
        <w:t>Sở Văn hóa, Thể thao và Du lịch</w:t>
      </w:r>
      <w:r w:rsidRPr="00512C76">
        <w:rPr>
          <w:szCs w:val="28"/>
          <w:lang w:val="nl-NL"/>
        </w:rPr>
        <w:t xml:space="preserve"> ra </w:t>
      </w:r>
      <w:r w:rsidRPr="00512C76">
        <w:rPr>
          <w:szCs w:val="28"/>
          <w:lang w:val="vi-VN"/>
        </w:rPr>
        <w:t>quyết định thu hồi giấy phép kinh doanh</w:t>
      </w:r>
      <w:r w:rsidRPr="00512C76">
        <w:rPr>
          <w:iCs/>
          <w:szCs w:val="28"/>
        </w:rPr>
        <w:t xml:space="preserve"> dịch vụ</w:t>
      </w:r>
      <w:r w:rsidRPr="00512C76">
        <w:rPr>
          <w:szCs w:val="28"/>
          <w:lang w:val="vi-VN"/>
        </w:rPr>
        <w:t xml:space="preserve"> lữ hành</w:t>
      </w:r>
      <w:r w:rsidRPr="00512C76">
        <w:rPr>
          <w:szCs w:val="28"/>
        </w:rPr>
        <w:t xml:space="preserve"> nội địa.</w:t>
      </w:r>
    </w:p>
    <w:p w:rsidR="00557C51" w:rsidRPr="00512C76" w:rsidRDefault="00557C51" w:rsidP="00557C51">
      <w:pPr>
        <w:tabs>
          <w:tab w:val="left" w:pos="1080"/>
        </w:tabs>
        <w:spacing w:line="380" w:lineRule="exact"/>
        <w:ind w:firstLine="540"/>
        <w:jc w:val="both"/>
        <w:rPr>
          <w:szCs w:val="28"/>
        </w:rPr>
      </w:pPr>
      <w:r>
        <w:rPr>
          <w:szCs w:val="28"/>
        </w:rPr>
        <w:t>- Sau 3</w:t>
      </w:r>
      <w:r w:rsidRPr="00512C76">
        <w:rPr>
          <w:szCs w:val="28"/>
        </w:rPr>
        <w:t>0</w:t>
      </w:r>
      <w:r w:rsidRPr="00512C76">
        <w:rPr>
          <w:szCs w:val="28"/>
          <w:lang w:val="vi-VN"/>
        </w:rPr>
        <w:t xml:space="preserve"> ngày</w:t>
      </w:r>
      <w:r w:rsidRPr="00512C76">
        <w:rPr>
          <w:szCs w:val="28"/>
        </w:rPr>
        <w:t xml:space="preserve">, kể từ ngày đăng quyết định thu hồi giấy phép kinh doanh dịch vụ lữ hành nội địa, trường hợp không có khiếu nại, tố cáo liên quan đến nghĩa vụ đối với khách du lịch, </w:t>
      </w:r>
      <w:r w:rsidRPr="00512C76">
        <w:rPr>
          <w:szCs w:val="28"/>
          <w:lang w:val="nl-NL"/>
        </w:rPr>
        <w:t>cơ sở cung cấp dịch vụ du lịch</w:t>
      </w:r>
      <w:r w:rsidRPr="00512C76">
        <w:rPr>
          <w:szCs w:val="28"/>
        </w:rPr>
        <w:t xml:space="preserve"> thì cơ quan cấp phép</w:t>
      </w:r>
      <w:r w:rsidRPr="00512C76">
        <w:rPr>
          <w:szCs w:val="28"/>
          <w:lang w:val="vi-VN"/>
        </w:rPr>
        <w:t xml:space="preserve"> có văn bản gửi ngân hàng để doanh nghiệp được rút tiền ký quỹ</w:t>
      </w:r>
      <w:r w:rsidRPr="00512C76">
        <w:rPr>
          <w:szCs w:val="28"/>
        </w:rPr>
        <w:t>.</w:t>
      </w:r>
    </w:p>
    <w:p w:rsidR="00557C51" w:rsidRPr="00512C76" w:rsidRDefault="00557C51" w:rsidP="00557C51">
      <w:pPr>
        <w:tabs>
          <w:tab w:val="left" w:pos="1080"/>
        </w:tabs>
        <w:spacing w:line="380" w:lineRule="exact"/>
        <w:ind w:firstLine="540"/>
        <w:jc w:val="both"/>
        <w:rPr>
          <w:szCs w:val="28"/>
          <w:lang w:val="nl-NL"/>
        </w:rPr>
      </w:pPr>
      <w:r w:rsidRPr="00F24105">
        <w:rPr>
          <w:b/>
          <w:szCs w:val="28"/>
          <w:lang w:val="nl-NL"/>
        </w:rPr>
        <w:t>* Đối tượng thực hiện TTHC</w:t>
      </w:r>
      <w:r w:rsidRPr="00512C76">
        <w:rPr>
          <w:szCs w:val="28"/>
          <w:lang w:val="nl-NL"/>
        </w:rPr>
        <w:t>: Tổ chức.</w:t>
      </w:r>
    </w:p>
    <w:p w:rsidR="00557C51" w:rsidRPr="00F24105" w:rsidRDefault="00557C51" w:rsidP="00557C51">
      <w:pPr>
        <w:tabs>
          <w:tab w:val="left" w:pos="1080"/>
        </w:tabs>
        <w:spacing w:line="380" w:lineRule="exact"/>
        <w:ind w:firstLine="540"/>
        <w:jc w:val="both"/>
        <w:rPr>
          <w:b/>
          <w:szCs w:val="28"/>
          <w:lang w:val="nl-NL"/>
        </w:rPr>
      </w:pPr>
      <w:r w:rsidRPr="00F24105">
        <w:rPr>
          <w:b/>
          <w:szCs w:val="28"/>
          <w:lang w:val="nl-NL"/>
        </w:rPr>
        <w:t>* Cơ quan thực hiện TTHC:</w:t>
      </w:r>
    </w:p>
    <w:p w:rsidR="00557C51" w:rsidRPr="00512C76" w:rsidRDefault="00557C51" w:rsidP="00557C51">
      <w:pPr>
        <w:tabs>
          <w:tab w:val="left" w:pos="540"/>
          <w:tab w:val="left" w:pos="720"/>
          <w:tab w:val="left" w:pos="1080"/>
        </w:tabs>
        <w:spacing w:line="380" w:lineRule="exact"/>
        <w:ind w:firstLine="540"/>
        <w:jc w:val="both"/>
        <w:rPr>
          <w:szCs w:val="28"/>
          <w:lang w:val="nl-NL"/>
        </w:rPr>
      </w:pPr>
      <w:r w:rsidRPr="00512C76">
        <w:rPr>
          <w:szCs w:val="28"/>
          <w:lang w:val="nl-NL"/>
        </w:rPr>
        <w:t xml:space="preserve">- Cơ quan có thẩm quyền quyết định: </w:t>
      </w:r>
      <w:r>
        <w:rPr>
          <w:szCs w:val="28"/>
          <w:lang w:val="nl-NL"/>
        </w:rPr>
        <w:t>Sở Văn hóa, Thể thao và Du lịch</w:t>
      </w:r>
    </w:p>
    <w:p w:rsidR="00557C51" w:rsidRPr="00512C76" w:rsidRDefault="00557C51" w:rsidP="00557C51">
      <w:pPr>
        <w:tabs>
          <w:tab w:val="left" w:pos="540"/>
          <w:tab w:val="left" w:pos="720"/>
          <w:tab w:val="left" w:pos="1080"/>
        </w:tabs>
        <w:spacing w:line="380" w:lineRule="exact"/>
        <w:ind w:firstLine="540"/>
        <w:jc w:val="both"/>
        <w:rPr>
          <w:szCs w:val="28"/>
          <w:lang w:val="nl-NL"/>
        </w:rPr>
      </w:pPr>
      <w:r w:rsidRPr="00512C76">
        <w:rPr>
          <w:szCs w:val="28"/>
          <w:lang w:val="nl-NL"/>
        </w:rPr>
        <w:t>- Cơ quan trực tiếp thực hiện TTHC:</w:t>
      </w:r>
      <w:r>
        <w:rPr>
          <w:szCs w:val="28"/>
          <w:lang w:val="nl-NL"/>
        </w:rPr>
        <w:t>Sở Văn hóa, Thể thao và Du lịch</w:t>
      </w:r>
    </w:p>
    <w:p w:rsidR="00557C51" w:rsidRPr="00512C76" w:rsidRDefault="00557C51" w:rsidP="00557C51">
      <w:pPr>
        <w:tabs>
          <w:tab w:val="left" w:pos="1080"/>
        </w:tabs>
        <w:spacing w:line="380" w:lineRule="exact"/>
        <w:ind w:firstLine="540"/>
        <w:jc w:val="both"/>
        <w:rPr>
          <w:szCs w:val="28"/>
          <w:lang w:val="nl-NL"/>
        </w:rPr>
      </w:pPr>
      <w:r w:rsidRPr="003F69C6">
        <w:rPr>
          <w:b/>
          <w:szCs w:val="28"/>
          <w:lang w:val="nl-NL"/>
        </w:rPr>
        <w:t>* Kết quả của việc thực hiện TTHC</w:t>
      </w:r>
      <w:r w:rsidRPr="00512C76">
        <w:rPr>
          <w:szCs w:val="28"/>
          <w:lang w:val="nl-NL"/>
        </w:rPr>
        <w:t>: Quyết định thu hồi giấy phép kinh doanh dịch vụ lữ hành nội địa.</w:t>
      </w:r>
    </w:p>
    <w:p w:rsidR="00557C51" w:rsidRPr="00512C76" w:rsidRDefault="00557C51" w:rsidP="00557C51">
      <w:pPr>
        <w:tabs>
          <w:tab w:val="left" w:pos="1080"/>
        </w:tabs>
        <w:spacing w:line="380" w:lineRule="exact"/>
        <w:ind w:firstLine="540"/>
        <w:jc w:val="both"/>
        <w:rPr>
          <w:szCs w:val="28"/>
          <w:lang w:val="nl-NL"/>
        </w:rPr>
      </w:pPr>
      <w:r w:rsidRPr="003F69C6">
        <w:rPr>
          <w:b/>
          <w:szCs w:val="28"/>
          <w:lang w:val="nl-NL"/>
        </w:rPr>
        <w:t>* Phí, lệ phí:</w:t>
      </w:r>
      <w:r w:rsidRPr="00512C76">
        <w:rPr>
          <w:szCs w:val="28"/>
          <w:lang w:val="nl-NL"/>
        </w:rPr>
        <w:t xml:space="preserve"> Không quy định.</w:t>
      </w:r>
    </w:p>
    <w:p w:rsidR="00557C51" w:rsidRPr="00512C76" w:rsidRDefault="00557C51" w:rsidP="00557C51">
      <w:pPr>
        <w:tabs>
          <w:tab w:val="left" w:pos="1080"/>
        </w:tabs>
        <w:spacing w:line="380" w:lineRule="exact"/>
        <w:ind w:firstLine="540"/>
        <w:jc w:val="both"/>
        <w:rPr>
          <w:szCs w:val="28"/>
          <w:lang w:val="nl-NL"/>
        </w:rPr>
      </w:pPr>
      <w:r w:rsidRPr="003F69C6">
        <w:rPr>
          <w:b/>
          <w:szCs w:val="28"/>
          <w:lang w:val="nl-NL"/>
        </w:rPr>
        <w:t>* Tên mẫu đơn, mẫu tờ khai</w:t>
      </w:r>
      <w:r w:rsidRPr="00512C76">
        <w:rPr>
          <w:szCs w:val="28"/>
          <w:lang w:val="nl-NL"/>
        </w:rPr>
        <w:t>: Thông báo</w:t>
      </w:r>
      <w:r w:rsidRPr="00512C76">
        <w:rPr>
          <w:szCs w:val="28"/>
          <w:lang w:val="vi-VN"/>
        </w:rPr>
        <w:t xml:space="preserve"> chấm dứt hoạt động kinh doanh</w:t>
      </w:r>
      <w:r w:rsidRPr="00512C76">
        <w:rPr>
          <w:iCs/>
          <w:szCs w:val="28"/>
        </w:rPr>
        <w:t xml:space="preserve"> dịch vụ</w:t>
      </w:r>
      <w:r w:rsidRPr="00512C76">
        <w:rPr>
          <w:szCs w:val="28"/>
          <w:lang w:val="vi-VN"/>
        </w:rPr>
        <w:t xml:space="preserve"> lữ hành</w:t>
      </w:r>
      <w:r w:rsidRPr="00512C76">
        <w:rPr>
          <w:szCs w:val="28"/>
        </w:rPr>
        <w:t xml:space="preserve"> nội địa</w:t>
      </w:r>
      <w:r w:rsidRPr="00512C76">
        <w:rPr>
          <w:szCs w:val="28"/>
          <w:lang w:val="nl-NL"/>
        </w:rPr>
        <w:t>(Mẫu số 06 Phụ lục II ban hành kèm theo Thông tư số 06/2017/TT-BVHTTDL ngày 15 tháng 12 năm 2017).</w:t>
      </w:r>
    </w:p>
    <w:p w:rsidR="00557C51" w:rsidRPr="00512C76" w:rsidRDefault="00557C51" w:rsidP="00557C51">
      <w:pPr>
        <w:tabs>
          <w:tab w:val="left" w:pos="1080"/>
        </w:tabs>
        <w:spacing w:line="380" w:lineRule="exact"/>
        <w:ind w:firstLine="540"/>
        <w:jc w:val="both"/>
        <w:rPr>
          <w:szCs w:val="28"/>
          <w:lang w:val="nl-NL"/>
        </w:rPr>
      </w:pPr>
      <w:r w:rsidRPr="003F69C6">
        <w:rPr>
          <w:b/>
          <w:szCs w:val="28"/>
          <w:lang w:val="nl-NL"/>
        </w:rPr>
        <w:t>* Yêu cầu, điều kiện thực hiện thủ tục hành chính</w:t>
      </w:r>
      <w:r>
        <w:rPr>
          <w:szCs w:val="28"/>
          <w:lang w:val="nl-NL"/>
        </w:rPr>
        <w:t>: Không</w:t>
      </w:r>
      <w:r w:rsidRPr="00512C76">
        <w:rPr>
          <w:szCs w:val="28"/>
          <w:lang w:val="nl-NL"/>
        </w:rPr>
        <w:t>.</w:t>
      </w:r>
    </w:p>
    <w:p w:rsidR="00557C51" w:rsidRPr="003F69C6" w:rsidRDefault="00557C51" w:rsidP="00557C51">
      <w:pPr>
        <w:tabs>
          <w:tab w:val="left" w:pos="1080"/>
        </w:tabs>
        <w:spacing w:line="380" w:lineRule="exact"/>
        <w:ind w:firstLine="540"/>
        <w:jc w:val="both"/>
        <w:rPr>
          <w:b/>
          <w:szCs w:val="28"/>
          <w:lang w:val="nl-NL"/>
        </w:rPr>
      </w:pPr>
      <w:r w:rsidRPr="003F69C6">
        <w:rPr>
          <w:b/>
          <w:szCs w:val="28"/>
          <w:lang w:val="nl-NL"/>
        </w:rPr>
        <w:t>* Căn cứ pháp lý của TTHC:</w:t>
      </w:r>
    </w:p>
    <w:p w:rsidR="00557C51" w:rsidRDefault="00557C51" w:rsidP="00557C51">
      <w:pPr>
        <w:pStyle w:val="Default"/>
        <w:spacing w:line="380" w:lineRule="exact"/>
        <w:rPr>
          <w:sz w:val="28"/>
          <w:szCs w:val="28"/>
        </w:rPr>
      </w:pPr>
      <w:r>
        <w:rPr>
          <w:sz w:val="28"/>
          <w:szCs w:val="28"/>
        </w:rPr>
        <w:tab/>
        <w:t xml:space="preserve">- Luật Du lịch số 09/2017/QH14 ngày 19 tháng 6 năm 2017. Có hiệu lực từ ngày 01 tháng 01 năm 2018. </w:t>
      </w:r>
    </w:p>
    <w:p w:rsidR="00557C51" w:rsidRDefault="00557C51" w:rsidP="00557C51">
      <w:pPr>
        <w:pStyle w:val="Default"/>
        <w:spacing w:line="380" w:lineRule="exact"/>
        <w:rPr>
          <w:sz w:val="28"/>
          <w:szCs w:val="28"/>
        </w:rPr>
      </w:pPr>
      <w:r>
        <w:rPr>
          <w:sz w:val="28"/>
          <w:szCs w:val="28"/>
        </w:rPr>
        <w:tab/>
        <w:t xml:space="preserve">- Thông tư số 06/2017/TT-BVHTTDL ngày 15 tháng 12 năm 2017 của Bộ trưởng Bộ Văn hóa, Thể thao và Du lịch quy định chi tiết một số điều của Luật Du lịch. Có hiệu lực từ ngày 01 tháng 02 năm 2018. </w:t>
      </w:r>
    </w:p>
    <w:p w:rsidR="00557C51" w:rsidRPr="00512C76" w:rsidRDefault="00557C51" w:rsidP="00557C51">
      <w:pPr>
        <w:spacing w:line="380" w:lineRule="exact"/>
        <w:ind w:firstLine="540"/>
        <w:jc w:val="both"/>
        <w:rPr>
          <w:szCs w:val="28"/>
          <w:lang w:val="nl-NL"/>
        </w:rPr>
      </w:pPr>
      <w:r>
        <w:rPr>
          <w:szCs w:val="28"/>
        </w:rPr>
        <w:t xml:space="preserve">- Thông tư số 13/2021/TT-BVHTTDL ngày 30 tháng 11 năm 2021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w:t>
      </w:r>
    </w:p>
    <w:p w:rsidR="00557C51" w:rsidRPr="00512C76" w:rsidRDefault="00557C51" w:rsidP="00557C51">
      <w:pPr>
        <w:spacing w:line="380" w:lineRule="exact"/>
        <w:ind w:firstLine="540"/>
        <w:jc w:val="both"/>
        <w:rPr>
          <w:szCs w:val="28"/>
          <w:lang w:val="nl-NL"/>
        </w:rPr>
      </w:pPr>
    </w:p>
    <w:p w:rsidR="00557C51" w:rsidRPr="00512C76" w:rsidRDefault="00557C51" w:rsidP="00557C51">
      <w:pPr>
        <w:spacing w:line="380" w:lineRule="exact"/>
        <w:ind w:firstLine="540"/>
        <w:jc w:val="both"/>
        <w:rPr>
          <w:szCs w:val="28"/>
          <w:lang w:val="nl-NL"/>
        </w:rPr>
      </w:pPr>
    </w:p>
    <w:p w:rsidR="00D71C73" w:rsidRDefault="00D71C73">
      <w:pPr>
        <w:spacing w:after="0" w:line="240" w:lineRule="auto"/>
        <w:jc w:val="both"/>
        <w:rPr>
          <w:szCs w:val="28"/>
          <w:lang w:val="nl-NL"/>
        </w:rPr>
      </w:pPr>
      <w:r>
        <w:rPr>
          <w:szCs w:val="28"/>
          <w:lang w:val="nl-NL"/>
        </w:rPr>
        <w:br w:type="page"/>
      </w:r>
    </w:p>
    <w:p w:rsidR="00557C51" w:rsidRPr="00512C76" w:rsidRDefault="00557C51" w:rsidP="00D71C73">
      <w:pPr>
        <w:spacing w:after="120" w:line="240" w:lineRule="auto"/>
        <w:jc w:val="both"/>
        <w:rPr>
          <w:szCs w:val="28"/>
          <w:lang w:val="nl-NL"/>
        </w:rPr>
      </w:pPr>
    </w:p>
    <w:tbl>
      <w:tblPr>
        <w:tblW w:w="0" w:type="auto"/>
        <w:tblLook w:val="04A0" w:firstRow="1" w:lastRow="0" w:firstColumn="1" w:lastColumn="0" w:noHBand="0" w:noVBand="1"/>
      </w:tblPr>
      <w:tblGrid>
        <w:gridCol w:w="3369"/>
        <w:gridCol w:w="5919"/>
      </w:tblGrid>
      <w:tr w:rsidR="00557C51" w:rsidRPr="00512C76" w:rsidTr="00557C51">
        <w:tc>
          <w:tcPr>
            <w:tcW w:w="3369" w:type="dxa"/>
          </w:tcPr>
          <w:p w:rsidR="00557C51" w:rsidRPr="006E7702" w:rsidRDefault="00557C51" w:rsidP="00557C51">
            <w:pPr>
              <w:spacing w:after="120" w:line="240" w:lineRule="auto"/>
              <w:jc w:val="center"/>
              <w:rPr>
                <w:rFonts w:eastAsia="SimSun"/>
                <w:b/>
                <w:sz w:val="26"/>
                <w:szCs w:val="26"/>
                <w:lang w:val="nl-NL"/>
              </w:rPr>
            </w:pPr>
            <w:r w:rsidRPr="00871333">
              <w:rPr>
                <w:sz w:val="24"/>
                <w:szCs w:val="24"/>
              </w:rPr>
              <w:br w:type="page"/>
            </w:r>
            <w:r w:rsidR="006E78ED">
              <w:rPr>
                <w:rFonts w:eastAsia="SimSun"/>
                <w:noProof/>
                <w:sz w:val="26"/>
                <w:szCs w:val="26"/>
              </w:rPr>
              <w:pict>
                <v:shape id="AutoShape 36" o:spid="_x0000_s1148" type="#_x0000_t32" style="position:absolute;left:0;text-align:left;margin-left:51.25pt;margin-top:22.8pt;width:55.5pt;height:0;z-index:251730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kpDIA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"/>
              </w:pict>
            </w:r>
            <w:r w:rsidRPr="006E7702">
              <w:rPr>
                <w:b/>
                <w:bCs/>
                <w:sz w:val="26"/>
                <w:szCs w:val="26"/>
                <w:lang w:val="nl-NL"/>
              </w:rPr>
              <w:t>TÊN DOANH NGHIỆP</w:t>
            </w:r>
          </w:p>
          <w:p w:rsidR="00557C51" w:rsidRPr="00871333" w:rsidRDefault="00557C51" w:rsidP="00557C51">
            <w:pPr>
              <w:spacing w:after="120" w:line="240" w:lineRule="auto"/>
              <w:jc w:val="center"/>
              <w:rPr>
                <w:sz w:val="24"/>
                <w:szCs w:val="24"/>
                <w:lang w:val="nl-NL"/>
              </w:rPr>
            </w:pPr>
          </w:p>
          <w:p w:rsidR="00557C51" w:rsidRPr="00871333" w:rsidRDefault="00557C51" w:rsidP="00557C51">
            <w:pPr>
              <w:spacing w:after="120" w:line="240" w:lineRule="auto"/>
              <w:jc w:val="center"/>
              <w:rPr>
                <w:sz w:val="24"/>
                <w:szCs w:val="24"/>
                <w:lang w:val="nl-NL"/>
              </w:rPr>
            </w:pPr>
          </w:p>
          <w:p w:rsidR="00557C51" w:rsidRPr="00871333" w:rsidRDefault="00557C51" w:rsidP="00557C51">
            <w:pPr>
              <w:spacing w:after="120" w:line="240" w:lineRule="auto"/>
              <w:ind w:firstLine="720"/>
              <w:jc w:val="center"/>
              <w:rPr>
                <w:rFonts w:eastAsia="SimSun"/>
                <w:sz w:val="24"/>
                <w:szCs w:val="24"/>
                <w:lang w:val="nl-NL"/>
              </w:rPr>
            </w:pPr>
            <w:r w:rsidRPr="00871333">
              <w:rPr>
                <w:sz w:val="24"/>
                <w:szCs w:val="24"/>
                <w:lang w:val="nl-NL"/>
              </w:rPr>
              <w:t>Số:       /</w:t>
            </w:r>
          </w:p>
        </w:tc>
        <w:tc>
          <w:tcPr>
            <w:tcW w:w="5919" w:type="dxa"/>
          </w:tcPr>
          <w:p w:rsidR="00557C51" w:rsidRPr="006E7702" w:rsidRDefault="00557C51" w:rsidP="00557C51">
            <w:pPr>
              <w:spacing w:line="240" w:lineRule="auto"/>
              <w:jc w:val="center"/>
              <w:rPr>
                <w:rFonts w:eastAsia="SimSun"/>
                <w:b/>
                <w:bCs/>
                <w:sz w:val="26"/>
                <w:szCs w:val="26"/>
                <w:lang w:val="nl-NL"/>
              </w:rPr>
            </w:pPr>
            <w:r w:rsidRPr="006E7702">
              <w:rPr>
                <w:b/>
                <w:bCs/>
                <w:sz w:val="26"/>
                <w:szCs w:val="26"/>
                <w:lang w:val="nl-NL"/>
              </w:rPr>
              <w:t>CỘNG HOÀ XÃ HỘI CHỦ NGHĨA VIỆT NAM</w:t>
            </w:r>
          </w:p>
          <w:p w:rsidR="00557C51" w:rsidRPr="006E7702" w:rsidRDefault="006E78ED" w:rsidP="00557C51">
            <w:pPr>
              <w:spacing w:line="240" w:lineRule="auto"/>
              <w:jc w:val="center"/>
              <w:rPr>
                <w:b/>
                <w:szCs w:val="28"/>
                <w:lang w:val="nl-NL"/>
              </w:rPr>
            </w:pPr>
            <w:r>
              <w:rPr>
                <w:noProof/>
                <w:szCs w:val="28"/>
              </w:rPr>
              <w:pict>
                <v:line id="Line 35" o:spid="_x0000_s1147" style="position:absolute;left:0;text-align:left;z-index:251729408;visibility:visible;mso-wrap-distance-top:-3e-5mm;mso-wrap-distance-bottom:-3e-5mm" from="72.75pt,18.05pt" to="213.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bj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"/>
              </w:pict>
            </w:r>
            <w:r w:rsidR="00557C51" w:rsidRPr="006E7702">
              <w:rPr>
                <w:b/>
                <w:szCs w:val="28"/>
                <w:lang w:val="nl-NL"/>
              </w:rPr>
              <w:t>Độc lập - Tự do - Hạnh phúc</w:t>
            </w:r>
          </w:p>
          <w:p w:rsidR="00557C51" w:rsidRPr="00871333" w:rsidRDefault="00557C51" w:rsidP="00557C51">
            <w:pPr>
              <w:spacing w:after="120" w:line="240" w:lineRule="auto"/>
              <w:jc w:val="center"/>
              <w:rPr>
                <w:b/>
                <w:sz w:val="24"/>
                <w:szCs w:val="24"/>
                <w:lang w:val="nl-NL"/>
              </w:rPr>
            </w:pPr>
          </w:p>
          <w:p w:rsidR="00557C51" w:rsidRPr="00871333" w:rsidRDefault="00557C51" w:rsidP="00557C51">
            <w:pPr>
              <w:spacing w:after="120" w:line="240" w:lineRule="auto"/>
              <w:jc w:val="center"/>
              <w:rPr>
                <w:rFonts w:eastAsia="SimSun"/>
                <w:b/>
                <w:sz w:val="24"/>
                <w:szCs w:val="24"/>
                <w:lang w:val="nl-NL"/>
              </w:rPr>
            </w:pPr>
            <w:r w:rsidRPr="006E7702">
              <w:rPr>
                <w:szCs w:val="28"/>
                <w:lang w:val="nl-NL"/>
              </w:rPr>
              <w:t>........</w:t>
            </w:r>
            <w:r w:rsidRPr="006E7702">
              <w:rPr>
                <w:i/>
                <w:iCs/>
                <w:szCs w:val="28"/>
                <w:lang w:val="nl-NL"/>
              </w:rPr>
              <w:t>, ngày....tháng.....năm</w:t>
            </w:r>
            <w:r w:rsidRPr="00871333">
              <w:rPr>
                <w:i/>
                <w:iCs/>
                <w:sz w:val="24"/>
                <w:szCs w:val="24"/>
                <w:lang w:val="nl-NL"/>
              </w:rPr>
              <w:t>......</w:t>
            </w:r>
          </w:p>
        </w:tc>
      </w:tr>
    </w:tbl>
    <w:p w:rsidR="00557C51" w:rsidRPr="00512C76" w:rsidRDefault="00557C51" w:rsidP="00557C51">
      <w:pPr>
        <w:spacing w:line="240" w:lineRule="auto"/>
        <w:jc w:val="center"/>
        <w:rPr>
          <w:szCs w:val="28"/>
        </w:rPr>
      </w:pPr>
      <w:r w:rsidRPr="00512C76">
        <w:rPr>
          <w:b/>
          <w:bCs/>
          <w:szCs w:val="28"/>
          <w:lang w:val="vi-VN"/>
        </w:rPr>
        <w:t>THÔNG BÁO</w:t>
      </w:r>
    </w:p>
    <w:p w:rsidR="00557C51" w:rsidRPr="00512C76" w:rsidRDefault="00557C51" w:rsidP="00557C51">
      <w:pPr>
        <w:spacing w:line="240" w:lineRule="auto"/>
        <w:jc w:val="center"/>
        <w:rPr>
          <w:b/>
          <w:bCs/>
          <w:szCs w:val="28"/>
        </w:rPr>
      </w:pPr>
      <w:r w:rsidRPr="00512C76">
        <w:rPr>
          <w:b/>
          <w:bCs/>
          <w:szCs w:val="28"/>
          <w:lang w:val="vi-VN"/>
        </w:rPr>
        <w:t>CHẤM DỨT HOẠT ĐỘNG KINH DOANH</w:t>
      </w:r>
    </w:p>
    <w:p w:rsidR="00557C51" w:rsidRPr="00D71C73" w:rsidRDefault="00557C51" w:rsidP="00D71C73">
      <w:pPr>
        <w:spacing w:line="240" w:lineRule="auto"/>
        <w:jc w:val="center"/>
        <w:rPr>
          <w:b/>
          <w:bCs/>
          <w:szCs w:val="28"/>
        </w:rPr>
      </w:pPr>
      <w:r w:rsidRPr="00512C76">
        <w:rPr>
          <w:b/>
          <w:bCs/>
          <w:szCs w:val="28"/>
        </w:rPr>
        <w:t>DỊCH VỤ</w:t>
      </w:r>
      <w:r w:rsidRPr="00512C76">
        <w:rPr>
          <w:b/>
          <w:bCs/>
          <w:szCs w:val="28"/>
          <w:lang w:val="vi-VN"/>
        </w:rPr>
        <w:t xml:space="preserve"> LỮ HÀNH </w:t>
      </w:r>
      <w:r w:rsidRPr="00512C76">
        <w:rPr>
          <w:b/>
          <w:szCs w:val="28"/>
          <w:lang w:val="nl-NL"/>
        </w:rPr>
        <w:t>NỘI ĐỊA</w:t>
      </w:r>
    </w:p>
    <w:p w:rsidR="00557C51" w:rsidRPr="00512C76" w:rsidRDefault="00557C51" w:rsidP="00D71C73">
      <w:pPr>
        <w:spacing w:line="240" w:lineRule="auto"/>
        <w:jc w:val="center"/>
        <w:rPr>
          <w:bCs/>
          <w:szCs w:val="28"/>
          <w:lang w:val="nl-NL"/>
        </w:rPr>
      </w:pPr>
      <w:r w:rsidRPr="00512C76">
        <w:rPr>
          <w:bCs/>
          <w:szCs w:val="28"/>
          <w:lang w:val="nl-NL"/>
        </w:rPr>
        <w:t xml:space="preserve">Kính gửi: </w:t>
      </w:r>
      <w:r w:rsidRPr="00512C76">
        <w:rPr>
          <w:szCs w:val="28"/>
          <w:lang w:val="sv-SE"/>
        </w:rPr>
        <w:t>Sở Văn hóa, Thể thao và Du lịch tỉ</w:t>
      </w:r>
      <w:r>
        <w:rPr>
          <w:szCs w:val="28"/>
          <w:lang w:val="sv-SE"/>
        </w:rPr>
        <w:t>nh....</w:t>
      </w:r>
      <w:r w:rsidRPr="00512C76">
        <w:rPr>
          <w:szCs w:val="28"/>
          <w:lang w:val="sv-SE"/>
        </w:rPr>
        <w:t>...</w:t>
      </w:r>
    </w:p>
    <w:p w:rsidR="00557C51" w:rsidRPr="00512C76" w:rsidRDefault="00557C51" w:rsidP="00557C51">
      <w:pPr>
        <w:spacing w:after="120" w:line="240" w:lineRule="auto"/>
        <w:ind w:firstLine="567"/>
        <w:jc w:val="both"/>
        <w:rPr>
          <w:szCs w:val="28"/>
        </w:rPr>
      </w:pPr>
      <w:r w:rsidRPr="00512C76">
        <w:rPr>
          <w:szCs w:val="28"/>
        </w:rPr>
        <w:t xml:space="preserve">1. </w:t>
      </w:r>
      <w:r w:rsidRPr="00512C76">
        <w:rPr>
          <w:szCs w:val="28"/>
          <w:lang w:val="vi-VN"/>
        </w:rPr>
        <w:t>Tên doanh nghiệp (</w:t>
      </w:r>
      <w:r w:rsidRPr="00512C76">
        <w:rPr>
          <w:i/>
          <w:szCs w:val="28"/>
          <w:lang w:val="vi-VN"/>
        </w:rPr>
        <w:t>chữ in hoa</w:t>
      </w:r>
      <w:r w:rsidRPr="00512C76">
        <w:rPr>
          <w:szCs w:val="28"/>
          <w:lang w:val="vi-VN"/>
        </w:rPr>
        <w:t>): .............</w:t>
      </w:r>
      <w:r w:rsidRPr="00512C76">
        <w:rPr>
          <w:szCs w:val="28"/>
        </w:rPr>
        <w:t>..........</w:t>
      </w:r>
      <w:r w:rsidRPr="00512C76">
        <w:rPr>
          <w:szCs w:val="28"/>
          <w:lang w:val="vi-VN"/>
        </w:rPr>
        <w:t>..........................................</w:t>
      </w:r>
    </w:p>
    <w:p w:rsidR="00557C51" w:rsidRPr="00512C76" w:rsidRDefault="00557C51" w:rsidP="00557C51">
      <w:pPr>
        <w:spacing w:after="120" w:line="240" w:lineRule="auto"/>
        <w:jc w:val="both"/>
        <w:rPr>
          <w:szCs w:val="28"/>
          <w:lang w:val="nl-NL"/>
        </w:rPr>
      </w:pPr>
      <w:r w:rsidRPr="00512C76">
        <w:rPr>
          <w:szCs w:val="28"/>
          <w:lang w:val="nl-NL"/>
        </w:rPr>
        <w:t>................................................................................................................................</w:t>
      </w:r>
    </w:p>
    <w:p w:rsidR="00557C51" w:rsidRPr="00512C76" w:rsidRDefault="00557C51" w:rsidP="00557C51">
      <w:pPr>
        <w:spacing w:after="120" w:line="240" w:lineRule="auto"/>
        <w:ind w:firstLine="567"/>
        <w:jc w:val="both"/>
        <w:rPr>
          <w:szCs w:val="28"/>
        </w:rPr>
      </w:pPr>
      <w:r w:rsidRPr="00512C76">
        <w:rPr>
          <w:szCs w:val="28"/>
          <w:lang w:val="vi-VN"/>
        </w:rPr>
        <w:t>Tên giao dịch: .................................................................................................</w:t>
      </w:r>
    </w:p>
    <w:p w:rsidR="00557C51" w:rsidRPr="00512C76" w:rsidRDefault="00557C51" w:rsidP="00557C51">
      <w:pPr>
        <w:spacing w:after="120" w:line="240" w:lineRule="auto"/>
        <w:ind w:firstLine="567"/>
        <w:jc w:val="both"/>
        <w:rPr>
          <w:szCs w:val="28"/>
        </w:rPr>
      </w:pPr>
      <w:r w:rsidRPr="00512C76">
        <w:rPr>
          <w:szCs w:val="28"/>
          <w:lang w:val="vi-VN"/>
        </w:rPr>
        <w:t>Tên viết tắt: .....................................................................................................</w:t>
      </w:r>
    </w:p>
    <w:p w:rsidR="00557C51" w:rsidRPr="00512C76" w:rsidRDefault="00557C51" w:rsidP="00557C51">
      <w:pPr>
        <w:spacing w:after="120" w:line="240" w:lineRule="auto"/>
        <w:ind w:firstLine="567"/>
        <w:jc w:val="both"/>
        <w:rPr>
          <w:szCs w:val="28"/>
        </w:rPr>
      </w:pPr>
      <w:r w:rsidRPr="00512C76">
        <w:rPr>
          <w:szCs w:val="28"/>
        </w:rPr>
        <w:t xml:space="preserve">2. </w:t>
      </w:r>
      <w:r w:rsidRPr="00512C76">
        <w:rPr>
          <w:szCs w:val="28"/>
          <w:lang w:val="vi-VN"/>
        </w:rPr>
        <w:t xml:space="preserve">Địa chỉ trụ sở chính: </w:t>
      </w:r>
      <w:r w:rsidRPr="00512C76">
        <w:rPr>
          <w:szCs w:val="28"/>
        </w:rPr>
        <w:t>..................................................................................</w:t>
      </w:r>
    </w:p>
    <w:p w:rsidR="00557C51" w:rsidRPr="00512C76" w:rsidRDefault="00557C51" w:rsidP="00557C51">
      <w:pPr>
        <w:spacing w:after="120" w:line="240" w:lineRule="auto"/>
        <w:jc w:val="both"/>
        <w:rPr>
          <w:szCs w:val="28"/>
          <w:lang w:val="nl-NL"/>
        </w:rPr>
      </w:pPr>
      <w:r w:rsidRPr="00512C76">
        <w:rPr>
          <w:szCs w:val="28"/>
          <w:lang w:val="nl-NL"/>
        </w:rPr>
        <w:t>................................................................................................................................</w:t>
      </w:r>
    </w:p>
    <w:p w:rsidR="00557C51" w:rsidRPr="00512C76" w:rsidRDefault="00557C51" w:rsidP="00557C51">
      <w:pPr>
        <w:spacing w:after="120" w:line="240" w:lineRule="auto"/>
        <w:ind w:firstLine="567"/>
        <w:jc w:val="both"/>
        <w:rPr>
          <w:szCs w:val="28"/>
        </w:rPr>
      </w:pPr>
      <w:r w:rsidRPr="00512C76">
        <w:rPr>
          <w:szCs w:val="28"/>
          <w:lang w:val="vi-VN"/>
        </w:rPr>
        <w:t>Điện thoại:</w:t>
      </w:r>
      <w:r w:rsidRPr="00512C76">
        <w:rPr>
          <w:szCs w:val="28"/>
        </w:rPr>
        <w:t xml:space="preserve"> …………………… </w:t>
      </w:r>
      <w:r w:rsidRPr="00512C76">
        <w:rPr>
          <w:szCs w:val="28"/>
          <w:lang w:val="vi-VN"/>
        </w:rPr>
        <w:t xml:space="preserve">Fax: ........................................................ </w:t>
      </w:r>
    </w:p>
    <w:p w:rsidR="00557C51" w:rsidRPr="00512C76" w:rsidRDefault="00557C51" w:rsidP="00557C51">
      <w:pPr>
        <w:spacing w:after="120" w:line="240" w:lineRule="auto"/>
        <w:ind w:firstLine="567"/>
        <w:jc w:val="both"/>
        <w:rPr>
          <w:szCs w:val="28"/>
        </w:rPr>
      </w:pPr>
      <w:r w:rsidRPr="00512C76">
        <w:rPr>
          <w:szCs w:val="28"/>
        </w:rPr>
        <w:t xml:space="preserve">3. </w:t>
      </w:r>
      <w:r w:rsidRPr="00512C76">
        <w:rPr>
          <w:szCs w:val="28"/>
          <w:lang w:val="vi-VN"/>
        </w:rPr>
        <w:t>Họ tên người đại diện theo pháp luật của doanh nghiệp:</w:t>
      </w:r>
      <w:r w:rsidRPr="00512C76">
        <w:rPr>
          <w:szCs w:val="28"/>
        </w:rPr>
        <w:t xml:space="preserve"> ……………..</w:t>
      </w:r>
    </w:p>
    <w:p w:rsidR="00557C51" w:rsidRPr="00512C76" w:rsidRDefault="00557C51" w:rsidP="00557C51">
      <w:pPr>
        <w:spacing w:after="120" w:line="240" w:lineRule="auto"/>
        <w:ind w:firstLine="567"/>
        <w:jc w:val="both"/>
        <w:rPr>
          <w:szCs w:val="28"/>
        </w:rPr>
      </w:pPr>
      <w:r w:rsidRPr="00512C76">
        <w:rPr>
          <w:szCs w:val="28"/>
          <w:lang w:val="vi-VN"/>
        </w:rPr>
        <w:t>Giới tính: ....</w:t>
      </w:r>
      <w:r w:rsidRPr="00512C76">
        <w:rPr>
          <w:szCs w:val="28"/>
        </w:rPr>
        <w:t xml:space="preserve">.... </w:t>
      </w:r>
      <w:r w:rsidRPr="00512C76">
        <w:rPr>
          <w:szCs w:val="28"/>
          <w:lang w:val="vi-VN"/>
        </w:rPr>
        <w:t>Chức danh: .......................................................................</w:t>
      </w:r>
      <w:r w:rsidRPr="00512C76">
        <w:rPr>
          <w:szCs w:val="28"/>
        </w:rPr>
        <w:t>.....</w:t>
      </w:r>
    </w:p>
    <w:p w:rsidR="00557C51" w:rsidRDefault="00557C51" w:rsidP="00557C51">
      <w:pPr>
        <w:spacing w:after="120" w:line="240" w:lineRule="auto"/>
        <w:ind w:firstLine="567"/>
        <w:jc w:val="both"/>
        <w:rPr>
          <w:szCs w:val="28"/>
        </w:rPr>
      </w:pPr>
      <w:r w:rsidRPr="00512C76">
        <w:rPr>
          <w:szCs w:val="28"/>
        </w:rPr>
        <w:t xml:space="preserve">4. </w:t>
      </w:r>
      <w:r w:rsidRPr="00512C76">
        <w:rPr>
          <w:szCs w:val="28"/>
          <w:lang w:val="vi-VN"/>
        </w:rPr>
        <w:t xml:space="preserve">Giấy phép kinh doanh dịch vụ lữ hành </w:t>
      </w:r>
      <w:r w:rsidRPr="00512C76">
        <w:rPr>
          <w:szCs w:val="28"/>
        </w:rPr>
        <w:t xml:space="preserve">nội địa </w:t>
      </w:r>
      <w:r w:rsidRPr="00512C76">
        <w:rPr>
          <w:szCs w:val="28"/>
          <w:lang w:val="vi-VN"/>
        </w:rPr>
        <w:t>số</w:t>
      </w:r>
      <w:r w:rsidRPr="00512C76">
        <w:rPr>
          <w:szCs w:val="28"/>
        </w:rPr>
        <w:t xml:space="preserve"> ……………….. </w:t>
      </w:r>
      <w:r w:rsidRPr="00512C76">
        <w:rPr>
          <w:szCs w:val="28"/>
          <w:lang w:val="vi-VN"/>
        </w:rPr>
        <w:t xml:space="preserve">do </w:t>
      </w:r>
      <w:r w:rsidRPr="00512C76">
        <w:rPr>
          <w:szCs w:val="28"/>
          <w:lang w:val="sv-SE"/>
        </w:rPr>
        <w:t xml:space="preserve">Sở Văn hóa, Thể thao và Du lịch </w:t>
      </w:r>
      <w:r w:rsidRPr="00512C76">
        <w:rPr>
          <w:szCs w:val="28"/>
          <w:lang w:val="vi-VN"/>
        </w:rPr>
        <w:t>cấp ngày</w:t>
      </w:r>
      <w:r w:rsidRPr="00512C76">
        <w:rPr>
          <w:szCs w:val="28"/>
        </w:rPr>
        <w:t xml:space="preserve"> … </w:t>
      </w:r>
      <w:r w:rsidRPr="00512C76">
        <w:rPr>
          <w:szCs w:val="28"/>
          <w:lang w:val="vi-VN"/>
        </w:rPr>
        <w:t>tháng</w:t>
      </w:r>
      <w:r w:rsidRPr="00512C76">
        <w:rPr>
          <w:szCs w:val="28"/>
        </w:rPr>
        <w:t xml:space="preserve"> … </w:t>
      </w:r>
      <w:r w:rsidRPr="00512C76">
        <w:rPr>
          <w:szCs w:val="28"/>
          <w:lang w:val="vi-VN"/>
        </w:rPr>
        <w:t>năm</w:t>
      </w:r>
      <w:r w:rsidRPr="00512C76">
        <w:rPr>
          <w:szCs w:val="28"/>
        </w:rPr>
        <w:t xml:space="preserve"> ….…</w:t>
      </w:r>
    </w:p>
    <w:p w:rsidR="00557C51" w:rsidRPr="00512C76" w:rsidRDefault="00557C51" w:rsidP="00557C51">
      <w:pPr>
        <w:spacing w:after="120" w:line="240" w:lineRule="auto"/>
        <w:ind w:firstLine="567"/>
        <w:jc w:val="both"/>
        <w:rPr>
          <w:szCs w:val="28"/>
        </w:rPr>
      </w:pPr>
      <w:r>
        <w:rPr>
          <w:szCs w:val="28"/>
        </w:rPr>
        <w:t xml:space="preserve">5. </w:t>
      </w:r>
      <w:r w:rsidRPr="00512C76">
        <w:rPr>
          <w:szCs w:val="28"/>
          <w:lang w:val="vi-VN"/>
        </w:rPr>
        <w:t>Lý do chấm dứt hoạt động kinh doanh dịch vụ lữhành:..................................................</w:t>
      </w:r>
      <w:r w:rsidRPr="00512C76">
        <w:rPr>
          <w:szCs w:val="28"/>
        </w:rPr>
        <w:t>..</w:t>
      </w:r>
      <w:r>
        <w:rPr>
          <w:szCs w:val="28"/>
        </w:rPr>
        <w:t>..........................</w:t>
      </w:r>
      <w:r w:rsidR="00D71C73">
        <w:rPr>
          <w:szCs w:val="28"/>
        </w:rPr>
        <w:t>.....................</w:t>
      </w:r>
    </w:p>
    <w:p w:rsidR="00557C51" w:rsidRPr="00512C76" w:rsidRDefault="00557C51" w:rsidP="00557C51">
      <w:pPr>
        <w:spacing w:after="120" w:line="240" w:lineRule="auto"/>
        <w:ind w:firstLine="567"/>
        <w:jc w:val="both"/>
        <w:rPr>
          <w:szCs w:val="28"/>
        </w:rPr>
      </w:pPr>
      <w:r w:rsidRPr="00512C76">
        <w:rPr>
          <w:szCs w:val="28"/>
        </w:rPr>
        <w:t xml:space="preserve">6. Doanh nghiệp cam kết đã hoàn thành mọi nghĩa vụ đối với khách du lịch, các cơ sở cung cấp dịch vụ du lịch và xin </w:t>
      </w:r>
      <w:r w:rsidRPr="00512C76">
        <w:rPr>
          <w:szCs w:val="28"/>
          <w:lang w:val="vi-VN"/>
        </w:rPr>
        <w:t>chịu trách nhiệm về tính chính xác, trung thực của nội dung Thông báo này</w:t>
      </w:r>
      <w:r w:rsidRPr="00512C76">
        <w:rPr>
          <w:szCs w:val="28"/>
        </w:rPr>
        <w:t>.</w:t>
      </w:r>
    </w:p>
    <w:p w:rsidR="00557C51" w:rsidRPr="00512C76" w:rsidRDefault="00557C51" w:rsidP="00557C51">
      <w:pPr>
        <w:spacing w:after="120" w:line="240" w:lineRule="auto"/>
        <w:ind w:firstLine="567"/>
        <w:jc w:val="both"/>
        <w:rPr>
          <w:szCs w:val="28"/>
        </w:rPr>
      </w:pPr>
      <w:r w:rsidRPr="00512C76">
        <w:rPr>
          <w:szCs w:val="28"/>
          <w:lang w:val="vi-VN"/>
        </w:rPr>
        <w:t xml:space="preserve">Căn cứ vào các quy định hiện </w:t>
      </w:r>
      <w:r w:rsidRPr="00512C76">
        <w:rPr>
          <w:szCs w:val="28"/>
        </w:rPr>
        <w:t>h</w:t>
      </w:r>
      <w:r w:rsidRPr="00512C76">
        <w:rPr>
          <w:szCs w:val="28"/>
          <w:lang w:val="vi-VN"/>
        </w:rPr>
        <w:t xml:space="preserve">ành, kính đề nghị </w:t>
      </w:r>
      <w:r w:rsidRPr="00512C76">
        <w:rPr>
          <w:szCs w:val="28"/>
          <w:lang w:val="sv-SE"/>
        </w:rPr>
        <w:t>Sở Văn hóa, Thể thao và Du lịch</w:t>
      </w:r>
      <w:r w:rsidRPr="00512C76">
        <w:rPr>
          <w:szCs w:val="28"/>
          <w:lang w:val="vi-VN"/>
        </w:rPr>
        <w:t xml:space="preserve"> ban hành </w:t>
      </w:r>
      <w:r w:rsidRPr="00512C76">
        <w:rPr>
          <w:szCs w:val="28"/>
        </w:rPr>
        <w:t>Q</w:t>
      </w:r>
      <w:r w:rsidRPr="00512C76">
        <w:rPr>
          <w:szCs w:val="28"/>
          <w:lang w:val="vi-VN"/>
        </w:rPr>
        <w:t xml:space="preserve">uyết định thu hồi giấy phép kinh doanh dịch vụ lữ hành </w:t>
      </w:r>
      <w:r w:rsidRPr="00512C76">
        <w:rPr>
          <w:szCs w:val="28"/>
        </w:rPr>
        <w:t xml:space="preserve">và có công văn gửi Ngân hàng </w:t>
      </w:r>
      <w:r w:rsidRPr="00512C76">
        <w:rPr>
          <w:szCs w:val="28"/>
          <w:lang w:val="vi-VN"/>
        </w:rPr>
        <w:t>…(</w:t>
      </w:r>
      <w:r w:rsidRPr="00512C76">
        <w:rPr>
          <w:szCs w:val="28"/>
        </w:rPr>
        <w:t>*</w:t>
      </w:r>
      <w:r w:rsidRPr="00512C76">
        <w:rPr>
          <w:szCs w:val="28"/>
          <w:lang w:val="vi-VN"/>
        </w:rPr>
        <w:t>)….</w:t>
      </w:r>
      <w:r w:rsidRPr="00512C76">
        <w:rPr>
          <w:szCs w:val="28"/>
        </w:rPr>
        <w:t>để doanh nghiệp được giải tỏa tiền ký quỹ./</w:t>
      </w:r>
    </w:p>
    <w:tbl>
      <w:tblPr>
        <w:tblW w:w="0" w:type="auto"/>
        <w:tblLook w:val="04A0" w:firstRow="1" w:lastRow="0" w:firstColumn="1" w:lastColumn="0" w:noHBand="0" w:noVBand="1"/>
      </w:tblPr>
      <w:tblGrid>
        <w:gridCol w:w="3936"/>
        <w:gridCol w:w="5352"/>
      </w:tblGrid>
      <w:tr w:rsidR="00557C51" w:rsidRPr="00512C76" w:rsidTr="00557C51">
        <w:tc>
          <w:tcPr>
            <w:tcW w:w="3936" w:type="dxa"/>
          </w:tcPr>
          <w:p w:rsidR="00557C51" w:rsidRPr="00512C76" w:rsidRDefault="00557C51" w:rsidP="00557C51">
            <w:pPr>
              <w:spacing w:after="120" w:line="240" w:lineRule="auto"/>
              <w:ind w:firstLine="720"/>
              <w:rPr>
                <w:rFonts w:eastAsia="SimSun"/>
                <w:szCs w:val="28"/>
                <w:lang w:val="nl-NL"/>
              </w:rPr>
            </w:pPr>
          </w:p>
        </w:tc>
        <w:tc>
          <w:tcPr>
            <w:tcW w:w="5352" w:type="dxa"/>
            <w:hideMark/>
          </w:tcPr>
          <w:p w:rsidR="00557C51" w:rsidRPr="00512C76" w:rsidRDefault="00557C51" w:rsidP="00557C51">
            <w:pPr>
              <w:spacing w:after="120" w:line="240" w:lineRule="auto"/>
              <w:jc w:val="center"/>
              <w:rPr>
                <w:rFonts w:eastAsia="SimSun"/>
                <w:b/>
                <w:szCs w:val="28"/>
                <w:lang w:val="nl-NL"/>
              </w:rPr>
            </w:pPr>
            <w:r w:rsidRPr="00512C76">
              <w:rPr>
                <w:b/>
                <w:szCs w:val="28"/>
                <w:lang w:val="nl-NL"/>
              </w:rPr>
              <w:t>NGƯỜI ĐẠI DIỆN THEO PHÁP LUẬT CỦA DOANH NGHIỆP</w:t>
            </w:r>
          </w:p>
          <w:p w:rsidR="00557C51" w:rsidRPr="00512C76" w:rsidRDefault="00557C51" w:rsidP="00557C51">
            <w:pPr>
              <w:spacing w:after="120" w:line="240" w:lineRule="auto"/>
              <w:ind w:firstLine="720"/>
              <w:rPr>
                <w:rFonts w:eastAsia="SimSun"/>
                <w:szCs w:val="28"/>
                <w:lang w:val="nl-NL"/>
              </w:rPr>
            </w:pPr>
            <w:r w:rsidRPr="00512C76">
              <w:rPr>
                <w:i/>
                <w:szCs w:val="28"/>
                <w:lang w:val="nl-NL"/>
              </w:rPr>
              <w:t>(</w:t>
            </w:r>
            <w:r w:rsidRPr="00512C76">
              <w:rPr>
                <w:i/>
                <w:szCs w:val="28"/>
                <w:lang w:val="nl-NL" w:eastAsia="vi-VN"/>
              </w:rPr>
              <w:t>Ký, ghi rõ họ tên và đóng dấu</w:t>
            </w:r>
            <w:r w:rsidRPr="00512C76">
              <w:rPr>
                <w:i/>
                <w:szCs w:val="28"/>
                <w:lang w:val="nl-NL"/>
              </w:rPr>
              <w:t>)</w:t>
            </w:r>
          </w:p>
        </w:tc>
      </w:tr>
    </w:tbl>
    <w:p w:rsidR="00557C51" w:rsidRDefault="00557C51" w:rsidP="00D71C73">
      <w:pPr>
        <w:spacing w:after="120" w:line="240" w:lineRule="auto"/>
        <w:jc w:val="both"/>
        <w:rPr>
          <w:b/>
          <w:bCs/>
          <w:i/>
          <w:szCs w:val="28"/>
          <w:lang w:val="nl-NL" w:bidi="he-IL"/>
        </w:rPr>
      </w:pPr>
    </w:p>
    <w:p w:rsidR="00557C51" w:rsidRPr="00512C76" w:rsidRDefault="00557C51" w:rsidP="00557C51">
      <w:pPr>
        <w:spacing w:after="120" w:line="240" w:lineRule="auto"/>
        <w:ind w:firstLine="567"/>
        <w:jc w:val="both"/>
        <w:rPr>
          <w:rFonts w:eastAsia="SimSun"/>
          <w:bCs/>
          <w:i/>
          <w:szCs w:val="28"/>
          <w:lang w:val="nl-NL" w:bidi="he-IL"/>
        </w:rPr>
      </w:pPr>
      <w:r w:rsidRPr="00512C76">
        <w:rPr>
          <w:b/>
          <w:bCs/>
          <w:i/>
          <w:szCs w:val="28"/>
          <w:lang w:val="nl-NL" w:bidi="he-IL"/>
        </w:rPr>
        <w:t>Hướng dẫn ghi</w:t>
      </w:r>
      <w:r w:rsidRPr="00512C76">
        <w:rPr>
          <w:bCs/>
          <w:i/>
          <w:szCs w:val="28"/>
          <w:lang w:val="nl-NL" w:bidi="he-IL"/>
        </w:rPr>
        <w:t>:</w:t>
      </w:r>
    </w:p>
    <w:p w:rsidR="00557C51" w:rsidRPr="00512C76" w:rsidRDefault="00557C51" w:rsidP="00557C51">
      <w:pPr>
        <w:spacing w:after="120" w:line="240" w:lineRule="auto"/>
        <w:ind w:firstLine="567"/>
        <w:jc w:val="both"/>
        <w:rPr>
          <w:i/>
          <w:szCs w:val="28"/>
        </w:rPr>
      </w:pPr>
      <w:r w:rsidRPr="00512C76">
        <w:rPr>
          <w:szCs w:val="28"/>
        </w:rPr>
        <w:t xml:space="preserve"> (*) </w:t>
      </w:r>
      <w:r w:rsidRPr="00512C76">
        <w:rPr>
          <w:i/>
          <w:szCs w:val="28"/>
        </w:rPr>
        <w:t>Tên ngân hàng nơi doanh nghiệp đóng tiền ký quỹ.</w:t>
      </w:r>
    </w:p>
    <w:p w:rsidR="00557C51" w:rsidRPr="00512C76" w:rsidRDefault="00557C51" w:rsidP="00557C51">
      <w:pPr>
        <w:spacing w:line="380" w:lineRule="exact"/>
        <w:ind w:firstLine="567"/>
        <w:jc w:val="both"/>
        <w:rPr>
          <w:b/>
          <w:szCs w:val="28"/>
          <w:vertAlign w:val="superscript"/>
        </w:rPr>
      </w:pPr>
      <w:r w:rsidRPr="00512C76">
        <w:rPr>
          <w:szCs w:val="28"/>
        </w:rPr>
        <w:br w:type="page"/>
      </w:r>
      <w:r>
        <w:rPr>
          <w:b/>
          <w:szCs w:val="28"/>
        </w:rPr>
        <w:t>10</w:t>
      </w:r>
      <w:r w:rsidRPr="00512C76">
        <w:rPr>
          <w:b/>
          <w:szCs w:val="28"/>
        </w:rPr>
        <w:t xml:space="preserve">. Thủ tục thu hồi giấy phép kinh doanh </w:t>
      </w:r>
      <w:r w:rsidRPr="00512C76">
        <w:rPr>
          <w:b/>
          <w:szCs w:val="28"/>
          <w:lang w:val="vi-VN"/>
        </w:rPr>
        <w:t xml:space="preserve">dịch vụ </w:t>
      </w:r>
      <w:r w:rsidRPr="00512C76">
        <w:rPr>
          <w:b/>
          <w:szCs w:val="28"/>
        </w:rPr>
        <w:t xml:space="preserve">lữ hành nội địa trong trường hợp doanh nghiệp </w:t>
      </w:r>
      <w:r w:rsidRPr="00512C76">
        <w:rPr>
          <w:b/>
          <w:szCs w:val="28"/>
          <w:lang w:val="sv-SE"/>
        </w:rPr>
        <w:t xml:space="preserve">giải thể </w:t>
      </w:r>
    </w:p>
    <w:p w:rsidR="00557C51" w:rsidRPr="00871333" w:rsidRDefault="00557C51" w:rsidP="00557C51">
      <w:pPr>
        <w:spacing w:line="380" w:lineRule="exact"/>
        <w:ind w:firstLine="540"/>
        <w:jc w:val="both"/>
        <w:rPr>
          <w:b/>
          <w:szCs w:val="28"/>
        </w:rPr>
      </w:pPr>
      <w:r w:rsidRPr="00871333">
        <w:rPr>
          <w:b/>
          <w:szCs w:val="28"/>
        </w:rPr>
        <w:t xml:space="preserve">* Trình tự thực hiện: </w:t>
      </w:r>
    </w:p>
    <w:p w:rsidR="00557C51" w:rsidRPr="00512C76" w:rsidRDefault="00557C51" w:rsidP="00557C51">
      <w:pPr>
        <w:tabs>
          <w:tab w:val="left" w:pos="1080"/>
        </w:tabs>
        <w:spacing w:line="380" w:lineRule="exact"/>
        <w:ind w:firstLine="540"/>
        <w:jc w:val="both"/>
        <w:rPr>
          <w:szCs w:val="28"/>
        </w:rPr>
      </w:pPr>
      <w:r w:rsidRPr="00512C76">
        <w:rPr>
          <w:szCs w:val="28"/>
        </w:rPr>
        <w:t xml:space="preserve">- Doanh nghiệp gửi hồ sơ đề nghị chấm dứt hoạt động kinh doanh dịch vụ lữ hành đến </w:t>
      </w:r>
      <w:r w:rsidRPr="00512C76">
        <w:rPr>
          <w:szCs w:val="28"/>
          <w:lang w:val="sv-SE"/>
        </w:rPr>
        <w:t>Sở Văn hóa, Thể thao và Du lịch</w:t>
      </w:r>
      <w:r w:rsidRPr="00512C76">
        <w:rPr>
          <w:szCs w:val="28"/>
        </w:rPr>
        <w:t xml:space="preserve">; </w:t>
      </w:r>
    </w:p>
    <w:p w:rsidR="00557C51" w:rsidRPr="00512C76" w:rsidRDefault="00557C51" w:rsidP="00557C51">
      <w:pPr>
        <w:pStyle w:val="NormalWeb"/>
        <w:spacing w:before="0" w:beforeAutospacing="0" w:after="0" w:afterAutospacing="0" w:line="380" w:lineRule="exact"/>
        <w:ind w:firstLine="540"/>
        <w:rPr>
          <w:sz w:val="28"/>
          <w:szCs w:val="28"/>
          <w:lang w:val="nl-NL"/>
        </w:rPr>
      </w:pPr>
      <w:r w:rsidRPr="00512C76">
        <w:rPr>
          <w:sz w:val="28"/>
          <w:szCs w:val="28"/>
        </w:rPr>
        <w:t xml:space="preserve">- </w:t>
      </w:r>
      <w:r w:rsidRPr="00512C76">
        <w:rPr>
          <w:sz w:val="28"/>
          <w:szCs w:val="28"/>
          <w:lang w:val="vi-VN"/>
        </w:rPr>
        <w:t xml:space="preserve">Trong thời hạn 05 ngày làm việc, kể </w:t>
      </w:r>
      <w:r>
        <w:rPr>
          <w:sz w:val="28"/>
          <w:szCs w:val="28"/>
          <w:lang w:val="vi-VN"/>
        </w:rPr>
        <w:t>từ ngày nhận được hồ sơ hợp lệ</w:t>
      </w:r>
      <w:r w:rsidRPr="00512C76">
        <w:rPr>
          <w:sz w:val="28"/>
          <w:szCs w:val="28"/>
          <w:lang w:val="sv-SE"/>
        </w:rPr>
        <w:t>Sở Văn hóa, Thể thao và Du lịch</w:t>
      </w:r>
      <w:r w:rsidRPr="00512C76">
        <w:rPr>
          <w:sz w:val="28"/>
          <w:szCs w:val="28"/>
          <w:lang w:val="nl-NL"/>
        </w:rPr>
        <w:t xml:space="preserve"> ra </w:t>
      </w:r>
      <w:r w:rsidRPr="00512C76">
        <w:rPr>
          <w:sz w:val="28"/>
          <w:szCs w:val="28"/>
          <w:lang w:val="vi-VN"/>
        </w:rPr>
        <w:t>quyết định thu hồi giấy phép kinh doanh</w:t>
      </w:r>
      <w:r w:rsidRPr="00512C76">
        <w:rPr>
          <w:iCs/>
          <w:sz w:val="28"/>
          <w:szCs w:val="28"/>
        </w:rPr>
        <w:t xml:space="preserve"> dịch vụ</w:t>
      </w:r>
      <w:r w:rsidRPr="00512C76">
        <w:rPr>
          <w:sz w:val="28"/>
          <w:szCs w:val="28"/>
          <w:lang w:val="vi-VN"/>
        </w:rPr>
        <w:t xml:space="preserve"> lữ hành</w:t>
      </w:r>
      <w:r w:rsidRPr="00512C76">
        <w:rPr>
          <w:sz w:val="28"/>
          <w:szCs w:val="28"/>
        </w:rPr>
        <w:t xml:space="preserve"> nội địa</w:t>
      </w:r>
      <w:r w:rsidRPr="00512C76">
        <w:rPr>
          <w:sz w:val="28"/>
          <w:szCs w:val="28"/>
          <w:lang w:val="nl-NL"/>
        </w:rPr>
        <w:t>. Quyết định thu hồi giấy phép được</w:t>
      </w:r>
      <w:r w:rsidRPr="00512C76">
        <w:rPr>
          <w:sz w:val="28"/>
          <w:szCs w:val="28"/>
          <w:lang w:val="vi-VN"/>
        </w:rPr>
        <w:t xml:space="preserve"> gửi </w:t>
      </w:r>
      <w:r w:rsidRPr="00512C76">
        <w:rPr>
          <w:sz w:val="28"/>
          <w:szCs w:val="28"/>
        </w:rPr>
        <w:t>đến</w:t>
      </w:r>
      <w:r w:rsidRPr="00512C76">
        <w:rPr>
          <w:sz w:val="28"/>
          <w:szCs w:val="28"/>
          <w:lang w:val="vi-VN"/>
        </w:rPr>
        <w:t xml:space="preserve"> doanh nghiệp</w:t>
      </w:r>
      <w:r w:rsidRPr="00512C76">
        <w:rPr>
          <w:sz w:val="28"/>
          <w:szCs w:val="28"/>
          <w:lang w:val="nl-NL"/>
        </w:rPr>
        <w:t>,</w:t>
      </w:r>
      <w:r w:rsidRPr="00512C76">
        <w:rPr>
          <w:sz w:val="28"/>
          <w:szCs w:val="28"/>
          <w:lang w:val="vi-VN"/>
        </w:rPr>
        <w:t xml:space="preserve"> cơ quan nhà nước về xuất nhập cảnh</w:t>
      </w:r>
      <w:r w:rsidRPr="00512C76">
        <w:rPr>
          <w:sz w:val="28"/>
          <w:szCs w:val="28"/>
          <w:lang w:val="nl-NL"/>
        </w:rPr>
        <w:t>, cơ quan</w:t>
      </w:r>
      <w:r w:rsidRPr="00512C76">
        <w:rPr>
          <w:sz w:val="28"/>
          <w:szCs w:val="28"/>
          <w:lang w:val="vi-VN"/>
        </w:rPr>
        <w:t xml:space="preserve"> thuế, </w:t>
      </w:r>
      <w:r w:rsidRPr="00512C76">
        <w:rPr>
          <w:sz w:val="28"/>
          <w:szCs w:val="28"/>
          <w:lang w:val="nl-NL"/>
        </w:rPr>
        <w:t xml:space="preserve">cơ quan </w:t>
      </w:r>
      <w:r w:rsidRPr="00512C76">
        <w:rPr>
          <w:sz w:val="28"/>
          <w:szCs w:val="28"/>
          <w:lang w:val="vi-VN"/>
        </w:rPr>
        <w:t>đăng ký kinh doanh cấp tỉnh nơi doanh nghiệp đặt trụ sở chính</w:t>
      </w:r>
      <w:r w:rsidRPr="00512C76">
        <w:rPr>
          <w:sz w:val="28"/>
          <w:szCs w:val="28"/>
        </w:rPr>
        <w:t>,</w:t>
      </w:r>
      <w:r w:rsidRPr="00512C76">
        <w:rPr>
          <w:sz w:val="28"/>
          <w:szCs w:val="28"/>
          <w:lang w:val="nl-NL"/>
        </w:rPr>
        <w:t xml:space="preserve"> công bố trên </w:t>
      </w:r>
      <w:r w:rsidRPr="00512C76">
        <w:rPr>
          <w:sz w:val="28"/>
          <w:szCs w:val="28"/>
        </w:rPr>
        <w:t>cổng thông tin điện tử của Sở Văn hóa, Thể thao và Du lịch và</w:t>
      </w:r>
      <w:r w:rsidRPr="00512C76">
        <w:rPr>
          <w:sz w:val="28"/>
          <w:szCs w:val="28"/>
          <w:lang w:val="vi-VN"/>
        </w:rPr>
        <w:t xml:space="preserve"> trang mạng quản lý doanh nghiệp kinh doanh</w:t>
      </w:r>
      <w:r w:rsidRPr="00512C76">
        <w:rPr>
          <w:iCs/>
          <w:sz w:val="28"/>
          <w:szCs w:val="28"/>
        </w:rPr>
        <w:t xml:space="preserve"> dịch vụ</w:t>
      </w:r>
      <w:r w:rsidRPr="00512C76">
        <w:rPr>
          <w:sz w:val="28"/>
          <w:szCs w:val="28"/>
          <w:lang w:val="vi-VN"/>
        </w:rPr>
        <w:t xml:space="preserve"> lữ hành</w:t>
      </w:r>
      <w:r w:rsidRPr="00512C76">
        <w:rPr>
          <w:sz w:val="28"/>
          <w:szCs w:val="28"/>
          <w:lang w:val="nl-NL"/>
        </w:rPr>
        <w:t>;</w:t>
      </w:r>
    </w:p>
    <w:p w:rsidR="00557C51" w:rsidRPr="00512C76" w:rsidRDefault="00557C51" w:rsidP="00557C51">
      <w:pPr>
        <w:spacing w:line="380" w:lineRule="exact"/>
        <w:ind w:firstLine="540"/>
        <w:jc w:val="both"/>
        <w:rPr>
          <w:szCs w:val="28"/>
        </w:rPr>
      </w:pPr>
      <w:r w:rsidRPr="00512C76">
        <w:rPr>
          <w:szCs w:val="28"/>
          <w:lang w:val="nl-NL"/>
        </w:rPr>
        <w:t>-</w:t>
      </w:r>
      <w:r>
        <w:rPr>
          <w:szCs w:val="28"/>
        </w:rPr>
        <w:t xml:space="preserve"> Sau 3</w:t>
      </w:r>
      <w:r w:rsidRPr="00512C76">
        <w:rPr>
          <w:szCs w:val="28"/>
        </w:rPr>
        <w:t>0</w:t>
      </w:r>
      <w:r w:rsidRPr="00512C76">
        <w:rPr>
          <w:szCs w:val="28"/>
          <w:lang w:val="vi-VN"/>
        </w:rPr>
        <w:t xml:space="preserve"> ngày</w:t>
      </w:r>
      <w:r w:rsidRPr="00512C76">
        <w:rPr>
          <w:szCs w:val="28"/>
        </w:rPr>
        <w:t xml:space="preserve">, kể từ ngày đăng quyết định thu hồi giấy phép kinh doanh dịch vụ lữ hành nội địa </w:t>
      </w:r>
      <w:r w:rsidRPr="00512C76">
        <w:rPr>
          <w:szCs w:val="28"/>
          <w:lang w:val="nl-NL"/>
        </w:rPr>
        <w:t xml:space="preserve">trên </w:t>
      </w:r>
      <w:r w:rsidRPr="00512C76">
        <w:rPr>
          <w:szCs w:val="28"/>
        </w:rPr>
        <w:t xml:space="preserve">cổng thông tin điện tử của </w:t>
      </w:r>
      <w:r w:rsidRPr="00512C76">
        <w:rPr>
          <w:szCs w:val="28"/>
          <w:lang w:val="sv-SE"/>
        </w:rPr>
        <w:t>Sở Văn hóa, Thể thao và Du lịch</w:t>
      </w:r>
      <w:r w:rsidRPr="00512C76">
        <w:rPr>
          <w:szCs w:val="28"/>
        </w:rPr>
        <w:t xml:space="preserve"> và</w:t>
      </w:r>
      <w:r w:rsidRPr="00512C76">
        <w:rPr>
          <w:szCs w:val="28"/>
          <w:lang w:val="vi-VN"/>
        </w:rPr>
        <w:t xml:space="preserve"> trang mạng quản lý doanh nghiệp kinh doanh</w:t>
      </w:r>
      <w:r w:rsidRPr="00512C76">
        <w:rPr>
          <w:iCs/>
          <w:szCs w:val="28"/>
        </w:rPr>
        <w:t xml:space="preserve"> dịch vụ</w:t>
      </w:r>
      <w:r w:rsidRPr="00512C76">
        <w:rPr>
          <w:szCs w:val="28"/>
          <w:lang w:val="vi-VN"/>
        </w:rPr>
        <w:t xml:space="preserve"> lữ hành</w:t>
      </w:r>
      <w:r w:rsidRPr="00512C76">
        <w:rPr>
          <w:szCs w:val="28"/>
        </w:rPr>
        <w:t xml:space="preserve">, trường hợp không có khiếu nại, tố cáo liên quan đến nghĩa vụ đối với khách du lịch, </w:t>
      </w:r>
      <w:r w:rsidRPr="00512C76">
        <w:rPr>
          <w:szCs w:val="28"/>
          <w:lang w:val="nl-NL"/>
        </w:rPr>
        <w:t>cơ sở cung cấp dịch vụ du lịch</w:t>
      </w:r>
      <w:r w:rsidRPr="00512C76">
        <w:rPr>
          <w:szCs w:val="28"/>
        </w:rPr>
        <w:t xml:space="preserve"> thì </w:t>
      </w:r>
      <w:r w:rsidRPr="00512C76">
        <w:rPr>
          <w:szCs w:val="28"/>
          <w:lang w:val="sv-SE"/>
        </w:rPr>
        <w:t>Sở Văn hóa, Thể thao và Du lịch</w:t>
      </w:r>
      <w:r w:rsidRPr="00512C76">
        <w:rPr>
          <w:szCs w:val="28"/>
          <w:lang w:val="vi-VN"/>
        </w:rPr>
        <w:t xml:space="preserve"> có văn bản gửi ngân hàng để doanh nghiệp được rút tiền ký quỹ</w:t>
      </w:r>
      <w:r w:rsidRPr="00512C76">
        <w:rPr>
          <w:szCs w:val="28"/>
        </w:rPr>
        <w:t xml:space="preserve">; trường hợp có khiếu nại, tố cáo liên quan đến nghĩa vụ của doanh nghiệp đối với khách du lịch, </w:t>
      </w:r>
      <w:r w:rsidRPr="00512C76">
        <w:rPr>
          <w:szCs w:val="28"/>
          <w:lang w:val="nl-NL"/>
        </w:rPr>
        <w:t xml:space="preserve">cơ sở cung cấp dịch vụ du lịch thì </w:t>
      </w:r>
      <w:r w:rsidRPr="00512C76">
        <w:rPr>
          <w:szCs w:val="28"/>
          <w:lang w:val="sv-SE"/>
        </w:rPr>
        <w:t>Sở Văn hóa, Thể thao và Du lịch</w:t>
      </w:r>
      <w:r w:rsidRPr="00512C76">
        <w:rPr>
          <w:szCs w:val="28"/>
        </w:rPr>
        <w:t xml:space="preserve"> phối hợp với các cơ quan có thẩm quyền liên quan giải quyết theo quy định của pháp luật.</w:t>
      </w:r>
    </w:p>
    <w:p w:rsidR="00557C51" w:rsidRPr="00512C76" w:rsidRDefault="00557C51" w:rsidP="00557C51">
      <w:pPr>
        <w:tabs>
          <w:tab w:val="left" w:pos="1080"/>
        </w:tabs>
        <w:spacing w:line="380" w:lineRule="exact"/>
        <w:ind w:firstLine="540"/>
        <w:jc w:val="both"/>
        <w:rPr>
          <w:szCs w:val="28"/>
        </w:rPr>
      </w:pPr>
      <w:r w:rsidRPr="00871333">
        <w:rPr>
          <w:b/>
          <w:szCs w:val="28"/>
        </w:rPr>
        <w:t>* Cách thức thực hiện</w:t>
      </w:r>
      <w:r w:rsidRPr="00512C76">
        <w:rPr>
          <w:szCs w:val="28"/>
        </w:rPr>
        <w:t xml:space="preserve">: Gửi trực tiếp hoặc qua đường bưu điện đến </w:t>
      </w:r>
      <w:r w:rsidRPr="00512C76">
        <w:rPr>
          <w:szCs w:val="28"/>
          <w:lang w:val="sv-SE"/>
        </w:rPr>
        <w:t>Sở Văn hóa, Thể thao và Du lịch</w:t>
      </w:r>
      <w:r w:rsidRPr="00512C76">
        <w:rPr>
          <w:szCs w:val="28"/>
        </w:rPr>
        <w:t>.</w:t>
      </w:r>
    </w:p>
    <w:p w:rsidR="00557C51" w:rsidRPr="00871333" w:rsidRDefault="00557C51" w:rsidP="00557C51">
      <w:pPr>
        <w:tabs>
          <w:tab w:val="left" w:pos="1080"/>
        </w:tabs>
        <w:spacing w:line="380" w:lineRule="exact"/>
        <w:ind w:firstLine="540"/>
        <w:jc w:val="both"/>
        <w:rPr>
          <w:b/>
          <w:szCs w:val="28"/>
        </w:rPr>
      </w:pPr>
      <w:r w:rsidRPr="00871333">
        <w:rPr>
          <w:b/>
          <w:szCs w:val="28"/>
        </w:rPr>
        <w:t>* Thành phần, số lượng hồ sơ:</w:t>
      </w:r>
    </w:p>
    <w:p w:rsidR="00557C51" w:rsidRPr="00512C76" w:rsidRDefault="00557C51" w:rsidP="00557C51">
      <w:pPr>
        <w:tabs>
          <w:tab w:val="left" w:pos="1080"/>
        </w:tabs>
        <w:spacing w:line="380" w:lineRule="exact"/>
        <w:ind w:firstLine="540"/>
        <w:jc w:val="both"/>
        <w:rPr>
          <w:szCs w:val="28"/>
          <w:lang w:val="nl-NL"/>
        </w:rPr>
      </w:pPr>
      <w:r w:rsidRPr="00512C76">
        <w:rPr>
          <w:szCs w:val="28"/>
          <w:lang w:val="nl-NL"/>
        </w:rPr>
        <w:t xml:space="preserve">- Thành phần hồ sơ: </w:t>
      </w:r>
    </w:p>
    <w:p w:rsidR="00557C51" w:rsidRPr="00512C76" w:rsidRDefault="00557C51" w:rsidP="00557C51">
      <w:pPr>
        <w:spacing w:line="380" w:lineRule="exact"/>
        <w:ind w:firstLine="540"/>
        <w:jc w:val="both"/>
        <w:rPr>
          <w:szCs w:val="28"/>
          <w:lang w:val="sv-SE"/>
        </w:rPr>
      </w:pPr>
      <w:r w:rsidRPr="00512C76">
        <w:rPr>
          <w:szCs w:val="28"/>
          <w:lang w:val="sv-SE"/>
        </w:rPr>
        <w:t xml:space="preserve">(1) </w:t>
      </w:r>
      <w:r w:rsidRPr="00512C76">
        <w:rPr>
          <w:szCs w:val="28"/>
          <w:lang w:val="nl-NL"/>
        </w:rPr>
        <w:t>Thông báo</w:t>
      </w:r>
      <w:r w:rsidRPr="00512C76">
        <w:rPr>
          <w:szCs w:val="28"/>
          <w:lang w:val="vi-VN"/>
        </w:rPr>
        <w:t xml:space="preserve"> chấm dứt hoạt động kinh doanh</w:t>
      </w:r>
      <w:r w:rsidRPr="00512C76">
        <w:rPr>
          <w:iCs/>
          <w:szCs w:val="28"/>
        </w:rPr>
        <w:t xml:space="preserve"> dịch vụ</w:t>
      </w:r>
      <w:r w:rsidRPr="00512C76">
        <w:rPr>
          <w:szCs w:val="28"/>
          <w:lang w:val="vi-VN"/>
        </w:rPr>
        <w:t xml:space="preserve"> lữ hành</w:t>
      </w:r>
      <w:r w:rsidRPr="00512C76">
        <w:rPr>
          <w:szCs w:val="28"/>
        </w:rPr>
        <w:t xml:space="preserve"> nội địa</w:t>
      </w:r>
      <w:r w:rsidRPr="00512C76">
        <w:rPr>
          <w:szCs w:val="28"/>
          <w:lang w:val="nl-NL"/>
        </w:rPr>
        <w:t>(Mẫu số 06 Phụ lục II ban hành kèm theo Thông tư số 06/2017/TT-BVHTTDL ngày 15 tháng 12 năm 2017)</w:t>
      </w:r>
      <w:r w:rsidRPr="00512C76">
        <w:rPr>
          <w:szCs w:val="28"/>
          <w:lang w:val="sv-SE"/>
        </w:rPr>
        <w:t>;</w:t>
      </w:r>
    </w:p>
    <w:p w:rsidR="00557C51" w:rsidRPr="00512C76" w:rsidRDefault="00557C51" w:rsidP="00557C51">
      <w:pPr>
        <w:spacing w:line="380" w:lineRule="exact"/>
        <w:ind w:firstLine="540"/>
        <w:jc w:val="both"/>
        <w:rPr>
          <w:szCs w:val="28"/>
          <w:lang w:val="sv-SE"/>
        </w:rPr>
      </w:pPr>
      <w:r w:rsidRPr="00512C76">
        <w:rPr>
          <w:szCs w:val="28"/>
          <w:lang w:val="sv-SE"/>
        </w:rPr>
        <w:t xml:space="preserve">(2) </w:t>
      </w:r>
      <w:r w:rsidRPr="00512C76">
        <w:rPr>
          <w:szCs w:val="28"/>
        </w:rPr>
        <w:t>G</w:t>
      </w:r>
      <w:r w:rsidRPr="00512C76">
        <w:rPr>
          <w:szCs w:val="28"/>
          <w:lang w:val="vi-VN"/>
        </w:rPr>
        <w:t>iấy phép kinh doanh</w:t>
      </w:r>
      <w:r w:rsidRPr="00512C76">
        <w:rPr>
          <w:iCs/>
          <w:szCs w:val="28"/>
        </w:rPr>
        <w:t xml:space="preserve"> dịch vụ</w:t>
      </w:r>
      <w:r w:rsidRPr="00512C76">
        <w:rPr>
          <w:szCs w:val="28"/>
          <w:lang w:val="vi-VN"/>
        </w:rPr>
        <w:t xml:space="preserve"> lữ hành </w:t>
      </w:r>
      <w:r w:rsidRPr="00512C76">
        <w:rPr>
          <w:szCs w:val="28"/>
        </w:rPr>
        <w:t xml:space="preserve">nội địa </w:t>
      </w:r>
      <w:r w:rsidRPr="00512C76">
        <w:rPr>
          <w:szCs w:val="28"/>
          <w:lang w:val="vi-VN"/>
        </w:rPr>
        <w:t>đã được cấp</w:t>
      </w:r>
      <w:r w:rsidRPr="00512C76">
        <w:rPr>
          <w:szCs w:val="28"/>
          <w:lang w:val="sv-SE"/>
        </w:rPr>
        <w:t>;</w:t>
      </w:r>
    </w:p>
    <w:p w:rsidR="00557C51" w:rsidRPr="00512C76" w:rsidRDefault="00557C51" w:rsidP="00557C51">
      <w:pPr>
        <w:spacing w:line="380" w:lineRule="exact"/>
        <w:ind w:firstLine="540"/>
        <w:jc w:val="both"/>
        <w:rPr>
          <w:szCs w:val="28"/>
          <w:lang w:val="sv-SE"/>
        </w:rPr>
      </w:pPr>
      <w:r w:rsidRPr="00512C76">
        <w:rPr>
          <w:szCs w:val="28"/>
          <w:lang w:val="nl-NL"/>
        </w:rPr>
        <w:t>(3) Quyết định giải thể, biên bản họp của doanh nghiệp trong trường hợp doanh nghiệp giải thể theo quy định tại các điểm a, b và c khoản 1 Điều 201 Luật Doanh nghiệp; Quyết định thu hồi giấy chứng nhận đăng ký doanh nghiệp hoặc Quyết định giải thể của Tòa án trong trường hợp doanh nghiệp giải thể theo quy định tại điểm d khoản 1 Điều 201 Luật Doanh nghiệp.</w:t>
      </w:r>
    </w:p>
    <w:p w:rsidR="00557C51" w:rsidRPr="00512C76" w:rsidRDefault="00557C51" w:rsidP="00557C51">
      <w:pPr>
        <w:tabs>
          <w:tab w:val="left" w:pos="1080"/>
        </w:tabs>
        <w:spacing w:line="380" w:lineRule="exact"/>
        <w:ind w:firstLine="540"/>
        <w:jc w:val="both"/>
        <w:rPr>
          <w:szCs w:val="28"/>
          <w:lang w:val="nl-NL"/>
        </w:rPr>
      </w:pPr>
      <w:r w:rsidRPr="00512C76">
        <w:rPr>
          <w:szCs w:val="28"/>
          <w:lang w:val="nl-NL"/>
        </w:rPr>
        <w:t>- Số lượng hồ sơ:  01 (bộ).</w:t>
      </w:r>
    </w:p>
    <w:p w:rsidR="00557C51" w:rsidRPr="00871333" w:rsidRDefault="00557C51" w:rsidP="00557C51">
      <w:pPr>
        <w:tabs>
          <w:tab w:val="left" w:pos="1080"/>
        </w:tabs>
        <w:spacing w:line="380" w:lineRule="exact"/>
        <w:ind w:firstLine="540"/>
        <w:jc w:val="both"/>
        <w:rPr>
          <w:b/>
          <w:szCs w:val="28"/>
          <w:lang w:val="nl-NL"/>
        </w:rPr>
      </w:pPr>
      <w:r w:rsidRPr="00871333">
        <w:rPr>
          <w:b/>
          <w:szCs w:val="28"/>
          <w:lang w:val="nl-NL"/>
        </w:rPr>
        <w:t xml:space="preserve">* Thời hạn giải quyết: </w:t>
      </w:r>
    </w:p>
    <w:p w:rsidR="00557C51" w:rsidRPr="00512C76" w:rsidRDefault="00557C51" w:rsidP="00557C51">
      <w:pPr>
        <w:tabs>
          <w:tab w:val="left" w:pos="1080"/>
        </w:tabs>
        <w:spacing w:line="380" w:lineRule="exact"/>
        <w:ind w:firstLine="540"/>
        <w:jc w:val="both"/>
        <w:rPr>
          <w:szCs w:val="28"/>
        </w:rPr>
      </w:pPr>
      <w:r w:rsidRPr="00512C76">
        <w:rPr>
          <w:szCs w:val="28"/>
        </w:rPr>
        <w:t xml:space="preserve">- </w:t>
      </w:r>
      <w:r w:rsidRPr="00512C76">
        <w:rPr>
          <w:szCs w:val="28"/>
          <w:lang w:val="vi-VN"/>
        </w:rPr>
        <w:t xml:space="preserve">Trong thời hạn 05 ngày làm việc, kể từ ngày nhận được hồ sơ hợp lệ, </w:t>
      </w:r>
      <w:r w:rsidRPr="00512C76">
        <w:rPr>
          <w:szCs w:val="28"/>
          <w:lang w:val="sv-SE"/>
        </w:rPr>
        <w:t>Sở Văn hóa, Thể thao và Du lịch</w:t>
      </w:r>
      <w:r w:rsidRPr="00512C76">
        <w:rPr>
          <w:szCs w:val="28"/>
          <w:lang w:val="nl-NL"/>
        </w:rPr>
        <w:t xml:space="preserve"> ra </w:t>
      </w:r>
      <w:r w:rsidRPr="00512C76">
        <w:rPr>
          <w:szCs w:val="28"/>
          <w:lang w:val="vi-VN"/>
        </w:rPr>
        <w:t>quyết định thu hồi giấy phép kinh doanh</w:t>
      </w:r>
      <w:r w:rsidRPr="00512C76">
        <w:rPr>
          <w:iCs/>
          <w:szCs w:val="28"/>
        </w:rPr>
        <w:t xml:space="preserve"> dịch vụ</w:t>
      </w:r>
      <w:r w:rsidRPr="00512C76">
        <w:rPr>
          <w:szCs w:val="28"/>
          <w:lang w:val="vi-VN"/>
        </w:rPr>
        <w:t xml:space="preserve"> lữ hành</w:t>
      </w:r>
      <w:r w:rsidRPr="00512C76">
        <w:rPr>
          <w:szCs w:val="28"/>
        </w:rPr>
        <w:t>;</w:t>
      </w:r>
    </w:p>
    <w:p w:rsidR="00557C51" w:rsidRPr="00512C76" w:rsidRDefault="00557C51" w:rsidP="00557C51">
      <w:pPr>
        <w:tabs>
          <w:tab w:val="left" w:pos="1080"/>
        </w:tabs>
        <w:spacing w:line="380" w:lineRule="exact"/>
        <w:ind w:firstLine="540"/>
        <w:jc w:val="both"/>
        <w:rPr>
          <w:szCs w:val="28"/>
        </w:rPr>
      </w:pPr>
      <w:r>
        <w:rPr>
          <w:szCs w:val="28"/>
        </w:rPr>
        <w:t>- Sau 3</w:t>
      </w:r>
      <w:r w:rsidRPr="00512C76">
        <w:rPr>
          <w:szCs w:val="28"/>
        </w:rPr>
        <w:t>0</w:t>
      </w:r>
      <w:r w:rsidRPr="00512C76">
        <w:rPr>
          <w:szCs w:val="28"/>
          <w:lang w:val="vi-VN"/>
        </w:rPr>
        <w:t xml:space="preserve"> ngày</w:t>
      </w:r>
      <w:r w:rsidRPr="00512C76">
        <w:rPr>
          <w:szCs w:val="28"/>
        </w:rPr>
        <w:t xml:space="preserve">, kể từ ngày đăng quyết định thu hồi giấy phép kinh doanh dịch vụ lữ hành, trường hợp không có khiếu nại, tố cáo liên quan đến nghĩa vụ đối với khách du lịch, </w:t>
      </w:r>
      <w:r w:rsidRPr="00512C76">
        <w:rPr>
          <w:szCs w:val="28"/>
          <w:lang w:val="nl-NL"/>
        </w:rPr>
        <w:t>cơ sở cung cấp dịch vụ du lịch</w:t>
      </w:r>
      <w:r w:rsidRPr="00512C76">
        <w:rPr>
          <w:szCs w:val="28"/>
        </w:rPr>
        <w:t xml:space="preserve"> thì </w:t>
      </w:r>
      <w:r w:rsidRPr="00512C76">
        <w:rPr>
          <w:szCs w:val="28"/>
          <w:lang w:val="sv-SE"/>
        </w:rPr>
        <w:t>Sở Văn hóa, Thể thao và Du lịch</w:t>
      </w:r>
      <w:r w:rsidRPr="00512C76">
        <w:rPr>
          <w:szCs w:val="28"/>
          <w:lang w:val="vi-VN"/>
        </w:rPr>
        <w:t xml:space="preserve"> có văn bản gửi ngân hàng để doanh nghiệp được rút tiền ký quỹ</w:t>
      </w:r>
      <w:r w:rsidRPr="00512C76">
        <w:rPr>
          <w:szCs w:val="28"/>
        </w:rPr>
        <w:t>.</w:t>
      </w:r>
    </w:p>
    <w:p w:rsidR="00557C51" w:rsidRPr="00512C76" w:rsidRDefault="00557C51" w:rsidP="00557C51">
      <w:pPr>
        <w:tabs>
          <w:tab w:val="left" w:pos="1080"/>
        </w:tabs>
        <w:spacing w:line="380" w:lineRule="exact"/>
        <w:ind w:firstLine="540"/>
        <w:jc w:val="both"/>
        <w:rPr>
          <w:szCs w:val="28"/>
          <w:lang w:val="nl-NL"/>
        </w:rPr>
      </w:pPr>
      <w:r w:rsidRPr="00871333">
        <w:rPr>
          <w:b/>
          <w:szCs w:val="28"/>
          <w:lang w:val="nl-NL"/>
        </w:rPr>
        <w:t>* Đối tượng thực hiện TTHC</w:t>
      </w:r>
      <w:r w:rsidRPr="00512C76">
        <w:rPr>
          <w:szCs w:val="28"/>
          <w:lang w:val="nl-NL"/>
        </w:rPr>
        <w:t>: Tổ chức.</w:t>
      </w:r>
    </w:p>
    <w:p w:rsidR="00557C51" w:rsidRPr="00871333" w:rsidRDefault="00557C51" w:rsidP="00557C51">
      <w:pPr>
        <w:tabs>
          <w:tab w:val="left" w:pos="1080"/>
        </w:tabs>
        <w:spacing w:line="380" w:lineRule="exact"/>
        <w:ind w:firstLine="540"/>
        <w:jc w:val="both"/>
        <w:rPr>
          <w:b/>
          <w:szCs w:val="28"/>
          <w:lang w:val="nl-NL"/>
        </w:rPr>
      </w:pPr>
      <w:r w:rsidRPr="00871333">
        <w:rPr>
          <w:b/>
          <w:szCs w:val="28"/>
          <w:lang w:val="nl-NL"/>
        </w:rPr>
        <w:t>* Cơ quan thực hiện TTHC:</w:t>
      </w:r>
    </w:p>
    <w:p w:rsidR="00557C51" w:rsidRPr="00512C76" w:rsidRDefault="00557C51" w:rsidP="00557C51">
      <w:pPr>
        <w:tabs>
          <w:tab w:val="left" w:pos="540"/>
          <w:tab w:val="left" w:pos="720"/>
          <w:tab w:val="left" w:pos="1080"/>
        </w:tabs>
        <w:spacing w:line="380" w:lineRule="exact"/>
        <w:ind w:firstLine="540"/>
        <w:jc w:val="both"/>
        <w:rPr>
          <w:szCs w:val="28"/>
          <w:lang w:val="nl-NL"/>
        </w:rPr>
      </w:pPr>
      <w:r w:rsidRPr="00512C76">
        <w:rPr>
          <w:szCs w:val="28"/>
          <w:lang w:val="nl-NL"/>
        </w:rPr>
        <w:t xml:space="preserve">- Cơ quan có thẩm quyền quyết định: </w:t>
      </w:r>
      <w:r w:rsidRPr="00512C76">
        <w:rPr>
          <w:szCs w:val="28"/>
          <w:lang w:val="sv-SE"/>
        </w:rPr>
        <w:t>Sở Văn hóa, Thể thao và Du lịch</w:t>
      </w:r>
      <w:r w:rsidRPr="00512C76">
        <w:rPr>
          <w:szCs w:val="28"/>
          <w:lang w:val="nl-NL"/>
        </w:rPr>
        <w:t>.</w:t>
      </w:r>
    </w:p>
    <w:p w:rsidR="00557C51" w:rsidRPr="00512C76" w:rsidRDefault="00557C51" w:rsidP="00557C51">
      <w:pPr>
        <w:tabs>
          <w:tab w:val="left" w:pos="540"/>
          <w:tab w:val="left" w:pos="720"/>
          <w:tab w:val="left" w:pos="1080"/>
        </w:tabs>
        <w:spacing w:line="380" w:lineRule="exact"/>
        <w:ind w:firstLine="540"/>
        <w:jc w:val="both"/>
        <w:rPr>
          <w:szCs w:val="28"/>
          <w:lang w:val="nl-NL"/>
        </w:rPr>
      </w:pPr>
      <w:r w:rsidRPr="00512C76">
        <w:rPr>
          <w:szCs w:val="28"/>
          <w:lang w:val="nl-NL"/>
        </w:rPr>
        <w:t xml:space="preserve">- Cơ quan trực tiếp thực hiện TTHC: </w:t>
      </w:r>
      <w:r w:rsidRPr="00512C76">
        <w:rPr>
          <w:szCs w:val="28"/>
          <w:lang w:val="sv-SE"/>
        </w:rPr>
        <w:t>Sở Văn hóa, Thể thao và Du lịch</w:t>
      </w:r>
      <w:r w:rsidRPr="00512C76">
        <w:rPr>
          <w:szCs w:val="28"/>
          <w:lang w:val="nl-NL"/>
        </w:rPr>
        <w:t>.</w:t>
      </w:r>
    </w:p>
    <w:p w:rsidR="00557C51" w:rsidRPr="00512C76" w:rsidRDefault="00557C51" w:rsidP="00557C51">
      <w:pPr>
        <w:tabs>
          <w:tab w:val="left" w:pos="1080"/>
        </w:tabs>
        <w:spacing w:line="380" w:lineRule="exact"/>
        <w:ind w:firstLine="540"/>
        <w:jc w:val="both"/>
        <w:rPr>
          <w:szCs w:val="28"/>
          <w:lang w:val="nl-NL"/>
        </w:rPr>
      </w:pPr>
      <w:r w:rsidRPr="00871333">
        <w:rPr>
          <w:b/>
          <w:szCs w:val="28"/>
          <w:lang w:val="nl-NL"/>
        </w:rPr>
        <w:t>* Kết quả của việc thực hiện TTHC</w:t>
      </w:r>
      <w:r w:rsidRPr="00512C76">
        <w:rPr>
          <w:szCs w:val="28"/>
          <w:lang w:val="nl-NL"/>
        </w:rPr>
        <w:t>: Quyết định thu hồi giấy phép kinh doanh dịch vụ lữ hành nội địa.</w:t>
      </w:r>
    </w:p>
    <w:p w:rsidR="00557C51" w:rsidRPr="00512C76" w:rsidRDefault="00557C51" w:rsidP="00557C51">
      <w:pPr>
        <w:tabs>
          <w:tab w:val="left" w:pos="1080"/>
        </w:tabs>
        <w:spacing w:line="380" w:lineRule="exact"/>
        <w:ind w:firstLine="540"/>
        <w:jc w:val="both"/>
        <w:rPr>
          <w:szCs w:val="28"/>
          <w:lang w:val="nl-NL"/>
        </w:rPr>
      </w:pPr>
      <w:r w:rsidRPr="00871333">
        <w:rPr>
          <w:b/>
          <w:szCs w:val="28"/>
          <w:lang w:val="nl-NL"/>
        </w:rPr>
        <w:t>* Phí, lệ phí:</w:t>
      </w:r>
      <w:r w:rsidRPr="00512C76">
        <w:rPr>
          <w:szCs w:val="28"/>
          <w:lang w:val="nl-NL"/>
        </w:rPr>
        <w:t xml:space="preserve"> Không quy định.</w:t>
      </w:r>
    </w:p>
    <w:p w:rsidR="00557C51" w:rsidRPr="00512C76" w:rsidRDefault="00557C51" w:rsidP="00557C51">
      <w:pPr>
        <w:tabs>
          <w:tab w:val="left" w:pos="1080"/>
        </w:tabs>
        <w:spacing w:line="380" w:lineRule="exact"/>
        <w:ind w:firstLine="540"/>
        <w:jc w:val="both"/>
        <w:rPr>
          <w:szCs w:val="28"/>
          <w:lang w:val="nl-NL"/>
        </w:rPr>
      </w:pPr>
      <w:r w:rsidRPr="00871333">
        <w:rPr>
          <w:b/>
          <w:szCs w:val="28"/>
          <w:lang w:val="nl-NL"/>
        </w:rPr>
        <w:t>* Tên mẫu đơn, mẫu tờ khai</w:t>
      </w:r>
      <w:r w:rsidRPr="00512C76">
        <w:rPr>
          <w:szCs w:val="28"/>
          <w:lang w:val="nl-NL"/>
        </w:rPr>
        <w:t>: Thông báo</w:t>
      </w:r>
      <w:r w:rsidRPr="00512C76">
        <w:rPr>
          <w:szCs w:val="28"/>
          <w:lang w:val="vi-VN"/>
        </w:rPr>
        <w:t xml:space="preserve"> chấm dứt hoạt động kinh doanh</w:t>
      </w:r>
      <w:r w:rsidRPr="00512C76">
        <w:rPr>
          <w:iCs/>
          <w:szCs w:val="28"/>
        </w:rPr>
        <w:t xml:space="preserve"> dịch vụ</w:t>
      </w:r>
      <w:r w:rsidRPr="00512C76">
        <w:rPr>
          <w:szCs w:val="28"/>
          <w:lang w:val="vi-VN"/>
        </w:rPr>
        <w:t xml:space="preserve"> lữ hành</w:t>
      </w:r>
      <w:r w:rsidRPr="00512C76">
        <w:rPr>
          <w:szCs w:val="28"/>
        </w:rPr>
        <w:t xml:space="preserve"> nội địa</w:t>
      </w:r>
      <w:r w:rsidRPr="00512C76">
        <w:rPr>
          <w:szCs w:val="28"/>
          <w:lang w:val="nl-NL"/>
        </w:rPr>
        <w:t>(Mẫu số 06 Phụ lục II ban hành kèm theo Thông tư số 06/2017/TT-BVHTTDL ngày 15 tháng 12 năm 2017).</w:t>
      </w:r>
    </w:p>
    <w:p w:rsidR="00557C51" w:rsidRPr="00512C76" w:rsidRDefault="00557C51" w:rsidP="00557C51">
      <w:pPr>
        <w:tabs>
          <w:tab w:val="left" w:pos="1080"/>
        </w:tabs>
        <w:spacing w:line="380" w:lineRule="exact"/>
        <w:ind w:firstLine="540"/>
        <w:jc w:val="both"/>
        <w:rPr>
          <w:szCs w:val="28"/>
          <w:lang w:val="nl-NL"/>
        </w:rPr>
      </w:pPr>
      <w:r w:rsidRPr="00871333">
        <w:rPr>
          <w:b/>
          <w:szCs w:val="28"/>
          <w:lang w:val="nl-NL"/>
        </w:rPr>
        <w:t>* Yêu cầu, điều kiện thực hiện thủ tục hành chính</w:t>
      </w:r>
      <w:r>
        <w:rPr>
          <w:szCs w:val="28"/>
          <w:lang w:val="nl-NL"/>
        </w:rPr>
        <w:t>: Không</w:t>
      </w:r>
      <w:r w:rsidRPr="00512C76">
        <w:rPr>
          <w:szCs w:val="28"/>
          <w:lang w:val="nl-NL"/>
        </w:rPr>
        <w:t>.</w:t>
      </w:r>
    </w:p>
    <w:p w:rsidR="00557C51" w:rsidRPr="00871333" w:rsidRDefault="00557C51" w:rsidP="00557C51">
      <w:pPr>
        <w:tabs>
          <w:tab w:val="left" w:pos="1080"/>
        </w:tabs>
        <w:spacing w:line="380" w:lineRule="exact"/>
        <w:ind w:firstLine="540"/>
        <w:jc w:val="both"/>
        <w:rPr>
          <w:b/>
          <w:szCs w:val="28"/>
          <w:lang w:val="nl-NL"/>
        </w:rPr>
      </w:pPr>
      <w:r w:rsidRPr="00871333">
        <w:rPr>
          <w:b/>
          <w:szCs w:val="28"/>
          <w:lang w:val="nl-NL"/>
        </w:rPr>
        <w:t>* Căn cứ pháp lý của TTHC:</w:t>
      </w:r>
    </w:p>
    <w:p w:rsidR="00557C51" w:rsidRDefault="00557C51" w:rsidP="00557C51">
      <w:pPr>
        <w:pStyle w:val="Default"/>
        <w:spacing w:line="380" w:lineRule="exact"/>
        <w:rPr>
          <w:sz w:val="28"/>
          <w:szCs w:val="28"/>
        </w:rPr>
      </w:pPr>
      <w:r>
        <w:rPr>
          <w:sz w:val="28"/>
          <w:szCs w:val="28"/>
        </w:rPr>
        <w:tab/>
        <w:t xml:space="preserve">- Luật Du lịch số 09/2017/QH14 ngày 19 tháng 6 năm 2017. Có hiệu lực từ ngày 01 tháng 01 năm 2018. </w:t>
      </w:r>
    </w:p>
    <w:p w:rsidR="00557C51" w:rsidRDefault="00557C51" w:rsidP="00557C51">
      <w:pPr>
        <w:pStyle w:val="Default"/>
        <w:spacing w:line="380" w:lineRule="exact"/>
        <w:rPr>
          <w:sz w:val="28"/>
          <w:szCs w:val="28"/>
        </w:rPr>
      </w:pPr>
      <w:r>
        <w:rPr>
          <w:sz w:val="28"/>
          <w:szCs w:val="28"/>
        </w:rPr>
        <w:tab/>
        <w:t xml:space="preserve">- Thông tư số 06/2017/TT-BVHTTDL ngày 15 tháng 12 năm 2017 của Bộ trưởng Bộ Văn hóa, Thể thao và Du lịch quy định chi tiết một số điều của Luật Du lịch. Có hiệu lực từ ngày 01 tháng 02 năm 2018. </w:t>
      </w:r>
    </w:p>
    <w:p w:rsidR="00557C51" w:rsidRPr="00512C76" w:rsidRDefault="00557C51" w:rsidP="00557C51">
      <w:pPr>
        <w:spacing w:line="380" w:lineRule="exact"/>
        <w:ind w:firstLine="540"/>
        <w:jc w:val="both"/>
        <w:rPr>
          <w:szCs w:val="28"/>
          <w:lang w:val="nl-NL"/>
        </w:rPr>
      </w:pPr>
      <w:r>
        <w:rPr>
          <w:szCs w:val="28"/>
        </w:rPr>
        <w:t xml:space="preserve">- Thông tư số 13/2021/TT-BVHTTDL ngày 30 tháng 11 năm 2021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w:t>
      </w:r>
    </w:p>
    <w:p w:rsidR="00557C51" w:rsidRPr="00512C76" w:rsidRDefault="00557C51" w:rsidP="00557C51">
      <w:pPr>
        <w:spacing w:line="380" w:lineRule="exact"/>
        <w:ind w:firstLine="540"/>
        <w:jc w:val="both"/>
        <w:rPr>
          <w:szCs w:val="28"/>
          <w:lang w:val="nl-NL"/>
        </w:rPr>
      </w:pPr>
    </w:p>
    <w:p w:rsidR="00557C51" w:rsidRPr="00512C76" w:rsidRDefault="00557C51" w:rsidP="00D71C73">
      <w:pPr>
        <w:spacing w:after="120" w:line="240" w:lineRule="auto"/>
        <w:jc w:val="both"/>
        <w:rPr>
          <w:szCs w:val="28"/>
          <w:lang w:val="nl-NL"/>
        </w:rPr>
      </w:pPr>
    </w:p>
    <w:tbl>
      <w:tblPr>
        <w:tblW w:w="0" w:type="auto"/>
        <w:tblLook w:val="04A0" w:firstRow="1" w:lastRow="0" w:firstColumn="1" w:lastColumn="0" w:noHBand="0" w:noVBand="1"/>
      </w:tblPr>
      <w:tblGrid>
        <w:gridCol w:w="3369"/>
        <w:gridCol w:w="5919"/>
      </w:tblGrid>
      <w:tr w:rsidR="00557C51" w:rsidRPr="00512C76" w:rsidTr="00557C51">
        <w:tc>
          <w:tcPr>
            <w:tcW w:w="3369" w:type="dxa"/>
          </w:tcPr>
          <w:p w:rsidR="00557C51" w:rsidRPr="003010CF" w:rsidRDefault="00557C51" w:rsidP="00557C51">
            <w:pPr>
              <w:spacing w:line="240" w:lineRule="auto"/>
              <w:jc w:val="center"/>
              <w:rPr>
                <w:rFonts w:eastAsia="SimSun"/>
                <w:b/>
                <w:sz w:val="24"/>
                <w:szCs w:val="24"/>
                <w:lang w:val="nl-NL"/>
              </w:rPr>
            </w:pPr>
            <w:r w:rsidRPr="003010CF">
              <w:rPr>
                <w:sz w:val="24"/>
                <w:szCs w:val="24"/>
              </w:rPr>
              <w:br w:type="page"/>
            </w:r>
            <w:r w:rsidR="006E78ED">
              <w:rPr>
                <w:rFonts w:eastAsia="SimSun"/>
                <w:noProof/>
                <w:sz w:val="24"/>
                <w:szCs w:val="24"/>
              </w:rPr>
              <w:pict>
                <v:shape id="AutoShape 38" o:spid="_x0000_s1150" type="#_x0000_t32" style="position:absolute;left:0;text-align:left;margin-left:51.25pt;margin-top:22.8pt;width:55.5pt;height:0;z-index:2517324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ZKU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"/>
              </w:pict>
            </w:r>
            <w:r w:rsidRPr="003010CF">
              <w:rPr>
                <w:b/>
                <w:bCs/>
                <w:sz w:val="24"/>
                <w:szCs w:val="24"/>
                <w:lang w:val="nl-NL"/>
              </w:rPr>
              <w:t>TÊN DOANH NGHIỆP</w:t>
            </w:r>
          </w:p>
          <w:p w:rsidR="00557C51" w:rsidRPr="003010CF" w:rsidRDefault="00557C51" w:rsidP="00557C51">
            <w:pPr>
              <w:spacing w:line="240" w:lineRule="auto"/>
              <w:jc w:val="center"/>
              <w:rPr>
                <w:sz w:val="24"/>
                <w:szCs w:val="24"/>
                <w:lang w:val="nl-NL"/>
              </w:rPr>
            </w:pPr>
          </w:p>
          <w:p w:rsidR="00557C51" w:rsidRPr="003010CF" w:rsidRDefault="00557C51" w:rsidP="00557C51">
            <w:pPr>
              <w:spacing w:line="240" w:lineRule="auto"/>
              <w:jc w:val="center"/>
              <w:rPr>
                <w:sz w:val="24"/>
                <w:szCs w:val="24"/>
                <w:lang w:val="nl-NL"/>
              </w:rPr>
            </w:pPr>
          </w:p>
          <w:p w:rsidR="00557C51" w:rsidRPr="003010CF" w:rsidRDefault="00557C51" w:rsidP="00557C51">
            <w:pPr>
              <w:spacing w:line="240" w:lineRule="auto"/>
              <w:ind w:firstLine="720"/>
              <w:jc w:val="center"/>
              <w:rPr>
                <w:rFonts w:eastAsia="SimSun"/>
                <w:sz w:val="24"/>
                <w:szCs w:val="24"/>
                <w:lang w:val="nl-NL"/>
              </w:rPr>
            </w:pPr>
            <w:r w:rsidRPr="003010CF">
              <w:rPr>
                <w:sz w:val="24"/>
                <w:szCs w:val="24"/>
                <w:lang w:val="nl-NL"/>
              </w:rPr>
              <w:t>Số:       /</w:t>
            </w:r>
          </w:p>
        </w:tc>
        <w:tc>
          <w:tcPr>
            <w:tcW w:w="5919" w:type="dxa"/>
          </w:tcPr>
          <w:p w:rsidR="00557C51" w:rsidRPr="003010CF" w:rsidRDefault="00557C51" w:rsidP="00557C51">
            <w:pPr>
              <w:spacing w:line="240" w:lineRule="auto"/>
              <w:jc w:val="center"/>
              <w:rPr>
                <w:rFonts w:eastAsia="SimSun"/>
                <w:b/>
                <w:bCs/>
                <w:sz w:val="24"/>
                <w:szCs w:val="24"/>
                <w:lang w:val="nl-NL"/>
              </w:rPr>
            </w:pPr>
            <w:r w:rsidRPr="003010CF">
              <w:rPr>
                <w:b/>
                <w:bCs/>
                <w:sz w:val="24"/>
                <w:szCs w:val="24"/>
                <w:lang w:val="nl-NL"/>
              </w:rPr>
              <w:t>CỘNG HOÀ XÃ HỘI CHỦ NGHĨA VIỆT NAM</w:t>
            </w:r>
          </w:p>
          <w:p w:rsidR="00557C51" w:rsidRPr="00037105" w:rsidRDefault="00557C51" w:rsidP="00557C51">
            <w:pPr>
              <w:spacing w:line="240" w:lineRule="auto"/>
              <w:jc w:val="center"/>
              <w:rPr>
                <w:b/>
                <w:szCs w:val="28"/>
                <w:lang w:val="nl-NL"/>
              </w:rPr>
            </w:pPr>
            <w:r w:rsidRPr="00037105">
              <w:rPr>
                <w:b/>
                <w:szCs w:val="28"/>
                <w:lang w:val="nl-NL"/>
              </w:rPr>
              <w:t>Độc lập - Tự do - Hạnh phúc</w:t>
            </w:r>
          </w:p>
          <w:p w:rsidR="00557C51" w:rsidRPr="003010CF" w:rsidRDefault="006E78ED" w:rsidP="00557C51">
            <w:pPr>
              <w:spacing w:line="240" w:lineRule="auto"/>
              <w:jc w:val="center"/>
              <w:rPr>
                <w:b/>
                <w:sz w:val="24"/>
                <w:szCs w:val="24"/>
                <w:lang w:val="nl-NL"/>
              </w:rPr>
            </w:pPr>
            <w:r>
              <w:rPr>
                <w:noProof/>
                <w:sz w:val="24"/>
                <w:szCs w:val="24"/>
              </w:rPr>
              <w:pict>
                <v:line id="Line 37" o:spid="_x0000_s1149" style="position:absolute;left:0;text-align:left;z-index:251731456;visibility:visible;mso-wrap-distance-top:-3e-5mm;mso-wrap-distance-bottom:-3e-5mm" from="78.2pt,4.45pt" to="208.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B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"/>
              </w:pict>
            </w:r>
          </w:p>
          <w:p w:rsidR="00557C51" w:rsidRPr="00037105" w:rsidRDefault="00557C51" w:rsidP="00557C51">
            <w:pPr>
              <w:spacing w:line="240" w:lineRule="auto"/>
              <w:jc w:val="center"/>
              <w:rPr>
                <w:rFonts w:eastAsia="SimSun"/>
                <w:b/>
                <w:szCs w:val="28"/>
                <w:lang w:val="nl-NL"/>
              </w:rPr>
            </w:pPr>
            <w:r w:rsidRPr="00037105">
              <w:rPr>
                <w:szCs w:val="28"/>
                <w:lang w:val="nl-NL"/>
              </w:rPr>
              <w:t>........</w:t>
            </w:r>
            <w:r w:rsidRPr="00037105">
              <w:rPr>
                <w:i/>
                <w:iCs/>
                <w:szCs w:val="28"/>
                <w:lang w:val="nl-NL"/>
              </w:rPr>
              <w:t>, ngày....tháng.....năm......</w:t>
            </w:r>
          </w:p>
        </w:tc>
      </w:tr>
    </w:tbl>
    <w:p w:rsidR="00557C51" w:rsidRPr="00512C76" w:rsidRDefault="00557C51" w:rsidP="00557C51">
      <w:pPr>
        <w:spacing w:line="240" w:lineRule="auto"/>
        <w:jc w:val="center"/>
        <w:rPr>
          <w:rFonts w:eastAsia="SimSun"/>
          <w:b/>
          <w:szCs w:val="28"/>
          <w:lang w:val="nl-NL"/>
        </w:rPr>
      </w:pPr>
    </w:p>
    <w:p w:rsidR="00557C51" w:rsidRPr="00512C76" w:rsidRDefault="00557C51" w:rsidP="00557C51">
      <w:pPr>
        <w:spacing w:line="240" w:lineRule="auto"/>
        <w:jc w:val="center"/>
        <w:rPr>
          <w:szCs w:val="28"/>
        </w:rPr>
      </w:pPr>
      <w:r w:rsidRPr="00512C76">
        <w:rPr>
          <w:b/>
          <w:bCs/>
          <w:szCs w:val="28"/>
          <w:lang w:val="vi-VN"/>
        </w:rPr>
        <w:t>THÔNG BÁO</w:t>
      </w:r>
    </w:p>
    <w:p w:rsidR="00557C51" w:rsidRPr="00512C76" w:rsidRDefault="00557C51" w:rsidP="00557C51">
      <w:pPr>
        <w:spacing w:line="240" w:lineRule="auto"/>
        <w:jc w:val="center"/>
        <w:rPr>
          <w:b/>
          <w:bCs/>
          <w:szCs w:val="28"/>
        </w:rPr>
      </w:pPr>
      <w:r w:rsidRPr="00512C76">
        <w:rPr>
          <w:b/>
          <w:bCs/>
          <w:szCs w:val="28"/>
          <w:lang w:val="vi-VN"/>
        </w:rPr>
        <w:t>CHẤM DỨT HOẠT ĐỘNG KINH DOANH</w:t>
      </w:r>
    </w:p>
    <w:p w:rsidR="00557C51" w:rsidRPr="00D71C73" w:rsidRDefault="00557C51" w:rsidP="00D71C73">
      <w:pPr>
        <w:spacing w:line="240" w:lineRule="auto"/>
        <w:jc w:val="center"/>
        <w:rPr>
          <w:szCs w:val="28"/>
        </w:rPr>
      </w:pPr>
      <w:r w:rsidRPr="00512C76">
        <w:rPr>
          <w:b/>
          <w:bCs/>
          <w:szCs w:val="28"/>
        </w:rPr>
        <w:t>DỊCH VỤ</w:t>
      </w:r>
      <w:r w:rsidRPr="00512C76">
        <w:rPr>
          <w:b/>
          <w:bCs/>
          <w:szCs w:val="28"/>
          <w:lang w:val="vi-VN"/>
        </w:rPr>
        <w:t xml:space="preserve"> LỮ HÀNH </w:t>
      </w:r>
      <w:r w:rsidRPr="00512C76">
        <w:rPr>
          <w:b/>
          <w:szCs w:val="28"/>
          <w:lang w:val="nl-NL"/>
        </w:rPr>
        <w:t>NỘI ĐỊA</w:t>
      </w:r>
    </w:p>
    <w:p w:rsidR="00557C51" w:rsidRPr="00512C76" w:rsidRDefault="00557C51" w:rsidP="00D71C73">
      <w:pPr>
        <w:spacing w:line="240" w:lineRule="auto"/>
        <w:jc w:val="center"/>
        <w:rPr>
          <w:bCs/>
          <w:szCs w:val="28"/>
          <w:lang w:val="nl-NL"/>
        </w:rPr>
      </w:pPr>
      <w:r w:rsidRPr="00512C76">
        <w:rPr>
          <w:bCs/>
          <w:szCs w:val="28"/>
          <w:lang w:val="nl-NL"/>
        </w:rPr>
        <w:t xml:space="preserve">Kính gửi: </w:t>
      </w:r>
      <w:r w:rsidRPr="00512C76">
        <w:rPr>
          <w:szCs w:val="28"/>
          <w:lang w:val="sv-SE"/>
        </w:rPr>
        <w:t>Sở Văn hóa, Thể thao và Du lịch tỉ</w:t>
      </w:r>
      <w:r>
        <w:rPr>
          <w:szCs w:val="28"/>
          <w:lang w:val="sv-SE"/>
        </w:rPr>
        <w:t>nh...</w:t>
      </w:r>
      <w:r w:rsidRPr="00512C76">
        <w:rPr>
          <w:szCs w:val="28"/>
          <w:lang w:val="sv-SE"/>
        </w:rPr>
        <w:t>...</w:t>
      </w:r>
    </w:p>
    <w:p w:rsidR="00557C51" w:rsidRPr="00512C76" w:rsidRDefault="00557C51" w:rsidP="00557C51">
      <w:pPr>
        <w:spacing w:after="120" w:line="240" w:lineRule="auto"/>
        <w:ind w:firstLine="567"/>
        <w:jc w:val="both"/>
        <w:rPr>
          <w:szCs w:val="28"/>
        </w:rPr>
      </w:pPr>
      <w:r w:rsidRPr="00512C76">
        <w:rPr>
          <w:szCs w:val="28"/>
        </w:rPr>
        <w:t xml:space="preserve">1. </w:t>
      </w:r>
      <w:r w:rsidRPr="00512C76">
        <w:rPr>
          <w:szCs w:val="28"/>
          <w:lang w:val="vi-VN"/>
        </w:rPr>
        <w:t>Tên doanh nghiệp (</w:t>
      </w:r>
      <w:r w:rsidRPr="00512C76">
        <w:rPr>
          <w:i/>
          <w:szCs w:val="28"/>
          <w:lang w:val="vi-VN"/>
        </w:rPr>
        <w:t>chữ in hoa</w:t>
      </w:r>
      <w:r w:rsidRPr="00512C76">
        <w:rPr>
          <w:szCs w:val="28"/>
          <w:lang w:val="vi-VN"/>
        </w:rPr>
        <w:t>): .............</w:t>
      </w:r>
      <w:r w:rsidRPr="00512C76">
        <w:rPr>
          <w:szCs w:val="28"/>
        </w:rPr>
        <w:t>..........</w:t>
      </w:r>
      <w:r w:rsidRPr="00512C76">
        <w:rPr>
          <w:szCs w:val="28"/>
          <w:lang w:val="vi-VN"/>
        </w:rPr>
        <w:t>..........................................</w:t>
      </w:r>
    </w:p>
    <w:p w:rsidR="00557C51" w:rsidRPr="00512C76" w:rsidRDefault="00557C51" w:rsidP="00557C51">
      <w:pPr>
        <w:spacing w:after="120" w:line="240" w:lineRule="auto"/>
        <w:ind w:firstLine="567"/>
        <w:jc w:val="both"/>
        <w:rPr>
          <w:szCs w:val="28"/>
        </w:rPr>
      </w:pPr>
      <w:r w:rsidRPr="00512C76">
        <w:rPr>
          <w:szCs w:val="28"/>
          <w:lang w:val="vi-VN"/>
        </w:rPr>
        <w:t>Tên giao dịch: .................................................................................................</w:t>
      </w:r>
    </w:p>
    <w:p w:rsidR="00557C51" w:rsidRPr="00512C76" w:rsidRDefault="00557C51" w:rsidP="00557C51">
      <w:pPr>
        <w:spacing w:after="120" w:line="240" w:lineRule="auto"/>
        <w:ind w:firstLine="567"/>
        <w:jc w:val="both"/>
        <w:rPr>
          <w:szCs w:val="28"/>
        </w:rPr>
      </w:pPr>
      <w:r w:rsidRPr="00512C76">
        <w:rPr>
          <w:szCs w:val="28"/>
          <w:lang w:val="vi-VN"/>
        </w:rPr>
        <w:t>Tên viết tắt: .....................................................................................................</w:t>
      </w:r>
    </w:p>
    <w:p w:rsidR="00557C51" w:rsidRPr="00D71C73" w:rsidRDefault="00557C51" w:rsidP="00D71C73">
      <w:pPr>
        <w:spacing w:after="120" w:line="240" w:lineRule="auto"/>
        <w:ind w:firstLine="567"/>
        <w:jc w:val="both"/>
        <w:rPr>
          <w:szCs w:val="28"/>
        </w:rPr>
      </w:pPr>
      <w:r w:rsidRPr="00512C76">
        <w:rPr>
          <w:szCs w:val="28"/>
        </w:rPr>
        <w:t xml:space="preserve">2. </w:t>
      </w:r>
      <w:r w:rsidRPr="00512C76">
        <w:rPr>
          <w:szCs w:val="28"/>
          <w:lang w:val="vi-VN"/>
        </w:rPr>
        <w:t xml:space="preserve">Địa chỉ trụ sở chính: </w:t>
      </w:r>
      <w:r w:rsidRPr="00512C76">
        <w:rPr>
          <w:szCs w:val="28"/>
        </w:rPr>
        <w:t>..................................................................................</w:t>
      </w:r>
    </w:p>
    <w:p w:rsidR="00557C51" w:rsidRPr="00512C76" w:rsidRDefault="00557C51" w:rsidP="00557C51">
      <w:pPr>
        <w:spacing w:after="120" w:line="240" w:lineRule="auto"/>
        <w:ind w:firstLine="567"/>
        <w:jc w:val="both"/>
        <w:rPr>
          <w:szCs w:val="28"/>
        </w:rPr>
      </w:pPr>
      <w:r w:rsidRPr="00512C76">
        <w:rPr>
          <w:szCs w:val="28"/>
          <w:lang w:val="vi-VN"/>
        </w:rPr>
        <w:t>Điện thoại:</w:t>
      </w:r>
      <w:r w:rsidRPr="00512C76">
        <w:rPr>
          <w:szCs w:val="28"/>
        </w:rPr>
        <w:t xml:space="preserve"> …………………… </w:t>
      </w:r>
      <w:r w:rsidRPr="00512C76">
        <w:rPr>
          <w:szCs w:val="28"/>
          <w:lang w:val="vi-VN"/>
        </w:rPr>
        <w:t xml:space="preserve">Fax: ........................................................ </w:t>
      </w:r>
    </w:p>
    <w:p w:rsidR="00557C51" w:rsidRPr="00512C76" w:rsidRDefault="00557C51" w:rsidP="00557C51">
      <w:pPr>
        <w:spacing w:after="120" w:line="240" w:lineRule="auto"/>
        <w:ind w:firstLine="567"/>
        <w:jc w:val="both"/>
        <w:rPr>
          <w:szCs w:val="28"/>
        </w:rPr>
      </w:pPr>
      <w:r w:rsidRPr="00512C76">
        <w:rPr>
          <w:szCs w:val="28"/>
        </w:rPr>
        <w:t xml:space="preserve">3. </w:t>
      </w:r>
      <w:r w:rsidRPr="00512C76">
        <w:rPr>
          <w:szCs w:val="28"/>
          <w:lang w:val="vi-VN"/>
        </w:rPr>
        <w:t>Họ tên người đại diện theo pháp luật của doanh nghiệp:</w:t>
      </w:r>
      <w:r w:rsidRPr="00512C76">
        <w:rPr>
          <w:szCs w:val="28"/>
        </w:rPr>
        <w:t xml:space="preserve"> ……………..</w:t>
      </w:r>
    </w:p>
    <w:p w:rsidR="00557C51" w:rsidRPr="00512C76" w:rsidRDefault="00557C51" w:rsidP="00557C51">
      <w:pPr>
        <w:spacing w:after="120" w:line="240" w:lineRule="auto"/>
        <w:ind w:firstLine="567"/>
        <w:jc w:val="both"/>
        <w:rPr>
          <w:szCs w:val="28"/>
        </w:rPr>
      </w:pPr>
      <w:r w:rsidRPr="00512C76">
        <w:rPr>
          <w:szCs w:val="28"/>
          <w:lang w:val="vi-VN"/>
        </w:rPr>
        <w:t>Giới tính: ....</w:t>
      </w:r>
      <w:r w:rsidRPr="00512C76">
        <w:rPr>
          <w:szCs w:val="28"/>
        </w:rPr>
        <w:t xml:space="preserve">.... </w:t>
      </w:r>
      <w:r w:rsidRPr="00512C76">
        <w:rPr>
          <w:szCs w:val="28"/>
          <w:lang w:val="vi-VN"/>
        </w:rPr>
        <w:t>Chức danh: .......................................................................</w:t>
      </w:r>
      <w:r w:rsidRPr="00512C76">
        <w:rPr>
          <w:szCs w:val="28"/>
        </w:rPr>
        <w:t>.....</w:t>
      </w:r>
    </w:p>
    <w:p w:rsidR="00557C51" w:rsidRPr="00512C76" w:rsidRDefault="00557C51" w:rsidP="00557C51">
      <w:pPr>
        <w:spacing w:after="120" w:line="240" w:lineRule="auto"/>
        <w:ind w:firstLine="567"/>
        <w:jc w:val="both"/>
        <w:rPr>
          <w:szCs w:val="28"/>
        </w:rPr>
      </w:pPr>
      <w:r w:rsidRPr="00512C76">
        <w:rPr>
          <w:szCs w:val="28"/>
        </w:rPr>
        <w:t xml:space="preserve">4. </w:t>
      </w:r>
      <w:r w:rsidRPr="00512C76">
        <w:rPr>
          <w:szCs w:val="28"/>
          <w:lang w:val="vi-VN"/>
        </w:rPr>
        <w:t xml:space="preserve">Giấy phép kinh doanh dịch vụ lữ hành </w:t>
      </w:r>
      <w:r w:rsidRPr="00512C76">
        <w:rPr>
          <w:szCs w:val="28"/>
        </w:rPr>
        <w:t xml:space="preserve">nội địa </w:t>
      </w:r>
      <w:r w:rsidRPr="00512C76">
        <w:rPr>
          <w:szCs w:val="28"/>
          <w:lang w:val="vi-VN"/>
        </w:rPr>
        <w:t>số</w:t>
      </w:r>
      <w:r w:rsidRPr="00512C76">
        <w:rPr>
          <w:szCs w:val="28"/>
        </w:rPr>
        <w:t xml:space="preserve"> ……………….. </w:t>
      </w:r>
      <w:r w:rsidRPr="00512C76">
        <w:rPr>
          <w:szCs w:val="28"/>
          <w:lang w:val="vi-VN"/>
        </w:rPr>
        <w:t xml:space="preserve">do </w:t>
      </w:r>
      <w:r w:rsidRPr="00512C76">
        <w:rPr>
          <w:szCs w:val="28"/>
          <w:lang w:val="sv-SE"/>
        </w:rPr>
        <w:t xml:space="preserve">Sở Du lịch/Sở Văn hóa, Thể thao và Du lịch </w:t>
      </w:r>
      <w:r w:rsidRPr="00512C76">
        <w:rPr>
          <w:szCs w:val="28"/>
          <w:lang w:val="vi-VN"/>
        </w:rPr>
        <w:t>cấp ngày</w:t>
      </w:r>
      <w:r w:rsidRPr="00512C76">
        <w:rPr>
          <w:szCs w:val="28"/>
        </w:rPr>
        <w:t xml:space="preserve"> … </w:t>
      </w:r>
      <w:r w:rsidRPr="00512C76">
        <w:rPr>
          <w:szCs w:val="28"/>
          <w:lang w:val="vi-VN"/>
        </w:rPr>
        <w:t>tháng</w:t>
      </w:r>
      <w:r w:rsidRPr="00512C76">
        <w:rPr>
          <w:szCs w:val="28"/>
        </w:rPr>
        <w:t xml:space="preserve"> … </w:t>
      </w:r>
      <w:r w:rsidRPr="00512C76">
        <w:rPr>
          <w:szCs w:val="28"/>
          <w:lang w:val="vi-VN"/>
        </w:rPr>
        <w:t>năm</w:t>
      </w:r>
      <w:r w:rsidRPr="00512C76">
        <w:rPr>
          <w:szCs w:val="28"/>
        </w:rPr>
        <w:t xml:space="preserve"> ….…</w:t>
      </w:r>
    </w:p>
    <w:p w:rsidR="00557C51" w:rsidRPr="00512C76" w:rsidRDefault="00557C51" w:rsidP="00557C51">
      <w:pPr>
        <w:spacing w:after="120" w:line="240" w:lineRule="auto"/>
        <w:ind w:firstLine="567"/>
        <w:jc w:val="both"/>
        <w:rPr>
          <w:szCs w:val="28"/>
        </w:rPr>
      </w:pPr>
      <w:r w:rsidRPr="00512C76">
        <w:rPr>
          <w:szCs w:val="28"/>
        </w:rPr>
        <w:t xml:space="preserve">5. </w:t>
      </w:r>
      <w:r w:rsidRPr="00512C76">
        <w:rPr>
          <w:szCs w:val="28"/>
          <w:lang w:val="vi-VN"/>
        </w:rPr>
        <w:t>Lý do chấm dứt hoạt động kinh doanh dịch vụ lữ hành:..................................................</w:t>
      </w:r>
      <w:r w:rsidRPr="00512C76">
        <w:rPr>
          <w:szCs w:val="28"/>
        </w:rPr>
        <w:t>......................................................................</w:t>
      </w:r>
    </w:p>
    <w:p w:rsidR="00557C51" w:rsidRPr="00512C76" w:rsidRDefault="00557C51" w:rsidP="00557C51">
      <w:pPr>
        <w:spacing w:after="120" w:line="240" w:lineRule="auto"/>
        <w:ind w:firstLine="567"/>
        <w:jc w:val="both"/>
        <w:rPr>
          <w:szCs w:val="28"/>
        </w:rPr>
      </w:pPr>
      <w:r w:rsidRPr="00512C76">
        <w:rPr>
          <w:szCs w:val="28"/>
        </w:rPr>
        <w:t xml:space="preserve">6. Doanh nghiệp cam kết đã hoàn thành mọi nghĩa vụ đối với khách du lịch, các cơ sở cung cấp dịch vụ du lịch và xin </w:t>
      </w:r>
      <w:r w:rsidRPr="00512C76">
        <w:rPr>
          <w:szCs w:val="28"/>
          <w:lang w:val="vi-VN"/>
        </w:rPr>
        <w:t>chịu trách nhiệm về tính chính xác, trung thực của nội dung Thông báo này</w:t>
      </w:r>
      <w:r w:rsidRPr="00512C76">
        <w:rPr>
          <w:szCs w:val="28"/>
        </w:rPr>
        <w:t>.</w:t>
      </w:r>
    </w:p>
    <w:p w:rsidR="00557C51" w:rsidRPr="00512C76" w:rsidRDefault="00557C51" w:rsidP="00557C51">
      <w:pPr>
        <w:spacing w:after="120" w:line="240" w:lineRule="auto"/>
        <w:ind w:firstLine="567"/>
        <w:jc w:val="both"/>
        <w:rPr>
          <w:szCs w:val="28"/>
        </w:rPr>
      </w:pPr>
      <w:r w:rsidRPr="00512C76">
        <w:rPr>
          <w:szCs w:val="28"/>
          <w:lang w:val="vi-VN"/>
        </w:rPr>
        <w:t xml:space="preserve">Căn cứ vào các quy định hiện </w:t>
      </w:r>
      <w:r w:rsidRPr="00512C76">
        <w:rPr>
          <w:szCs w:val="28"/>
        </w:rPr>
        <w:t>h</w:t>
      </w:r>
      <w:r w:rsidRPr="00512C76">
        <w:rPr>
          <w:szCs w:val="28"/>
          <w:lang w:val="vi-VN"/>
        </w:rPr>
        <w:t xml:space="preserve">ành, kính đề nghị </w:t>
      </w:r>
      <w:r w:rsidRPr="00512C76">
        <w:rPr>
          <w:szCs w:val="28"/>
          <w:lang w:val="sv-SE"/>
        </w:rPr>
        <w:t>Sở Du lịch/Sở Văn hóa, Thể thao và Du lịch</w:t>
      </w:r>
      <w:r w:rsidRPr="00512C76">
        <w:rPr>
          <w:szCs w:val="28"/>
          <w:lang w:val="vi-VN"/>
        </w:rPr>
        <w:t xml:space="preserve"> ban hành </w:t>
      </w:r>
      <w:r w:rsidRPr="00512C76">
        <w:rPr>
          <w:szCs w:val="28"/>
        </w:rPr>
        <w:t>Q</w:t>
      </w:r>
      <w:r w:rsidRPr="00512C76">
        <w:rPr>
          <w:szCs w:val="28"/>
          <w:lang w:val="vi-VN"/>
        </w:rPr>
        <w:t xml:space="preserve">uyết định thu hồi giấy phép kinh doanh dịch vụ lữ hành </w:t>
      </w:r>
      <w:r w:rsidRPr="00512C76">
        <w:rPr>
          <w:szCs w:val="28"/>
        </w:rPr>
        <w:t xml:space="preserve">và có công văn gửi Ngân hàng </w:t>
      </w:r>
      <w:r w:rsidRPr="00512C76">
        <w:rPr>
          <w:szCs w:val="28"/>
          <w:lang w:val="vi-VN"/>
        </w:rPr>
        <w:t>…(</w:t>
      </w:r>
      <w:r w:rsidRPr="00512C76">
        <w:rPr>
          <w:szCs w:val="28"/>
        </w:rPr>
        <w:t>*</w:t>
      </w:r>
      <w:r w:rsidRPr="00512C76">
        <w:rPr>
          <w:szCs w:val="28"/>
          <w:lang w:val="vi-VN"/>
        </w:rPr>
        <w:t>)….</w:t>
      </w:r>
      <w:r w:rsidRPr="00512C76">
        <w:rPr>
          <w:szCs w:val="28"/>
        </w:rPr>
        <w:t>để doanh nghiệp được giải tỏa tiền ký quỹ./</w:t>
      </w:r>
    </w:p>
    <w:tbl>
      <w:tblPr>
        <w:tblW w:w="0" w:type="auto"/>
        <w:tblLook w:val="04A0" w:firstRow="1" w:lastRow="0" w:firstColumn="1" w:lastColumn="0" w:noHBand="0" w:noVBand="1"/>
      </w:tblPr>
      <w:tblGrid>
        <w:gridCol w:w="3936"/>
        <w:gridCol w:w="5352"/>
      </w:tblGrid>
      <w:tr w:rsidR="00557C51" w:rsidRPr="00512C76" w:rsidTr="00557C51">
        <w:tc>
          <w:tcPr>
            <w:tcW w:w="3936" w:type="dxa"/>
          </w:tcPr>
          <w:p w:rsidR="00557C51" w:rsidRPr="00512C76" w:rsidRDefault="00557C51" w:rsidP="00557C51">
            <w:pPr>
              <w:spacing w:after="120" w:line="240" w:lineRule="auto"/>
              <w:ind w:firstLine="720"/>
              <w:rPr>
                <w:rFonts w:eastAsia="SimSun"/>
                <w:szCs w:val="28"/>
                <w:lang w:val="nl-NL"/>
              </w:rPr>
            </w:pPr>
          </w:p>
        </w:tc>
        <w:tc>
          <w:tcPr>
            <w:tcW w:w="5352" w:type="dxa"/>
            <w:hideMark/>
          </w:tcPr>
          <w:p w:rsidR="00557C51" w:rsidRPr="00512C76" w:rsidRDefault="00557C51" w:rsidP="00557C51">
            <w:pPr>
              <w:spacing w:after="120" w:line="240" w:lineRule="auto"/>
              <w:jc w:val="center"/>
              <w:rPr>
                <w:rFonts w:eastAsia="SimSun"/>
                <w:b/>
                <w:szCs w:val="28"/>
                <w:lang w:val="nl-NL"/>
              </w:rPr>
            </w:pPr>
            <w:r w:rsidRPr="00512C76">
              <w:rPr>
                <w:b/>
                <w:szCs w:val="28"/>
                <w:lang w:val="nl-NL"/>
              </w:rPr>
              <w:t>NGƯỜI ĐẠI DIỆN THEO PHÁP LUẬT CỦA DOANH NGHIỆP</w:t>
            </w:r>
          </w:p>
          <w:p w:rsidR="00557C51" w:rsidRPr="00512C76" w:rsidRDefault="00557C51" w:rsidP="00557C51">
            <w:pPr>
              <w:spacing w:after="120" w:line="240" w:lineRule="auto"/>
              <w:ind w:firstLine="720"/>
              <w:rPr>
                <w:rFonts w:eastAsia="SimSun"/>
                <w:szCs w:val="28"/>
                <w:lang w:val="nl-NL"/>
              </w:rPr>
            </w:pPr>
            <w:r w:rsidRPr="00512C76">
              <w:rPr>
                <w:i/>
                <w:szCs w:val="28"/>
                <w:lang w:val="nl-NL"/>
              </w:rPr>
              <w:t>(</w:t>
            </w:r>
            <w:r w:rsidRPr="00512C76">
              <w:rPr>
                <w:i/>
                <w:szCs w:val="28"/>
                <w:lang w:val="nl-NL" w:eastAsia="vi-VN"/>
              </w:rPr>
              <w:t>Ký, ghi rõ họ tên và đóng dấu</w:t>
            </w:r>
            <w:r w:rsidRPr="00512C76">
              <w:rPr>
                <w:i/>
                <w:szCs w:val="28"/>
                <w:lang w:val="nl-NL"/>
              </w:rPr>
              <w:t>)</w:t>
            </w:r>
          </w:p>
        </w:tc>
      </w:tr>
    </w:tbl>
    <w:p w:rsidR="00557C51" w:rsidRDefault="00557C51" w:rsidP="00557C51">
      <w:pPr>
        <w:spacing w:after="120" w:line="240" w:lineRule="auto"/>
        <w:jc w:val="both"/>
        <w:rPr>
          <w:rFonts w:eastAsia="SimSun"/>
          <w:szCs w:val="28"/>
        </w:rPr>
      </w:pPr>
    </w:p>
    <w:p w:rsidR="00557C51" w:rsidRPr="00512C76" w:rsidRDefault="00557C51" w:rsidP="00D71C73">
      <w:pPr>
        <w:spacing w:after="120" w:line="240" w:lineRule="auto"/>
        <w:jc w:val="both"/>
        <w:rPr>
          <w:bCs/>
          <w:i/>
          <w:szCs w:val="28"/>
          <w:lang w:val="nl-NL" w:bidi="he-IL"/>
        </w:rPr>
      </w:pPr>
      <w:r w:rsidRPr="00512C76">
        <w:rPr>
          <w:b/>
          <w:bCs/>
          <w:i/>
          <w:szCs w:val="28"/>
          <w:lang w:val="nl-NL" w:bidi="he-IL"/>
        </w:rPr>
        <w:t>Hướng dẫn ghi</w:t>
      </w:r>
      <w:r w:rsidRPr="00512C76">
        <w:rPr>
          <w:bCs/>
          <w:i/>
          <w:szCs w:val="28"/>
          <w:lang w:val="nl-NL" w:bidi="he-IL"/>
        </w:rPr>
        <w:t>:</w:t>
      </w:r>
    </w:p>
    <w:p w:rsidR="00557C51" w:rsidRPr="00512C76" w:rsidRDefault="00557C51" w:rsidP="00557C51">
      <w:pPr>
        <w:spacing w:after="120" w:line="240" w:lineRule="auto"/>
        <w:ind w:firstLine="567"/>
        <w:jc w:val="both"/>
        <w:rPr>
          <w:i/>
          <w:szCs w:val="28"/>
        </w:rPr>
      </w:pPr>
      <w:r w:rsidRPr="00512C76">
        <w:rPr>
          <w:szCs w:val="28"/>
        </w:rPr>
        <w:t xml:space="preserve"> (*) </w:t>
      </w:r>
      <w:r w:rsidRPr="00512C76">
        <w:rPr>
          <w:i/>
          <w:szCs w:val="28"/>
        </w:rPr>
        <w:t>Tên ngân hàng nơi doanh nghiệp đóng tiền ký quỹ.</w:t>
      </w:r>
    </w:p>
    <w:p w:rsidR="00557C51" w:rsidRPr="00512C76" w:rsidRDefault="00557C51" w:rsidP="00557C51">
      <w:pPr>
        <w:spacing w:line="360" w:lineRule="exact"/>
        <w:ind w:firstLine="567"/>
        <w:jc w:val="both"/>
        <w:rPr>
          <w:b/>
          <w:szCs w:val="28"/>
          <w:vertAlign w:val="superscript"/>
        </w:rPr>
      </w:pPr>
      <w:r w:rsidRPr="00512C76">
        <w:rPr>
          <w:szCs w:val="28"/>
        </w:rPr>
        <w:br w:type="page"/>
      </w:r>
      <w:r>
        <w:rPr>
          <w:b/>
          <w:szCs w:val="28"/>
        </w:rPr>
        <w:t>11</w:t>
      </w:r>
      <w:r w:rsidRPr="00512C76">
        <w:rPr>
          <w:b/>
          <w:szCs w:val="28"/>
        </w:rPr>
        <w:t xml:space="preserve">. Thủ tục thu hồi giấy phép kinh doanh </w:t>
      </w:r>
      <w:r w:rsidRPr="00512C76">
        <w:rPr>
          <w:b/>
          <w:szCs w:val="28"/>
          <w:lang w:val="vi-VN"/>
        </w:rPr>
        <w:t xml:space="preserve">dịch vụ </w:t>
      </w:r>
      <w:r w:rsidRPr="00512C76">
        <w:rPr>
          <w:b/>
          <w:szCs w:val="28"/>
        </w:rPr>
        <w:t xml:space="preserve">lữ hành nội địa trong trường hợp doanh nghiệp </w:t>
      </w:r>
      <w:r w:rsidRPr="00512C76">
        <w:rPr>
          <w:b/>
          <w:szCs w:val="28"/>
          <w:lang w:val="sv-SE"/>
        </w:rPr>
        <w:t xml:space="preserve">phá sản </w:t>
      </w:r>
    </w:p>
    <w:p w:rsidR="00557C51" w:rsidRPr="00332AC7" w:rsidRDefault="00557C51" w:rsidP="00557C51">
      <w:pPr>
        <w:spacing w:line="360" w:lineRule="exact"/>
        <w:ind w:firstLine="540"/>
        <w:jc w:val="both"/>
        <w:rPr>
          <w:b/>
          <w:szCs w:val="28"/>
        </w:rPr>
      </w:pPr>
      <w:r w:rsidRPr="00332AC7">
        <w:rPr>
          <w:b/>
          <w:szCs w:val="28"/>
        </w:rPr>
        <w:t xml:space="preserve">* Trình tự thực hiện: </w:t>
      </w:r>
    </w:p>
    <w:p w:rsidR="00557C51" w:rsidRPr="00512C76" w:rsidRDefault="00557C51" w:rsidP="00557C51">
      <w:pPr>
        <w:tabs>
          <w:tab w:val="left" w:pos="1080"/>
        </w:tabs>
        <w:spacing w:line="360" w:lineRule="exact"/>
        <w:ind w:firstLine="540"/>
        <w:jc w:val="both"/>
        <w:rPr>
          <w:szCs w:val="28"/>
        </w:rPr>
      </w:pPr>
      <w:r w:rsidRPr="00512C76">
        <w:rPr>
          <w:szCs w:val="28"/>
        </w:rPr>
        <w:t xml:space="preserve">- Doanh nghiệp gửi hồ sơ đề nghị chấm dứt hoạt động kinh doanh dịch vụ lữ hành đến </w:t>
      </w:r>
      <w:r w:rsidRPr="00512C76">
        <w:rPr>
          <w:szCs w:val="28"/>
          <w:lang w:val="sv-SE"/>
        </w:rPr>
        <w:t>Sở Văn hóa, Thể thao và Du lịch</w:t>
      </w:r>
      <w:r w:rsidRPr="00512C76">
        <w:rPr>
          <w:szCs w:val="28"/>
        </w:rPr>
        <w:t xml:space="preserve">; </w:t>
      </w:r>
    </w:p>
    <w:p w:rsidR="00557C51" w:rsidRPr="00512C76" w:rsidRDefault="00557C51" w:rsidP="00557C51">
      <w:pPr>
        <w:pStyle w:val="NormalWeb"/>
        <w:spacing w:before="0" w:beforeAutospacing="0" w:after="0" w:afterAutospacing="0" w:line="360" w:lineRule="exact"/>
        <w:ind w:firstLine="540"/>
        <w:rPr>
          <w:sz w:val="28"/>
          <w:szCs w:val="28"/>
          <w:lang w:val="nl-NL"/>
        </w:rPr>
      </w:pPr>
      <w:r w:rsidRPr="00512C76">
        <w:rPr>
          <w:sz w:val="28"/>
          <w:szCs w:val="28"/>
        </w:rPr>
        <w:t xml:space="preserve">- </w:t>
      </w:r>
      <w:r w:rsidRPr="00512C76">
        <w:rPr>
          <w:sz w:val="28"/>
          <w:szCs w:val="28"/>
          <w:lang w:val="vi-VN"/>
        </w:rPr>
        <w:t>Trong thời hạn 05 ngày làm việc, kể từ ngày nhận được hồ sơ hợp lệ</w:t>
      </w:r>
      <w:r w:rsidRPr="00512C76">
        <w:rPr>
          <w:sz w:val="28"/>
          <w:szCs w:val="28"/>
          <w:lang w:val="sv-SE"/>
        </w:rPr>
        <w:t>Sở Văn hóa, Thể thao và Du lịch</w:t>
      </w:r>
      <w:r w:rsidRPr="00512C76">
        <w:rPr>
          <w:sz w:val="28"/>
          <w:szCs w:val="28"/>
          <w:lang w:val="nl-NL"/>
        </w:rPr>
        <w:t xml:space="preserve"> ra </w:t>
      </w:r>
      <w:r w:rsidRPr="00512C76">
        <w:rPr>
          <w:sz w:val="28"/>
          <w:szCs w:val="28"/>
          <w:lang w:val="vi-VN"/>
        </w:rPr>
        <w:t>quyết định thu hồi giấy phép kinh doanh</w:t>
      </w:r>
      <w:r w:rsidRPr="00512C76">
        <w:rPr>
          <w:iCs/>
          <w:sz w:val="28"/>
          <w:szCs w:val="28"/>
        </w:rPr>
        <w:t xml:space="preserve"> dịch vụ</w:t>
      </w:r>
      <w:r w:rsidRPr="00512C76">
        <w:rPr>
          <w:sz w:val="28"/>
          <w:szCs w:val="28"/>
          <w:lang w:val="vi-VN"/>
        </w:rPr>
        <w:t xml:space="preserve"> lữ hành</w:t>
      </w:r>
      <w:r w:rsidRPr="00512C76">
        <w:rPr>
          <w:sz w:val="28"/>
          <w:szCs w:val="28"/>
        </w:rPr>
        <w:t xml:space="preserve"> nội địa</w:t>
      </w:r>
      <w:r w:rsidRPr="00512C76">
        <w:rPr>
          <w:sz w:val="28"/>
          <w:szCs w:val="28"/>
          <w:lang w:val="nl-NL"/>
        </w:rPr>
        <w:t>. Quyết định thu hồi giấy phép được</w:t>
      </w:r>
      <w:r w:rsidRPr="00512C76">
        <w:rPr>
          <w:sz w:val="28"/>
          <w:szCs w:val="28"/>
          <w:lang w:val="vi-VN"/>
        </w:rPr>
        <w:t xml:space="preserve"> gửi </w:t>
      </w:r>
      <w:r w:rsidRPr="00512C76">
        <w:rPr>
          <w:sz w:val="28"/>
          <w:szCs w:val="28"/>
        </w:rPr>
        <w:t>đến</w:t>
      </w:r>
      <w:r w:rsidRPr="00512C76">
        <w:rPr>
          <w:sz w:val="28"/>
          <w:szCs w:val="28"/>
          <w:lang w:val="vi-VN"/>
        </w:rPr>
        <w:t xml:space="preserve"> doanh nghiệp</w:t>
      </w:r>
      <w:r w:rsidRPr="00512C76">
        <w:rPr>
          <w:sz w:val="28"/>
          <w:szCs w:val="28"/>
          <w:lang w:val="nl-NL"/>
        </w:rPr>
        <w:t>,</w:t>
      </w:r>
      <w:r w:rsidRPr="00512C76">
        <w:rPr>
          <w:sz w:val="28"/>
          <w:szCs w:val="28"/>
          <w:lang w:val="vi-VN"/>
        </w:rPr>
        <w:t xml:space="preserve"> cơ quan nhà nước về xuất nhập cảnh</w:t>
      </w:r>
      <w:r w:rsidRPr="00512C76">
        <w:rPr>
          <w:sz w:val="28"/>
          <w:szCs w:val="28"/>
          <w:lang w:val="nl-NL"/>
        </w:rPr>
        <w:t>, cơ quan</w:t>
      </w:r>
      <w:r w:rsidRPr="00512C76">
        <w:rPr>
          <w:sz w:val="28"/>
          <w:szCs w:val="28"/>
          <w:lang w:val="vi-VN"/>
        </w:rPr>
        <w:t xml:space="preserve"> thuế, </w:t>
      </w:r>
      <w:r w:rsidRPr="00512C76">
        <w:rPr>
          <w:sz w:val="28"/>
          <w:szCs w:val="28"/>
          <w:lang w:val="nl-NL"/>
        </w:rPr>
        <w:t xml:space="preserve">cơ quan </w:t>
      </w:r>
      <w:r w:rsidRPr="00512C76">
        <w:rPr>
          <w:sz w:val="28"/>
          <w:szCs w:val="28"/>
          <w:lang w:val="vi-VN"/>
        </w:rPr>
        <w:t>đăng ký kinh doanh cấp tỉnh nơi doanh nghiệp đặt trụ sở chính</w:t>
      </w:r>
      <w:r w:rsidRPr="00512C76">
        <w:rPr>
          <w:sz w:val="28"/>
          <w:szCs w:val="28"/>
        </w:rPr>
        <w:t>,</w:t>
      </w:r>
      <w:r w:rsidRPr="00512C76">
        <w:rPr>
          <w:sz w:val="28"/>
          <w:szCs w:val="28"/>
          <w:lang w:val="nl-NL"/>
        </w:rPr>
        <w:t xml:space="preserve"> công bố trên </w:t>
      </w:r>
      <w:r w:rsidRPr="00512C76">
        <w:rPr>
          <w:sz w:val="28"/>
          <w:szCs w:val="28"/>
        </w:rPr>
        <w:t xml:space="preserve">cổng thông tin điện tử của </w:t>
      </w:r>
      <w:r w:rsidRPr="00512C76">
        <w:rPr>
          <w:sz w:val="28"/>
          <w:szCs w:val="28"/>
          <w:lang w:val="sv-SE"/>
        </w:rPr>
        <w:t>Sở Văn hóa, Thể thao và Du lịch</w:t>
      </w:r>
      <w:r w:rsidRPr="00512C76">
        <w:rPr>
          <w:sz w:val="28"/>
          <w:szCs w:val="28"/>
        </w:rPr>
        <w:t xml:space="preserve"> và</w:t>
      </w:r>
      <w:r w:rsidRPr="00512C76">
        <w:rPr>
          <w:sz w:val="28"/>
          <w:szCs w:val="28"/>
          <w:lang w:val="vi-VN"/>
        </w:rPr>
        <w:t xml:space="preserve"> trang mạng quản lý doanh nghiệp kinh doanh</w:t>
      </w:r>
      <w:r w:rsidRPr="00512C76">
        <w:rPr>
          <w:iCs/>
          <w:sz w:val="28"/>
          <w:szCs w:val="28"/>
        </w:rPr>
        <w:t xml:space="preserve"> dịch vụ</w:t>
      </w:r>
      <w:r w:rsidRPr="00512C76">
        <w:rPr>
          <w:sz w:val="28"/>
          <w:szCs w:val="28"/>
          <w:lang w:val="vi-VN"/>
        </w:rPr>
        <w:t xml:space="preserve"> lữ hành</w:t>
      </w:r>
      <w:r w:rsidRPr="00512C76">
        <w:rPr>
          <w:sz w:val="28"/>
          <w:szCs w:val="28"/>
          <w:lang w:val="nl-NL"/>
        </w:rPr>
        <w:t>;</w:t>
      </w:r>
    </w:p>
    <w:p w:rsidR="00557C51" w:rsidRPr="00512C76" w:rsidRDefault="00557C51" w:rsidP="00557C51">
      <w:pPr>
        <w:spacing w:line="360" w:lineRule="exact"/>
        <w:ind w:firstLine="540"/>
        <w:jc w:val="both"/>
        <w:rPr>
          <w:szCs w:val="28"/>
        </w:rPr>
      </w:pPr>
      <w:r w:rsidRPr="00512C76">
        <w:rPr>
          <w:szCs w:val="28"/>
          <w:lang w:val="nl-NL"/>
        </w:rPr>
        <w:t>-</w:t>
      </w:r>
      <w:r w:rsidRPr="00512C76">
        <w:rPr>
          <w:szCs w:val="28"/>
        </w:rPr>
        <w:t xml:space="preserve"> Tiền ký quỹ do tòa án quyết định theo quy định của pháp luật về phá sản.</w:t>
      </w:r>
    </w:p>
    <w:p w:rsidR="00557C51" w:rsidRPr="00512C76" w:rsidRDefault="00557C51" w:rsidP="00557C51">
      <w:pPr>
        <w:tabs>
          <w:tab w:val="left" w:pos="1080"/>
        </w:tabs>
        <w:spacing w:line="360" w:lineRule="exact"/>
        <w:ind w:firstLine="540"/>
        <w:jc w:val="both"/>
        <w:rPr>
          <w:szCs w:val="28"/>
        </w:rPr>
      </w:pPr>
      <w:r w:rsidRPr="0085099A">
        <w:rPr>
          <w:b/>
          <w:szCs w:val="28"/>
        </w:rPr>
        <w:t>* Cách thức thực hiện</w:t>
      </w:r>
      <w:r w:rsidRPr="00512C76">
        <w:rPr>
          <w:szCs w:val="28"/>
        </w:rPr>
        <w:t xml:space="preserve">: Gửi trực tiếp hoặc qua đường bưu điện đến </w:t>
      </w:r>
      <w:r w:rsidRPr="00512C76">
        <w:rPr>
          <w:szCs w:val="28"/>
          <w:lang w:val="sv-SE"/>
        </w:rPr>
        <w:t>Sở Văn hóa, Thể thao và Du lịch</w:t>
      </w:r>
      <w:r w:rsidRPr="00512C76">
        <w:rPr>
          <w:szCs w:val="28"/>
        </w:rPr>
        <w:t>.</w:t>
      </w:r>
    </w:p>
    <w:p w:rsidR="00557C51" w:rsidRPr="00512C76" w:rsidRDefault="00557C51" w:rsidP="00557C51">
      <w:pPr>
        <w:tabs>
          <w:tab w:val="left" w:pos="1080"/>
        </w:tabs>
        <w:spacing w:line="360" w:lineRule="exact"/>
        <w:ind w:firstLine="540"/>
        <w:jc w:val="both"/>
        <w:rPr>
          <w:szCs w:val="28"/>
        </w:rPr>
      </w:pPr>
      <w:r w:rsidRPr="0085099A">
        <w:rPr>
          <w:b/>
          <w:szCs w:val="28"/>
        </w:rPr>
        <w:t>* Thành phần, số lượng hồ sơ</w:t>
      </w:r>
      <w:r w:rsidRPr="00512C76">
        <w:rPr>
          <w:szCs w:val="28"/>
        </w:rPr>
        <w:t>:</w:t>
      </w:r>
    </w:p>
    <w:p w:rsidR="00557C51" w:rsidRPr="00512C76" w:rsidRDefault="00557C51" w:rsidP="00557C51">
      <w:pPr>
        <w:tabs>
          <w:tab w:val="left" w:pos="1080"/>
        </w:tabs>
        <w:spacing w:line="360" w:lineRule="exact"/>
        <w:ind w:firstLine="540"/>
        <w:jc w:val="both"/>
        <w:rPr>
          <w:szCs w:val="28"/>
          <w:lang w:val="nl-NL"/>
        </w:rPr>
      </w:pPr>
      <w:r w:rsidRPr="00512C76">
        <w:rPr>
          <w:szCs w:val="28"/>
          <w:lang w:val="nl-NL"/>
        </w:rPr>
        <w:t xml:space="preserve">- Thành phần hồ sơ: </w:t>
      </w:r>
    </w:p>
    <w:p w:rsidR="00557C51" w:rsidRPr="00512C76" w:rsidRDefault="00557C51" w:rsidP="00557C51">
      <w:pPr>
        <w:spacing w:line="360" w:lineRule="exact"/>
        <w:ind w:firstLine="540"/>
        <w:jc w:val="both"/>
        <w:rPr>
          <w:szCs w:val="28"/>
          <w:lang w:val="sv-SE"/>
        </w:rPr>
      </w:pPr>
      <w:r w:rsidRPr="00512C76">
        <w:rPr>
          <w:szCs w:val="28"/>
          <w:lang w:val="sv-SE"/>
        </w:rPr>
        <w:t xml:space="preserve">(1) </w:t>
      </w:r>
      <w:r w:rsidRPr="00512C76">
        <w:rPr>
          <w:szCs w:val="28"/>
        </w:rPr>
        <w:t>Quyết định của Tòa án về việc mở thủ tục phá sản</w:t>
      </w:r>
      <w:r w:rsidRPr="00512C76">
        <w:rPr>
          <w:szCs w:val="28"/>
          <w:lang w:val="sv-SE"/>
        </w:rPr>
        <w:t>;</w:t>
      </w:r>
    </w:p>
    <w:p w:rsidR="00557C51" w:rsidRPr="00512C76" w:rsidRDefault="00557C51" w:rsidP="00557C51">
      <w:pPr>
        <w:spacing w:line="360" w:lineRule="exact"/>
        <w:ind w:firstLine="540"/>
        <w:jc w:val="both"/>
        <w:rPr>
          <w:szCs w:val="28"/>
          <w:lang w:val="sv-SE"/>
        </w:rPr>
      </w:pPr>
      <w:r w:rsidRPr="00512C76">
        <w:rPr>
          <w:szCs w:val="28"/>
          <w:lang w:val="sv-SE"/>
        </w:rPr>
        <w:t xml:space="preserve">(2) </w:t>
      </w:r>
      <w:r w:rsidRPr="00512C76">
        <w:rPr>
          <w:szCs w:val="28"/>
        </w:rPr>
        <w:t>G</w:t>
      </w:r>
      <w:r w:rsidRPr="00512C76">
        <w:rPr>
          <w:szCs w:val="28"/>
          <w:lang w:val="vi-VN"/>
        </w:rPr>
        <w:t>iấy phép kinh doanh</w:t>
      </w:r>
      <w:r w:rsidRPr="00512C76">
        <w:rPr>
          <w:iCs/>
          <w:szCs w:val="28"/>
        </w:rPr>
        <w:t xml:space="preserve"> dịch vụ</w:t>
      </w:r>
      <w:r w:rsidRPr="00512C76">
        <w:rPr>
          <w:szCs w:val="28"/>
          <w:lang w:val="vi-VN"/>
        </w:rPr>
        <w:t xml:space="preserve"> lữ hành </w:t>
      </w:r>
      <w:r w:rsidRPr="00512C76">
        <w:rPr>
          <w:szCs w:val="28"/>
        </w:rPr>
        <w:t xml:space="preserve">nội địa </w:t>
      </w:r>
      <w:r w:rsidRPr="00512C76">
        <w:rPr>
          <w:szCs w:val="28"/>
          <w:lang w:val="vi-VN"/>
        </w:rPr>
        <w:t>đã được cấp</w:t>
      </w:r>
      <w:r w:rsidRPr="00512C76">
        <w:rPr>
          <w:szCs w:val="28"/>
          <w:lang w:val="sv-SE"/>
        </w:rPr>
        <w:t>;</w:t>
      </w:r>
    </w:p>
    <w:p w:rsidR="00557C51" w:rsidRPr="00512C76" w:rsidRDefault="00557C51" w:rsidP="00557C51">
      <w:pPr>
        <w:tabs>
          <w:tab w:val="left" w:pos="1080"/>
        </w:tabs>
        <w:spacing w:line="360" w:lineRule="exact"/>
        <w:ind w:firstLine="540"/>
        <w:jc w:val="both"/>
        <w:rPr>
          <w:szCs w:val="28"/>
          <w:lang w:val="nl-NL"/>
        </w:rPr>
      </w:pPr>
      <w:r w:rsidRPr="00512C76">
        <w:rPr>
          <w:szCs w:val="28"/>
          <w:lang w:val="nl-NL"/>
        </w:rPr>
        <w:t>- Số lượng hồ sơ:  01 (bộ).</w:t>
      </w:r>
    </w:p>
    <w:p w:rsidR="00557C51" w:rsidRPr="00512C76" w:rsidRDefault="00557C51" w:rsidP="00557C51">
      <w:pPr>
        <w:tabs>
          <w:tab w:val="left" w:pos="1080"/>
        </w:tabs>
        <w:spacing w:line="360" w:lineRule="exact"/>
        <w:ind w:firstLine="540"/>
        <w:jc w:val="both"/>
        <w:rPr>
          <w:spacing w:val="-4"/>
          <w:szCs w:val="28"/>
        </w:rPr>
      </w:pPr>
      <w:r w:rsidRPr="0085099A">
        <w:rPr>
          <w:b/>
          <w:spacing w:val="-4"/>
          <w:szCs w:val="28"/>
          <w:lang w:val="nl-NL"/>
        </w:rPr>
        <w:t>* Thời hạn giải quyết</w:t>
      </w:r>
      <w:r w:rsidRPr="00512C76">
        <w:rPr>
          <w:spacing w:val="-4"/>
          <w:szCs w:val="28"/>
          <w:lang w:val="nl-NL"/>
        </w:rPr>
        <w:t xml:space="preserve">: </w:t>
      </w:r>
      <w:r w:rsidRPr="00512C76">
        <w:rPr>
          <w:spacing w:val="-4"/>
          <w:szCs w:val="28"/>
          <w:lang w:val="vi-VN"/>
        </w:rPr>
        <w:t>05 ngày làm việc, kể từ ngày nhận được hồ sơ hợp lệ</w:t>
      </w:r>
      <w:r w:rsidRPr="00512C76">
        <w:rPr>
          <w:spacing w:val="-4"/>
          <w:szCs w:val="28"/>
        </w:rPr>
        <w:t>.</w:t>
      </w:r>
    </w:p>
    <w:p w:rsidR="00557C51" w:rsidRPr="00512C76" w:rsidRDefault="00557C51" w:rsidP="00557C51">
      <w:pPr>
        <w:tabs>
          <w:tab w:val="left" w:pos="1080"/>
        </w:tabs>
        <w:spacing w:line="360" w:lineRule="exact"/>
        <w:ind w:firstLine="540"/>
        <w:jc w:val="both"/>
        <w:rPr>
          <w:szCs w:val="28"/>
          <w:lang w:val="nl-NL"/>
        </w:rPr>
      </w:pPr>
      <w:r w:rsidRPr="0085099A">
        <w:rPr>
          <w:b/>
          <w:szCs w:val="28"/>
          <w:lang w:val="nl-NL"/>
        </w:rPr>
        <w:t>* Đối tượng thực hiện TTHC</w:t>
      </w:r>
      <w:r w:rsidRPr="00512C76">
        <w:rPr>
          <w:szCs w:val="28"/>
          <w:lang w:val="nl-NL"/>
        </w:rPr>
        <w:t>: Tổ chức.</w:t>
      </w:r>
    </w:p>
    <w:p w:rsidR="00557C51" w:rsidRPr="00512C76" w:rsidRDefault="00557C51" w:rsidP="00557C51">
      <w:pPr>
        <w:tabs>
          <w:tab w:val="left" w:pos="1080"/>
        </w:tabs>
        <w:spacing w:line="360" w:lineRule="exact"/>
        <w:ind w:firstLine="540"/>
        <w:jc w:val="both"/>
        <w:rPr>
          <w:szCs w:val="28"/>
          <w:lang w:val="nl-NL"/>
        </w:rPr>
      </w:pPr>
      <w:r w:rsidRPr="0085099A">
        <w:rPr>
          <w:b/>
          <w:szCs w:val="28"/>
          <w:lang w:val="nl-NL"/>
        </w:rPr>
        <w:t>* Cơ quan thực hiện TTHC</w:t>
      </w:r>
      <w:r w:rsidRPr="00512C76">
        <w:rPr>
          <w:szCs w:val="28"/>
          <w:lang w:val="nl-NL"/>
        </w:rPr>
        <w:t>:</w:t>
      </w:r>
    </w:p>
    <w:p w:rsidR="00557C51" w:rsidRPr="00512C76" w:rsidRDefault="00557C51" w:rsidP="00557C51">
      <w:pPr>
        <w:tabs>
          <w:tab w:val="left" w:pos="540"/>
          <w:tab w:val="left" w:pos="720"/>
          <w:tab w:val="left" w:pos="1080"/>
        </w:tabs>
        <w:spacing w:line="360" w:lineRule="exact"/>
        <w:ind w:firstLine="540"/>
        <w:jc w:val="both"/>
        <w:rPr>
          <w:spacing w:val="-10"/>
          <w:szCs w:val="28"/>
          <w:lang w:val="nl-NL"/>
        </w:rPr>
      </w:pPr>
      <w:r w:rsidRPr="00512C76">
        <w:rPr>
          <w:spacing w:val="-10"/>
          <w:szCs w:val="28"/>
          <w:lang w:val="nl-NL"/>
        </w:rPr>
        <w:t xml:space="preserve">- Cơ quan có thẩm quyền quyết định: </w:t>
      </w:r>
      <w:r w:rsidRPr="00512C76">
        <w:rPr>
          <w:spacing w:val="-10"/>
          <w:szCs w:val="28"/>
          <w:lang w:val="sv-SE"/>
        </w:rPr>
        <w:t>Sở Du lịch/Sở Văn hóa, Thể thao và Du lịch</w:t>
      </w:r>
      <w:r w:rsidRPr="00512C76">
        <w:rPr>
          <w:spacing w:val="-10"/>
          <w:szCs w:val="28"/>
          <w:lang w:val="nl-NL"/>
        </w:rPr>
        <w:t>.</w:t>
      </w:r>
    </w:p>
    <w:p w:rsidR="00557C51" w:rsidRPr="00512C76" w:rsidRDefault="00557C51" w:rsidP="00557C51">
      <w:pPr>
        <w:tabs>
          <w:tab w:val="left" w:pos="540"/>
          <w:tab w:val="left" w:pos="720"/>
          <w:tab w:val="left" w:pos="1080"/>
        </w:tabs>
        <w:spacing w:line="360" w:lineRule="exact"/>
        <w:ind w:firstLine="540"/>
        <w:jc w:val="both"/>
        <w:rPr>
          <w:szCs w:val="28"/>
          <w:lang w:val="nl-NL"/>
        </w:rPr>
      </w:pPr>
      <w:r w:rsidRPr="00512C76">
        <w:rPr>
          <w:szCs w:val="28"/>
          <w:lang w:val="nl-NL"/>
        </w:rPr>
        <w:t xml:space="preserve">- </w:t>
      </w:r>
      <w:r w:rsidRPr="00512C76">
        <w:rPr>
          <w:spacing w:val="-10"/>
          <w:szCs w:val="28"/>
          <w:lang w:val="nl-NL"/>
        </w:rPr>
        <w:t xml:space="preserve">Cơ quan trực tiếp thực hiện TTHC: </w:t>
      </w:r>
      <w:r w:rsidRPr="00512C76">
        <w:rPr>
          <w:spacing w:val="-10"/>
          <w:szCs w:val="28"/>
          <w:lang w:val="sv-SE"/>
        </w:rPr>
        <w:t>Sở Du lịch/Sở Văn hóa, Thể thao và Du lịch</w:t>
      </w:r>
      <w:r w:rsidRPr="00512C76">
        <w:rPr>
          <w:spacing w:val="-10"/>
          <w:szCs w:val="28"/>
          <w:lang w:val="nl-NL"/>
        </w:rPr>
        <w:t>.</w:t>
      </w:r>
    </w:p>
    <w:p w:rsidR="00557C51" w:rsidRPr="00512C76" w:rsidRDefault="00557C51" w:rsidP="00557C51">
      <w:pPr>
        <w:tabs>
          <w:tab w:val="left" w:pos="1080"/>
        </w:tabs>
        <w:spacing w:line="360" w:lineRule="exact"/>
        <w:ind w:firstLine="540"/>
        <w:jc w:val="both"/>
        <w:rPr>
          <w:szCs w:val="28"/>
          <w:lang w:val="nl-NL"/>
        </w:rPr>
      </w:pPr>
      <w:r w:rsidRPr="0085099A">
        <w:rPr>
          <w:b/>
          <w:szCs w:val="28"/>
          <w:lang w:val="nl-NL"/>
        </w:rPr>
        <w:t>* Kết quả của việc thực hiện TTHC</w:t>
      </w:r>
      <w:r w:rsidRPr="00512C76">
        <w:rPr>
          <w:szCs w:val="28"/>
          <w:lang w:val="nl-NL"/>
        </w:rPr>
        <w:t>: Quyết định thu hồi giấy phép kinh doanh dịch vụ lữ hành nội địa.</w:t>
      </w:r>
    </w:p>
    <w:p w:rsidR="00557C51" w:rsidRPr="00512C76" w:rsidRDefault="00557C51" w:rsidP="00557C51">
      <w:pPr>
        <w:tabs>
          <w:tab w:val="left" w:pos="1080"/>
        </w:tabs>
        <w:spacing w:line="360" w:lineRule="exact"/>
        <w:ind w:firstLine="540"/>
        <w:jc w:val="both"/>
        <w:rPr>
          <w:szCs w:val="28"/>
          <w:lang w:val="nl-NL"/>
        </w:rPr>
      </w:pPr>
      <w:r w:rsidRPr="0085099A">
        <w:rPr>
          <w:b/>
          <w:szCs w:val="28"/>
          <w:lang w:val="nl-NL"/>
        </w:rPr>
        <w:t>* Phí, lệ phí</w:t>
      </w:r>
      <w:r w:rsidRPr="00512C76">
        <w:rPr>
          <w:szCs w:val="28"/>
          <w:lang w:val="nl-NL"/>
        </w:rPr>
        <w:t>: Không quy định.</w:t>
      </w:r>
    </w:p>
    <w:p w:rsidR="00557C51" w:rsidRPr="00512C76" w:rsidRDefault="00557C51" w:rsidP="00557C51">
      <w:pPr>
        <w:tabs>
          <w:tab w:val="left" w:pos="1080"/>
        </w:tabs>
        <w:spacing w:line="360" w:lineRule="exact"/>
        <w:ind w:firstLine="540"/>
        <w:jc w:val="both"/>
        <w:rPr>
          <w:szCs w:val="28"/>
          <w:lang w:val="nl-NL"/>
        </w:rPr>
      </w:pPr>
      <w:r w:rsidRPr="0085099A">
        <w:rPr>
          <w:b/>
          <w:szCs w:val="28"/>
          <w:lang w:val="nl-NL"/>
        </w:rPr>
        <w:t>* Tên mẫu đơn, mẫu tờ khai</w:t>
      </w:r>
      <w:r w:rsidRPr="00512C76">
        <w:rPr>
          <w:szCs w:val="28"/>
          <w:lang w:val="nl-NL"/>
        </w:rPr>
        <w:t>: Không quy định.</w:t>
      </w:r>
    </w:p>
    <w:p w:rsidR="00557C51" w:rsidRPr="00512C76" w:rsidRDefault="00557C51" w:rsidP="00557C51">
      <w:pPr>
        <w:tabs>
          <w:tab w:val="left" w:pos="1080"/>
        </w:tabs>
        <w:spacing w:line="360" w:lineRule="exact"/>
        <w:ind w:firstLine="540"/>
        <w:jc w:val="both"/>
        <w:rPr>
          <w:szCs w:val="28"/>
          <w:lang w:val="nl-NL"/>
        </w:rPr>
      </w:pPr>
      <w:r w:rsidRPr="0085099A">
        <w:rPr>
          <w:b/>
          <w:szCs w:val="28"/>
          <w:lang w:val="nl-NL"/>
        </w:rPr>
        <w:t>* Yêu cầu, điều kiện thực hiện thủ tục hành chính</w:t>
      </w:r>
      <w:r>
        <w:rPr>
          <w:szCs w:val="28"/>
          <w:lang w:val="nl-NL"/>
        </w:rPr>
        <w:t>: Không</w:t>
      </w:r>
      <w:r w:rsidRPr="00512C76">
        <w:rPr>
          <w:szCs w:val="28"/>
          <w:lang w:val="nl-NL"/>
        </w:rPr>
        <w:t>.</w:t>
      </w:r>
    </w:p>
    <w:p w:rsidR="00557C51" w:rsidRPr="0085099A" w:rsidRDefault="00557C51" w:rsidP="00557C51">
      <w:pPr>
        <w:tabs>
          <w:tab w:val="left" w:pos="1080"/>
        </w:tabs>
        <w:spacing w:line="360" w:lineRule="exact"/>
        <w:ind w:firstLine="540"/>
        <w:jc w:val="both"/>
        <w:rPr>
          <w:b/>
          <w:szCs w:val="28"/>
          <w:lang w:val="nl-NL"/>
        </w:rPr>
      </w:pPr>
      <w:r w:rsidRPr="0085099A">
        <w:rPr>
          <w:b/>
          <w:szCs w:val="28"/>
          <w:lang w:val="nl-NL"/>
        </w:rPr>
        <w:t>* Căn cứ pháp lý của TTHC:</w:t>
      </w:r>
    </w:p>
    <w:p w:rsidR="00557C51" w:rsidRPr="00512C76" w:rsidRDefault="00557C51" w:rsidP="00557C51">
      <w:pPr>
        <w:tabs>
          <w:tab w:val="left" w:pos="1080"/>
        </w:tabs>
        <w:spacing w:line="360" w:lineRule="exact"/>
        <w:ind w:firstLine="540"/>
        <w:jc w:val="both"/>
        <w:rPr>
          <w:szCs w:val="28"/>
          <w:lang w:val="nl-NL"/>
        </w:rPr>
      </w:pPr>
      <w:r w:rsidRPr="00512C76">
        <w:rPr>
          <w:szCs w:val="28"/>
          <w:lang w:val="nl-NL"/>
        </w:rPr>
        <w:t>- Luật Du lịch số 09/2017/QH14 ngày 19 tháng 6 năm 2017. Có hiệu lực từ ngày 01 tháng 01 năm 2018.</w:t>
      </w:r>
    </w:p>
    <w:p w:rsidR="00557C51" w:rsidRDefault="00557C51" w:rsidP="00557C51">
      <w:pPr>
        <w:spacing w:line="360" w:lineRule="exact"/>
        <w:jc w:val="both"/>
        <w:rPr>
          <w:szCs w:val="28"/>
          <w:lang w:val="nl-NL"/>
        </w:rPr>
      </w:pPr>
      <w:r>
        <w:rPr>
          <w:szCs w:val="28"/>
          <w:lang w:val="nl-NL"/>
        </w:rPr>
        <w:tab/>
      </w:r>
      <w:r w:rsidRPr="00512C76">
        <w:rPr>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rsidR="00557C51" w:rsidRPr="00B64FB6" w:rsidRDefault="00557C51" w:rsidP="00557C51">
      <w:pPr>
        <w:spacing w:line="360" w:lineRule="exact"/>
        <w:ind w:firstLine="567"/>
        <w:jc w:val="both"/>
        <w:rPr>
          <w:szCs w:val="28"/>
        </w:rPr>
      </w:pPr>
      <w:r>
        <w:rPr>
          <w:b/>
          <w:bCs/>
          <w:szCs w:val="28"/>
          <w:lang w:val="fr-FR"/>
        </w:rPr>
        <w:t>12</w:t>
      </w:r>
      <w:r w:rsidRPr="00B64FB6">
        <w:rPr>
          <w:b/>
          <w:bCs/>
          <w:szCs w:val="28"/>
          <w:lang w:val="fr-FR"/>
        </w:rPr>
        <w:t xml:space="preserve">. </w:t>
      </w:r>
      <w:r w:rsidRPr="00B64FB6">
        <w:rPr>
          <w:b/>
          <w:szCs w:val="28"/>
        </w:rPr>
        <w:t>Thủ tục c</w:t>
      </w:r>
      <w:r w:rsidRPr="00B64FB6">
        <w:rPr>
          <w:b/>
          <w:bCs/>
          <w:szCs w:val="28"/>
          <w:lang w:val="vi-VN"/>
        </w:rPr>
        <w:t xml:space="preserve">ấp Giấy phép thành lập Văn phòng đại diện </w:t>
      </w:r>
      <w:r w:rsidRPr="00B64FB6">
        <w:rPr>
          <w:b/>
          <w:bCs/>
          <w:szCs w:val="28"/>
        </w:rPr>
        <w:t xml:space="preserve">tại Việt Nam </w:t>
      </w:r>
      <w:r w:rsidRPr="00B64FB6">
        <w:rPr>
          <w:b/>
          <w:bCs/>
          <w:szCs w:val="28"/>
          <w:lang w:val="vi-VN"/>
        </w:rPr>
        <w:t xml:space="preserve">của </w:t>
      </w:r>
      <w:r w:rsidRPr="00B64FB6">
        <w:rPr>
          <w:b/>
          <w:bCs/>
          <w:szCs w:val="28"/>
        </w:rPr>
        <w:t>doanh nghiệp kinh doanh dịch vụ lữ hành nước ngoài</w:t>
      </w:r>
    </w:p>
    <w:p w:rsidR="00557C51" w:rsidRPr="00B64FB6" w:rsidRDefault="00557C51" w:rsidP="00557C51">
      <w:pPr>
        <w:spacing w:line="360" w:lineRule="exact"/>
        <w:ind w:firstLine="567"/>
        <w:jc w:val="both"/>
        <w:rPr>
          <w:b/>
          <w:szCs w:val="28"/>
        </w:rPr>
      </w:pPr>
      <w:r w:rsidRPr="00B64FB6">
        <w:rPr>
          <w:b/>
          <w:szCs w:val="28"/>
        </w:rPr>
        <w:t>* Trình tự thực hiện:</w:t>
      </w:r>
    </w:p>
    <w:p w:rsidR="00557C51" w:rsidRPr="00B00680" w:rsidRDefault="00557C51" w:rsidP="00557C51">
      <w:pPr>
        <w:spacing w:line="360" w:lineRule="exact"/>
        <w:ind w:firstLine="567"/>
        <w:jc w:val="both"/>
        <w:rPr>
          <w:szCs w:val="28"/>
        </w:rPr>
      </w:pPr>
      <w:r w:rsidRPr="00B00680">
        <w:rPr>
          <w:szCs w:val="28"/>
          <w:lang w:val="fr-FR"/>
        </w:rPr>
        <w:t xml:space="preserve">- Doanh nghiệp kinh doanh dịch vụ lữ hành nước ngoài </w:t>
      </w:r>
      <w:r w:rsidRPr="00B00680">
        <w:rPr>
          <w:szCs w:val="28"/>
          <w:lang w:val="vi-VN"/>
        </w:rPr>
        <w:t xml:space="preserve">nộp hồ sơ đến </w:t>
      </w:r>
      <w:r w:rsidRPr="00B00680">
        <w:rPr>
          <w:szCs w:val="28"/>
        </w:rPr>
        <w:t xml:space="preserve">Sở Văn hóa, Thể thao và Du lịch </w:t>
      </w:r>
      <w:r w:rsidRPr="00B00680">
        <w:rPr>
          <w:szCs w:val="28"/>
          <w:lang w:val="vi-VN"/>
        </w:rPr>
        <w:t>nơi dự kiến đặt Văn phòng đại diện</w:t>
      </w:r>
      <w:r w:rsidRPr="00B00680">
        <w:rPr>
          <w:szCs w:val="28"/>
          <w:vertAlign w:val="superscript"/>
        </w:rPr>
        <w:t>*</w:t>
      </w:r>
      <w:r w:rsidRPr="00B00680">
        <w:rPr>
          <w:szCs w:val="28"/>
        </w:rPr>
        <w:t>;</w:t>
      </w:r>
    </w:p>
    <w:p w:rsidR="00557C51" w:rsidRPr="00B00680" w:rsidRDefault="00557C51" w:rsidP="00557C51">
      <w:pPr>
        <w:spacing w:line="360" w:lineRule="exact"/>
        <w:ind w:firstLine="567"/>
        <w:jc w:val="both"/>
        <w:rPr>
          <w:szCs w:val="28"/>
          <w:lang w:val="vi-VN"/>
        </w:rPr>
      </w:pPr>
      <w:r w:rsidRPr="00B00680">
        <w:rPr>
          <w:szCs w:val="28"/>
          <w:lang w:val="fr-FR"/>
        </w:rPr>
        <w:t xml:space="preserve">- </w:t>
      </w:r>
      <w:r w:rsidRPr="00B00680">
        <w:rPr>
          <w:szCs w:val="28"/>
          <w:lang w:val="vi-VN"/>
        </w:rPr>
        <w:t>Trong thời hạn 03 ngày làm việc kể từ ngày nhận được hồ sơ</w:t>
      </w:r>
      <w:r w:rsidRPr="00B00680">
        <w:rPr>
          <w:szCs w:val="28"/>
        </w:rPr>
        <w:t>, Sở Văn hóa, Thể thao và Du lịch</w:t>
      </w:r>
      <w:r w:rsidRPr="00B00680">
        <w:rPr>
          <w:szCs w:val="28"/>
          <w:lang w:val="vi-VN"/>
        </w:rPr>
        <w:t xml:space="preserve"> kiểm tra và yêu cầu bổ sung nếu hồ sơ chưa đầy đủ, hợp lệ. Việc yêu cầu bổ sung hồ sơ được thực hiện tối đa một lần trong suốt quá trình giải quyết hồ sơ</w:t>
      </w:r>
      <w:r w:rsidRPr="00B00680">
        <w:rPr>
          <w:szCs w:val="28"/>
          <w:vertAlign w:val="superscript"/>
        </w:rPr>
        <w:t>*</w:t>
      </w:r>
      <w:r w:rsidRPr="00B00680">
        <w:rPr>
          <w:szCs w:val="28"/>
          <w:lang w:val="vi-VN"/>
        </w:rPr>
        <w:t>.</w:t>
      </w:r>
    </w:p>
    <w:p w:rsidR="00557C51" w:rsidRPr="00B00680" w:rsidRDefault="00557C51" w:rsidP="00557C51">
      <w:pPr>
        <w:spacing w:line="360" w:lineRule="exact"/>
        <w:ind w:firstLine="567"/>
        <w:jc w:val="both"/>
        <w:rPr>
          <w:szCs w:val="28"/>
          <w:lang w:val="vi-VN"/>
        </w:rPr>
      </w:pPr>
      <w:r w:rsidRPr="00B00680">
        <w:rPr>
          <w:szCs w:val="28"/>
        </w:rPr>
        <w:t>-T</w:t>
      </w:r>
      <w:r w:rsidRPr="00B00680">
        <w:rPr>
          <w:szCs w:val="28"/>
          <w:lang w:val="vi-VN"/>
        </w:rPr>
        <w:t xml:space="preserve">rong thời hạn 07 ngày làm việc kể từ ngày nhận đủ hồ sơ hợp lệ, </w:t>
      </w:r>
      <w:r w:rsidRPr="00B00680">
        <w:rPr>
          <w:szCs w:val="28"/>
        </w:rPr>
        <w:t>Sở Văn hóa, Thể thao và Du lịch</w:t>
      </w:r>
      <w:r w:rsidRPr="00B00680">
        <w:rPr>
          <w:szCs w:val="28"/>
          <w:lang w:val="vi-VN"/>
        </w:rPr>
        <w:t xml:space="preserve">cấp hoặc không cấp Giấy phép thành lập Văn phòng đại diện cho </w:t>
      </w:r>
      <w:r w:rsidRPr="00B00680">
        <w:rPr>
          <w:szCs w:val="28"/>
          <w:lang w:val="fr-FR"/>
        </w:rPr>
        <w:t>doanh nghiệp kinh doanh dịch vụ lữ hành nước ngoài</w:t>
      </w:r>
      <w:r w:rsidRPr="00B00680">
        <w:rPr>
          <w:szCs w:val="28"/>
          <w:lang w:val="vi-VN"/>
        </w:rPr>
        <w:t>. Trường hợp từ chối cấp phép phải có văn bản nêu rõ lý do</w:t>
      </w:r>
      <w:r w:rsidRPr="00B00680">
        <w:rPr>
          <w:szCs w:val="28"/>
          <w:vertAlign w:val="superscript"/>
        </w:rPr>
        <w:t>*</w:t>
      </w:r>
      <w:r w:rsidRPr="00B00680">
        <w:rPr>
          <w:szCs w:val="28"/>
          <w:lang w:val="vi-VN"/>
        </w:rPr>
        <w:t>.</w:t>
      </w:r>
    </w:p>
    <w:p w:rsidR="00557C51" w:rsidRPr="00B00680" w:rsidRDefault="00557C51" w:rsidP="00557C51">
      <w:pPr>
        <w:spacing w:line="360" w:lineRule="exact"/>
        <w:ind w:firstLine="567"/>
        <w:jc w:val="both"/>
        <w:rPr>
          <w:szCs w:val="28"/>
          <w:lang w:val="vi-VN"/>
        </w:rPr>
      </w:pPr>
      <w:r w:rsidRPr="00B00680">
        <w:rPr>
          <w:szCs w:val="28"/>
        </w:rPr>
        <w:t>-</w:t>
      </w:r>
      <w:r w:rsidRPr="00B00680">
        <w:rPr>
          <w:szCs w:val="28"/>
          <w:lang w:val="vi-VN"/>
        </w:rPr>
        <w:t xml:space="preserve"> Trường hợp nội dung hoạt động của Văn phòng đại diện không phù hợp với cam kết của Việt Nam hoặc </w:t>
      </w:r>
      <w:r w:rsidRPr="00B00680">
        <w:rPr>
          <w:szCs w:val="28"/>
          <w:lang w:val="fr-FR"/>
        </w:rPr>
        <w:t>doanh nghiệp kinh doanh dịch vụ lữ hành nước ngoài</w:t>
      </w:r>
      <w:r w:rsidRPr="00B00680">
        <w:rPr>
          <w:szCs w:val="28"/>
          <w:lang w:val="vi-VN"/>
        </w:rPr>
        <w:t xml:space="preserve"> không thuộc quốc gia, vùng lãnh thổ tham gia điều ước quốc tế mà Việt Nam là thành viên, </w:t>
      </w:r>
      <w:r w:rsidRPr="00B00680">
        <w:rPr>
          <w:szCs w:val="28"/>
        </w:rPr>
        <w:t>Sở Văn hóa, Thể thao và Du lịch</w:t>
      </w:r>
      <w:r w:rsidRPr="00B00680">
        <w:rPr>
          <w:szCs w:val="28"/>
          <w:lang w:val="vi-VN"/>
        </w:rPr>
        <w:t xml:space="preserve"> gửi văn bản lấy ý kiến của Bộ </w:t>
      </w:r>
      <w:r w:rsidRPr="00B00680">
        <w:rPr>
          <w:szCs w:val="28"/>
        </w:rPr>
        <w:t xml:space="preserve">Văn hóa, Thể thao và Du lịch </w:t>
      </w:r>
      <w:r w:rsidRPr="00B00680">
        <w:rPr>
          <w:szCs w:val="28"/>
          <w:lang w:val="vi-VN"/>
        </w:rPr>
        <w:t xml:space="preserve">trong thời hạn 03 ngày làm việc kể từ ngày nhận đủ hồ sơ hợp lệ. Trong thời hạn 05 ngày làm việc, kể từ ngày nhận được văn bản xin ý kiến của </w:t>
      </w:r>
      <w:r w:rsidRPr="00B00680">
        <w:rPr>
          <w:szCs w:val="28"/>
        </w:rPr>
        <w:t>Sở Văn hóa, Thể thao và Du lịch</w:t>
      </w:r>
      <w:r w:rsidRPr="00B00680">
        <w:rPr>
          <w:szCs w:val="28"/>
          <w:lang w:val="vi-VN"/>
        </w:rPr>
        <w:t xml:space="preserve">, Bộ </w:t>
      </w:r>
      <w:r w:rsidRPr="00B00680">
        <w:rPr>
          <w:szCs w:val="28"/>
        </w:rPr>
        <w:t>Văn hóa, Thể thao và Du lịch</w:t>
      </w:r>
      <w:r w:rsidRPr="00B00680">
        <w:rPr>
          <w:szCs w:val="28"/>
          <w:lang w:val="vi-VN"/>
        </w:rPr>
        <w:t xml:space="preserve"> có văn bản nêu rõ ý kiến đồng ý hoặc không đồng ý cấp phép thành lập Văn phòng đại diện. Trong thời hạn 05 ngày làm việc, kể từ ngày nhận được ý kiến của Bộ </w:t>
      </w:r>
      <w:r w:rsidRPr="00B00680">
        <w:rPr>
          <w:szCs w:val="28"/>
        </w:rPr>
        <w:t>Văn hóa, Thể thao và Du lịch</w:t>
      </w:r>
      <w:r w:rsidRPr="00B00680">
        <w:rPr>
          <w:szCs w:val="28"/>
          <w:lang w:val="vi-VN"/>
        </w:rPr>
        <w:t xml:space="preserve">, </w:t>
      </w:r>
      <w:r w:rsidRPr="00B00680">
        <w:rPr>
          <w:szCs w:val="28"/>
        </w:rPr>
        <w:t>Sở Văn hóa, Thể thao và Du lịch</w:t>
      </w:r>
      <w:r w:rsidRPr="00B00680">
        <w:rPr>
          <w:szCs w:val="28"/>
          <w:lang w:val="vi-VN"/>
        </w:rPr>
        <w:t xml:space="preserve"> cấp hoặc không cấp Giấy phép thành lập Văn phòng đại diện cho </w:t>
      </w:r>
      <w:r w:rsidRPr="00B00680">
        <w:rPr>
          <w:szCs w:val="28"/>
          <w:lang w:val="fr-FR"/>
        </w:rPr>
        <w:t>doanh nghiệp kinh doanh dịch vụ lữ hành nước ngoài</w:t>
      </w:r>
      <w:r w:rsidRPr="00B00680">
        <w:rPr>
          <w:szCs w:val="28"/>
          <w:lang w:val="vi-VN"/>
        </w:rPr>
        <w:t>. Trường hợp không cấp phép phải có văn bản nêu rõ lý do</w:t>
      </w:r>
      <w:r w:rsidRPr="00B00680">
        <w:rPr>
          <w:szCs w:val="28"/>
          <w:vertAlign w:val="superscript"/>
        </w:rPr>
        <w:t>*</w:t>
      </w:r>
      <w:r w:rsidRPr="00B00680">
        <w:rPr>
          <w:szCs w:val="28"/>
          <w:lang w:val="vi-VN"/>
        </w:rPr>
        <w:t>.</w:t>
      </w:r>
    </w:p>
    <w:p w:rsidR="00557C51" w:rsidRPr="00B00680" w:rsidRDefault="00557C51" w:rsidP="00557C51">
      <w:pPr>
        <w:tabs>
          <w:tab w:val="left" w:pos="1080"/>
        </w:tabs>
        <w:spacing w:line="360" w:lineRule="exact"/>
        <w:ind w:firstLine="567"/>
        <w:jc w:val="both"/>
        <w:rPr>
          <w:spacing w:val="-4"/>
          <w:szCs w:val="28"/>
        </w:rPr>
      </w:pPr>
      <w:r w:rsidRPr="00B00680">
        <w:rPr>
          <w:b/>
          <w:spacing w:val="-4"/>
          <w:szCs w:val="28"/>
        </w:rPr>
        <w:t>* Cách thức thực hiện</w:t>
      </w:r>
      <w:r w:rsidRPr="00B00680">
        <w:rPr>
          <w:spacing w:val="-4"/>
          <w:szCs w:val="28"/>
        </w:rPr>
        <w:t xml:space="preserve">: Gửi </w:t>
      </w:r>
      <w:r w:rsidRPr="00B00680">
        <w:rPr>
          <w:spacing w:val="-4"/>
          <w:szCs w:val="28"/>
          <w:lang w:val="vi-VN"/>
        </w:rPr>
        <w:t>trực tiếp hoặc qua đường bưu điện hoặc trực tuyến (nếu đủ điều kiện áp dụn</w:t>
      </w:r>
      <w:r w:rsidRPr="00B00680">
        <w:rPr>
          <w:spacing w:val="-4"/>
          <w:szCs w:val="28"/>
        </w:rPr>
        <w:t>g)</w:t>
      </w:r>
      <w:r w:rsidRPr="00B00680">
        <w:rPr>
          <w:szCs w:val="28"/>
          <w:vertAlign w:val="superscript"/>
        </w:rPr>
        <w:t xml:space="preserve"> *</w:t>
      </w:r>
      <w:r w:rsidRPr="00B00680">
        <w:rPr>
          <w:spacing w:val="-4"/>
          <w:szCs w:val="28"/>
        </w:rPr>
        <w:t xml:space="preserve"> đến </w:t>
      </w:r>
      <w:r w:rsidRPr="00B00680">
        <w:rPr>
          <w:spacing w:val="-4"/>
          <w:szCs w:val="28"/>
          <w:lang w:val="sv-SE"/>
        </w:rPr>
        <w:t>Sở Văn hóa, Thể thao và Du lịch</w:t>
      </w:r>
      <w:r w:rsidRPr="00B00680">
        <w:rPr>
          <w:spacing w:val="-4"/>
          <w:szCs w:val="28"/>
        </w:rPr>
        <w:t>.</w:t>
      </w:r>
    </w:p>
    <w:p w:rsidR="00557C51" w:rsidRPr="00B00680" w:rsidRDefault="00557C51" w:rsidP="00557C51">
      <w:pPr>
        <w:tabs>
          <w:tab w:val="left" w:pos="1080"/>
        </w:tabs>
        <w:spacing w:line="360" w:lineRule="exact"/>
        <w:ind w:firstLine="567"/>
        <w:jc w:val="both"/>
        <w:rPr>
          <w:szCs w:val="28"/>
        </w:rPr>
      </w:pPr>
      <w:r w:rsidRPr="00B00680">
        <w:rPr>
          <w:b/>
          <w:szCs w:val="28"/>
        </w:rPr>
        <w:t>* Thành phần, số lượng hồ sơ</w:t>
      </w:r>
      <w:r w:rsidRPr="00B00680">
        <w:rPr>
          <w:szCs w:val="28"/>
        </w:rPr>
        <w:t>:</w:t>
      </w:r>
    </w:p>
    <w:p w:rsidR="00557C51" w:rsidRPr="00B00680" w:rsidRDefault="00557C51" w:rsidP="00557C51">
      <w:pPr>
        <w:tabs>
          <w:tab w:val="left" w:pos="1080"/>
        </w:tabs>
        <w:spacing w:line="360" w:lineRule="exact"/>
        <w:ind w:firstLine="567"/>
        <w:jc w:val="both"/>
        <w:rPr>
          <w:szCs w:val="28"/>
          <w:lang w:val="nl-NL"/>
        </w:rPr>
      </w:pPr>
      <w:r w:rsidRPr="00B00680">
        <w:rPr>
          <w:szCs w:val="28"/>
          <w:lang w:val="nl-NL"/>
        </w:rPr>
        <w:t xml:space="preserve">- Thành phần hồ sơ: </w:t>
      </w:r>
    </w:p>
    <w:p w:rsidR="00557C51" w:rsidRPr="00B00680" w:rsidRDefault="00557C51" w:rsidP="00557C51">
      <w:pPr>
        <w:spacing w:line="360" w:lineRule="exact"/>
        <w:ind w:firstLine="567"/>
        <w:jc w:val="both"/>
        <w:rPr>
          <w:szCs w:val="28"/>
          <w:lang w:val="fr-FR"/>
        </w:rPr>
      </w:pPr>
      <w:r w:rsidRPr="00B00680">
        <w:rPr>
          <w:szCs w:val="28"/>
          <w:lang w:val="fr-FR"/>
        </w:rPr>
        <w:t xml:space="preserve">(1) </w:t>
      </w:r>
      <w:r w:rsidRPr="00B00680">
        <w:rPr>
          <w:szCs w:val="28"/>
          <w:lang w:val="vi-VN"/>
        </w:rPr>
        <w:t xml:space="preserve">Đơn đề nghị cấp Giấy phép thành lập Văn phòng đại diện </w:t>
      </w:r>
      <w:r w:rsidRPr="00B00680">
        <w:rPr>
          <w:szCs w:val="28"/>
        </w:rPr>
        <w:t>(M</w:t>
      </w:r>
      <w:r w:rsidRPr="00B00680">
        <w:rPr>
          <w:szCs w:val="28"/>
          <w:lang w:val="vi-VN"/>
        </w:rPr>
        <w:t>ẫu</w:t>
      </w:r>
      <w:r w:rsidRPr="00B00680">
        <w:rPr>
          <w:szCs w:val="28"/>
        </w:rPr>
        <w:t xml:space="preserve"> MĐ-1 Phụ lục ban hành kèm theo Thông tư số </w:t>
      </w:r>
      <w:r w:rsidRPr="00B00680">
        <w:rPr>
          <w:szCs w:val="28"/>
          <w:lang w:val="nl-NL"/>
        </w:rPr>
        <w:t>11/2016/TT-BCT ngày 05 tháng 7 năm 2016</w:t>
      </w:r>
      <w:r w:rsidRPr="00B00680">
        <w:rPr>
          <w:szCs w:val="28"/>
        </w:rPr>
        <w:t>)</w:t>
      </w:r>
      <w:r w:rsidRPr="00B00680">
        <w:rPr>
          <w:szCs w:val="28"/>
          <w:vertAlign w:val="superscript"/>
        </w:rPr>
        <w:t xml:space="preserve"> *</w:t>
      </w:r>
      <w:r w:rsidRPr="00B00680">
        <w:rPr>
          <w:szCs w:val="28"/>
          <w:lang w:val="vi-VN"/>
        </w:rPr>
        <w:t xml:space="preserve"> do đại diện có thẩm quyền của </w:t>
      </w:r>
      <w:r w:rsidRPr="00B00680">
        <w:rPr>
          <w:szCs w:val="28"/>
          <w:lang w:val="fr-FR"/>
        </w:rPr>
        <w:t>doanh nghiệp kinh doanh dịch vụ lữ hành nước ngoài</w:t>
      </w:r>
      <w:r w:rsidRPr="00B00680">
        <w:rPr>
          <w:szCs w:val="28"/>
          <w:lang w:val="vi-VN"/>
        </w:rPr>
        <w:t xml:space="preserve"> ký;</w:t>
      </w:r>
    </w:p>
    <w:p w:rsidR="00557C51" w:rsidRPr="00B00680" w:rsidRDefault="00557C51" w:rsidP="00557C51">
      <w:pPr>
        <w:spacing w:line="360" w:lineRule="exact"/>
        <w:ind w:firstLine="567"/>
        <w:jc w:val="both"/>
        <w:rPr>
          <w:szCs w:val="28"/>
          <w:lang w:val="fr-FR"/>
        </w:rPr>
      </w:pPr>
      <w:r w:rsidRPr="00B00680">
        <w:rPr>
          <w:szCs w:val="28"/>
          <w:lang w:val="fr-FR"/>
        </w:rPr>
        <w:t xml:space="preserve">(2) </w:t>
      </w:r>
      <w:r w:rsidRPr="00B00680">
        <w:rPr>
          <w:szCs w:val="28"/>
          <w:lang w:val="vi-VN"/>
        </w:rPr>
        <w:t xml:space="preserve">Bản sao Giấy đăng ký kinh doanh hoặc giấy tờ có giá trị tương đương của </w:t>
      </w:r>
      <w:r w:rsidRPr="00B00680">
        <w:rPr>
          <w:szCs w:val="28"/>
          <w:lang w:val="fr-FR"/>
        </w:rPr>
        <w:t>doanh nghiệp kinh doanh dịch vụ lữ hành nước ngoài</w:t>
      </w:r>
      <w:r w:rsidRPr="00B00680">
        <w:rPr>
          <w:szCs w:val="28"/>
          <w:lang w:val="vi-VN"/>
        </w:rPr>
        <w:t>;</w:t>
      </w:r>
    </w:p>
    <w:p w:rsidR="00557C51" w:rsidRPr="00B00680" w:rsidRDefault="00557C51" w:rsidP="00557C51">
      <w:pPr>
        <w:spacing w:line="360" w:lineRule="exact"/>
        <w:ind w:firstLine="567"/>
        <w:jc w:val="both"/>
        <w:rPr>
          <w:szCs w:val="28"/>
          <w:lang w:val="fr-FR"/>
        </w:rPr>
      </w:pPr>
      <w:r w:rsidRPr="00B00680">
        <w:rPr>
          <w:szCs w:val="28"/>
          <w:lang w:val="fr-FR"/>
        </w:rPr>
        <w:t xml:space="preserve">(3) </w:t>
      </w:r>
      <w:r w:rsidRPr="00B00680">
        <w:rPr>
          <w:szCs w:val="28"/>
          <w:lang w:val="vi-VN"/>
        </w:rPr>
        <w:t xml:space="preserve">Văn bản của </w:t>
      </w:r>
      <w:r w:rsidRPr="00B00680">
        <w:rPr>
          <w:szCs w:val="28"/>
          <w:lang w:val="fr-FR"/>
        </w:rPr>
        <w:t>doanh nghiệp kinh doanh dịch vụ lữ hành nước ngoài</w:t>
      </w:r>
      <w:r w:rsidRPr="00B00680">
        <w:rPr>
          <w:szCs w:val="28"/>
          <w:lang w:val="vi-VN"/>
        </w:rPr>
        <w:t xml:space="preserve"> cử/bổ nhiệm người đứng đầu Văn phòng đại diện</w:t>
      </w:r>
      <w:r w:rsidRPr="00B00680">
        <w:rPr>
          <w:szCs w:val="28"/>
          <w:vertAlign w:val="superscript"/>
        </w:rPr>
        <w:t>*</w:t>
      </w:r>
      <w:r w:rsidRPr="00B00680">
        <w:rPr>
          <w:szCs w:val="28"/>
          <w:lang w:val="vi-VN"/>
        </w:rPr>
        <w:t>;</w:t>
      </w:r>
    </w:p>
    <w:p w:rsidR="00557C51" w:rsidRPr="00B00680" w:rsidRDefault="00557C51" w:rsidP="00557C51">
      <w:pPr>
        <w:spacing w:line="360" w:lineRule="exact"/>
        <w:ind w:firstLine="567"/>
        <w:jc w:val="both"/>
        <w:rPr>
          <w:szCs w:val="28"/>
          <w:lang w:val="fr-FR"/>
        </w:rPr>
      </w:pPr>
      <w:r w:rsidRPr="00B00680">
        <w:rPr>
          <w:szCs w:val="28"/>
          <w:lang w:val="fr-FR"/>
        </w:rPr>
        <w:t xml:space="preserve">(4) </w:t>
      </w:r>
      <w:r w:rsidRPr="00B00680">
        <w:rPr>
          <w:szCs w:val="28"/>
          <w:lang w:val="vi-VN"/>
        </w:rPr>
        <w:t>Bản sao báo cáo tài chính có ki</w:t>
      </w:r>
      <w:r w:rsidRPr="00B00680">
        <w:rPr>
          <w:szCs w:val="28"/>
          <w:lang w:val="fr-FR"/>
        </w:rPr>
        <w:t>ể</w:t>
      </w:r>
      <w:r w:rsidRPr="00B00680">
        <w:rPr>
          <w:szCs w:val="28"/>
          <w:lang w:val="vi-VN"/>
        </w:rPr>
        <w:t xml:space="preserve">m toán hoặc văn bản xác nhận tình hình thực hiện nghĩa vụ thuế hoặc tài chính trong năm tài chính gần nhất hoặc giấy tờ có giá trị tương đương do cơ quan, tổ chức có thẩm quyền nơi </w:t>
      </w:r>
      <w:r w:rsidRPr="00B00680">
        <w:rPr>
          <w:szCs w:val="28"/>
          <w:lang w:val="fr-FR"/>
        </w:rPr>
        <w:t>doanh nghiệp kinh doanh dịch vụ lữ hành nước ngoài</w:t>
      </w:r>
      <w:r w:rsidRPr="00B00680">
        <w:rPr>
          <w:szCs w:val="28"/>
          <w:lang w:val="vi-VN"/>
        </w:rPr>
        <w:t xml:space="preserve"> thành lập cấp hoặc xác nhận, chứng minh sự tồn tại và hoạt động của </w:t>
      </w:r>
      <w:r w:rsidRPr="00B00680">
        <w:rPr>
          <w:szCs w:val="28"/>
          <w:lang w:val="fr-FR"/>
        </w:rPr>
        <w:t>doanh nghiệp kinh doanh dịch vụ lữ hành nước ngoài</w:t>
      </w:r>
      <w:r w:rsidRPr="00B00680">
        <w:rPr>
          <w:szCs w:val="28"/>
          <w:lang w:val="vi-VN"/>
        </w:rPr>
        <w:t xml:space="preserve"> trong năm tài chính gần nhất</w:t>
      </w:r>
      <w:r w:rsidRPr="00B00680">
        <w:rPr>
          <w:szCs w:val="28"/>
          <w:vertAlign w:val="superscript"/>
        </w:rPr>
        <w:t>*</w:t>
      </w:r>
      <w:r w:rsidRPr="00B00680">
        <w:rPr>
          <w:szCs w:val="28"/>
          <w:lang w:val="vi-VN"/>
        </w:rPr>
        <w:t>;</w:t>
      </w:r>
    </w:p>
    <w:p w:rsidR="00557C51" w:rsidRPr="00B00680" w:rsidRDefault="00557C51" w:rsidP="00557C51">
      <w:pPr>
        <w:spacing w:line="360" w:lineRule="exact"/>
        <w:ind w:firstLine="567"/>
        <w:jc w:val="both"/>
        <w:rPr>
          <w:szCs w:val="28"/>
          <w:lang w:val="fr-FR"/>
        </w:rPr>
      </w:pPr>
      <w:r w:rsidRPr="00B00680">
        <w:rPr>
          <w:szCs w:val="28"/>
          <w:lang w:val="fr-FR"/>
        </w:rPr>
        <w:t xml:space="preserve">(5) </w:t>
      </w:r>
      <w:r w:rsidRPr="00B00680">
        <w:rPr>
          <w:szCs w:val="28"/>
          <w:lang w:val="vi-VN"/>
        </w:rPr>
        <w:t>Bản sao hộ chiếu hoặc thẻ căn cước công dân (nếu là người Việt Nam) hoặc bản sao hộ chiếu (nếu là người nước ngoài) của người đứng đầu Văn phòng đại diện</w:t>
      </w:r>
      <w:r w:rsidRPr="00B00680">
        <w:rPr>
          <w:szCs w:val="28"/>
          <w:vertAlign w:val="superscript"/>
        </w:rPr>
        <w:t>*</w:t>
      </w:r>
      <w:r w:rsidRPr="00B00680">
        <w:rPr>
          <w:szCs w:val="28"/>
          <w:lang w:val="vi-VN"/>
        </w:rPr>
        <w:t>;</w:t>
      </w:r>
    </w:p>
    <w:p w:rsidR="00557C51" w:rsidRPr="00B00680" w:rsidRDefault="00557C51" w:rsidP="00557C51">
      <w:pPr>
        <w:spacing w:line="360" w:lineRule="exact"/>
        <w:ind w:firstLine="567"/>
        <w:jc w:val="both"/>
        <w:rPr>
          <w:szCs w:val="28"/>
          <w:lang w:val="fr-FR"/>
        </w:rPr>
      </w:pPr>
      <w:r w:rsidRPr="00B00680">
        <w:rPr>
          <w:szCs w:val="28"/>
          <w:lang w:val="fr-FR"/>
        </w:rPr>
        <w:t xml:space="preserve">(6) </w:t>
      </w:r>
      <w:r w:rsidRPr="00B00680">
        <w:rPr>
          <w:szCs w:val="28"/>
          <w:lang w:val="vi-VN"/>
        </w:rPr>
        <w:t xml:space="preserve">Tài liệu về địa điểm dự kiến đặt trụ sở </w:t>
      </w:r>
      <w:r w:rsidRPr="00B00680">
        <w:rPr>
          <w:szCs w:val="28"/>
          <w:lang w:val="fr-FR"/>
        </w:rPr>
        <w:t>Vă</w:t>
      </w:r>
      <w:r w:rsidRPr="00B00680">
        <w:rPr>
          <w:szCs w:val="28"/>
          <w:lang w:val="vi-VN"/>
        </w:rPr>
        <w:t>n phòng đại diện bao gồm:</w:t>
      </w:r>
    </w:p>
    <w:p w:rsidR="00557C51" w:rsidRPr="00B00680" w:rsidRDefault="00557C51" w:rsidP="00557C51">
      <w:pPr>
        <w:spacing w:line="360" w:lineRule="exact"/>
        <w:ind w:firstLine="567"/>
        <w:jc w:val="both"/>
        <w:rPr>
          <w:szCs w:val="28"/>
          <w:lang w:val="fr-FR"/>
        </w:rPr>
      </w:pPr>
      <w:r w:rsidRPr="00B00680">
        <w:rPr>
          <w:szCs w:val="28"/>
          <w:lang w:val="vi-VN"/>
        </w:rPr>
        <w:t xml:space="preserve">- Bản sao biên bản ghi nhớ hoặc </w:t>
      </w:r>
      <w:bookmarkStart w:id="14" w:name="VNS0028"/>
      <w:r w:rsidRPr="00B00680">
        <w:rPr>
          <w:szCs w:val="28"/>
          <w:lang w:val="vi-VN"/>
        </w:rPr>
        <w:t>thoả</w:t>
      </w:r>
      <w:bookmarkEnd w:id="14"/>
      <w:r w:rsidRPr="00B00680">
        <w:rPr>
          <w:szCs w:val="28"/>
          <w:lang w:val="vi-VN"/>
        </w:rPr>
        <w:t xml:space="preserve"> thuận thuê địa điểm hoặc bản sao tài liệu chứng minh </w:t>
      </w:r>
      <w:r w:rsidRPr="00B00680">
        <w:rPr>
          <w:szCs w:val="28"/>
          <w:lang w:val="fr-FR"/>
        </w:rPr>
        <w:t>doanh nghiệp kinh doanh dịch vụ lữ hành nước ngoài</w:t>
      </w:r>
      <w:r w:rsidRPr="00B00680">
        <w:rPr>
          <w:szCs w:val="28"/>
          <w:lang w:val="vi-VN"/>
        </w:rPr>
        <w:t xml:space="preserve"> có quyền khai thác, sử dụng địa điểm để đặt trụ sở Văn phòng đại diện;</w:t>
      </w:r>
    </w:p>
    <w:p w:rsidR="00557C51" w:rsidRPr="00B00680" w:rsidRDefault="00557C51" w:rsidP="00557C51">
      <w:pPr>
        <w:spacing w:line="360" w:lineRule="exact"/>
        <w:ind w:firstLine="567"/>
        <w:jc w:val="both"/>
        <w:rPr>
          <w:szCs w:val="28"/>
          <w:lang w:val="fr-FR"/>
        </w:rPr>
      </w:pPr>
      <w:r w:rsidRPr="00B00680">
        <w:rPr>
          <w:szCs w:val="28"/>
          <w:lang w:val="vi-VN"/>
        </w:rPr>
        <w:t xml:space="preserve">- Bản sao tài liệu về địa điểm dự kiến đặt trụ sở Văn phòng đại diện theo quy định tại Điều 28 Nghị định </w:t>
      </w:r>
      <w:r w:rsidRPr="00B00680">
        <w:rPr>
          <w:szCs w:val="28"/>
        </w:rPr>
        <w:t xml:space="preserve">số </w:t>
      </w:r>
      <w:r w:rsidRPr="00B00680">
        <w:rPr>
          <w:szCs w:val="28"/>
          <w:lang w:val="vi-VN"/>
        </w:rPr>
        <w:t xml:space="preserve">07/2016/NĐ-CP </w:t>
      </w:r>
      <w:r w:rsidRPr="00B00680">
        <w:rPr>
          <w:szCs w:val="28"/>
          <w:lang w:val="nl-NL"/>
        </w:rPr>
        <w:t xml:space="preserve">ngày 25 tháng 01 năm 2016 </w:t>
      </w:r>
      <w:r w:rsidRPr="00B00680">
        <w:rPr>
          <w:szCs w:val="28"/>
          <w:lang w:val="vi-VN"/>
        </w:rPr>
        <w:t>và quy định pháp luật có liên quan.</w:t>
      </w:r>
    </w:p>
    <w:p w:rsidR="00557C51" w:rsidRPr="00B00680" w:rsidRDefault="00557C51" w:rsidP="00557C51">
      <w:pPr>
        <w:spacing w:line="360" w:lineRule="exact"/>
        <w:ind w:firstLine="567"/>
        <w:jc w:val="both"/>
        <w:rPr>
          <w:spacing w:val="-2"/>
          <w:szCs w:val="28"/>
          <w:lang w:val="vi-VN"/>
        </w:rPr>
      </w:pPr>
      <w:r w:rsidRPr="00B00680">
        <w:rPr>
          <w:spacing w:val="-2"/>
          <w:szCs w:val="28"/>
          <w:lang w:val="vi-VN"/>
        </w:rPr>
        <w:t xml:space="preserve">Thành phần hồ sơ </w:t>
      </w:r>
      <w:r w:rsidRPr="00B00680">
        <w:rPr>
          <w:spacing w:val="-2"/>
          <w:szCs w:val="28"/>
        </w:rPr>
        <w:t>(</w:t>
      </w:r>
      <w:r w:rsidRPr="00B00680">
        <w:rPr>
          <w:spacing w:val="-2"/>
          <w:szCs w:val="28"/>
          <w:lang w:val="vi-VN"/>
        </w:rPr>
        <w:t>2</w:t>
      </w:r>
      <w:r w:rsidRPr="00B00680">
        <w:rPr>
          <w:spacing w:val="-2"/>
          <w:szCs w:val="28"/>
        </w:rPr>
        <w:t>)</w:t>
      </w:r>
      <w:r w:rsidRPr="00B00680">
        <w:rPr>
          <w:spacing w:val="-2"/>
          <w:szCs w:val="28"/>
          <w:lang w:val="vi-VN"/>
        </w:rPr>
        <w:t>,</w:t>
      </w:r>
      <w:r w:rsidRPr="00B00680">
        <w:rPr>
          <w:spacing w:val="-2"/>
          <w:szCs w:val="28"/>
        </w:rPr>
        <w:t xml:space="preserve"> (</w:t>
      </w:r>
      <w:r w:rsidRPr="00B00680">
        <w:rPr>
          <w:spacing w:val="-2"/>
          <w:szCs w:val="28"/>
          <w:lang w:val="vi-VN"/>
        </w:rPr>
        <w:t>3</w:t>
      </w:r>
      <w:r w:rsidRPr="00B00680">
        <w:rPr>
          <w:spacing w:val="-2"/>
          <w:szCs w:val="28"/>
        </w:rPr>
        <w:t>)</w:t>
      </w:r>
      <w:r w:rsidRPr="00B00680">
        <w:rPr>
          <w:spacing w:val="-2"/>
          <w:szCs w:val="28"/>
          <w:lang w:val="vi-VN"/>
        </w:rPr>
        <w:t xml:space="preserve">, </w:t>
      </w:r>
      <w:r w:rsidRPr="00B00680">
        <w:rPr>
          <w:spacing w:val="-2"/>
          <w:szCs w:val="28"/>
        </w:rPr>
        <w:t>(</w:t>
      </w:r>
      <w:r w:rsidRPr="00B00680">
        <w:rPr>
          <w:spacing w:val="-2"/>
          <w:szCs w:val="28"/>
          <w:lang w:val="vi-VN"/>
        </w:rPr>
        <w:t>4</w:t>
      </w:r>
      <w:r w:rsidRPr="00B00680">
        <w:rPr>
          <w:spacing w:val="-2"/>
          <w:szCs w:val="28"/>
        </w:rPr>
        <w:t>)</w:t>
      </w:r>
      <w:r w:rsidRPr="00B00680">
        <w:rPr>
          <w:spacing w:val="-2"/>
          <w:szCs w:val="28"/>
          <w:lang w:val="vi-VN"/>
        </w:rPr>
        <w:t xml:space="preserve">, </w:t>
      </w:r>
      <w:r w:rsidRPr="00B00680">
        <w:rPr>
          <w:spacing w:val="-2"/>
          <w:szCs w:val="28"/>
        </w:rPr>
        <w:t>(</w:t>
      </w:r>
      <w:r w:rsidRPr="00B00680">
        <w:rPr>
          <w:spacing w:val="-2"/>
          <w:szCs w:val="28"/>
          <w:lang w:val="vi-VN"/>
        </w:rPr>
        <w:t>5</w:t>
      </w:r>
      <w:r w:rsidRPr="00B00680">
        <w:rPr>
          <w:spacing w:val="-2"/>
          <w:szCs w:val="28"/>
        </w:rPr>
        <w:t>)</w:t>
      </w:r>
      <w:r w:rsidRPr="00B00680">
        <w:rPr>
          <w:spacing w:val="-2"/>
          <w:szCs w:val="28"/>
          <w:lang w:val="vi-VN"/>
        </w:rPr>
        <w:t xml:space="preserve"> (đối với trường hợp bản sao hộ chiếu của người đứng đầu Văn phòng đại diện là người nước ngoài) phải dịch ra ti</w:t>
      </w:r>
      <w:r w:rsidRPr="00B00680">
        <w:rPr>
          <w:spacing w:val="-2"/>
          <w:szCs w:val="28"/>
          <w:lang w:val="fr-FR"/>
        </w:rPr>
        <w:t>ế</w:t>
      </w:r>
      <w:r w:rsidRPr="00B00680">
        <w:rPr>
          <w:spacing w:val="-2"/>
          <w:szCs w:val="28"/>
          <w:lang w:val="vi-VN"/>
        </w:rPr>
        <w:t xml:space="preserve">ng Việt và chứng thực theo quy định của pháp luật Việt Nam. Bản sao Giấy đăng ký kinh doanh hoặc giấy tờ có giá trị tương đương của </w:t>
      </w:r>
      <w:r w:rsidRPr="00B00680">
        <w:rPr>
          <w:szCs w:val="28"/>
          <w:lang w:val="fr-FR"/>
        </w:rPr>
        <w:t>doanh nghiệp kinh doanh dịch vụ lữ hành nước ngoài</w:t>
      </w:r>
      <w:r w:rsidRPr="00B00680">
        <w:rPr>
          <w:spacing w:val="-2"/>
          <w:szCs w:val="28"/>
          <w:lang w:val="vi-VN"/>
        </w:rPr>
        <w:t xml:space="preserve"> phải được cơ quan đại diện ngoại giao, cơ quan lãnh sự của Việt Nam ở nước ngoài chứng nhận hoặc hợp pháp </w:t>
      </w:r>
      <w:bookmarkStart w:id="15" w:name="VNS0029"/>
      <w:r w:rsidRPr="00B00680">
        <w:rPr>
          <w:spacing w:val="-2"/>
          <w:szCs w:val="28"/>
          <w:lang w:val="vi-VN"/>
        </w:rPr>
        <w:t>hoá</w:t>
      </w:r>
      <w:bookmarkEnd w:id="15"/>
      <w:r w:rsidRPr="00B00680">
        <w:rPr>
          <w:spacing w:val="-2"/>
          <w:szCs w:val="28"/>
          <w:lang w:val="vi-VN"/>
        </w:rPr>
        <w:t xml:space="preserve"> lãnh sự theo quy định của pháp luật Việt Nam</w:t>
      </w:r>
      <w:r w:rsidRPr="00B00680">
        <w:rPr>
          <w:szCs w:val="28"/>
          <w:vertAlign w:val="superscript"/>
        </w:rPr>
        <w:t>*</w:t>
      </w:r>
      <w:r w:rsidRPr="00B00680">
        <w:rPr>
          <w:spacing w:val="-2"/>
          <w:szCs w:val="28"/>
          <w:lang w:val="vi-VN"/>
        </w:rPr>
        <w:t>.</w:t>
      </w:r>
    </w:p>
    <w:p w:rsidR="00557C51" w:rsidRPr="00B00680" w:rsidRDefault="00557C51" w:rsidP="00557C51">
      <w:pPr>
        <w:tabs>
          <w:tab w:val="left" w:pos="1080"/>
        </w:tabs>
        <w:spacing w:line="360" w:lineRule="exact"/>
        <w:ind w:firstLine="567"/>
        <w:jc w:val="both"/>
        <w:rPr>
          <w:szCs w:val="28"/>
          <w:lang w:val="nl-NL"/>
        </w:rPr>
      </w:pPr>
      <w:r w:rsidRPr="00B00680">
        <w:rPr>
          <w:szCs w:val="28"/>
          <w:lang w:val="nl-NL"/>
        </w:rPr>
        <w:t>- Số lượng hồ sơ:  01 (bộ).</w:t>
      </w:r>
    </w:p>
    <w:p w:rsidR="00557C51" w:rsidRPr="00B00680" w:rsidRDefault="00557C51" w:rsidP="00557C51">
      <w:pPr>
        <w:tabs>
          <w:tab w:val="left" w:pos="1080"/>
        </w:tabs>
        <w:spacing w:line="360" w:lineRule="exact"/>
        <w:ind w:firstLine="567"/>
        <w:jc w:val="both"/>
        <w:rPr>
          <w:b/>
          <w:szCs w:val="28"/>
          <w:lang w:val="nl-NL"/>
        </w:rPr>
      </w:pPr>
      <w:r w:rsidRPr="00B00680">
        <w:rPr>
          <w:b/>
          <w:szCs w:val="28"/>
          <w:lang w:val="nl-NL"/>
        </w:rPr>
        <w:t xml:space="preserve">* Thời hạn giải quyết: </w:t>
      </w:r>
    </w:p>
    <w:p w:rsidR="00557C51" w:rsidRPr="00B00680" w:rsidRDefault="00557C51" w:rsidP="00557C51">
      <w:pPr>
        <w:tabs>
          <w:tab w:val="left" w:pos="1080"/>
        </w:tabs>
        <w:spacing w:line="360" w:lineRule="exact"/>
        <w:ind w:firstLine="567"/>
        <w:jc w:val="both"/>
        <w:rPr>
          <w:szCs w:val="28"/>
        </w:rPr>
      </w:pPr>
      <w:r w:rsidRPr="00B00680">
        <w:rPr>
          <w:szCs w:val="28"/>
          <w:lang w:val="nl-NL"/>
        </w:rPr>
        <w:t xml:space="preserve">- 07 ngày làm việc trong trường hợp </w:t>
      </w:r>
      <w:r w:rsidRPr="00B00680">
        <w:rPr>
          <w:szCs w:val="28"/>
        </w:rPr>
        <w:t>n</w:t>
      </w:r>
      <w:r w:rsidRPr="00B00680">
        <w:rPr>
          <w:szCs w:val="28"/>
          <w:lang w:val="vi-VN"/>
        </w:rPr>
        <w:t xml:space="preserve">ội dung hoạt động của </w:t>
      </w:r>
      <w:r w:rsidRPr="00B00680">
        <w:rPr>
          <w:szCs w:val="28"/>
          <w:shd w:val="clear" w:color="auto" w:fill="FFFFFF"/>
          <w:lang w:val="vi-VN"/>
        </w:rPr>
        <w:t>Văn</w:t>
      </w:r>
      <w:r w:rsidRPr="00B00680">
        <w:rPr>
          <w:szCs w:val="28"/>
          <w:lang w:val="vi-VN"/>
        </w:rPr>
        <w:t xml:space="preserve"> phòng đại diện </w:t>
      </w:r>
      <w:r w:rsidRPr="00B00680">
        <w:rPr>
          <w:szCs w:val="28"/>
          <w:shd w:val="clear" w:color="auto" w:fill="FFFFFF"/>
          <w:lang w:val="vi-VN"/>
        </w:rPr>
        <w:t>phù hợp</w:t>
      </w:r>
      <w:r w:rsidRPr="00B00680">
        <w:rPr>
          <w:szCs w:val="28"/>
          <w:lang w:val="vi-VN"/>
        </w:rPr>
        <w:t xml:space="preserve"> với cam kết của Việt Nam trong các điều ước quốc tế mà Việt Nam là thành viên</w:t>
      </w:r>
      <w:r w:rsidRPr="00B00680">
        <w:rPr>
          <w:szCs w:val="28"/>
        </w:rPr>
        <w:t>.</w:t>
      </w:r>
    </w:p>
    <w:p w:rsidR="00557C51" w:rsidRPr="00B00680" w:rsidRDefault="00557C51" w:rsidP="00557C51">
      <w:pPr>
        <w:tabs>
          <w:tab w:val="left" w:pos="1080"/>
        </w:tabs>
        <w:spacing w:line="360" w:lineRule="exact"/>
        <w:ind w:firstLine="567"/>
        <w:jc w:val="both"/>
        <w:rPr>
          <w:szCs w:val="28"/>
        </w:rPr>
      </w:pPr>
      <w:r w:rsidRPr="00B00680">
        <w:rPr>
          <w:szCs w:val="28"/>
        </w:rPr>
        <w:t xml:space="preserve">- 13 ngày làm việc </w:t>
      </w:r>
      <w:r w:rsidRPr="00B00680">
        <w:rPr>
          <w:szCs w:val="28"/>
          <w:lang w:val="nl-NL"/>
        </w:rPr>
        <w:t xml:space="preserve">trong trường hợp </w:t>
      </w:r>
      <w:r w:rsidRPr="00B00680">
        <w:rPr>
          <w:szCs w:val="28"/>
          <w:lang w:val="vi-VN"/>
        </w:rPr>
        <w:t xml:space="preserve">nội dung hoạt động của Văn phòng đại diện không phù hợp với cam kết của Việt Nam hoặc </w:t>
      </w:r>
      <w:r w:rsidRPr="00B00680">
        <w:rPr>
          <w:szCs w:val="28"/>
          <w:lang w:val="fr-FR"/>
        </w:rPr>
        <w:t>doanh nghiệp kinh doanh dịch vụ lữ hành nước ngoài</w:t>
      </w:r>
      <w:r w:rsidRPr="00B00680">
        <w:rPr>
          <w:szCs w:val="28"/>
          <w:lang w:val="vi-VN"/>
        </w:rPr>
        <w:t xml:space="preserve"> không thuộc quốc gia, vùng lãnh thổ tham gia điều ước quốc tế mà Việt Nam là thành viên</w:t>
      </w:r>
      <w:r w:rsidRPr="00B00680">
        <w:rPr>
          <w:szCs w:val="28"/>
          <w:vertAlign w:val="superscript"/>
        </w:rPr>
        <w:t>*</w:t>
      </w:r>
      <w:r w:rsidRPr="00B00680">
        <w:rPr>
          <w:szCs w:val="28"/>
        </w:rPr>
        <w:t>.</w:t>
      </w:r>
    </w:p>
    <w:p w:rsidR="00557C51" w:rsidRPr="00B00680" w:rsidRDefault="00557C51" w:rsidP="00557C51">
      <w:pPr>
        <w:tabs>
          <w:tab w:val="left" w:pos="1080"/>
        </w:tabs>
        <w:spacing w:line="360" w:lineRule="exact"/>
        <w:ind w:firstLine="567"/>
        <w:jc w:val="both"/>
        <w:rPr>
          <w:szCs w:val="28"/>
          <w:lang w:val="nl-NL"/>
        </w:rPr>
      </w:pPr>
      <w:r w:rsidRPr="00B00680">
        <w:rPr>
          <w:b/>
          <w:szCs w:val="28"/>
          <w:lang w:val="nl-NL"/>
        </w:rPr>
        <w:t>* Đối tượng thực hiện TTHC</w:t>
      </w:r>
      <w:r w:rsidRPr="00B00680">
        <w:rPr>
          <w:szCs w:val="28"/>
          <w:lang w:val="nl-NL"/>
        </w:rPr>
        <w:t>: Tổ chức.</w:t>
      </w:r>
    </w:p>
    <w:p w:rsidR="00557C51" w:rsidRPr="00B00680" w:rsidRDefault="00557C51" w:rsidP="00557C51">
      <w:pPr>
        <w:tabs>
          <w:tab w:val="left" w:pos="1080"/>
        </w:tabs>
        <w:spacing w:line="360" w:lineRule="exact"/>
        <w:ind w:firstLine="567"/>
        <w:jc w:val="both"/>
        <w:rPr>
          <w:szCs w:val="28"/>
          <w:lang w:val="nl-NL"/>
        </w:rPr>
      </w:pPr>
      <w:r w:rsidRPr="00B00680">
        <w:rPr>
          <w:b/>
          <w:szCs w:val="28"/>
          <w:lang w:val="nl-NL"/>
        </w:rPr>
        <w:t>* Cơ quan thực hiện TTHC</w:t>
      </w:r>
      <w:r w:rsidRPr="00B00680">
        <w:rPr>
          <w:szCs w:val="28"/>
          <w:lang w:val="nl-NL"/>
        </w:rPr>
        <w:t>:</w:t>
      </w:r>
    </w:p>
    <w:p w:rsidR="00557C51" w:rsidRPr="00B00680" w:rsidRDefault="00557C51" w:rsidP="00557C51">
      <w:pPr>
        <w:tabs>
          <w:tab w:val="left" w:pos="540"/>
          <w:tab w:val="left" w:pos="720"/>
          <w:tab w:val="left" w:pos="1080"/>
        </w:tabs>
        <w:spacing w:line="360" w:lineRule="exact"/>
        <w:ind w:firstLine="567"/>
        <w:jc w:val="both"/>
        <w:rPr>
          <w:szCs w:val="28"/>
          <w:lang w:val="nl-NL"/>
        </w:rPr>
      </w:pPr>
      <w:r w:rsidRPr="00B00680">
        <w:rPr>
          <w:szCs w:val="28"/>
          <w:lang w:val="nl-NL"/>
        </w:rPr>
        <w:t xml:space="preserve">- Cơ quan có thẩm quyền quyết định: </w:t>
      </w:r>
      <w:r w:rsidRPr="00B00680">
        <w:rPr>
          <w:szCs w:val="28"/>
          <w:lang w:val="sv-SE"/>
        </w:rPr>
        <w:t>Sở Văn hóa, Thể thao và Du lịch</w:t>
      </w:r>
      <w:r w:rsidRPr="00B00680">
        <w:rPr>
          <w:szCs w:val="28"/>
          <w:lang w:val="nl-NL"/>
        </w:rPr>
        <w:t>.</w:t>
      </w:r>
    </w:p>
    <w:p w:rsidR="00557C51" w:rsidRPr="00B00680" w:rsidRDefault="00557C51" w:rsidP="00557C51">
      <w:pPr>
        <w:tabs>
          <w:tab w:val="left" w:pos="540"/>
          <w:tab w:val="left" w:pos="720"/>
          <w:tab w:val="left" w:pos="1080"/>
        </w:tabs>
        <w:spacing w:line="360" w:lineRule="exact"/>
        <w:ind w:firstLine="567"/>
        <w:jc w:val="both"/>
        <w:rPr>
          <w:szCs w:val="28"/>
          <w:lang w:val="nl-NL"/>
        </w:rPr>
      </w:pPr>
      <w:r w:rsidRPr="00B00680">
        <w:rPr>
          <w:szCs w:val="28"/>
          <w:lang w:val="nl-NL"/>
        </w:rPr>
        <w:t xml:space="preserve">- Cơ quan trực tiếp thực hiện TTHC: </w:t>
      </w:r>
      <w:r w:rsidRPr="00B00680">
        <w:rPr>
          <w:szCs w:val="28"/>
          <w:lang w:val="sv-SE"/>
        </w:rPr>
        <w:t>Sở Văn hóa, Thể thao và Du lịch</w:t>
      </w:r>
      <w:r w:rsidRPr="00B00680">
        <w:rPr>
          <w:szCs w:val="28"/>
          <w:lang w:val="nl-NL"/>
        </w:rPr>
        <w:t>.</w:t>
      </w:r>
    </w:p>
    <w:p w:rsidR="00557C51" w:rsidRPr="00B00680" w:rsidRDefault="00557C51" w:rsidP="00557C51">
      <w:pPr>
        <w:tabs>
          <w:tab w:val="left" w:pos="1080"/>
        </w:tabs>
        <w:spacing w:line="360" w:lineRule="exact"/>
        <w:ind w:firstLine="567"/>
        <w:jc w:val="both"/>
        <w:rPr>
          <w:szCs w:val="28"/>
          <w:lang w:val="nl-NL"/>
        </w:rPr>
      </w:pPr>
      <w:r w:rsidRPr="00B00680">
        <w:rPr>
          <w:b/>
          <w:szCs w:val="28"/>
          <w:lang w:val="nl-NL"/>
        </w:rPr>
        <w:t>*</w:t>
      </w:r>
      <w:r w:rsidRPr="00B00680">
        <w:rPr>
          <w:b/>
          <w:spacing w:val="-4"/>
          <w:szCs w:val="28"/>
          <w:lang w:val="nl-NL"/>
        </w:rPr>
        <w:t xml:space="preserve"> Kết quả của việc thực hiện TTHC</w:t>
      </w:r>
      <w:r w:rsidRPr="00B00680">
        <w:rPr>
          <w:spacing w:val="-4"/>
          <w:szCs w:val="28"/>
          <w:lang w:val="nl-NL"/>
        </w:rPr>
        <w:t>: Giấy phép thành lập văn phòng đại diện.</w:t>
      </w:r>
    </w:p>
    <w:p w:rsidR="00557C51" w:rsidRPr="00B00680" w:rsidRDefault="00557C51" w:rsidP="00557C51">
      <w:pPr>
        <w:tabs>
          <w:tab w:val="left" w:pos="1080"/>
        </w:tabs>
        <w:spacing w:line="360" w:lineRule="exact"/>
        <w:ind w:firstLine="567"/>
        <w:jc w:val="both"/>
        <w:rPr>
          <w:szCs w:val="28"/>
          <w:lang w:val="nl-NL"/>
        </w:rPr>
      </w:pPr>
      <w:r w:rsidRPr="00B00680">
        <w:rPr>
          <w:b/>
          <w:szCs w:val="28"/>
          <w:lang w:val="nl-NL"/>
        </w:rPr>
        <w:t>* Phí, lệ phí:</w:t>
      </w:r>
      <w:r w:rsidRPr="00B00680">
        <w:rPr>
          <w:szCs w:val="28"/>
          <w:lang w:val="nl-NL"/>
        </w:rPr>
        <w:t xml:space="preserve"> 3.000.000 đồng/giấy phép (</w:t>
      </w:r>
      <w:r w:rsidRPr="00B00680">
        <w:rPr>
          <w:szCs w:val="28"/>
        </w:rPr>
        <w:t>Thông tư số 33/2018/TT-BTC ngày 30 tháng 3 năm 2018 của Bộ trưởng Bộ Tài chính)</w:t>
      </w:r>
      <w:r w:rsidRPr="00B00680">
        <w:rPr>
          <w:szCs w:val="28"/>
          <w:vertAlign w:val="superscript"/>
        </w:rPr>
        <w:t xml:space="preserve"> *</w:t>
      </w:r>
      <w:r w:rsidRPr="00B00680">
        <w:rPr>
          <w:szCs w:val="28"/>
          <w:lang w:val="nl-NL"/>
        </w:rPr>
        <w:t>.</w:t>
      </w:r>
    </w:p>
    <w:p w:rsidR="00557C51" w:rsidRPr="00B00680" w:rsidRDefault="00557C51" w:rsidP="00557C51">
      <w:pPr>
        <w:tabs>
          <w:tab w:val="left" w:pos="1080"/>
        </w:tabs>
        <w:spacing w:line="360" w:lineRule="exact"/>
        <w:ind w:firstLine="567"/>
        <w:jc w:val="both"/>
        <w:rPr>
          <w:szCs w:val="28"/>
          <w:lang w:val="nl-NL"/>
        </w:rPr>
      </w:pPr>
      <w:r w:rsidRPr="00B00680">
        <w:rPr>
          <w:b/>
          <w:szCs w:val="28"/>
          <w:lang w:val="nl-NL"/>
        </w:rPr>
        <w:t>* Tên mẫu đơn, mẫu tờ khai</w:t>
      </w:r>
      <w:r w:rsidRPr="00B00680">
        <w:rPr>
          <w:szCs w:val="28"/>
          <w:lang w:val="nl-NL"/>
        </w:rPr>
        <w:t>:</w:t>
      </w:r>
      <w:r w:rsidRPr="00B00680">
        <w:rPr>
          <w:szCs w:val="28"/>
          <w:lang w:val="vi-VN"/>
        </w:rPr>
        <w:t xml:space="preserve">Đơn đề nghị cấp Giấy phép thành lập Văn phòng đại diện </w:t>
      </w:r>
      <w:r w:rsidRPr="00B00680">
        <w:rPr>
          <w:szCs w:val="28"/>
        </w:rPr>
        <w:t>(M</w:t>
      </w:r>
      <w:r w:rsidRPr="00B00680">
        <w:rPr>
          <w:szCs w:val="28"/>
          <w:lang w:val="vi-VN"/>
        </w:rPr>
        <w:t>ẫu</w:t>
      </w:r>
      <w:r w:rsidRPr="00B00680">
        <w:rPr>
          <w:szCs w:val="28"/>
        </w:rPr>
        <w:t xml:space="preserve"> MĐ-1 Phụ lục ban hành kèm theo Thông tư số </w:t>
      </w:r>
      <w:r w:rsidRPr="00B00680">
        <w:rPr>
          <w:szCs w:val="28"/>
          <w:lang w:val="nl-NL"/>
        </w:rPr>
        <w:t>11/2016/TT-BCT ngày 05 tháng 7 năm 2016</w:t>
      </w:r>
      <w:r w:rsidRPr="00B00680">
        <w:rPr>
          <w:szCs w:val="28"/>
        </w:rPr>
        <w:t>)</w:t>
      </w:r>
      <w:r w:rsidRPr="00B00680">
        <w:rPr>
          <w:szCs w:val="28"/>
          <w:vertAlign w:val="superscript"/>
        </w:rPr>
        <w:t xml:space="preserve"> *</w:t>
      </w:r>
      <w:r w:rsidRPr="00B00680">
        <w:rPr>
          <w:szCs w:val="28"/>
        </w:rPr>
        <w:t>.</w:t>
      </w:r>
    </w:p>
    <w:p w:rsidR="00557C51" w:rsidRPr="00B00680" w:rsidRDefault="00557C51" w:rsidP="00557C51">
      <w:pPr>
        <w:tabs>
          <w:tab w:val="left" w:pos="1080"/>
        </w:tabs>
        <w:spacing w:line="360" w:lineRule="exact"/>
        <w:ind w:firstLine="567"/>
        <w:jc w:val="both"/>
        <w:rPr>
          <w:b/>
          <w:szCs w:val="28"/>
          <w:lang w:val="nl-NL"/>
        </w:rPr>
      </w:pPr>
      <w:r w:rsidRPr="00B00680">
        <w:rPr>
          <w:b/>
          <w:szCs w:val="28"/>
          <w:lang w:val="nl-NL"/>
        </w:rPr>
        <w:t xml:space="preserve">* Yêu cầu, điều kiện thực hiện thủ tục hành chính: </w:t>
      </w:r>
    </w:p>
    <w:p w:rsidR="00557C51" w:rsidRPr="00B00680" w:rsidRDefault="00557C51" w:rsidP="00557C51">
      <w:pPr>
        <w:spacing w:line="360" w:lineRule="exact"/>
        <w:ind w:firstLine="567"/>
        <w:jc w:val="both"/>
        <w:rPr>
          <w:szCs w:val="28"/>
          <w:lang w:val="vi-VN"/>
        </w:rPr>
      </w:pPr>
      <w:r w:rsidRPr="00B00680">
        <w:rPr>
          <w:szCs w:val="28"/>
          <w:lang w:val="fr-FR"/>
        </w:rPr>
        <w:t>Doanh nghiệp kinh doanh dịch vụ lữ hành nước ngoài</w:t>
      </w:r>
      <w:r w:rsidRPr="00B00680">
        <w:rPr>
          <w:szCs w:val="28"/>
          <w:lang w:val="vi-VN"/>
        </w:rPr>
        <w:t xml:space="preserve"> được cấp Giấy phép thành lập Văn phòng đại diện khi đáp ứng các điều kiện sau:</w:t>
      </w:r>
    </w:p>
    <w:p w:rsidR="00557C51" w:rsidRPr="00B00680" w:rsidRDefault="00557C51" w:rsidP="00557C51">
      <w:pPr>
        <w:spacing w:line="360" w:lineRule="exact"/>
        <w:ind w:firstLine="567"/>
        <w:jc w:val="both"/>
        <w:rPr>
          <w:szCs w:val="28"/>
          <w:lang w:val="vi-VN"/>
        </w:rPr>
      </w:pPr>
      <w:r w:rsidRPr="00B00680">
        <w:rPr>
          <w:szCs w:val="28"/>
        </w:rPr>
        <w:t>(</w:t>
      </w:r>
      <w:r w:rsidRPr="00B00680">
        <w:rPr>
          <w:szCs w:val="28"/>
          <w:lang w:val="vi-VN"/>
        </w:rPr>
        <w:t>1</w:t>
      </w:r>
      <w:r w:rsidRPr="00B00680">
        <w:rPr>
          <w:szCs w:val="28"/>
        </w:rPr>
        <w:t>)</w:t>
      </w:r>
      <w:r w:rsidRPr="00B00680">
        <w:rPr>
          <w:szCs w:val="28"/>
          <w:lang w:val="fr-FR"/>
        </w:rPr>
        <w:t>Doanh nghiệp kinh doanh dịch vụ lữ hành nước ngoài</w:t>
      </w:r>
      <w:r w:rsidRPr="00B00680">
        <w:rPr>
          <w:szCs w:val="28"/>
          <w:lang w:val="vi-VN"/>
        </w:rPr>
        <w:t xml:space="preserve"> được thành lập, đăng ký kinh doanh theo quy định của pháp luật quốc gia, vùng lãnh thổ tham gia điều ước quốc tế mà Việt Nam là thành viên hoặc được pháp luật các quốc gia, vùng lãnh thổ này công nhận;</w:t>
      </w:r>
    </w:p>
    <w:p w:rsidR="00557C51" w:rsidRPr="00B00680" w:rsidRDefault="00557C51" w:rsidP="00557C51">
      <w:pPr>
        <w:spacing w:line="360" w:lineRule="exact"/>
        <w:ind w:firstLine="567"/>
        <w:jc w:val="both"/>
        <w:rPr>
          <w:szCs w:val="28"/>
          <w:lang w:val="vi-VN"/>
        </w:rPr>
      </w:pPr>
      <w:r w:rsidRPr="00B00680">
        <w:rPr>
          <w:szCs w:val="28"/>
        </w:rPr>
        <w:t>(</w:t>
      </w:r>
      <w:r w:rsidRPr="00B00680">
        <w:rPr>
          <w:szCs w:val="28"/>
          <w:lang w:val="vi-VN"/>
        </w:rPr>
        <w:t>2</w:t>
      </w:r>
      <w:r w:rsidRPr="00B00680">
        <w:rPr>
          <w:szCs w:val="28"/>
        </w:rPr>
        <w:t xml:space="preserve">) </w:t>
      </w:r>
      <w:r w:rsidRPr="00B00680">
        <w:rPr>
          <w:szCs w:val="28"/>
          <w:lang w:val="fr-FR"/>
        </w:rPr>
        <w:t>Doanh nghiệp kinh doanh dịch vụ lữ hành nước ngoài</w:t>
      </w:r>
      <w:r w:rsidRPr="00B00680">
        <w:rPr>
          <w:szCs w:val="28"/>
          <w:lang w:val="vi-VN"/>
        </w:rPr>
        <w:t xml:space="preserve"> đã hoạt động ít nhất 01 năm, kể từ ngày được thành lập hoặc đăng ký;</w:t>
      </w:r>
    </w:p>
    <w:p w:rsidR="00557C51" w:rsidRPr="00B00680" w:rsidRDefault="00557C51" w:rsidP="00557C51">
      <w:pPr>
        <w:spacing w:line="360" w:lineRule="exact"/>
        <w:ind w:firstLine="567"/>
        <w:jc w:val="both"/>
        <w:rPr>
          <w:szCs w:val="28"/>
          <w:lang w:val="vi-VN"/>
        </w:rPr>
      </w:pPr>
      <w:r w:rsidRPr="00B00680">
        <w:rPr>
          <w:szCs w:val="28"/>
        </w:rPr>
        <w:t>(</w:t>
      </w:r>
      <w:r w:rsidRPr="00B00680">
        <w:rPr>
          <w:szCs w:val="28"/>
          <w:lang w:val="vi-VN"/>
        </w:rPr>
        <w:t>3</w:t>
      </w:r>
      <w:r w:rsidRPr="00B00680">
        <w:rPr>
          <w:szCs w:val="28"/>
        </w:rPr>
        <w:t>)</w:t>
      </w:r>
      <w:r w:rsidRPr="00B00680">
        <w:rPr>
          <w:szCs w:val="28"/>
          <w:lang w:val="vi-VN"/>
        </w:rPr>
        <w:t xml:space="preserve"> Trong trường hợp Giấy đăng ký kinh doanh hoặc giấy tờ có giá trị tương đương của </w:t>
      </w:r>
      <w:r w:rsidRPr="00B00680">
        <w:rPr>
          <w:szCs w:val="28"/>
          <w:lang w:val="fr-FR"/>
        </w:rPr>
        <w:t>doanh nghiệp kinh doanh dịch vụ lữ hành nước ngoài</w:t>
      </w:r>
      <w:r w:rsidRPr="00B00680">
        <w:rPr>
          <w:szCs w:val="28"/>
          <w:lang w:val="vi-VN"/>
        </w:rPr>
        <w:t xml:space="preserve"> có quy định thời hạn hoạt động thì thời hạn đó phải còn ít nhất là 01 năm tính từ ngày nộp hồ sơ;</w:t>
      </w:r>
    </w:p>
    <w:p w:rsidR="00557C51" w:rsidRPr="00B00680" w:rsidRDefault="00557C51" w:rsidP="00557C51">
      <w:pPr>
        <w:spacing w:line="360" w:lineRule="exact"/>
        <w:ind w:firstLine="567"/>
        <w:jc w:val="both"/>
        <w:rPr>
          <w:szCs w:val="28"/>
          <w:lang w:val="vi-VN"/>
        </w:rPr>
      </w:pPr>
      <w:r w:rsidRPr="00B00680">
        <w:rPr>
          <w:szCs w:val="28"/>
        </w:rPr>
        <w:t>(</w:t>
      </w:r>
      <w:r w:rsidRPr="00B00680">
        <w:rPr>
          <w:szCs w:val="28"/>
          <w:lang w:val="vi-VN"/>
        </w:rPr>
        <w:t>4</w:t>
      </w:r>
      <w:r w:rsidRPr="00B00680">
        <w:rPr>
          <w:szCs w:val="28"/>
        </w:rPr>
        <w:t>)</w:t>
      </w:r>
      <w:r w:rsidRPr="00B00680">
        <w:rPr>
          <w:szCs w:val="28"/>
          <w:lang w:val="vi-VN"/>
        </w:rPr>
        <w:t xml:space="preserve"> Nội dung hoạt động của Văn phòng đại diện phải phù hợp với cam kết của Việt Nam trong các điều ước quốc tế mà Việt Nam là thành viên;</w:t>
      </w:r>
    </w:p>
    <w:p w:rsidR="00557C51" w:rsidRPr="00B00680" w:rsidRDefault="00557C51" w:rsidP="00557C51">
      <w:pPr>
        <w:spacing w:line="360" w:lineRule="exact"/>
        <w:ind w:firstLine="567"/>
        <w:jc w:val="both"/>
        <w:rPr>
          <w:szCs w:val="28"/>
          <w:lang w:val="vi-VN"/>
        </w:rPr>
      </w:pPr>
      <w:r w:rsidRPr="00B00680">
        <w:rPr>
          <w:szCs w:val="28"/>
        </w:rPr>
        <w:t>(</w:t>
      </w:r>
      <w:r w:rsidRPr="00B00680">
        <w:rPr>
          <w:szCs w:val="28"/>
          <w:lang w:val="vi-VN"/>
        </w:rPr>
        <w:t>5</w:t>
      </w:r>
      <w:r w:rsidRPr="00B00680">
        <w:rPr>
          <w:szCs w:val="28"/>
        </w:rPr>
        <w:t xml:space="preserve">) </w:t>
      </w:r>
      <w:r w:rsidRPr="00B00680">
        <w:rPr>
          <w:szCs w:val="28"/>
          <w:lang w:val="vi-VN"/>
        </w:rPr>
        <w:t xml:space="preserve">Trường hợp nội dung hoạt động của Văn phòng đại diện không phù hợp với cam kết của Việt Nam hoặc </w:t>
      </w:r>
      <w:r w:rsidRPr="00B00680">
        <w:rPr>
          <w:szCs w:val="28"/>
          <w:lang w:val="fr-FR"/>
        </w:rPr>
        <w:t>doanh nghiệp kinh doanh dịch vụ lữ hành nước ngoài</w:t>
      </w:r>
      <w:r w:rsidRPr="00B00680">
        <w:rPr>
          <w:szCs w:val="28"/>
          <w:lang w:val="vi-VN"/>
        </w:rPr>
        <w:t xml:space="preserve"> không thuộc quốc gia, vùng lãnh thổ tham gia điều ước quốc tế mà Việt Nam là thành viên, việc thành lập Văn phòng đại diện phải được sự chấp thuận của Bộ trưởng</w:t>
      </w:r>
      <w:r w:rsidRPr="00B00680">
        <w:rPr>
          <w:szCs w:val="28"/>
        </w:rPr>
        <w:t xml:space="preserve"> Bộ Văn hóa, Thể thao và Du lịch</w:t>
      </w:r>
      <w:r w:rsidRPr="00B00680">
        <w:rPr>
          <w:szCs w:val="28"/>
          <w:vertAlign w:val="superscript"/>
        </w:rPr>
        <w:t>*</w:t>
      </w:r>
      <w:r w:rsidRPr="00B00680">
        <w:rPr>
          <w:szCs w:val="28"/>
          <w:lang w:val="vi-VN"/>
        </w:rPr>
        <w:t>.</w:t>
      </w:r>
    </w:p>
    <w:p w:rsidR="00557C51" w:rsidRPr="00B00680" w:rsidRDefault="00557C51" w:rsidP="00557C51">
      <w:pPr>
        <w:tabs>
          <w:tab w:val="left" w:pos="1080"/>
        </w:tabs>
        <w:spacing w:line="360" w:lineRule="exact"/>
        <w:ind w:firstLine="567"/>
        <w:jc w:val="both"/>
        <w:rPr>
          <w:szCs w:val="28"/>
          <w:lang w:val="nl-NL"/>
        </w:rPr>
      </w:pPr>
      <w:r w:rsidRPr="00B00680">
        <w:rPr>
          <w:b/>
          <w:szCs w:val="28"/>
          <w:lang w:val="nl-NL"/>
        </w:rPr>
        <w:t>* Căn cứ pháp lý của TTHC</w:t>
      </w:r>
      <w:r w:rsidRPr="00B00680">
        <w:rPr>
          <w:szCs w:val="28"/>
          <w:lang w:val="nl-NL"/>
        </w:rPr>
        <w:t>:</w:t>
      </w:r>
    </w:p>
    <w:p w:rsidR="00557C51" w:rsidRPr="00B00680" w:rsidRDefault="00557C51" w:rsidP="00557C51">
      <w:pPr>
        <w:tabs>
          <w:tab w:val="left" w:pos="1080"/>
        </w:tabs>
        <w:spacing w:line="360" w:lineRule="exact"/>
        <w:ind w:firstLine="567"/>
        <w:jc w:val="both"/>
        <w:rPr>
          <w:szCs w:val="28"/>
          <w:lang w:val="nl-NL"/>
        </w:rPr>
      </w:pPr>
      <w:r w:rsidRPr="00B00680">
        <w:rPr>
          <w:szCs w:val="28"/>
          <w:lang w:val="nl-NL"/>
        </w:rPr>
        <w:t>- Luật Du lịch số 09/2017/QH14 ngày 19 tháng 6 năm 2017. Có hiệu lực từ ngày 01 tháng 01 năm 2018</w:t>
      </w:r>
      <w:r w:rsidRPr="00B00680">
        <w:rPr>
          <w:szCs w:val="28"/>
          <w:vertAlign w:val="superscript"/>
        </w:rPr>
        <w:t>*</w:t>
      </w:r>
      <w:r w:rsidRPr="00B00680">
        <w:rPr>
          <w:szCs w:val="28"/>
          <w:lang w:val="nl-NL"/>
        </w:rPr>
        <w:t>.</w:t>
      </w:r>
    </w:p>
    <w:p w:rsidR="00557C51" w:rsidRPr="00B00680" w:rsidRDefault="00557C51" w:rsidP="00557C51">
      <w:pPr>
        <w:tabs>
          <w:tab w:val="left" w:pos="1080"/>
        </w:tabs>
        <w:spacing w:line="360" w:lineRule="exact"/>
        <w:ind w:firstLine="567"/>
        <w:jc w:val="both"/>
        <w:rPr>
          <w:szCs w:val="28"/>
        </w:rPr>
      </w:pPr>
      <w:r w:rsidRPr="00B00680">
        <w:rPr>
          <w:szCs w:val="28"/>
          <w:lang w:val="nl-NL"/>
        </w:rPr>
        <w:t xml:space="preserve">- Nghị định số 07/2016/NĐ-CP ngày 25/01/2016 của Chính phủ </w:t>
      </w:r>
      <w:r w:rsidRPr="00B00680">
        <w:rPr>
          <w:iCs/>
          <w:szCs w:val="28"/>
          <w:lang w:val="vi-VN"/>
        </w:rPr>
        <w:t>quy định chi tiết Luật Thương mại về Văn phòng đại diện, Chi nhánh của thương nhân nước ngoài tại Việt Nam</w:t>
      </w:r>
      <w:r w:rsidRPr="00B00680">
        <w:rPr>
          <w:iCs/>
          <w:szCs w:val="28"/>
        </w:rPr>
        <w:t>. Có hiệu lực từ ngày 10 tháng 3 năm 2016</w:t>
      </w:r>
      <w:r w:rsidRPr="00B00680">
        <w:rPr>
          <w:szCs w:val="28"/>
          <w:vertAlign w:val="superscript"/>
        </w:rPr>
        <w:t>*</w:t>
      </w:r>
      <w:r w:rsidRPr="00B00680">
        <w:rPr>
          <w:iCs/>
          <w:szCs w:val="28"/>
        </w:rPr>
        <w:t>.</w:t>
      </w:r>
    </w:p>
    <w:p w:rsidR="00557C51" w:rsidRPr="00B00680" w:rsidRDefault="00557C51" w:rsidP="00557C51">
      <w:pPr>
        <w:pStyle w:val="ListParagraph"/>
        <w:tabs>
          <w:tab w:val="left" w:pos="349"/>
        </w:tabs>
        <w:spacing w:before="0" w:after="0" w:line="360" w:lineRule="exact"/>
        <w:ind w:left="0" w:firstLine="567"/>
        <w:rPr>
          <w:rFonts w:cs="Times New Roman"/>
          <w:iCs/>
          <w:szCs w:val="28"/>
        </w:rPr>
      </w:pPr>
      <w:r w:rsidRPr="00B00680">
        <w:rPr>
          <w:rFonts w:cs="Times New Roman"/>
          <w:szCs w:val="28"/>
          <w:lang w:val="nl-NL"/>
        </w:rPr>
        <w:t xml:space="preserve">- Thông tư số 11/2016/TT-BCT ngày 05 tháng 7 năm 2016 của Bộ trưởng Bộ Công Thương quy định biểu mẫu thực hiện Nghị định số 07/2016/NĐ-CP ngày 25/01/2016 của Chính phủ </w:t>
      </w:r>
      <w:r w:rsidRPr="00B00680">
        <w:rPr>
          <w:rFonts w:cs="Times New Roman"/>
          <w:iCs/>
          <w:szCs w:val="28"/>
          <w:lang w:val="vi-VN"/>
        </w:rPr>
        <w:t>quy định chi tiết Luật Thương mại về Văn phòng đại diện, Chi nhánh của thương nhân nước ngoài tại Việt Nam</w:t>
      </w:r>
      <w:r w:rsidRPr="00B00680">
        <w:rPr>
          <w:rFonts w:cs="Times New Roman"/>
          <w:iCs/>
          <w:szCs w:val="28"/>
        </w:rPr>
        <w:t>. Có hiệu lực từ ngày 20 tháng 8 năm 2016</w:t>
      </w:r>
      <w:r w:rsidRPr="00B00680">
        <w:rPr>
          <w:rFonts w:cs="Times New Roman"/>
          <w:iCs/>
          <w:szCs w:val="28"/>
          <w:vertAlign w:val="superscript"/>
        </w:rPr>
        <w:t>*</w:t>
      </w:r>
      <w:r w:rsidRPr="00B00680">
        <w:rPr>
          <w:rFonts w:cs="Times New Roman"/>
          <w:iCs/>
          <w:szCs w:val="28"/>
        </w:rPr>
        <w:t>.</w:t>
      </w:r>
    </w:p>
    <w:p w:rsidR="00557C51" w:rsidRPr="00B00680" w:rsidRDefault="00557C51" w:rsidP="00557C51">
      <w:pPr>
        <w:pStyle w:val="ListParagraph"/>
        <w:tabs>
          <w:tab w:val="left" w:pos="349"/>
        </w:tabs>
        <w:spacing w:before="0" w:after="0" w:line="360" w:lineRule="exact"/>
        <w:ind w:left="0" w:firstLine="567"/>
        <w:rPr>
          <w:rStyle w:val="Strong"/>
          <w:rFonts w:cs="Times New Roman"/>
          <w:bCs w:val="0"/>
          <w:noProof/>
          <w:lang w:val="nl-NL"/>
        </w:rPr>
      </w:pPr>
      <w:r w:rsidRPr="00B00680">
        <w:rPr>
          <w:rFonts w:cs="Times New Roman"/>
          <w:noProof/>
          <w:szCs w:val="28"/>
          <w:lang w:val="nl-NL"/>
        </w:rPr>
        <w:t xml:space="preserve">- </w:t>
      </w:r>
      <w:r w:rsidRPr="00B00680">
        <w:rPr>
          <w:rFonts w:cs="Times New Roman"/>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00680">
        <w:rPr>
          <w:rStyle w:val="Strong"/>
          <w:rFonts w:cs="Times New Roman"/>
          <w:szCs w:val="28"/>
          <w:lang w:val="nl-NL"/>
        </w:rPr>
        <w:t xml:space="preserve">. </w:t>
      </w:r>
      <w:r w:rsidRPr="00B00680">
        <w:rPr>
          <w:rFonts w:cs="Times New Roman"/>
          <w:szCs w:val="28"/>
          <w:lang w:val="nl-NL"/>
        </w:rPr>
        <w:t>Có hiệu lực từ ngày 14 tháng 5 năm 2018.</w:t>
      </w:r>
    </w:p>
    <w:p w:rsidR="00557C51" w:rsidRPr="00F76A06" w:rsidRDefault="00557C51" w:rsidP="00557C51">
      <w:pPr>
        <w:spacing w:line="360" w:lineRule="exact"/>
        <w:jc w:val="center"/>
        <w:rPr>
          <w:szCs w:val="24"/>
          <w:lang w:val="fr-FR"/>
        </w:rPr>
      </w:pPr>
      <w:r w:rsidRPr="00B64FB6">
        <w:rPr>
          <w:iCs/>
          <w:szCs w:val="28"/>
        </w:rPr>
        <w:br w:type="page"/>
      </w:r>
      <w:r w:rsidRPr="00B64FB6">
        <w:rPr>
          <w:b/>
          <w:bCs/>
          <w:sz w:val="26"/>
          <w:szCs w:val="26"/>
          <w:lang w:val="vi-VN"/>
        </w:rPr>
        <w:t xml:space="preserve">CỘNG </w:t>
      </w:r>
      <w:bookmarkStart w:id="16" w:name="VNS002D"/>
      <w:r w:rsidRPr="00B64FB6">
        <w:rPr>
          <w:b/>
          <w:bCs/>
          <w:sz w:val="26"/>
          <w:szCs w:val="26"/>
          <w:lang w:val="vi-VN"/>
        </w:rPr>
        <w:t>HOÀ</w:t>
      </w:r>
      <w:bookmarkEnd w:id="16"/>
      <w:r w:rsidRPr="00B64FB6">
        <w:rPr>
          <w:b/>
          <w:bCs/>
          <w:sz w:val="26"/>
          <w:szCs w:val="26"/>
          <w:lang w:val="vi-VN"/>
        </w:rPr>
        <w:t xml:space="preserve"> XÃ HỘI CHỦ NGHĨA VIỆT NAM</w:t>
      </w:r>
      <w:r w:rsidRPr="00B64FB6">
        <w:rPr>
          <w:b/>
          <w:bCs/>
          <w:lang w:val="vi-VN"/>
        </w:rPr>
        <w:br/>
      </w:r>
      <w:r w:rsidRPr="00F76A06">
        <w:rPr>
          <w:b/>
          <w:bCs/>
          <w:szCs w:val="28"/>
          <w:lang w:val="vi-VN"/>
        </w:rPr>
        <w:t>Độc lập - Tự do - Hạnh phúc</w:t>
      </w:r>
      <w:r w:rsidRPr="00F76A06">
        <w:rPr>
          <w:b/>
          <w:bCs/>
          <w:lang w:val="vi-VN"/>
        </w:rPr>
        <w:br/>
      </w:r>
    </w:p>
    <w:p w:rsidR="00557C51" w:rsidRPr="00B64FB6" w:rsidRDefault="006E78ED" w:rsidP="00557C51">
      <w:pPr>
        <w:spacing w:after="120" w:line="240" w:lineRule="auto"/>
        <w:jc w:val="right"/>
        <w:rPr>
          <w:i/>
          <w:szCs w:val="28"/>
          <w:lang w:val="fr-FR"/>
        </w:rPr>
      </w:pPr>
      <w:r>
        <w:rPr>
          <w:i/>
          <w:iCs/>
          <w:noProof/>
          <w:szCs w:val="28"/>
        </w:rPr>
        <w:pict>
          <v:shape id="_x0000_s1152" type="#_x0000_t32" style="position:absolute;left:0;text-align:left;margin-left:154.2pt;margin-top:-14.7pt;width:164.25pt;height:0;z-index:251734528" o:connectortype="straight"/>
        </w:pict>
      </w:r>
      <w:r w:rsidR="00557C51" w:rsidRPr="00B64FB6">
        <w:rPr>
          <w:i/>
          <w:iCs/>
          <w:szCs w:val="28"/>
          <w:lang w:val="fr-FR"/>
        </w:rPr>
        <w:t>Địa điểm</w:t>
      </w:r>
      <w:r w:rsidR="00557C51" w:rsidRPr="00B64FB6">
        <w:rPr>
          <w:i/>
          <w:iCs/>
          <w:szCs w:val="28"/>
          <w:lang w:val="vi-VN"/>
        </w:rPr>
        <w:t>, ngày.... tháng... năm..</w:t>
      </w:r>
      <w:r w:rsidR="00557C51">
        <w:rPr>
          <w:i/>
          <w:iCs/>
          <w:szCs w:val="28"/>
        </w:rPr>
        <w:t>.....</w:t>
      </w:r>
      <w:r w:rsidR="00557C51" w:rsidRPr="00B64FB6">
        <w:rPr>
          <w:i/>
          <w:iCs/>
          <w:szCs w:val="28"/>
          <w:lang w:val="vi-VN"/>
        </w:rPr>
        <w:t>..</w:t>
      </w:r>
    </w:p>
    <w:p w:rsidR="00557C51" w:rsidRPr="00B64FB6" w:rsidRDefault="00557C51" w:rsidP="00557C51">
      <w:pPr>
        <w:spacing w:after="120" w:line="240" w:lineRule="auto"/>
        <w:jc w:val="center"/>
        <w:rPr>
          <w:b/>
          <w:bCs/>
          <w:sz w:val="24"/>
          <w:szCs w:val="24"/>
          <w:lang w:val="fr-FR"/>
        </w:rPr>
      </w:pPr>
    </w:p>
    <w:p w:rsidR="00557C51" w:rsidRPr="00E473F6" w:rsidRDefault="00557C51" w:rsidP="00557C51">
      <w:pPr>
        <w:spacing w:after="120" w:line="240" w:lineRule="auto"/>
        <w:jc w:val="center"/>
        <w:rPr>
          <w:sz w:val="26"/>
          <w:szCs w:val="26"/>
          <w:lang w:val="fr-FR"/>
        </w:rPr>
      </w:pPr>
      <w:r w:rsidRPr="00B64FB6">
        <w:rPr>
          <w:b/>
          <w:bCs/>
          <w:sz w:val="26"/>
          <w:szCs w:val="26"/>
          <w:lang w:val="vi-VN"/>
        </w:rPr>
        <w:t>ĐƠN ĐỀ NGHỊ CẤP GIẤY PHÉP THÀNH LẬP</w:t>
      </w:r>
      <w:r w:rsidRPr="00B64FB6">
        <w:rPr>
          <w:b/>
          <w:bCs/>
          <w:sz w:val="26"/>
          <w:szCs w:val="26"/>
          <w:lang w:val="vi-VN"/>
        </w:rPr>
        <w:br/>
        <w:t>VĂN PHÒNG ĐẠI DIỆN</w:t>
      </w:r>
    </w:p>
    <w:p w:rsidR="00557C51" w:rsidRPr="00E473F6" w:rsidRDefault="00557C51" w:rsidP="00557C51">
      <w:pPr>
        <w:spacing w:after="120" w:line="240" w:lineRule="auto"/>
        <w:ind w:firstLine="567"/>
        <w:jc w:val="both"/>
        <w:rPr>
          <w:szCs w:val="28"/>
        </w:rPr>
      </w:pPr>
      <w:r w:rsidRPr="00B64FB6">
        <w:rPr>
          <w:szCs w:val="28"/>
          <w:lang w:val="vi-VN"/>
        </w:rPr>
        <w:t xml:space="preserve">Kính gửi: </w:t>
      </w:r>
      <w:r w:rsidRPr="00B64FB6">
        <w:rPr>
          <w:szCs w:val="28"/>
        </w:rPr>
        <w:t>Sở Du lịch/Sở Văn hóa, Thể thao và Du lịch tỉnh/thành phố…</w:t>
      </w:r>
    </w:p>
    <w:p w:rsidR="00557C51" w:rsidRPr="00B64FB6" w:rsidRDefault="00557C51" w:rsidP="00557C51">
      <w:pPr>
        <w:spacing w:after="60" w:line="240" w:lineRule="auto"/>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(tên trên Giấy phép thành lập/Đăng ký doanh nghiệp).................................</w:t>
      </w:r>
      <w:r w:rsidRPr="00B64FB6">
        <w:rPr>
          <w:szCs w:val="28"/>
        </w:rPr>
        <w:t>.................................</w:t>
      </w:r>
    </w:p>
    <w:p w:rsidR="00557C51" w:rsidRPr="00B64FB6" w:rsidRDefault="00557C51" w:rsidP="00557C51">
      <w:pPr>
        <w:spacing w:after="60" w:line="240" w:lineRule="auto"/>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bằng tiếng Anh: (ghi bằng chữ in hoa)..............................</w:t>
      </w:r>
      <w:r w:rsidRPr="00B64FB6">
        <w:rPr>
          <w:szCs w:val="28"/>
        </w:rPr>
        <w:t>.......................................................</w:t>
      </w:r>
    </w:p>
    <w:p w:rsidR="00557C51" w:rsidRPr="00B64FB6" w:rsidRDefault="00557C51" w:rsidP="00557C51">
      <w:pPr>
        <w:spacing w:after="60" w:line="240" w:lineRule="auto"/>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viết tắt................</w:t>
      </w:r>
    </w:p>
    <w:p w:rsidR="00557C51" w:rsidRPr="00B64FB6" w:rsidRDefault="00557C51" w:rsidP="00557C51">
      <w:pPr>
        <w:spacing w:after="60" w:line="240" w:lineRule="auto"/>
        <w:ind w:firstLine="567"/>
        <w:jc w:val="both"/>
        <w:rPr>
          <w:szCs w:val="28"/>
        </w:rPr>
      </w:pPr>
      <w:r w:rsidRPr="00B64FB6">
        <w:rPr>
          <w:szCs w:val="28"/>
          <w:lang w:val="vi-VN"/>
        </w:rPr>
        <w:t>Giấy phép thành lập/Đăng ký doanh nghiệp/Mã số doanh nghiệp: …</w:t>
      </w:r>
      <w:r w:rsidRPr="00B64FB6">
        <w:rPr>
          <w:szCs w:val="28"/>
        </w:rPr>
        <w:t>…….</w:t>
      </w:r>
      <w:r w:rsidRPr="00B64FB6">
        <w:rPr>
          <w:szCs w:val="28"/>
          <w:lang w:val="vi-VN"/>
        </w:rPr>
        <w:t>.. Ngày cấp: .../.../…….. Cơ quan cấp: ......................................................................</w:t>
      </w:r>
    </w:p>
    <w:p w:rsidR="00557C51" w:rsidRPr="00B64FB6" w:rsidRDefault="00557C51" w:rsidP="00557C51">
      <w:pPr>
        <w:spacing w:after="60" w:line="240" w:lineRule="auto"/>
        <w:ind w:firstLine="567"/>
        <w:jc w:val="both"/>
        <w:rPr>
          <w:szCs w:val="28"/>
        </w:rPr>
      </w:pPr>
      <w:r w:rsidRPr="00B64FB6">
        <w:rPr>
          <w:szCs w:val="28"/>
          <w:lang w:val="vi-VN"/>
        </w:rPr>
        <w:t>Thời hạn còn lại của Giấy phép thành lập/Đăng ký doanh nghiệp:...............</w:t>
      </w:r>
    </w:p>
    <w:p w:rsidR="00557C51" w:rsidRPr="00B64FB6" w:rsidRDefault="00557C51" w:rsidP="00557C51">
      <w:pPr>
        <w:spacing w:after="60" w:line="240" w:lineRule="auto"/>
        <w:ind w:firstLine="567"/>
        <w:jc w:val="both"/>
        <w:rPr>
          <w:szCs w:val="28"/>
        </w:rPr>
      </w:pPr>
      <w:r w:rsidRPr="00B64FB6">
        <w:rPr>
          <w:szCs w:val="28"/>
          <w:lang w:val="vi-VN"/>
        </w:rPr>
        <w:t>Địa chỉ trụ sở chính: (địa chỉ trên Giấy phép thành lập/Đăng ký doanh nghiệp).........................</w:t>
      </w:r>
      <w:r w:rsidRPr="00B64FB6">
        <w:rPr>
          <w:szCs w:val="28"/>
        </w:rPr>
        <w:t>................................................................................</w:t>
      </w:r>
    </w:p>
    <w:p w:rsidR="00557C51" w:rsidRPr="00B64FB6" w:rsidRDefault="00557C51" w:rsidP="00557C51">
      <w:pPr>
        <w:spacing w:after="60" w:line="240" w:lineRule="auto"/>
        <w:ind w:firstLine="567"/>
        <w:jc w:val="both"/>
        <w:rPr>
          <w:szCs w:val="28"/>
          <w:lang w:val="vi-VN"/>
        </w:rPr>
      </w:pPr>
      <w:r w:rsidRPr="00B64FB6">
        <w:rPr>
          <w:szCs w:val="28"/>
          <w:lang w:val="vi-VN"/>
        </w:rPr>
        <w:t>Số tài khoản:........................ tại Ngân hàng:..................................................</w:t>
      </w:r>
    </w:p>
    <w:p w:rsidR="00557C51" w:rsidRPr="00B64FB6" w:rsidRDefault="00557C51" w:rsidP="00557C51">
      <w:pPr>
        <w:spacing w:after="60" w:line="240" w:lineRule="auto"/>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 Website:.............</w:t>
      </w:r>
    </w:p>
    <w:p w:rsidR="00557C51" w:rsidRPr="00B64FB6" w:rsidRDefault="00557C51" w:rsidP="00557C51">
      <w:pPr>
        <w:spacing w:after="60" w:line="240" w:lineRule="auto"/>
        <w:ind w:firstLine="567"/>
        <w:jc w:val="both"/>
        <w:rPr>
          <w:szCs w:val="28"/>
        </w:rPr>
      </w:pPr>
      <w:r w:rsidRPr="00B64FB6">
        <w:rPr>
          <w:szCs w:val="28"/>
          <w:lang w:val="vi-VN"/>
        </w:rPr>
        <w:t>Văn phòng đại diện đã được cấp phép thành lập tại Việt Nam và đang hoạt động (nếu có):</w:t>
      </w:r>
    </w:p>
    <w:p w:rsidR="00557C51" w:rsidRPr="00B64FB6" w:rsidRDefault="00557C51" w:rsidP="00557C51">
      <w:pPr>
        <w:spacing w:after="60" w:line="240" w:lineRule="auto"/>
        <w:ind w:firstLine="567"/>
        <w:jc w:val="both"/>
        <w:rPr>
          <w:szCs w:val="28"/>
        </w:rPr>
      </w:pPr>
      <w:r w:rsidRPr="00B64FB6">
        <w:rPr>
          <w:b/>
          <w:bCs/>
          <w:szCs w:val="28"/>
          <w:lang w:val="vi-VN"/>
        </w:rPr>
        <w:t>Văn phòng đại diện số 1:</w:t>
      </w:r>
    </w:p>
    <w:p w:rsidR="00557C51" w:rsidRPr="00B64FB6" w:rsidRDefault="00557C51" w:rsidP="00557C51">
      <w:pPr>
        <w:spacing w:after="60" w:line="240" w:lineRule="auto"/>
        <w:ind w:firstLine="567"/>
        <w:jc w:val="both"/>
        <w:rPr>
          <w:szCs w:val="28"/>
        </w:rPr>
      </w:pPr>
      <w:r w:rsidRPr="00B64FB6">
        <w:rPr>
          <w:szCs w:val="28"/>
          <w:lang w:val="vi-VN"/>
        </w:rPr>
        <w:t>Tên Văn phòng đại diện:................................................................................</w:t>
      </w:r>
    </w:p>
    <w:p w:rsidR="00557C51" w:rsidRPr="00B64FB6" w:rsidRDefault="00557C51" w:rsidP="00557C51">
      <w:pPr>
        <w:spacing w:after="60" w:line="240" w:lineRule="auto"/>
        <w:ind w:firstLine="567"/>
        <w:jc w:val="both"/>
        <w:rPr>
          <w:szCs w:val="28"/>
        </w:rPr>
      </w:pPr>
      <w:r w:rsidRPr="00B64FB6">
        <w:rPr>
          <w:szCs w:val="28"/>
          <w:lang w:val="vi-VN"/>
        </w:rPr>
        <w:t>Giấy phép thành lập Văn phòng đại diện số:</w:t>
      </w:r>
      <w:r w:rsidRPr="00B64FB6">
        <w:rPr>
          <w:szCs w:val="28"/>
        </w:rPr>
        <w:t>……………………………...</w:t>
      </w:r>
      <w:r w:rsidRPr="00B64FB6">
        <w:rPr>
          <w:szCs w:val="28"/>
          <w:lang w:val="vi-VN"/>
        </w:rPr>
        <w:t>… Ngày cấp…</w:t>
      </w:r>
      <w:r w:rsidRPr="00B64FB6">
        <w:rPr>
          <w:szCs w:val="28"/>
        </w:rPr>
        <w:t>…….</w:t>
      </w:r>
      <w:r w:rsidRPr="00B64FB6">
        <w:rPr>
          <w:szCs w:val="28"/>
          <w:lang w:val="vi-VN"/>
        </w:rPr>
        <w:t>./</w:t>
      </w:r>
      <w:r w:rsidRPr="00B64FB6">
        <w:rPr>
          <w:szCs w:val="28"/>
        </w:rPr>
        <w:t>…..</w:t>
      </w:r>
      <w:r w:rsidRPr="00B64FB6">
        <w:rPr>
          <w:szCs w:val="28"/>
          <w:lang w:val="vi-VN"/>
        </w:rPr>
        <w:t>…./…….Cơ quan cấp:.................</w:t>
      </w:r>
      <w:r w:rsidRPr="00B64FB6">
        <w:rPr>
          <w:szCs w:val="28"/>
        </w:rPr>
        <w:t>................................</w:t>
      </w:r>
    </w:p>
    <w:p w:rsidR="00557C51" w:rsidRPr="00B64FB6" w:rsidRDefault="00557C51" w:rsidP="00557C51">
      <w:pPr>
        <w:spacing w:after="60" w:line="240" w:lineRule="auto"/>
        <w:ind w:firstLine="567"/>
        <w:jc w:val="both"/>
        <w:rPr>
          <w:szCs w:val="28"/>
        </w:rPr>
      </w:pPr>
      <w:r w:rsidRPr="00B64FB6">
        <w:rPr>
          <w:szCs w:val="28"/>
          <w:lang w:val="vi-VN"/>
        </w:rPr>
        <w:t>Mã số thuế:.....................................................................................................</w:t>
      </w:r>
    </w:p>
    <w:p w:rsidR="00557C51" w:rsidRPr="00B64FB6" w:rsidRDefault="00557C51" w:rsidP="00557C51">
      <w:pPr>
        <w:spacing w:after="60" w:line="240" w:lineRule="auto"/>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.....Email:.................Website:</w:t>
      </w:r>
      <w:r w:rsidRPr="00B64FB6">
        <w:rPr>
          <w:szCs w:val="28"/>
        </w:rPr>
        <w:t xml:space="preserve"> (nếu có)</w:t>
      </w:r>
      <w:r w:rsidRPr="00B64FB6">
        <w:rPr>
          <w:szCs w:val="28"/>
          <w:lang w:val="vi-VN"/>
        </w:rPr>
        <w:t>.............</w:t>
      </w:r>
    </w:p>
    <w:p w:rsidR="00557C51" w:rsidRPr="00B64FB6" w:rsidRDefault="00557C51" w:rsidP="00557C51">
      <w:pPr>
        <w:spacing w:after="60" w:line="240" w:lineRule="auto"/>
        <w:ind w:firstLine="567"/>
        <w:jc w:val="both"/>
        <w:rPr>
          <w:szCs w:val="28"/>
        </w:rPr>
      </w:pPr>
      <w:r w:rsidRPr="00B64FB6">
        <w:rPr>
          <w:szCs w:val="28"/>
          <w:lang w:val="vi-VN"/>
        </w:rPr>
        <w:t>Nội dung hoạt động của Văn phòng đại diện:................................................</w:t>
      </w:r>
    </w:p>
    <w:p w:rsidR="00557C51" w:rsidRPr="00B64FB6" w:rsidRDefault="00557C51" w:rsidP="00557C51">
      <w:pPr>
        <w:spacing w:after="60" w:line="240" w:lineRule="auto"/>
        <w:ind w:firstLine="567"/>
        <w:jc w:val="both"/>
        <w:rPr>
          <w:szCs w:val="28"/>
          <w:lang w:val="vi-VN"/>
        </w:rPr>
      </w:pPr>
      <w:r w:rsidRPr="00B64FB6">
        <w:rPr>
          <w:b/>
          <w:bCs/>
          <w:szCs w:val="28"/>
          <w:lang w:val="vi-VN"/>
        </w:rPr>
        <w:t>Văn phòng đại diện số ...:</w:t>
      </w:r>
      <w:r w:rsidRPr="00B64FB6">
        <w:rPr>
          <w:szCs w:val="28"/>
          <w:lang w:val="vi-VN"/>
        </w:rPr>
        <w:t xml:space="preserve"> (khai báo tương tự như trên)</w:t>
      </w:r>
    </w:p>
    <w:p w:rsidR="00557C51" w:rsidRPr="00B64FB6" w:rsidRDefault="00557C51" w:rsidP="00557C51">
      <w:pPr>
        <w:spacing w:after="60" w:line="240" w:lineRule="auto"/>
        <w:ind w:firstLine="567"/>
        <w:jc w:val="both"/>
        <w:rPr>
          <w:szCs w:val="28"/>
          <w:lang w:val="vi-VN"/>
        </w:rPr>
      </w:pPr>
      <w:r w:rsidRPr="00B64FB6">
        <w:rPr>
          <w:szCs w:val="28"/>
          <w:lang w:val="vi-VN"/>
        </w:rPr>
        <w:t>Văn phòng đại diện đã được cấp phép thành lập tại Việt Nam và đã chấm dứt hoạt động, bao gồm cả chấm dứt hoạt động theo khoản 1 Điều 18 Nghị định số 07/2016/NĐ-CP (nếu có):</w:t>
      </w:r>
    </w:p>
    <w:p w:rsidR="00557C51" w:rsidRPr="00B64FB6" w:rsidRDefault="00557C51" w:rsidP="00557C51">
      <w:pPr>
        <w:spacing w:after="60" w:line="240" w:lineRule="auto"/>
        <w:ind w:firstLine="567"/>
        <w:jc w:val="both"/>
        <w:rPr>
          <w:szCs w:val="28"/>
          <w:lang w:val="vi-VN"/>
        </w:rPr>
      </w:pPr>
      <w:r w:rsidRPr="00B64FB6">
        <w:rPr>
          <w:b/>
          <w:bCs/>
          <w:szCs w:val="28"/>
          <w:lang w:val="vi-VN"/>
        </w:rPr>
        <w:t>Văn phòng đại diện số ...:</w:t>
      </w:r>
    </w:p>
    <w:p w:rsidR="00557C51" w:rsidRPr="00B64FB6" w:rsidRDefault="00557C51" w:rsidP="00557C51">
      <w:pPr>
        <w:spacing w:after="60" w:line="240" w:lineRule="auto"/>
        <w:ind w:firstLine="567"/>
        <w:jc w:val="both"/>
        <w:rPr>
          <w:szCs w:val="28"/>
        </w:rPr>
      </w:pPr>
      <w:r w:rsidRPr="00B64FB6">
        <w:rPr>
          <w:szCs w:val="28"/>
          <w:lang w:val="vi-VN"/>
        </w:rPr>
        <w:t>Tên Văn phòng đại diện:................................................................................</w:t>
      </w:r>
    </w:p>
    <w:p w:rsidR="00557C51" w:rsidRPr="00B64FB6" w:rsidRDefault="00557C51" w:rsidP="00557C51">
      <w:pPr>
        <w:spacing w:after="60" w:line="240" w:lineRule="auto"/>
        <w:ind w:firstLine="567"/>
        <w:jc w:val="both"/>
        <w:rPr>
          <w:szCs w:val="28"/>
        </w:rPr>
      </w:pPr>
      <w:r w:rsidRPr="00B64FB6">
        <w:rPr>
          <w:szCs w:val="28"/>
          <w:lang w:val="vi-VN"/>
        </w:rPr>
        <w:t>Giấy phép thành lập Văn phòng đại diện số:</w:t>
      </w:r>
      <w:r w:rsidRPr="00B64FB6">
        <w:rPr>
          <w:szCs w:val="28"/>
        </w:rPr>
        <w:t>……………………………...</w:t>
      </w:r>
      <w:r w:rsidRPr="00B64FB6">
        <w:rPr>
          <w:szCs w:val="28"/>
          <w:lang w:val="vi-VN"/>
        </w:rPr>
        <w:t>… Ngày cấp…</w:t>
      </w:r>
      <w:r w:rsidRPr="00B64FB6">
        <w:rPr>
          <w:szCs w:val="28"/>
        </w:rPr>
        <w:t>…….</w:t>
      </w:r>
      <w:r w:rsidRPr="00B64FB6">
        <w:rPr>
          <w:szCs w:val="28"/>
          <w:lang w:val="vi-VN"/>
        </w:rPr>
        <w:t>./</w:t>
      </w:r>
      <w:r w:rsidRPr="00B64FB6">
        <w:rPr>
          <w:szCs w:val="28"/>
        </w:rPr>
        <w:t>…..</w:t>
      </w:r>
      <w:r w:rsidRPr="00B64FB6">
        <w:rPr>
          <w:szCs w:val="28"/>
          <w:lang w:val="vi-VN"/>
        </w:rPr>
        <w:t>…./…….Cơ quan cấp:.................</w:t>
      </w:r>
      <w:r w:rsidRPr="00B64FB6">
        <w:rPr>
          <w:szCs w:val="28"/>
        </w:rPr>
        <w:t>................................</w:t>
      </w:r>
    </w:p>
    <w:p w:rsidR="00557C51" w:rsidRPr="00B64FB6" w:rsidRDefault="00557C51" w:rsidP="00557C51">
      <w:pPr>
        <w:spacing w:after="60" w:line="240" w:lineRule="auto"/>
        <w:ind w:firstLine="567"/>
        <w:jc w:val="both"/>
        <w:rPr>
          <w:szCs w:val="28"/>
        </w:rPr>
      </w:pPr>
      <w:r w:rsidRPr="00B64FB6">
        <w:rPr>
          <w:szCs w:val="28"/>
          <w:lang w:val="vi-VN"/>
        </w:rPr>
        <w:t>Nội dung hoạt động của Văn phòng đại diện:.................................................</w:t>
      </w:r>
    </w:p>
    <w:p w:rsidR="00557C51" w:rsidRPr="00B64FB6" w:rsidRDefault="00557C51" w:rsidP="00557C51">
      <w:pPr>
        <w:spacing w:after="60" w:line="240" w:lineRule="auto"/>
        <w:ind w:firstLine="567"/>
        <w:jc w:val="both"/>
        <w:rPr>
          <w:szCs w:val="28"/>
        </w:rPr>
      </w:pPr>
      <w:r w:rsidRPr="00B64FB6">
        <w:rPr>
          <w:szCs w:val="28"/>
          <w:lang w:val="vi-VN"/>
        </w:rPr>
        <w:t>Thời điểm Cơ quan cấp Giấy phép công bố việc chấm dứt hoạt động: ........</w:t>
      </w:r>
    </w:p>
    <w:p w:rsidR="00557C51" w:rsidRPr="00B64FB6" w:rsidRDefault="00557C51" w:rsidP="00557C51">
      <w:pPr>
        <w:spacing w:after="60" w:line="240" w:lineRule="auto"/>
        <w:ind w:firstLine="567"/>
        <w:jc w:val="both"/>
        <w:rPr>
          <w:szCs w:val="28"/>
          <w:lang w:val="vi-VN"/>
        </w:rPr>
      </w:pPr>
      <w:r w:rsidRPr="00B64FB6">
        <w:rPr>
          <w:b/>
          <w:bCs/>
          <w:szCs w:val="28"/>
          <w:lang w:val="vi-VN"/>
        </w:rPr>
        <w:t>Văn phòng đại diện số ...:</w:t>
      </w:r>
    </w:p>
    <w:p w:rsidR="00557C51" w:rsidRPr="00B64FB6" w:rsidRDefault="00557C51" w:rsidP="00557C51">
      <w:pPr>
        <w:spacing w:after="60" w:line="240" w:lineRule="auto"/>
        <w:ind w:firstLine="567"/>
        <w:jc w:val="both"/>
        <w:rPr>
          <w:szCs w:val="28"/>
          <w:lang w:val="vi-VN"/>
        </w:rPr>
      </w:pPr>
      <w:r w:rsidRPr="00B64FB6">
        <w:rPr>
          <w:szCs w:val="28"/>
          <w:lang w:val="vi-VN"/>
        </w:rPr>
        <w:t>......................................................................... (khai báo tương tự như trên)</w:t>
      </w:r>
    </w:p>
    <w:p w:rsidR="00557C51" w:rsidRPr="00B64FB6" w:rsidRDefault="00557C51" w:rsidP="00557C51">
      <w:pPr>
        <w:spacing w:after="60" w:line="240" w:lineRule="auto"/>
        <w:ind w:firstLine="567"/>
        <w:jc w:val="both"/>
        <w:rPr>
          <w:szCs w:val="28"/>
          <w:lang w:val="vi-VN"/>
        </w:rPr>
      </w:pPr>
      <w:r w:rsidRPr="00B64FB6">
        <w:rPr>
          <w:b/>
          <w:bCs/>
          <w:szCs w:val="28"/>
          <w:lang w:val="vi-VN"/>
        </w:rPr>
        <w:t>Đề nghị cấp Giấy phép thành lập Văn phòng đại diện số.</w:t>
      </w:r>
      <w:r w:rsidRPr="00112E32">
        <w:rPr>
          <w:b/>
          <w:bCs/>
          <w:color w:val="000000"/>
          <w:szCs w:val="28"/>
          <w:lang w:val="vi-VN"/>
        </w:rPr>
        <w:t>.</w:t>
      </w:r>
      <w:bookmarkStart w:id="17" w:name="_ftnref2"/>
      <w:bookmarkEnd w:id="17"/>
      <w:r>
        <w:rPr>
          <w:b/>
          <w:bCs/>
          <w:color w:val="000000"/>
          <w:szCs w:val="28"/>
        </w:rPr>
        <w:t>.</w:t>
      </w:r>
      <w:hyperlink r:id="rId80" w:anchor="_ftn2" w:history="1">
        <w:r w:rsidRPr="00112E32">
          <w:rPr>
            <w:rStyle w:val="Hyperlink"/>
            <w:color w:val="000000"/>
          </w:rPr>
          <w:t>(1)</w:t>
        </w:r>
      </w:hyperlink>
      <w:r w:rsidRPr="00B64FB6">
        <w:rPr>
          <w:bCs/>
          <w:szCs w:val="28"/>
        </w:rPr>
        <w:t>…</w:t>
      </w:r>
      <w:r w:rsidRPr="00B64FB6">
        <w:rPr>
          <w:b/>
          <w:bCs/>
          <w:szCs w:val="28"/>
          <w:lang w:val="vi-VN"/>
        </w:rPr>
        <w:t>như sau:</w:t>
      </w:r>
    </w:p>
    <w:p w:rsidR="00557C51" w:rsidRPr="00B64FB6" w:rsidRDefault="00557C51" w:rsidP="00557C51">
      <w:pPr>
        <w:spacing w:after="60" w:line="240" w:lineRule="auto"/>
        <w:ind w:firstLine="567"/>
        <w:jc w:val="both"/>
        <w:rPr>
          <w:szCs w:val="28"/>
        </w:rPr>
      </w:pPr>
      <w:r w:rsidRPr="00B64FB6">
        <w:rPr>
          <w:szCs w:val="28"/>
          <w:lang w:val="vi-VN"/>
        </w:rPr>
        <w:t>Tên Văn phòng đại diện: ...............................................................................</w:t>
      </w:r>
    </w:p>
    <w:p w:rsidR="00557C51" w:rsidRPr="00B64FB6" w:rsidRDefault="00557C51" w:rsidP="00557C51">
      <w:pPr>
        <w:spacing w:after="60" w:line="240" w:lineRule="auto"/>
        <w:ind w:firstLine="567"/>
        <w:jc w:val="both"/>
        <w:rPr>
          <w:szCs w:val="28"/>
        </w:rPr>
      </w:pPr>
      <w:r w:rsidRPr="00B64FB6">
        <w:rPr>
          <w:szCs w:val="28"/>
          <w:lang w:val="vi-VN"/>
        </w:rPr>
        <w:t>Tên giao dịch bằng tiếng Anh:........................................................................</w:t>
      </w:r>
    </w:p>
    <w:p w:rsidR="00557C51" w:rsidRPr="00B64FB6" w:rsidRDefault="00557C51" w:rsidP="00557C51">
      <w:pPr>
        <w:spacing w:after="60" w:line="240" w:lineRule="auto"/>
        <w:ind w:firstLine="567"/>
        <w:jc w:val="both"/>
        <w:rPr>
          <w:szCs w:val="28"/>
        </w:rPr>
      </w:pPr>
      <w:r w:rsidRPr="00B64FB6">
        <w:rPr>
          <w:szCs w:val="28"/>
          <w:lang w:val="vi-VN"/>
        </w:rPr>
        <w:t>Tên viết tắt (nếu có): .....................................................................................</w:t>
      </w:r>
    </w:p>
    <w:p w:rsidR="00557C51" w:rsidRPr="00B64FB6" w:rsidRDefault="00557C51" w:rsidP="00557C51">
      <w:pPr>
        <w:spacing w:after="60" w:line="240" w:lineRule="auto"/>
        <w:ind w:firstLine="567"/>
        <w:jc w:val="both"/>
        <w:rPr>
          <w:szCs w:val="28"/>
        </w:rPr>
      </w:pPr>
      <w:r w:rsidRPr="00B64FB6">
        <w:rPr>
          <w:szCs w:val="28"/>
          <w:lang w:val="vi-VN"/>
        </w:rPr>
        <w:t>Địa điểm đặt trụ sở Văn phòng đại diện: (ghi số nhà, đường/phố, phường/xã, quận/huyện, tỉnh/thành phố).........................................................</w:t>
      </w:r>
    </w:p>
    <w:p w:rsidR="00557C51" w:rsidRPr="00B64FB6" w:rsidRDefault="00557C51" w:rsidP="00557C51">
      <w:pPr>
        <w:spacing w:after="60" w:line="240" w:lineRule="auto"/>
        <w:ind w:firstLine="567"/>
        <w:jc w:val="both"/>
        <w:rPr>
          <w:szCs w:val="28"/>
          <w:lang w:val="vi-VN"/>
        </w:rPr>
      </w:pPr>
      <w:r w:rsidRPr="00B64FB6">
        <w:rPr>
          <w:szCs w:val="28"/>
          <w:lang w:val="vi-VN"/>
        </w:rPr>
        <w:t>Nội dung hoạt động của Văn phòng đại diện: (nêu lĩnh vực hoạt động, công việc thực hiện)</w:t>
      </w:r>
    </w:p>
    <w:p w:rsidR="00557C51" w:rsidRPr="00B64FB6" w:rsidRDefault="00557C51" w:rsidP="00557C51">
      <w:pPr>
        <w:spacing w:after="60" w:line="240" w:lineRule="auto"/>
        <w:ind w:firstLine="567"/>
        <w:jc w:val="both"/>
        <w:rPr>
          <w:szCs w:val="28"/>
        </w:rPr>
      </w:pPr>
      <w:r w:rsidRPr="00B64FB6">
        <w:rPr>
          <w:szCs w:val="28"/>
          <w:lang w:val="vi-VN"/>
        </w:rPr>
        <w:t>- ……………………………………………………………………</w:t>
      </w:r>
      <w:r w:rsidRPr="00B64FB6">
        <w:rPr>
          <w:szCs w:val="28"/>
        </w:rPr>
        <w:t>….</w:t>
      </w:r>
      <w:r w:rsidRPr="00B64FB6">
        <w:rPr>
          <w:szCs w:val="28"/>
          <w:lang w:val="vi-VN"/>
        </w:rPr>
        <w:t>……</w:t>
      </w:r>
    </w:p>
    <w:p w:rsidR="00557C51" w:rsidRPr="00B64FB6" w:rsidRDefault="00557C51" w:rsidP="00557C51">
      <w:pPr>
        <w:spacing w:after="60" w:line="240" w:lineRule="auto"/>
        <w:ind w:firstLine="567"/>
        <w:jc w:val="both"/>
        <w:rPr>
          <w:szCs w:val="28"/>
        </w:rPr>
      </w:pPr>
      <w:r w:rsidRPr="00B64FB6">
        <w:rPr>
          <w:szCs w:val="28"/>
          <w:lang w:val="vi-VN"/>
        </w:rPr>
        <w:t>Thời hạn của Giấy phép thành lập: …………………….……………………</w:t>
      </w:r>
    </w:p>
    <w:p w:rsidR="00557C51" w:rsidRPr="00B64FB6" w:rsidRDefault="00557C51" w:rsidP="00557C51">
      <w:pPr>
        <w:spacing w:after="60" w:line="240" w:lineRule="auto"/>
        <w:ind w:firstLine="567"/>
        <w:jc w:val="both"/>
        <w:rPr>
          <w:szCs w:val="28"/>
          <w:lang w:val="vi-VN"/>
        </w:rPr>
      </w:pPr>
      <w:r w:rsidRPr="00B64FB6">
        <w:rPr>
          <w:szCs w:val="28"/>
          <w:lang w:val="vi-VN"/>
        </w:rPr>
        <w:t>Người đứng đầu Văn phòng đại diện</w:t>
      </w:r>
      <w:bookmarkStart w:id="18" w:name="_ftnref3"/>
      <w:bookmarkEnd w:id="18"/>
      <w:r w:rsidRPr="00B64FB6">
        <w:rPr>
          <w:szCs w:val="28"/>
        </w:rPr>
        <w:t xml:space="preserve"> (2)</w:t>
      </w:r>
      <w:r w:rsidRPr="00B64FB6">
        <w:rPr>
          <w:szCs w:val="28"/>
          <w:lang w:val="vi-VN"/>
        </w:rPr>
        <w:t>:</w:t>
      </w:r>
    </w:p>
    <w:p w:rsidR="00557C51" w:rsidRPr="00B64FB6" w:rsidRDefault="00557C51" w:rsidP="00557C51">
      <w:pPr>
        <w:spacing w:after="60" w:line="240" w:lineRule="auto"/>
        <w:ind w:firstLine="567"/>
        <w:jc w:val="both"/>
        <w:rPr>
          <w:szCs w:val="28"/>
        </w:rPr>
      </w:pPr>
      <w:r w:rsidRPr="00B64FB6">
        <w:rPr>
          <w:szCs w:val="28"/>
          <w:lang w:val="vi-VN"/>
        </w:rPr>
        <w:t>Họ và tên:………………….………………… Giới tính: …………………</w:t>
      </w:r>
    </w:p>
    <w:p w:rsidR="00557C51" w:rsidRPr="00B64FB6" w:rsidRDefault="00557C51" w:rsidP="00557C51">
      <w:pPr>
        <w:spacing w:after="60" w:line="240" w:lineRule="auto"/>
        <w:ind w:firstLine="567"/>
        <w:jc w:val="both"/>
        <w:rPr>
          <w:szCs w:val="28"/>
        </w:rPr>
      </w:pPr>
      <w:r w:rsidRPr="00B64FB6">
        <w:rPr>
          <w:szCs w:val="28"/>
          <w:lang w:val="vi-VN"/>
        </w:rPr>
        <w:t>Quốc tịch:……………………………………………………………………</w:t>
      </w:r>
    </w:p>
    <w:p w:rsidR="00557C51" w:rsidRPr="00B64FB6" w:rsidRDefault="00557C51" w:rsidP="00557C51">
      <w:pPr>
        <w:spacing w:after="60" w:line="240" w:lineRule="auto"/>
        <w:ind w:firstLine="567"/>
        <w:jc w:val="both"/>
        <w:rPr>
          <w:szCs w:val="28"/>
        </w:rPr>
      </w:pPr>
      <w:r w:rsidRPr="00B64FB6">
        <w:rPr>
          <w:szCs w:val="28"/>
          <w:lang w:val="vi-VN"/>
        </w:rPr>
        <w:t>Số định danh cá nhân/Chứng minh nhân dân/Hộ chiếu:.................................</w:t>
      </w:r>
    </w:p>
    <w:p w:rsidR="00557C51" w:rsidRPr="00B64FB6" w:rsidRDefault="00557C51" w:rsidP="00557C51">
      <w:pPr>
        <w:spacing w:after="60" w:line="240" w:lineRule="auto"/>
        <w:ind w:firstLine="567"/>
        <w:jc w:val="both"/>
        <w:rPr>
          <w:szCs w:val="28"/>
        </w:rPr>
      </w:pPr>
      <w:r w:rsidRPr="00B64FB6">
        <w:rPr>
          <w:szCs w:val="28"/>
          <w:lang w:val="vi-VN"/>
        </w:rPr>
        <w:t>Ngày cấp……../……/……….. Nơi cấp:........................................................</w:t>
      </w:r>
    </w:p>
    <w:p w:rsidR="00557C51" w:rsidRPr="00B64FB6" w:rsidRDefault="00557C51" w:rsidP="00557C51">
      <w:pPr>
        <w:spacing w:after="60" w:line="240" w:lineRule="auto"/>
        <w:ind w:firstLine="567"/>
        <w:jc w:val="both"/>
        <w:rPr>
          <w:szCs w:val="28"/>
        </w:rPr>
      </w:pPr>
      <w:r w:rsidRPr="00B64FB6">
        <w:rPr>
          <w:szCs w:val="28"/>
          <w:lang w:val="vi-VN"/>
        </w:rPr>
        <w:t>Nơi đăng ký lưu trú (đối với người nước ngoài)/Nơi đăng ký thường trú (đối với người Việt Nam):......................................................................................</w:t>
      </w:r>
    </w:p>
    <w:p w:rsidR="00557C51" w:rsidRPr="00B64FB6" w:rsidRDefault="00557C51" w:rsidP="00557C51">
      <w:pPr>
        <w:spacing w:after="60" w:line="240" w:lineRule="auto"/>
        <w:ind w:firstLine="567"/>
        <w:jc w:val="both"/>
        <w:rPr>
          <w:szCs w:val="28"/>
          <w:lang w:val="vi-VN"/>
        </w:rPr>
      </w:pPr>
      <w:r w:rsidRPr="00B64FB6">
        <w:rPr>
          <w:b/>
          <w:bCs/>
          <w:szCs w:val="28"/>
          <w:lang w:val="vi-VN"/>
        </w:rPr>
        <w:t>Chúng tôi cam kết:</w:t>
      </w:r>
    </w:p>
    <w:p w:rsidR="00557C51" w:rsidRPr="00B64FB6" w:rsidRDefault="00557C51" w:rsidP="00557C51">
      <w:pPr>
        <w:spacing w:after="60" w:line="240" w:lineRule="auto"/>
        <w:ind w:firstLine="567"/>
        <w:jc w:val="both"/>
        <w:rPr>
          <w:szCs w:val="28"/>
          <w:lang w:val="vi-VN"/>
        </w:rPr>
      </w:pPr>
      <w:r w:rsidRPr="00B64FB6">
        <w:rPr>
          <w:szCs w:val="28"/>
          <w:lang w:val="vi-VN"/>
        </w:rPr>
        <w:t>1. Chịu trách nhiệm về sự trung thực và chính xác của nội dung Đơn đề nghị và hồ sơ kèm theo.</w:t>
      </w:r>
    </w:p>
    <w:p w:rsidR="00557C51" w:rsidRPr="00112E32" w:rsidRDefault="00557C51" w:rsidP="00557C51">
      <w:pPr>
        <w:spacing w:after="120" w:line="240" w:lineRule="auto"/>
        <w:ind w:firstLine="567"/>
        <w:jc w:val="both"/>
        <w:rPr>
          <w:szCs w:val="28"/>
        </w:rPr>
      </w:pPr>
      <w:r w:rsidRPr="00B64FB6">
        <w:rPr>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494"/>
        <w:gridCol w:w="5743"/>
      </w:tblGrid>
      <w:tr w:rsidR="00557C51" w:rsidRPr="00B64FB6" w:rsidTr="00557C51">
        <w:tc>
          <w:tcPr>
            <w:tcW w:w="3544" w:type="dxa"/>
            <w:tcBorders>
              <w:top w:val="nil"/>
              <w:left w:val="nil"/>
              <w:bottom w:val="nil"/>
              <w:right w:val="nil"/>
            </w:tcBorders>
            <w:tcMar>
              <w:top w:w="0" w:type="dxa"/>
              <w:left w:w="108" w:type="dxa"/>
              <w:bottom w:w="0" w:type="dxa"/>
              <w:right w:w="108" w:type="dxa"/>
            </w:tcMar>
            <w:hideMark/>
          </w:tcPr>
          <w:p w:rsidR="00557C51" w:rsidRPr="00B64FB6" w:rsidRDefault="00557C51" w:rsidP="00557C51">
            <w:pPr>
              <w:spacing w:after="60" w:line="240" w:lineRule="auto"/>
              <w:ind w:firstLine="720"/>
              <w:rPr>
                <w:rFonts w:eastAsia="SimSun"/>
                <w:sz w:val="24"/>
                <w:szCs w:val="24"/>
                <w:lang w:val="vi-VN"/>
              </w:rPr>
            </w:pPr>
            <w:r w:rsidRPr="00B64FB6">
              <w:rPr>
                <w:lang w:val="vi-VN"/>
              </w:rPr>
              <w:t>  </w:t>
            </w:r>
          </w:p>
        </w:tc>
        <w:tc>
          <w:tcPr>
            <w:tcW w:w="5812" w:type="dxa"/>
            <w:tcBorders>
              <w:top w:val="nil"/>
              <w:left w:val="nil"/>
              <w:bottom w:val="nil"/>
              <w:right w:val="nil"/>
            </w:tcBorders>
            <w:tcMar>
              <w:top w:w="0" w:type="dxa"/>
              <w:left w:w="108" w:type="dxa"/>
              <w:bottom w:w="0" w:type="dxa"/>
              <w:right w:w="108" w:type="dxa"/>
            </w:tcMar>
            <w:hideMark/>
          </w:tcPr>
          <w:p w:rsidR="00557C51" w:rsidRDefault="00557C51" w:rsidP="00557C51">
            <w:pPr>
              <w:spacing w:after="60" w:line="240" w:lineRule="auto"/>
              <w:jc w:val="center"/>
              <w:rPr>
                <w:rFonts w:ascii="Times New Roman Bold" w:hAnsi="Times New Roman Bold"/>
                <w:b/>
                <w:spacing w:val="4"/>
                <w:lang w:val="fr-FR"/>
              </w:rPr>
            </w:pPr>
            <w:r w:rsidRPr="00112E32">
              <w:rPr>
                <w:rFonts w:ascii="Times New Roman Bold" w:hAnsi="Times New Roman Bold"/>
                <w:b/>
                <w:spacing w:val="4"/>
                <w:lang w:val="vi-VN"/>
              </w:rPr>
              <w:t>Đại diện có thẩm quyền của</w:t>
            </w:r>
            <w:r w:rsidRPr="00112E32">
              <w:rPr>
                <w:rFonts w:ascii="Times New Roman Bold" w:hAnsi="Times New Roman Bold"/>
                <w:b/>
                <w:spacing w:val="4"/>
                <w:lang w:val="fr-FR"/>
              </w:rPr>
              <w:t xml:space="preserve">doanh nghiệp </w:t>
            </w:r>
          </w:p>
          <w:p w:rsidR="00557C51" w:rsidRPr="00112E32" w:rsidRDefault="00557C51" w:rsidP="00557C51">
            <w:pPr>
              <w:spacing w:after="60" w:line="240" w:lineRule="auto"/>
              <w:jc w:val="center"/>
              <w:rPr>
                <w:rFonts w:ascii="Times New Roman Bold" w:eastAsia="SimSun" w:hAnsi="Times New Roman Bold" w:hint="eastAsia"/>
                <w:b/>
                <w:spacing w:val="4"/>
                <w:sz w:val="24"/>
                <w:szCs w:val="24"/>
              </w:rPr>
            </w:pPr>
            <w:r w:rsidRPr="00112E32">
              <w:rPr>
                <w:rFonts w:ascii="Times New Roman Bold" w:hAnsi="Times New Roman Bold"/>
                <w:b/>
                <w:spacing w:val="4"/>
                <w:lang w:val="fr-FR"/>
              </w:rPr>
              <w:t>kinh doanh dịch vụ lữ hành nước ngoài</w:t>
            </w:r>
          </w:p>
          <w:p w:rsidR="00557C51" w:rsidRPr="00B64FB6" w:rsidRDefault="00557C51" w:rsidP="00557C51">
            <w:pPr>
              <w:spacing w:after="60" w:line="240" w:lineRule="auto"/>
              <w:ind w:firstLine="720"/>
              <w:rPr>
                <w:rFonts w:eastAsia="SimSun"/>
                <w:sz w:val="24"/>
                <w:szCs w:val="24"/>
                <w:lang w:val="vi-VN"/>
              </w:rPr>
            </w:pPr>
            <w:r w:rsidRPr="00B64FB6">
              <w:rPr>
                <w:i/>
                <w:iCs/>
                <w:lang w:val="vi-VN"/>
              </w:rPr>
              <w:t>Ký, ghi rõ họ tên và đóng dấu (nếu có)</w:t>
            </w:r>
          </w:p>
        </w:tc>
      </w:tr>
    </w:tbl>
    <w:p w:rsidR="00557C51" w:rsidRDefault="00557C51" w:rsidP="00557C51">
      <w:pPr>
        <w:spacing w:after="60" w:line="240" w:lineRule="auto"/>
        <w:jc w:val="both"/>
        <w:rPr>
          <w:b/>
          <w:iCs/>
        </w:rPr>
      </w:pPr>
    </w:p>
    <w:p w:rsidR="00557C51" w:rsidRPr="00B64FB6" w:rsidRDefault="00557C51" w:rsidP="00557C51">
      <w:pPr>
        <w:spacing w:after="60" w:line="240" w:lineRule="auto"/>
        <w:jc w:val="both"/>
        <w:rPr>
          <w:b/>
          <w:iCs/>
          <w:sz w:val="24"/>
          <w:szCs w:val="24"/>
        </w:rPr>
      </w:pPr>
      <w:r w:rsidRPr="00B64FB6">
        <w:rPr>
          <w:b/>
          <w:iCs/>
        </w:rPr>
        <w:t xml:space="preserve">Ghi chú: </w:t>
      </w:r>
    </w:p>
    <w:p w:rsidR="00557C51" w:rsidRPr="00B64FB6" w:rsidRDefault="00557C51" w:rsidP="00557C51">
      <w:pPr>
        <w:pStyle w:val="ListParagraph"/>
        <w:numPr>
          <w:ilvl w:val="0"/>
          <w:numId w:val="4"/>
        </w:numPr>
        <w:tabs>
          <w:tab w:val="left" w:pos="284"/>
        </w:tabs>
        <w:spacing w:before="0" w:after="60" w:line="240" w:lineRule="auto"/>
        <w:ind w:left="0" w:firstLine="0"/>
        <w:rPr>
          <w:rFonts w:cs="Times New Roman"/>
          <w:i/>
          <w:iCs/>
          <w:sz w:val="24"/>
          <w:szCs w:val="24"/>
        </w:rPr>
      </w:pPr>
      <w:r w:rsidRPr="00B64FB6">
        <w:rPr>
          <w:rFonts w:cs="Times New Roman"/>
          <w:i/>
          <w:sz w:val="24"/>
          <w:szCs w:val="24"/>
          <w:lang w:val="fr-FR"/>
        </w:rPr>
        <w:t xml:space="preserve"> Doanh nghiệp kinh doanh dịch vụ lữ hành nước ngoài</w:t>
      </w:r>
      <w:r w:rsidRPr="00B64FB6">
        <w:rPr>
          <w:rFonts w:cs="Times New Roman"/>
          <w:i/>
          <w:iCs/>
          <w:sz w:val="24"/>
          <w:szCs w:val="24"/>
        </w:rPr>
        <w:t xml:space="preserve"> tự khai báo trên cơ sở thứ tự các văn phòng đại diện đã được cấp phép trước đó.</w:t>
      </w:r>
    </w:p>
    <w:p w:rsidR="00557C51" w:rsidRPr="00B64FB6" w:rsidRDefault="00557C51" w:rsidP="00557C51">
      <w:pPr>
        <w:pStyle w:val="ListParagraph"/>
        <w:numPr>
          <w:ilvl w:val="0"/>
          <w:numId w:val="4"/>
        </w:numPr>
        <w:tabs>
          <w:tab w:val="left" w:pos="284"/>
        </w:tabs>
        <w:spacing w:before="0" w:after="60" w:line="240" w:lineRule="auto"/>
        <w:ind w:left="0" w:firstLine="0"/>
        <w:rPr>
          <w:rFonts w:cs="Times New Roman"/>
          <w:i/>
          <w:iCs/>
          <w:sz w:val="24"/>
          <w:szCs w:val="24"/>
        </w:rPr>
      </w:pPr>
      <w:r w:rsidRPr="00B64FB6">
        <w:rPr>
          <w:rFonts w:cs="Times New Roman"/>
          <w:i/>
          <w:iCs/>
          <w:sz w:val="24"/>
          <w:szCs w:val="24"/>
        </w:rPr>
        <w:t>Trường hợp người đứng đấu văn phòng đại diện là người Việt Nam đã được cấp số định danh cá nhân, chỉ kê khai họ và tên, số định danh cá nhân.</w:t>
      </w:r>
    </w:p>
    <w:p w:rsidR="00557C51" w:rsidRDefault="00557C51" w:rsidP="00557C51">
      <w:pPr>
        <w:rPr>
          <w:b/>
          <w:bCs/>
          <w:szCs w:val="28"/>
        </w:rPr>
      </w:pPr>
    </w:p>
    <w:p w:rsidR="00557C51" w:rsidRPr="001054F0" w:rsidRDefault="00557C51" w:rsidP="00557C51">
      <w:pPr>
        <w:spacing w:line="380" w:lineRule="exact"/>
        <w:ind w:firstLine="567"/>
        <w:jc w:val="both"/>
        <w:rPr>
          <w:szCs w:val="28"/>
          <w:vertAlign w:val="superscript"/>
        </w:rPr>
      </w:pPr>
      <w:r w:rsidRPr="001054F0">
        <w:rPr>
          <w:b/>
          <w:bCs/>
          <w:szCs w:val="28"/>
        </w:rPr>
        <w:t>13</w:t>
      </w:r>
      <w:r w:rsidRPr="001054F0">
        <w:rPr>
          <w:b/>
          <w:bCs/>
          <w:szCs w:val="28"/>
          <w:lang w:val="vi-VN"/>
        </w:rPr>
        <w:t xml:space="preserve">. </w:t>
      </w:r>
      <w:r w:rsidRPr="001054F0">
        <w:rPr>
          <w:b/>
          <w:szCs w:val="28"/>
        </w:rPr>
        <w:t>Thủ tục c</w:t>
      </w:r>
      <w:r w:rsidRPr="001054F0">
        <w:rPr>
          <w:b/>
          <w:bCs/>
          <w:szCs w:val="28"/>
          <w:lang w:val="vi-VN"/>
        </w:rPr>
        <w:t>ấp lại Giấy phép thành lập Văn phòng đại diện</w:t>
      </w:r>
      <w:r w:rsidRPr="001054F0">
        <w:rPr>
          <w:b/>
          <w:bCs/>
          <w:szCs w:val="28"/>
        </w:rPr>
        <w:t xml:space="preserve"> tại Việt Nam</w:t>
      </w:r>
      <w:r w:rsidRPr="001054F0">
        <w:rPr>
          <w:b/>
          <w:bCs/>
          <w:szCs w:val="28"/>
          <w:lang w:val="vi-VN"/>
        </w:rPr>
        <w:t xml:space="preserve"> của </w:t>
      </w:r>
      <w:r w:rsidRPr="001054F0">
        <w:rPr>
          <w:b/>
          <w:bCs/>
          <w:szCs w:val="28"/>
        </w:rPr>
        <w:t>doanh nghiệp kinh doanh dịch vụ lữ hành nước ngoài trong trường hợp chuyển địa điểm đặt trụ sở của văn phòng đại diện</w:t>
      </w:r>
    </w:p>
    <w:p w:rsidR="00557C51" w:rsidRPr="001054F0" w:rsidRDefault="00557C51" w:rsidP="00557C51">
      <w:pPr>
        <w:spacing w:line="380" w:lineRule="exact"/>
        <w:ind w:firstLine="567"/>
        <w:jc w:val="both"/>
        <w:rPr>
          <w:b/>
          <w:szCs w:val="28"/>
        </w:rPr>
      </w:pPr>
      <w:r w:rsidRPr="001054F0">
        <w:rPr>
          <w:b/>
          <w:szCs w:val="28"/>
        </w:rPr>
        <w:t xml:space="preserve">* Trình tự thực hiện: </w:t>
      </w:r>
    </w:p>
    <w:p w:rsidR="00557C51" w:rsidRPr="001054F0" w:rsidRDefault="00557C51" w:rsidP="00557C51">
      <w:pPr>
        <w:pStyle w:val="NormalWeb"/>
        <w:spacing w:before="0" w:beforeAutospacing="0" w:after="0" w:afterAutospacing="0" w:line="380" w:lineRule="exact"/>
        <w:ind w:firstLine="567"/>
        <w:rPr>
          <w:sz w:val="28"/>
          <w:szCs w:val="28"/>
        </w:rPr>
      </w:pPr>
      <w:r w:rsidRPr="001054F0">
        <w:rPr>
          <w:sz w:val="28"/>
          <w:szCs w:val="28"/>
          <w:lang w:val="fr-FR"/>
        </w:rPr>
        <w:t xml:space="preserve">- Khi </w:t>
      </w:r>
      <w:r w:rsidRPr="001054F0">
        <w:rPr>
          <w:sz w:val="28"/>
          <w:szCs w:val="28"/>
        </w:rPr>
        <w:t>c</w:t>
      </w:r>
      <w:r w:rsidRPr="001054F0">
        <w:rPr>
          <w:sz w:val="28"/>
          <w:szCs w:val="28"/>
          <w:lang w:val="vi-VN"/>
        </w:rPr>
        <w:t xml:space="preserve">huyển địa điểm đặt trụ sở của Văn phòng đại diện từ một </w:t>
      </w:r>
      <w:r w:rsidRPr="001054F0">
        <w:rPr>
          <w:sz w:val="28"/>
          <w:szCs w:val="28"/>
          <w:shd w:val="clear" w:color="auto" w:fill="FFFFFF"/>
          <w:lang w:val="vi-VN"/>
        </w:rPr>
        <w:t>tỉnh</w:t>
      </w:r>
      <w:r w:rsidRPr="001054F0">
        <w:rPr>
          <w:sz w:val="28"/>
          <w:szCs w:val="28"/>
          <w:lang w:val="vi-VN"/>
        </w:rPr>
        <w:t>, thành phố trực thuộc Trung ương đến một tỉnh, thành phố trực thuộc Trung ương khác</w:t>
      </w:r>
      <w:r w:rsidRPr="001054F0">
        <w:rPr>
          <w:sz w:val="28"/>
          <w:szCs w:val="28"/>
        </w:rPr>
        <w:t>, d</w:t>
      </w:r>
      <w:r w:rsidRPr="001054F0">
        <w:rPr>
          <w:sz w:val="28"/>
          <w:szCs w:val="28"/>
          <w:lang w:val="fr-FR"/>
        </w:rPr>
        <w:t xml:space="preserve">oanh nghiệp kinh doanh dịch vụ lữ hành nước ngoài </w:t>
      </w:r>
      <w:r w:rsidRPr="001054F0">
        <w:rPr>
          <w:sz w:val="28"/>
          <w:szCs w:val="28"/>
        </w:rPr>
        <w:t xml:space="preserve">phải </w:t>
      </w:r>
      <w:r w:rsidRPr="001054F0">
        <w:rPr>
          <w:sz w:val="28"/>
          <w:szCs w:val="28"/>
          <w:lang w:val="vi-VN"/>
        </w:rPr>
        <w:t xml:space="preserve">thực hiện thủ tục cấp lại Giấy phép thành lập Văn phòng đại diện trong thời hạn 30 ngày kể từ ngày thông báo </w:t>
      </w:r>
      <w:r w:rsidRPr="001054F0">
        <w:rPr>
          <w:sz w:val="28"/>
          <w:szCs w:val="28"/>
          <w:shd w:val="clear" w:color="auto" w:fill="FFFFFF"/>
          <w:lang w:val="vi-VN"/>
        </w:rPr>
        <w:t>về</w:t>
      </w:r>
      <w:r w:rsidRPr="001054F0">
        <w:rPr>
          <w:sz w:val="28"/>
          <w:szCs w:val="28"/>
          <w:lang w:val="vi-VN"/>
        </w:rPr>
        <w:t xml:space="preserve"> việc chấm dứt hoạt động Văn phòng đại diện tại nơi chuyển đi. Quá thời hạn nêu trên, </w:t>
      </w:r>
      <w:r w:rsidRPr="001054F0">
        <w:rPr>
          <w:sz w:val="28"/>
          <w:szCs w:val="28"/>
          <w:lang w:val="fr-FR"/>
        </w:rPr>
        <w:t>doanh nghiệp kinh doanh dịch vụ lữ hành nước ngoài</w:t>
      </w:r>
      <w:r w:rsidRPr="001054F0">
        <w:rPr>
          <w:sz w:val="28"/>
          <w:szCs w:val="28"/>
          <w:lang w:val="vi-VN"/>
        </w:rPr>
        <w:t xml:space="preserve"> phải thực hiện thủ tục cấp Giấy phép thành lập Văn phòng đại diện theo quy định tại Điều 10 và Điều 11 Nghị định </w:t>
      </w:r>
      <w:r w:rsidRPr="001054F0">
        <w:rPr>
          <w:sz w:val="28"/>
          <w:szCs w:val="28"/>
        </w:rPr>
        <w:t>số 07/2016/NĐ-CP ngày 25 tháng 1 năm 2016;</w:t>
      </w:r>
    </w:p>
    <w:p w:rsidR="00557C51" w:rsidRPr="001054F0" w:rsidRDefault="00557C51" w:rsidP="00557C51">
      <w:pPr>
        <w:pStyle w:val="NormalWeb"/>
        <w:spacing w:before="0" w:beforeAutospacing="0" w:after="0" w:afterAutospacing="0" w:line="380" w:lineRule="exact"/>
        <w:ind w:firstLine="567"/>
        <w:rPr>
          <w:sz w:val="28"/>
          <w:szCs w:val="28"/>
        </w:rPr>
      </w:pPr>
      <w:r w:rsidRPr="001054F0">
        <w:rPr>
          <w:sz w:val="28"/>
          <w:szCs w:val="28"/>
        </w:rPr>
        <w:t xml:space="preserve">- </w:t>
      </w:r>
      <w:r w:rsidRPr="001054F0">
        <w:rPr>
          <w:sz w:val="28"/>
          <w:szCs w:val="28"/>
          <w:lang w:val="fr-FR"/>
        </w:rPr>
        <w:t>Doanh nghiệp kinh doanh dịch vụ lữ hành nước ngoài</w:t>
      </w:r>
      <w:r w:rsidRPr="001054F0">
        <w:rPr>
          <w:sz w:val="28"/>
          <w:szCs w:val="28"/>
        </w:rPr>
        <w:t xml:space="preserve"> nộp hồ sơ</w:t>
      </w:r>
      <w:r w:rsidRPr="001054F0">
        <w:rPr>
          <w:sz w:val="28"/>
          <w:szCs w:val="28"/>
          <w:lang w:val="vi-VN"/>
        </w:rPr>
        <w:t xml:space="preserve"> cấp lại Giấy phép thành lập Văn phòng đại diện</w:t>
      </w:r>
      <w:r w:rsidRPr="001054F0">
        <w:rPr>
          <w:sz w:val="28"/>
          <w:szCs w:val="28"/>
        </w:rPr>
        <w:t xml:space="preserve"> đến Sở Du lịch/Sở Văn hóa, Thể thao và Du lịch;</w:t>
      </w:r>
    </w:p>
    <w:p w:rsidR="00557C51" w:rsidRPr="001054F0" w:rsidRDefault="00557C51" w:rsidP="00557C51">
      <w:pPr>
        <w:spacing w:line="380" w:lineRule="exact"/>
        <w:ind w:firstLine="567"/>
        <w:jc w:val="both"/>
        <w:rPr>
          <w:szCs w:val="28"/>
          <w:lang w:val="vi-VN"/>
        </w:rPr>
      </w:pPr>
      <w:r w:rsidRPr="001054F0">
        <w:rPr>
          <w:szCs w:val="28"/>
        </w:rPr>
        <w:t>-</w:t>
      </w:r>
      <w:r w:rsidRPr="001054F0">
        <w:rPr>
          <w:szCs w:val="28"/>
          <w:lang w:val="vi-VN"/>
        </w:rPr>
        <w:t xml:space="preserve"> Trong thời hạn 03 ngày làm việc kể từ ngày nhận được hồ sơ, </w:t>
      </w:r>
      <w:r w:rsidRPr="001054F0">
        <w:rPr>
          <w:szCs w:val="28"/>
        </w:rPr>
        <w:t>Sở Du lịch/Sở Văn hóa, Thể thao và Du lịch</w:t>
      </w:r>
      <w:r w:rsidRPr="001054F0">
        <w:rPr>
          <w:szCs w:val="28"/>
          <w:lang w:val="vi-VN"/>
        </w:rPr>
        <w:t xml:space="preserve"> kiểm tra và yêu cầu bổ sung nếu hồ sơ chưa đầy đủ, hợp lệ. Việc yêu cầu bổ sung hồ sơ được thực hiện tối đa một lần trong suốt quá trình giải quyết hồ sơ</w:t>
      </w:r>
      <w:r w:rsidRPr="001054F0">
        <w:rPr>
          <w:b/>
          <w:bCs/>
          <w:szCs w:val="28"/>
          <w:vertAlign w:val="superscript"/>
        </w:rPr>
        <w:t>*</w:t>
      </w:r>
      <w:r w:rsidRPr="001054F0">
        <w:rPr>
          <w:szCs w:val="28"/>
          <w:lang w:val="vi-VN"/>
        </w:rPr>
        <w:t>.</w:t>
      </w:r>
    </w:p>
    <w:p w:rsidR="00557C51" w:rsidRPr="001054F0" w:rsidRDefault="00557C51" w:rsidP="00557C51">
      <w:pPr>
        <w:spacing w:line="380" w:lineRule="exact"/>
        <w:ind w:firstLine="567"/>
        <w:jc w:val="both"/>
        <w:rPr>
          <w:szCs w:val="28"/>
          <w:lang w:val="vi-VN"/>
        </w:rPr>
      </w:pPr>
      <w:r w:rsidRPr="001054F0">
        <w:rPr>
          <w:szCs w:val="28"/>
        </w:rPr>
        <w:t>-</w:t>
      </w:r>
      <w:r w:rsidRPr="001054F0">
        <w:rPr>
          <w:szCs w:val="28"/>
          <w:lang w:val="vi-VN"/>
        </w:rPr>
        <w:t xml:space="preserve"> Trong thời hạn 05ngày làm việc kể từ ngày nhận đủ hồ sơ hợp lệ, </w:t>
      </w:r>
      <w:r w:rsidRPr="001054F0">
        <w:rPr>
          <w:szCs w:val="28"/>
        </w:rPr>
        <w:t>Sở Du lịch/Sở Văn hóa, Thể thao và Du lịch</w:t>
      </w:r>
      <w:r w:rsidRPr="001054F0">
        <w:rPr>
          <w:szCs w:val="28"/>
          <w:lang w:val="vi-VN"/>
        </w:rPr>
        <w:t xml:space="preserve"> cấp lại Giấy phép thành lập Văn phòng đại diện. Trường hợp không cấp lại phải có văn bản nêu rõ lý do</w:t>
      </w:r>
      <w:r w:rsidRPr="001054F0">
        <w:rPr>
          <w:b/>
          <w:bCs/>
          <w:szCs w:val="28"/>
          <w:vertAlign w:val="superscript"/>
        </w:rPr>
        <w:t>*</w:t>
      </w:r>
      <w:r w:rsidRPr="001054F0">
        <w:rPr>
          <w:szCs w:val="28"/>
          <w:lang w:val="vi-VN"/>
        </w:rPr>
        <w:t>.</w:t>
      </w:r>
    </w:p>
    <w:p w:rsidR="00557C51" w:rsidRPr="001054F0" w:rsidRDefault="00557C51" w:rsidP="00557C51">
      <w:pPr>
        <w:tabs>
          <w:tab w:val="left" w:pos="1080"/>
        </w:tabs>
        <w:spacing w:line="380" w:lineRule="exact"/>
        <w:ind w:firstLine="567"/>
        <w:jc w:val="both"/>
        <w:rPr>
          <w:szCs w:val="28"/>
        </w:rPr>
      </w:pPr>
      <w:r w:rsidRPr="001054F0">
        <w:rPr>
          <w:b/>
          <w:szCs w:val="28"/>
        </w:rPr>
        <w:t>* Cách thức thực hiện</w:t>
      </w:r>
      <w:r w:rsidRPr="001054F0">
        <w:rPr>
          <w:szCs w:val="28"/>
        </w:rPr>
        <w:t xml:space="preserve">: </w:t>
      </w:r>
    </w:p>
    <w:p w:rsidR="00557C51" w:rsidRPr="001054F0" w:rsidRDefault="00557C51" w:rsidP="00557C51">
      <w:pPr>
        <w:spacing w:line="380" w:lineRule="exact"/>
        <w:ind w:firstLine="567"/>
        <w:jc w:val="both"/>
        <w:rPr>
          <w:szCs w:val="28"/>
        </w:rPr>
      </w:pPr>
      <w:r w:rsidRPr="001054F0">
        <w:rPr>
          <w:szCs w:val="28"/>
        </w:rPr>
        <w:t xml:space="preserve">Gửi </w:t>
      </w:r>
      <w:r w:rsidRPr="001054F0">
        <w:rPr>
          <w:szCs w:val="28"/>
          <w:lang w:val="vi-VN"/>
        </w:rPr>
        <w:t>trực tiếp hoặc qua đường bưu điện hoặc trực tuyến (nếu đủ điều kiện áp dụng)</w:t>
      </w:r>
      <w:r w:rsidRPr="001054F0">
        <w:rPr>
          <w:b/>
          <w:bCs/>
          <w:szCs w:val="28"/>
          <w:vertAlign w:val="superscript"/>
        </w:rPr>
        <w:t xml:space="preserve"> *</w:t>
      </w:r>
      <w:r w:rsidRPr="001054F0">
        <w:rPr>
          <w:szCs w:val="28"/>
        </w:rPr>
        <w:t xml:space="preserve">đến </w:t>
      </w:r>
      <w:r w:rsidRPr="001054F0">
        <w:rPr>
          <w:szCs w:val="28"/>
          <w:lang w:val="sv-SE"/>
        </w:rPr>
        <w:t>Sở Văn hóa, Thể thao và Du lịch</w:t>
      </w:r>
      <w:r w:rsidRPr="001054F0">
        <w:rPr>
          <w:szCs w:val="28"/>
        </w:rPr>
        <w:t>.</w:t>
      </w:r>
    </w:p>
    <w:p w:rsidR="00557C51" w:rsidRPr="001054F0" w:rsidRDefault="00557C51" w:rsidP="00557C51">
      <w:pPr>
        <w:tabs>
          <w:tab w:val="left" w:pos="1080"/>
        </w:tabs>
        <w:spacing w:line="380" w:lineRule="exact"/>
        <w:ind w:firstLine="567"/>
        <w:jc w:val="both"/>
        <w:rPr>
          <w:b/>
          <w:szCs w:val="28"/>
        </w:rPr>
      </w:pPr>
      <w:r w:rsidRPr="001054F0">
        <w:rPr>
          <w:b/>
          <w:szCs w:val="28"/>
        </w:rPr>
        <w:t>* Thành phần, số lượng hồ sơ:</w:t>
      </w:r>
    </w:p>
    <w:p w:rsidR="00557C51" w:rsidRPr="001054F0" w:rsidRDefault="00557C51" w:rsidP="00557C51">
      <w:pPr>
        <w:tabs>
          <w:tab w:val="left" w:pos="1080"/>
        </w:tabs>
        <w:spacing w:line="380" w:lineRule="exact"/>
        <w:ind w:firstLine="567"/>
        <w:jc w:val="both"/>
        <w:rPr>
          <w:szCs w:val="28"/>
          <w:lang w:val="nl-NL"/>
        </w:rPr>
      </w:pPr>
      <w:r w:rsidRPr="001054F0">
        <w:rPr>
          <w:szCs w:val="28"/>
          <w:lang w:val="nl-NL"/>
        </w:rPr>
        <w:t xml:space="preserve">- Thành phần hồ sơ: </w:t>
      </w:r>
    </w:p>
    <w:p w:rsidR="00557C51" w:rsidRPr="001054F0" w:rsidRDefault="00557C51" w:rsidP="00557C51">
      <w:pPr>
        <w:spacing w:line="380" w:lineRule="exact"/>
        <w:ind w:firstLine="567"/>
        <w:jc w:val="both"/>
        <w:rPr>
          <w:szCs w:val="28"/>
          <w:lang w:val="fr-FR"/>
        </w:rPr>
      </w:pPr>
      <w:r w:rsidRPr="001054F0">
        <w:rPr>
          <w:szCs w:val="28"/>
          <w:lang w:val="fr-FR"/>
        </w:rPr>
        <w:t xml:space="preserve"> (1) </w:t>
      </w:r>
      <w:r w:rsidRPr="001054F0">
        <w:rPr>
          <w:szCs w:val="28"/>
          <w:lang w:val="vi-VN"/>
        </w:rPr>
        <w:t xml:space="preserve">Đơn đề nghị cấp lại Giấy phép thành lập Văn phòng đại diện </w:t>
      </w:r>
      <w:r w:rsidRPr="001054F0">
        <w:rPr>
          <w:szCs w:val="28"/>
        </w:rPr>
        <w:t>(M</w:t>
      </w:r>
      <w:r w:rsidRPr="001054F0">
        <w:rPr>
          <w:szCs w:val="28"/>
          <w:lang w:val="vi-VN"/>
        </w:rPr>
        <w:t>ẫu</w:t>
      </w:r>
      <w:r w:rsidRPr="001054F0">
        <w:rPr>
          <w:szCs w:val="28"/>
        </w:rPr>
        <w:t xml:space="preserve"> MĐ-1 Phụ lục ban hành kèm theo Thông tư số </w:t>
      </w:r>
      <w:r w:rsidRPr="001054F0">
        <w:rPr>
          <w:szCs w:val="28"/>
          <w:lang w:val="nl-NL"/>
        </w:rPr>
        <w:t>11/2016/TT-BCT ngày 05 tháng 7 năm 2016)</w:t>
      </w:r>
      <w:r w:rsidRPr="001054F0">
        <w:rPr>
          <w:b/>
          <w:bCs/>
          <w:szCs w:val="28"/>
          <w:vertAlign w:val="superscript"/>
        </w:rPr>
        <w:t xml:space="preserve"> *</w:t>
      </w:r>
      <w:r w:rsidRPr="001054F0">
        <w:rPr>
          <w:szCs w:val="28"/>
          <w:lang w:val="vi-VN"/>
        </w:rPr>
        <w:t xml:space="preserve"> do đại diện có thẩm quyền của </w:t>
      </w:r>
      <w:r w:rsidRPr="001054F0">
        <w:rPr>
          <w:szCs w:val="28"/>
          <w:lang w:val="fr-FR"/>
        </w:rPr>
        <w:t>doanh nghiệp kinh doanh dịch vụ lữ hành nước ngoài</w:t>
      </w:r>
      <w:r w:rsidRPr="001054F0">
        <w:rPr>
          <w:szCs w:val="28"/>
          <w:lang w:val="vi-VN"/>
        </w:rPr>
        <w:t xml:space="preserve"> ký;</w:t>
      </w:r>
    </w:p>
    <w:p w:rsidR="00557C51" w:rsidRPr="001054F0" w:rsidRDefault="00557C51" w:rsidP="00557C51">
      <w:pPr>
        <w:spacing w:line="380" w:lineRule="exact"/>
        <w:ind w:firstLine="567"/>
        <w:jc w:val="both"/>
        <w:rPr>
          <w:szCs w:val="28"/>
          <w:lang w:val="fr-FR"/>
        </w:rPr>
      </w:pPr>
      <w:r w:rsidRPr="001054F0">
        <w:rPr>
          <w:szCs w:val="28"/>
          <w:lang w:val="fr-FR"/>
        </w:rPr>
        <w:t xml:space="preserve">(2) </w:t>
      </w:r>
      <w:r w:rsidRPr="001054F0">
        <w:rPr>
          <w:szCs w:val="28"/>
          <w:lang w:val="vi-VN"/>
        </w:rPr>
        <w:t xml:space="preserve">Thông báo về việc chấm dứt hoạt động Văn phòng đại diện gửi Cơ quan cấp Giấy phép nơi chuyển đi theo quy định tại Điểm a Khoản 1 Điều 36 Nghị định </w:t>
      </w:r>
      <w:r w:rsidRPr="001054F0">
        <w:rPr>
          <w:szCs w:val="28"/>
        </w:rPr>
        <w:t>số 07/2016/NĐ-CP ngày 25 tháng 1 năm 2016 (M</w:t>
      </w:r>
      <w:r w:rsidRPr="001054F0">
        <w:rPr>
          <w:szCs w:val="28"/>
          <w:lang w:val="vi-VN"/>
        </w:rPr>
        <w:t>ẫu</w:t>
      </w:r>
      <w:r w:rsidRPr="001054F0">
        <w:rPr>
          <w:szCs w:val="28"/>
        </w:rPr>
        <w:t xml:space="preserve"> TB Phụ lục ban hành kèm theo Thông tư số </w:t>
      </w:r>
      <w:r w:rsidRPr="001054F0">
        <w:rPr>
          <w:szCs w:val="28"/>
          <w:lang w:val="nl-NL"/>
        </w:rPr>
        <w:t>11/2016/TT-BCT ngày 05 tháng 7 năm 2016</w:t>
      </w:r>
      <w:r w:rsidRPr="001054F0">
        <w:rPr>
          <w:szCs w:val="28"/>
        </w:rPr>
        <w:t>)</w:t>
      </w:r>
      <w:r w:rsidRPr="001054F0">
        <w:rPr>
          <w:b/>
          <w:bCs/>
          <w:szCs w:val="28"/>
          <w:vertAlign w:val="superscript"/>
        </w:rPr>
        <w:t xml:space="preserve"> *</w:t>
      </w:r>
      <w:r w:rsidRPr="001054F0">
        <w:rPr>
          <w:szCs w:val="28"/>
          <w:lang w:val="vi-VN"/>
        </w:rPr>
        <w:t>;</w:t>
      </w:r>
    </w:p>
    <w:p w:rsidR="00557C51" w:rsidRPr="001054F0" w:rsidRDefault="00557C51" w:rsidP="00557C51">
      <w:pPr>
        <w:spacing w:line="380" w:lineRule="exact"/>
        <w:ind w:firstLine="567"/>
        <w:jc w:val="both"/>
        <w:rPr>
          <w:szCs w:val="28"/>
          <w:lang w:val="fr-FR"/>
        </w:rPr>
      </w:pPr>
      <w:r w:rsidRPr="001054F0">
        <w:rPr>
          <w:szCs w:val="28"/>
          <w:lang w:val="fr-FR"/>
        </w:rPr>
        <w:t xml:space="preserve">(3) </w:t>
      </w:r>
      <w:r w:rsidRPr="001054F0">
        <w:rPr>
          <w:szCs w:val="28"/>
          <w:lang w:val="vi-VN"/>
        </w:rPr>
        <w:t>Bản sao Giấy phép thành lập Văn phòng đại diện đã được cấp;</w:t>
      </w:r>
    </w:p>
    <w:p w:rsidR="00557C51" w:rsidRPr="001054F0" w:rsidRDefault="00557C51" w:rsidP="00557C51">
      <w:pPr>
        <w:spacing w:line="380" w:lineRule="exact"/>
        <w:ind w:firstLine="567"/>
        <w:jc w:val="both"/>
        <w:rPr>
          <w:szCs w:val="28"/>
          <w:lang w:val="fr-FR"/>
        </w:rPr>
      </w:pPr>
      <w:r w:rsidRPr="001054F0">
        <w:rPr>
          <w:szCs w:val="28"/>
          <w:lang w:val="fr-FR"/>
        </w:rPr>
        <w:t xml:space="preserve">(4) </w:t>
      </w:r>
      <w:r w:rsidRPr="001054F0">
        <w:rPr>
          <w:szCs w:val="28"/>
          <w:lang w:val="vi-VN"/>
        </w:rPr>
        <w:t>Tài liệu v</w:t>
      </w:r>
      <w:r w:rsidRPr="001054F0">
        <w:rPr>
          <w:szCs w:val="28"/>
          <w:lang w:val="fr-FR"/>
        </w:rPr>
        <w:t xml:space="preserve">ề </w:t>
      </w:r>
      <w:r w:rsidRPr="001054F0">
        <w:rPr>
          <w:szCs w:val="28"/>
          <w:lang w:val="vi-VN"/>
        </w:rPr>
        <w:t xml:space="preserve">địa điểm dự kiến đặt trụ sở Văn phòng đại diện </w:t>
      </w:r>
      <w:r w:rsidRPr="001054F0">
        <w:rPr>
          <w:szCs w:val="28"/>
          <w:lang w:val="fr-FR"/>
        </w:rPr>
        <w:t xml:space="preserve">nơi chuyển </w:t>
      </w:r>
      <w:r w:rsidRPr="001054F0">
        <w:rPr>
          <w:szCs w:val="28"/>
          <w:lang w:val="vi-VN"/>
        </w:rPr>
        <w:t>đến</w:t>
      </w:r>
      <w:r w:rsidRPr="001054F0">
        <w:rPr>
          <w:szCs w:val="28"/>
        </w:rPr>
        <w:t>,</w:t>
      </w:r>
      <w:r w:rsidRPr="001054F0">
        <w:rPr>
          <w:szCs w:val="28"/>
          <w:lang w:val="vi-VN"/>
        </w:rPr>
        <w:t xml:space="preserve"> bao gồm:</w:t>
      </w:r>
    </w:p>
    <w:p w:rsidR="00557C51" w:rsidRPr="001054F0" w:rsidRDefault="00557C51" w:rsidP="00557C51">
      <w:pPr>
        <w:spacing w:line="380" w:lineRule="exact"/>
        <w:jc w:val="both"/>
        <w:rPr>
          <w:szCs w:val="28"/>
          <w:lang w:val="fr-FR"/>
        </w:rPr>
      </w:pPr>
      <w:r w:rsidRPr="001054F0">
        <w:rPr>
          <w:szCs w:val="28"/>
          <w:lang w:val="vi-VN"/>
        </w:rPr>
        <w:t xml:space="preserve">- Bản sao biên bản ghi nhớ hoặc thoả thuận thuê địa điểm hoặc bản sao tài liệu chứng minh </w:t>
      </w:r>
      <w:r w:rsidRPr="001054F0">
        <w:rPr>
          <w:szCs w:val="28"/>
          <w:lang w:val="fr-FR"/>
        </w:rPr>
        <w:t>doanh nghiệp kinh doanh dịch vụ lữ hành nước ngoài</w:t>
      </w:r>
      <w:r w:rsidRPr="001054F0">
        <w:rPr>
          <w:szCs w:val="28"/>
          <w:lang w:val="vi-VN"/>
        </w:rPr>
        <w:t xml:space="preserve"> có quyền khai thác, sử dụng địa điểm để đặt trụ sở Văn phòng đại diện;</w:t>
      </w:r>
    </w:p>
    <w:p w:rsidR="00557C51" w:rsidRPr="001054F0" w:rsidRDefault="00557C51" w:rsidP="00557C51">
      <w:pPr>
        <w:spacing w:line="380" w:lineRule="exact"/>
        <w:ind w:firstLine="567"/>
        <w:jc w:val="both"/>
        <w:rPr>
          <w:szCs w:val="28"/>
          <w:lang w:val="fr-FR"/>
        </w:rPr>
      </w:pPr>
      <w:r w:rsidRPr="001054F0">
        <w:rPr>
          <w:szCs w:val="28"/>
          <w:lang w:val="vi-VN"/>
        </w:rPr>
        <w:t xml:space="preserve">- Bản sao tài liệu về địa điểm dự kiến đặt trụ sở Văn phòng đại diện theo quy định tại Điều 28 Nghị định </w:t>
      </w:r>
      <w:r w:rsidRPr="001054F0">
        <w:rPr>
          <w:szCs w:val="28"/>
        </w:rPr>
        <w:t xml:space="preserve">số </w:t>
      </w:r>
      <w:r w:rsidRPr="001054F0">
        <w:rPr>
          <w:szCs w:val="28"/>
          <w:lang w:val="vi-VN"/>
        </w:rPr>
        <w:t xml:space="preserve">07/2016/NĐ-CP </w:t>
      </w:r>
      <w:r w:rsidRPr="001054F0">
        <w:rPr>
          <w:szCs w:val="28"/>
          <w:lang w:val="nl-NL"/>
        </w:rPr>
        <w:t xml:space="preserve">ngày 25 tháng 01 năm 2016 </w:t>
      </w:r>
      <w:r w:rsidRPr="001054F0">
        <w:rPr>
          <w:szCs w:val="28"/>
          <w:lang w:val="vi-VN"/>
        </w:rPr>
        <w:t>và quy định pháp luật có liên quan</w:t>
      </w:r>
      <w:r w:rsidRPr="001054F0">
        <w:rPr>
          <w:b/>
          <w:bCs/>
          <w:szCs w:val="28"/>
          <w:vertAlign w:val="superscript"/>
        </w:rPr>
        <w:t>*</w:t>
      </w:r>
      <w:r w:rsidRPr="001054F0">
        <w:rPr>
          <w:szCs w:val="28"/>
          <w:lang w:val="vi-VN"/>
        </w:rPr>
        <w:t>.</w:t>
      </w:r>
    </w:p>
    <w:p w:rsidR="00557C51" w:rsidRPr="001054F0" w:rsidRDefault="00557C51" w:rsidP="00557C51">
      <w:pPr>
        <w:tabs>
          <w:tab w:val="left" w:pos="1080"/>
        </w:tabs>
        <w:spacing w:line="380" w:lineRule="exact"/>
        <w:ind w:firstLine="567"/>
        <w:jc w:val="both"/>
        <w:rPr>
          <w:szCs w:val="28"/>
          <w:lang w:val="nl-NL"/>
        </w:rPr>
      </w:pPr>
      <w:r w:rsidRPr="001054F0">
        <w:rPr>
          <w:szCs w:val="28"/>
          <w:lang w:val="nl-NL"/>
        </w:rPr>
        <w:t>- Số lượng hồ sơ:  01 (bộ).</w:t>
      </w:r>
    </w:p>
    <w:p w:rsidR="00557C51" w:rsidRPr="001054F0" w:rsidRDefault="00557C51" w:rsidP="00557C51">
      <w:pPr>
        <w:spacing w:line="380" w:lineRule="exact"/>
        <w:ind w:firstLine="567"/>
        <w:jc w:val="both"/>
        <w:rPr>
          <w:szCs w:val="28"/>
          <w:lang w:val="fr-FR"/>
        </w:rPr>
      </w:pPr>
      <w:r w:rsidRPr="001054F0">
        <w:rPr>
          <w:b/>
          <w:szCs w:val="28"/>
          <w:lang w:val="nl-NL"/>
        </w:rPr>
        <w:t>* Thời hạn giải quyết:</w:t>
      </w:r>
      <w:r w:rsidRPr="001054F0">
        <w:rPr>
          <w:szCs w:val="28"/>
          <w:lang w:val="vi-VN"/>
        </w:rPr>
        <w:t>05ngày</w:t>
      </w:r>
      <w:r w:rsidRPr="001054F0">
        <w:rPr>
          <w:b/>
          <w:bCs/>
          <w:szCs w:val="28"/>
          <w:vertAlign w:val="superscript"/>
        </w:rPr>
        <w:t>*</w:t>
      </w:r>
      <w:r w:rsidRPr="001054F0">
        <w:rPr>
          <w:szCs w:val="28"/>
          <w:lang w:val="vi-VN"/>
        </w:rPr>
        <w:t xml:space="preserve"> làm việc kể từ ngày nhận đủ hồ sơ hợp lệ.</w:t>
      </w:r>
    </w:p>
    <w:p w:rsidR="00557C51" w:rsidRPr="001054F0" w:rsidRDefault="00557C51" w:rsidP="00557C51">
      <w:pPr>
        <w:tabs>
          <w:tab w:val="left" w:pos="1080"/>
        </w:tabs>
        <w:spacing w:line="380" w:lineRule="exact"/>
        <w:ind w:firstLine="567"/>
        <w:jc w:val="both"/>
        <w:rPr>
          <w:szCs w:val="28"/>
          <w:lang w:val="nl-NL"/>
        </w:rPr>
      </w:pPr>
      <w:r w:rsidRPr="001054F0">
        <w:rPr>
          <w:b/>
          <w:szCs w:val="28"/>
          <w:lang w:val="nl-NL"/>
        </w:rPr>
        <w:t>* Đối tượng thực hiện TTHC</w:t>
      </w:r>
      <w:r w:rsidRPr="001054F0">
        <w:rPr>
          <w:szCs w:val="28"/>
          <w:lang w:val="nl-NL"/>
        </w:rPr>
        <w:t>: Tổ chức.</w:t>
      </w:r>
    </w:p>
    <w:p w:rsidR="00557C51" w:rsidRPr="001054F0" w:rsidRDefault="00557C51" w:rsidP="00557C51">
      <w:pPr>
        <w:tabs>
          <w:tab w:val="left" w:pos="1080"/>
        </w:tabs>
        <w:spacing w:line="380" w:lineRule="exact"/>
        <w:ind w:firstLine="567"/>
        <w:jc w:val="both"/>
        <w:rPr>
          <w:szCs w:val="28"/>
          <w:lang w:val="nl-NL"/>
        </w:rPr>
      </w:pPr>
      <w:r w:rsidRPr="001054F0">
        <w:rPr>
          <w:b/>
          <w:szCs w:val="28"/>
          <w:lang w:val="nl-NL"/>
        </w:rPr>
        <w:t>* Cơ quan thực hiện TTHC</w:t>
      </w:r>
      <w:r w:rsidRPr="001054F0">
        <w:rPr>
          <w:szCs w:val="28"/>
          <w:lang w:val="nl-NL"/>
        </w:rPr>
        <w:t>:</w:t>
      </w:r>
    </w:p>
    <w:p w:rsidR="00557C51" w:rsidRPr="001054F0" w:rsidRDefault="00557C51" w:rsidP="00557C51">
      <w:pPr>
        <w:tabs>
          <w:tab w:val="left" w:pos="540"/>
          <w:tab w:val="left" w:pos="720"/>
          <w:tab w:val="left" w:pos="1080"/>
        </w:tabs>
        <w:spacing w:line="380" w:lineRule="exact"/>
        <w:ind w:firstLine="567"/>
        <w:jc w:val="both"/>
        <w:rPr>
          <w:spacing w:val="-10"/>
          <w:szCs w:val="28"/>
          <w:lang w:val="nl-NL"/>
        </w:rPr>
      </w:pPr>
      <w:r w:rsidRPr="001054F0">
        <w:rPr>
          <w:spacing w:val="-10"/>
          <w:szCs w:val="28"/>
          <w:lang w:val="nl-NL"/>
        </w:rPr>
        <w:t xml:space="preserve">- Cơ quan có thẩm quyền quyết định: </w:t>
      </w:r>
      <w:r w:rsidRPr="001054F0">
        <w:rPr>
          <w:spacing w:val="-10"/>
          <w:szCs w:val="28"/>
          <w:lang w:val="sv-SE"/>
        </w:rPr>
        <w:t>Sở Du lịch/Sở Văn hóa, Thể thao và Du lịch</w:t>
      </w:r>
      <w:r w:rsidRPr="001054F0">
        <w:rPr>
          <w:spacing w:val="-10"/>
          <w:szCs w:val="28"/>
          <w:lang w:val="nl-NL"/>
        </w:rPr>
        <w:t>.</w:t>
      </w:r>
    </w:p>
    <w:p w:rsidR="00557C51" w:rsidRPr="001054F0" w:rsidRDefault="00557C51" w:rsidP="00557C51">
      <w:pPr>
        <w:tabs>
          <w:tab w:val="left" w:pos="540"/>
          <w:tab w:val="left" w:pos="720"/>
          <w:tab w:val="left" w:pos="1080"/>
        </w:tabs>
        <w:spacing w:line="380" w:lineRule="exact"/>
        <w:ind w:firstLine="567"/>
        <w:jc w:val="both"/>
        <w:rPr>
          <w:szCs w:val="28"/>
          <w:lang w:val="nl-NL"/>
        </w:rPr>
      </w:pPr>
      <w:r w:rsidRPr="001054F0">
        <w:rPr>
          <w:szCs w:val="28"/>
          <w:lang w:val="nl-NL"/>
        </w:rPr>
        <w:t xml:space="preserve">- </w:t>
      </w:r>
      <w:r w:rsidRPr="001054F0">
        <w:rPr>
          <w:spacing w:val="-10"/>
          <w:szCs w:val="28"/>
          <w:lang w:val="nl-NL"/>
        </w:rPr>
        <w:t xml:space="preserve">Cơ quan trực tiếp thực hiện TTHC: </w:t>
      </w:r>
      <w:r w:rsidRPr="001054F0">
        <w:rPr>
          <w:spacing w:val="-10"/>
          <w:szCs w:val="28"/>
          <w:lang w:val="sv-SE"/>
        </w:rPr>
        <w:t>Sở Du lịch/Sở Văn hóa, Thể thao và Du lịch</w:t>
      </w:r>
      <w:r w:rsidRPr="001054F0">
        <w:rPr>
          <w:szCs w:val="28"/>
          <w:lang w:val="nl-NL"/>
        </w:rPr>
        <w:t>.</w:t>
      </w:r>
    </w:p>
    <w:p w:rsidR="00557C51" w:rsidRPr="001054F0" w:rsidRDefault="00557C51" w:rsidP="00557C51">
      <w:pPr>
        <w:tabs>
          <w:tab w:val="left" w:pos="1080"/>
        </w:tabs>
        <w:spacing w:line="380" w:lineRule="exact"/>
        <w:ind w:firstLine="567"/>
        <w:jc w:val="both"/>
        <w:rPr>
          <w:szCs w:val="28"/>
          <w:lang w:val="nl-NL"/>
        </w:rPr>
      </w:pPr>
      <w:r w:rsidRPr="001054F0">
        <w:rPr>
          <w:b/>
          <w:szCs w:val="28"/>
          <w:lang w:val="nl-NL"/>
        </w:rPr>
        <w:t>*</w:t>
      </w:r>
      <w:r w:rsidRPr="001054F0">
        <w:rPr>
          <w:b/>
          <w:spacing w:val="-4"/>
          <w:szCs w:val="28"/>
          <w:lang w:val="nl-NL"/>
        </w:rPr>
        <w:t xml:space="preserve"> Kết quả của việc thực hiện TTHC</w:t>
      </w:r>
      <w:r w:rsidRPr="001054F0">
        <w:rPr>
          <w:spacing w:val="-4"/>
          <w:szCs w:val="28"/>
          <w:lang w:val="nl-NL"/>
        </w:rPr>
        <w:t>:Giấy phép thành lập văn phòng đại diện.</w:t>
      </w:r>
    </w:p>
    <w:p w:rsidR="00557C51" w:rsidRPr="001054F0" w:rsidRDefault="00557C51" w:rsidP="00557C51">
      <w:pPr>
        <w:tabs>
          <w:tab w:val="left" w:pos="1080"/>
        </w:tabs>
        <w:spacing w:line="380" w:lineRule="exact"/>
        <w:ind w:firstLine="567"/>
        <w:jc w:val="both"/>
        <w:rPr>
          <w:szCs w:val="28"/>
          <w:lang w:val="nl-NL"/>
        </w:rPr>
      </w:pPr>
      <w:r w:rsidRPr="001054F0">
        <w:rPr>
          <w:b/>
          <w:szCs w:val="28"/>
          <w:lang w:val="nl-NL"/>
        </w:rPr>
        <w:t>* Phí, lệ phí</w:t>
      </w:r>
      <w:r w:rsidRPr="001054F0">
        <w:rPr>
          <w:szCs w:val="28"/>
          <w:lang w:val="nl-NL"/>
        </w:rPr>
        <w:t>: 1.500.000 đồng/giấy phép (</w:t>
      </w:r>
      <w:r w:rsidRPr="001054F0">
        <w:rPr>
          <w:szCs w:val="28"/>
        </w:rPr>
        <w:t>Thông tư số 33/2018/TT-BTC ngày 30 tháng 3 năm 2018 của Bộ trưởng Bộ Tài chính)</w:t>
      </w:r>
      <w:r w:rsidRPr="001054F0">
        <w:rPr>
          <w:szCs w:val="28"/>
          <w:vertAlign w:val="superscript"/>
        </w:rPr>
        <w:t xml:space="preserve"> *</w:t>
      </w:r>
      <w:r w:rsidRPr="001054F0">
        <w:rPr>
          <w:szCs w:val="28"/>
          <w:lang w:val="nl-NL"/>
        </w:rPr>
        <w:t>.</w:t>
      </w:r>
    </w:p>
    <w:p w:rsidR="00557C51" w:rsidRPr="001054F0" w:rsidRDefault="00557C51" w:rsidP="00557C51">
      <w:pPr>
        <w:spacing w:line="380" w:lineRule="exact"/>
        <w:ind w:firstLine="567"/>
        <w:jc w:val="both"/>
        <w:rPr>
          <w:szCs w:val="28"/>
        </w:rPr>
      </w:pPr>
      <w:r w:rsidRPr="001054F0">
        <w:rPr>
          <w:b/>
          <w:szCs w:val="28"/>
          <w:lang w:val="nl-NL"/>
        </w:rPr>
        <w:t>* Tên mẫu đơn, mẫu tờ khai</w:t>
      </w:r>
      <w:r w:rsidRPr="001054F0">
        <w:rPr>
          <w:szCs w:val="28"/>
          <w:lang w:val="nl-NL"/>
        </w:rPr>
        <w:t>:</w:t>
      </w:r>
    </w:p>
    <w:p w:rsidR="00557C51" w:rsidRPr="001054F0" w:rsidRDefault="00557C51" w:rsidP="00557C51">
      <w:pPr>
        <w:spacing w:line="380" w:lineRule="exact"/>
        <w:ind w:firstLine="567"/>
        <w:jc w:val="both"/>
        <w:rPr>
          <w:szCs w:val="28"/>
          <w:lang w:val="fr-FR"/>
        </w:rPr>
      </w:pPr>
      <w:r w:rsidRPr="001054F0">
        <w:rPr>
          <w:szCs w:val="28"/>
          <w:lang w:val="fr-FR"/>
        </w:rPr>
        <w:t xml:space="preserve">(1) </w:t>
      </w:r>
      <w:r w:rsidRPr="001054F0">
        <w:rPr>
          <w:szCs w:val="28"/>
          <w:lang w:val="vi-VN"/>
        </w:rPr>
        <w:t xml:space="preserve">Đơn đề nghị cấp lại Giấy phép thành lập Văn phòng đại diện </w:t>
      </w:r>
      <w:r w:rsidRPr="001054F0">
        <w:rPr>
          <w:szCs w:val="28"/>
        </w:rPr>
        <w:t>(M</w:t>
      </w:r>
      <w:r w:rsidRPr="001054F0">
        <w:rPr>
          <w:szCs w:val="28"/>
          <w:lang w:val="vi-VN"/>
        </w:rPr>
        <w:t>ẫu</w:t>
      </w:r>
      <w:r w:rsidRPr="001054F0">
        <w:rPr>
          <w:szCs w:val="28"/>
        </w:rPr>
        <w:t xml:space="preserve"> MĐ-1 Phụ lục ban hành kèm theo Thông tư số </w:t>
      </w:r>
      <w:r w:rsidRPr="001054F0">
        <w:rPr>
          <w:szCs w:val="28"/>
          <w:lang w:val="nl-NL"/>
        </w:rPr>
        <w:t>11/2016/TT-BCT ngày 05 tháng 7 năm 2016</w:t>
      </w:r>
      <w:r w:rsidRPr="001054F0">
        <w:rPr>
          <w:szCs w:val="28"/>
        </w:rPr>
        <w:t>)</w:t>
      </w:r>
      <w:r w:rsidRPr="001054F0">
        <w:rPr>
          <w:b/>
          <w:bCs/>
          <w:szCs w:val="28"/>
          <w:vertAlign w:val="superscript"/>
        </w:rPr>
        <w:t xml:space="preserve"> *</w:t>
      </w:r>
      <w:r w:rsidRPr="001054F0">
        <w:rPr>
          <w:szCs w:val="28"/>
          <w:lang w:val="vi-VN"/>
        </w:rPr>
        <w:t>;</w:t>
      </w:r>
    </w:p>
    <w:p w:rsidR="00557C51" w:rsidRPr="001054F0" w:rsidRDefault="00557C51" w:rsidP="00557C51">
      <w:pPr>
        <w:tabs>
          <w:tab w:val="left" w:pos="1080"/>
        </w:tabs>
        <w:spacing w:line="380" w:lineRule="exact"/>
        <w:ind w:firstLine="567"/>
        <w:jc w:val="both"/>
        <w:rPr>
          <w:strike/>
          <w:szCs w:val="28"/>
        </w:rPr>
      </w:pPr>
      <w:r w:rsidRPr="001054F0">
        <w:rPr>
          <w:szCs w:val="28"/>
          <w:lang w:val="fr-FR"/>
        </w:rPr>
        <w:t xml:space="preserve">(2) </w:t>
      </w:r>
      <w:r w:rsidRPr="001054F0">
        <w:rPr>
          <w:szCs w:val="28"/>
          <w:lang w:val="vi-VN"/>
        </w:rPr>
        <w:t xml:space="preserve">Thông báo về việc chấm dứt hoạt động Văn phòng đại diện </w:t>
      </w:r>
      <w:r w:rsidRPr="001054F0">
        <w:rPr>
          <w:szCs w:val="28"/>
        </w:rPr>
        <w:t>(M</w:t>
      </w:r>
      <w:r w:rsidRPr="001054F0">
        <w:rPr>
          <w:szCs w:val="28"/>
          <w:lang w:val="vi-VN"/>
        </w:rPr>
        <w:t>ẫu</w:t>
      </w:r>
      <w:r w:rsidRPr="001054F0">
        <w:rPr>
          <w:szCs w:val="28"/>
        </w:rPr>
        <w:t xml:space="preserve"> TB Phụ lục ban hành kèm theo Thông tư số </w:t>
      </w:r>
      <w:r w:rsidRPr="001054F0">
        <w:rPr>
          <w:szCs w:val="28"/>
          <w:lang w:val="nl-NL"/>
        </w:rPr>
        <w:t>11/2016/TT-BCT ngày 05 tháng 7 năm 2016</w:t>
      </w:r>
      <w:r w:rsidRPr="001054F0">
        <w:rPr>
          <w:szCs w:val="28"/>
        </w:rPr>
        <w:t>)</w:t>
      </w:r>
      <w:r w:rsidRPr="001054F0">
        <w:rPr>
          <w:b/>
          <w:bCs/>
          <w:szCs w:val="28"/>
          <w:vertAlign w:val="superscript"/>
        </w:rPr>
        <w:t xml:space="preserve"> *</w:t>
      </w:r>
      <w:r w:rsidRPr="001054F0">
        <w:rPr>
          <w:szCs w:val="28"/>
        </w:rPr>
        <w:t>.</w:t>
      </w:r>
    </w:p>
    <w:p w:rsidR="00557C51" w:rsidRPr="001054F0" w:rsidRDefault="00557C51" w:rsidP="00557C51">
      <w:pPr>
        <w:tabs>
          <w:tab w:val="left" w:pos="1080"/>
        </w:tabs>
        <w:spacing w:line="380" w:lineRule="exact"/>
        <w:ind w:firstLine="567"/>
        <w:jc w:val="both"/>
        <w:rPr>
          <w:szCs w:val="28"/>
          <w:lang w:val="nl-NL"/>
        </w:rPr>
      </w:pPr>
      <w:r w:rsidRPr="001054F0">
        <w:rPr>
          <w:b/>
          <w:szCs w:val="28"/>
          <w:lang w:val="nl-NL"/>
        </w:rPr>
        <w:t>* Yêu cầu, điều kiện thực hiện thủ tục hành chính</w:t>
      </w:r>
      <w:r w:rsidRPr="001054F0">
        <w:rPr>
          <w:szCs w:val="28"/>
          <w:lang w:val="nl-NL"/>
        </w:rPr>
        <w:t xml:space="preserve">: </w:t>
      </w:r>
    </w:p>
    <w:p w:rsidR="00557C51" w:rsidRPr="001054F0" w:rsidRDefault="00557C51" w:rsidP="00557C51">
      <w:pPr>
        <w:spacing w:line="380" w:lineRule="exact"/>
        <w:ind w:firstLine="567"/>
        <w:jc w:val="both"/>
        <w:rPr>
          <w:szCs w:val="28"/>
          <w:lang w:val="fr-FR"/>
        </w:rPr>
      </w:pPr>
      <w:r w:rsidRPr="001054F0">
        <w:rPr>
          <w:szCs w:val="28"/>
          <w:lang w:val="fr-FR"/>
        </w:rPr>
        <w:t>Doanh nghiệp kinh doanh dịch vụ lữ hành nước ngoài</w:t>
      </w:r>
      <w:r w:rsidRPr="001054F0">
        <w:rPr>
          <w:szCs w:val="28"/>
        </w:rPr>
        <w:t>c</w:t>
      </w:r>
      <w:r w:rsidRPr="001054F0">
        <w:rPr>
          <w:szCs w:val="28"/>
          <w:lang w:val="vi-VN"/>
        </w:rPr>
        <w:t>huyển địa điểm đặt trụ sở của Văn phòng đại diện từ một tỉnh, thành phố trực thuộc Trung ương, hoặc khu vực địa lý thuộc phạm vi quản lý của một Ban quản lý đến một tỉnh, thành phố trực thuộc Trung ương khác hoặc khu vực địa lý thuộc phạm vi quản lý của một Ban quản lý khác</w:t>
      </w:r>
      <w:r w:rsidRPr="001054F0">
        <w:rPr>
          <w:b/>
          <w:bCs/>
          <w:szCs w:val="28"/>
          <w:vertAlign w:val="superscript"/>
        </w:rPr>
        <w:t>*</w:t>
      </w:r>
      <w:r w:rsidRPr="001054F0">
        <w:rPr>
          <w:szCs w:val="28"/>
          <w:lang w:val="vi-VN"/>
        </w:rPr>
        <w:t>.</w:t>
      </w:r>
    </w:p>
    <w:p w:rsidR="00557C51" w:rsidRPr="001054F0" w:rsidRDefault="00557C51" w:rsidP="00557C51">
      <w:pPr>
        <w:tabs>
          <w:tab w:val="left" w:pos="1080"/>
        </w:tabs>
        <w:spacing w:line="380" w:lineRule="exact"/>
        <w:ind w:firstLine="567"/>
        <w:jc w:val="both"/>
        <w:rPr>
          <w:b/>
          <w:szCs w:val="28"/>
          <w:lang w:val="nl-NL"/>
        </w:rPr>
      </w:pPr>
      <w:r w:rsidRPr="001054F0">
        <w:rPr>
          <w:b/>
          <w:szCs w:val="28"/>
          <w:lang w:val="nl-NL"/>
        </w:rPr>
        <w:t>* Căn cứ pháp lý của TTHC:</w:t>
      </w:r>
    </w:p>
    <w:p w:rsidR="00557C51" w:rsidRPr="001054F0" w:rsidRDefault="00557C51" w:rsidP="00557C51">
      <w:pPr>
        <w:tabs>
          <w:tab w:val="left" w:pos="1080"/>
        </w:tabs>
        <w:spacing w:line="380" w:lineRule="exact"/>
        <w:ind w:firstLine="567"/>
        <w:jc w:val="both"/>
        <w:rPr>
          <w:szCs w:val="28"/>
          <w:lang w:val="nl-NL"/>
        </w:rPr>
      </w:pPr>
      <w:r w:rsidRPr="001054F0">
        <w:rPr>
          <w:szCs w:val="28"/>
          <w:lang w:val="nl-NL"/>
        </w:rPr>
        <w:t>- Luật Du lịch số 09/2017/QH14 ngày 19 tháng 6 năm 2017. Có hiệu lực từ ngày 01 tháng 01 năm 2018</w:t>
      </w:r>
      <w:r w:rsidRPr="001054F0">
        <w:rPr>
          <w:b/>
          <w:bCs/>
          <w:szCs w:val="28"/>
          <w:vertAlign w:val="superscript"/>
        </w:rPr>
        <w:t>*</w:t>
      </w:r>
      <w:r w:rsidRPr="001054F0">
        <w:rPr>
          <w:szCs w:val="28"/>
          <w:lang w:val="nl-NL"/>
        </w:rPr>
        <w:t>.</w:t>
      </w:r>
    </w:p>
    <w:p w:rsidR="00557C51" w:rsidRPr="001054F0" w:rsidRDefault="00557C51" w:rsidP="00557C51">
      <w:pPr>
        <w:tabs>
          <w:tab w:val="left" w:pos="1080"/>
        </w:tabs>
        <w:spacing w:line="380" w:lineRule="exact"/>
        <w:ind w:firstLine="567"/>
        <w:jc w:val="both"/>
        <w:rPr>
          <w:szCs w:val="28"/>
        </w:rPr>
      </w:pPr>
      <w:r w:rsidRPr="001054F0">
        <w:rPr>
          <w:szCs w:val="28"/>
          <w:lang w:val="nl-NL"/>
        </w:rPr>
        <w:t xml:space="preserve">- Nghị định số 07/2016/NĐ-CP ngày 25/01/2016 của Chính phủ </w:t>
      </w:r>
      <w:r w:rsidRPr="001054F0">
        <w:rPr>
          <w:iCs/>
          <w:szCs w:val="28"/>
          <w:lang w:val="vi-VN"/>
        </w:rPr>
        <w:t>quy định chi tiết Luật Thương mại về Văn phòng đại diện, Chi nhánh của thương nhân nước ngoài tại Việt Nam</w:t>
      </w:r>
      <w:r w:rsidRPr="001054F0">
        <w:rPr>
          <w:iCs/>
          <w:szCs w:val="28"/>
        </w:rPr>
        <w:t>. Có hiệu lực từ ngày 10 tháng 3 năm 2016</w:t>
      </w:r>
      <w:r w:rsidRPr="001054F0">
        <w:rPr>
          <w:b/>
          <w:bCs/>
          <w:szCs w:val="28"/>
          <w:vertAlign w:val="superscript"/>
        </w:rPr>
        <w:t>*</w:t>
      </w:r>
      <w:r w:rsidRPr="001054F0">
        <w:rPr>
          <w:iCs/>
          <w:szCs w:val="28"/>
        </w:rPr>
        <w:t>.</w:t>
      </w:r>
    </w:p>
    <w:p w:rsidR="00557C51" w:rsidRPr="001054F0" w:rsidRDefault="00557C51" w:rsidP="00557C51">
      <w:pPr>
        <w:pStyle w:val="ListParagraph"/>
        <w:tabs>
          <w:tab w:val="left" w:pos="349"/>
        </w:tabs>
        <w:spacing w:before="0" w:after="0" w:line="380" w:lineRule="exact"/>
        <w:ind w:left="0" w:firstLine="567"/>
        <w:rPr>
          <w:rFonts w:cs="Times New Roman"/>
          <w:iCs/>
          <w:szCs w:val="28"/>
        </w:rPr>
      </w:pPr>
      <w:r w:rsidRPr="001054F0">
        <w:rPr>
          <w:rFonts w:cs="Times New Roman"/>
          <w:szCs w:val="28"/>
          <w:lang w:val="nl-NL"/>
        </w:rPr>
        <w:t xml:space="preserve">- Thông tư số 11/2016/TT-BCT ngày 05 tháng 7 năm 2016 của Bộ trưởng Bộ Công Thương quy định biểu mẫu thực hiện Nghị định số 07/2016/NĐ-CP ngày 25/01/2016 của Chính phủ </w:t>
      </w:r>
      <w:r w:rsidRPr="001054F0">
        <w:rPr>
          <w:rFonts w:cs="Times New Roman"/>
          <w:iCs/>
          <w:szCs w:val="28"/>
          <w:lang w:val="vi-VN"/>
        </w:rPr>
        <w:t>quy định chi tiết Luật Thương mại về Văn phòng đại diện, Chi nhánh của thương nhân nước ngoài tại Việt Nam</w:t>
      </w:r>
      <w:r w:rsidRPr="001054F0">
        <w:rPr>
          <w:rFonts w:cs="Times New Roman"/>
          <w:iCs/>
          <w:szCs w:val="28"/>
        </w:rPr>
        <w:t>. Có hiệu lực từ ngày 20 tháng 8 năm 2016</w:t>
      </w:r>
      <w:r w:rsidRPr="001054F0">
        <w:rPr>
          <w:rFonts w:cs="Times New Roman"/>
          <w:iCs/>
          <w:szCs w:val="28"/>
          <w:vertAlign w:val="superscript"/>
        </w:rPr>
        <w:t>*</w:t>
      </w:r>
      <w:r w:rsidRPr="001054F0">
        <w:rPr>
          <w:rFonts w:cs="Times New Roman"/>
          <w:iCs/>
          <w:szCs w:val="28"/>
        </w:rPr>
        <w:t>.</w:t>
      </w:r>
    </w:p>
    <w:p w:rsidR="00557C51" w:rsidRPr="001054F0" w:rsidRDefault="00557C51" w:rsidP="00557C51">
      <w:pPr>
        <w:pStyle w:val="ListParagraph"/>
        <w:tabs>
          <w:tab w:val="left" w:pos="349"/>
        </w:tabs>
        <w:spacing w:before="0" w:after="0" w:line="380" w:lineRule="exact"/>
        <w:ind w:left="0" w:firstLine="567"/>
        <w:rPr>
          <w:rFonts w:cs="Times New Roman"/>
          <w:szCs w:val="28"/>
          <w:lang w:val="nl-NL"/>
        </w:rPr>
      </w:pPr>
      <w:r w:rsidRPr="001054F0">
        <w:rPr>
          <w:rFonts w:cs="Times New Roman"/>
          <w:noProof/>
          <w:szCs w:val="28"/>
          <w:lang w:val="nl-NL"/>
        </w:rPr>
        <w:t xml:space="preserve">- </w:t>
      </w:r>
      <w:r w:rsidRPr="001054F0">
        <w:rPr>
          <w:rFonts w:cs="Times New Roman"/>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1054F0">
        <w:rPr>
          <w:rStyle w:val="Strong"/>
          <w:rFonts w:cs="Times New Roman"/>
          <w:szCs w:val="28"/>
          <w:lang w:val="nl-NL"/>
        </w:rPr>
        <w:t xml:space="preserve">. </w:t>
      </w:r>
      <w:r w:rsidRPr="001054F0">
        <w:rPr>
          <w:rFonts w:cs="Times New Roman"/>
          <w:szCs w:val="28"/>
          <w:lang w:val="nl-NL"/>
        </w:rPr>
        <w:t>Có hiệu lực từ ngày 14 tháng 5 năm 2018</w:t>
      </w:r>
      <w:r>
        <w:rPr>
          <w:rFonts w:cs="Times New Roman"/>
          <w:szCs w:val="28"/>
          <w:lang w:val="nl-NL"/>
        </w:rPr>
        <w:t>.</w:t>
      </w:r>
    </w:p>
    <w:p w:rsidR="00557C51" w:rsidRDefault="00557C51" w:rsidP="00557C51">
      <w:pPr>
        <w:pStyle w:val="ListParagraph"/>
        <w:tabs>
          <w:tab w:val="left" w:pos="349"/>
        </w:tabs>
        <w:spacing w:before="0" w:after="0" w:line="380" w:lineRule="exact"/>
        <w:ind w:left="0" w:firstLine="567"/>
        <w:jc w:val="center"/>
        <w:rPr>
          <w:b/>
          <w:bCs/>
        </w:rPr>
      </w:pPr>
      <w:r w:rsidRPr="001054F0">
        <w:rPr>
          <w:rFonts w:cs="Times New Roman"/>
          <w:szCs w:val="28"/>
          <w:lang w:val="nl-NL"/>
        </w:rPr>
        <w:br w:type="page"/>
      </w:r>
      <w:r w:rsidRPr="001054F0">
        <w:rPr>
          <w:rFonts w:cs="Times New Roman"/>
          <w:sz w:val="2"/>
          <w:szCs w:val="28"/>
          <w:lang w:val="nl-NL"/>
        </w:rPr>
        <w:t>ư</w:t>
      </w:r>
      <w:r w:rsidRPr="001054F0">
        <w:rPr>
          <w:b/>
          <w:bCs/>
          <w:sz w:val="26"/>
          <w:szCs w:val="26"/>
          <w:lang w:val="vi-VN"/>
        </w:rPr>
        <w:t>CỘNG HOÀ XÃ HỘI CHỦ NGHĨA VIỆT NAM</w:t>
      </w:r>
    </w:p>
    <w:p w:rsidR="00557C51" w:rsidRPr="00A42B96" w:rsidRDefault="006E78ED" w:rsidP="00557C51">
      <w:pPr>
        <w:pStyle w:val="ListParagraph"/>
        <w:tabs>
          <w:tab w:val="left" w:pos="349"/>
        </w:tabs>
        <w:spacing w:before="0" w:after="0" w:line="380" w:lineRule="exact"/>
        <w:ind w:left="0" w:firstLine="567"/>
        <w:jc w:val="center"/>
        <w:rPr>
          <w:rFonts w:cs="Times New Roman"/>
          <w:b/>
          <w:noProof/>
          <w:sz w:val="2"/>
        </w:rPr>
      </w:pPr>
      <w:r>
        <w:rPr>
          <w:noProof/>
        </w:rPr>
        <w:pict>
          <v:shape id="_x0000_s1151" type="#_x0000_t32" style="position:absolute;left:0;text-align:left;margin-left:163.1pt;margin-top:17.3pt;width:171.85pt;height:0;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DeIAIAAD0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"/>
        </w:pict>
      </w:r>
      <w:r w:rsidR="00557C51" w:rsidRPr="001054F0">
        <w:rPr>
          <w:b/>
          <w:bCs/>
          <w:szCs w:val="28"/>
          <w:lang w:val="vi-VN"/>
        </w:rPr>
        <w:t>Độc lập - Tự do - Hạnh phúc</w:t>
      </w:r>
    </w:p>
    <w:p w:rsidR="00557C51" w:rsidRPr="00A42B96" w:rsidRDefault="00557C51" w:rsidP="00557C51">
      <w:pPr>
        <w:spacing w:before="240" w:after="240" w:line="240" w:lineRule="auto"/>
        <w:jc w:val="center"/>
        <w:rPr>
          <w:i/>
          <w:lang w:val="fr-FR"/>
        </w:rPr>
      </w:pPr>
      <w:r w:rsidRPr="00A42B96">
        <w:rPr>
          <w:i/>
          <w:iCs/>
          <w:szCs w:val="28"/>
          <w:lang w:val="fr-FR"/>
        </w:rPr>
        <w:t>Địa điểm</w:t>
      </w:r>
      <w:r w:rsidRPr="00A42B96">
        <w:rPr>
          <w:i/>
          <w:iCs/>
          <w:szCs w:val="28"/>
          <w:lang w:val="vi-VN"/>
        </w:rPr>
        <w:t>, ngày.... tháng... năm....</w:t>
      </w:r>
    </w:p>
    <w:p w:rsidR="00557C51" w:rsidRPr="001054F0" w:rsidRDefault="00557C51" w:rsidP="00557C51">
      <w:pPr>
        <w:spacing w:after="120" w:line="240" w:lineRule="auto"/>
        <w:jc w:val="center"/>
        <w:rPr>
          <w:sz w:val="26"/>
          <w:szCs w:val="26"/>
          <w:lang w:val="fr-FR"/>
        </w:rPr>
      </w:pPr>
      <w:r w:rsidRPr="001054F0">
        <w:rPr>
          <w:b/>
          <w:bCs/>
          <w:sz w:val="26"/>
          <w:szCs w:val="26"/>
          <w:lang w:val="vi-VN"/>
        </w:rPr>
        <w:t xml:space="preserve">ĐƠN ĐỀ NGHỊ CẤP </w:t>
      </w:r>
      <w:r w:rsidRPr="001054F0">
        <w:rPr>
          <w:b/>
          <w:bCs/>
          <w:sz w:val="26"/>
          <w:szCs w:val="26"/>
        </w:rPr>
        <w:t xml:space="preserve">LẠI </w:t>
      </w:r>
      <w:r w:rsidRPr="001054F0">
        <w:rPr>
          <w:b/>
          <w:bCs/>
          <w:sz w:val="26"/>
          <w:szCs w:val="26"/>
          <w:lang w:val="vi-VN"/>
        </w:rPr>
        <w:t>GIẤY PHÉP THÀNH LẬP</w:t>
      </w:r>
      <w:r w:rsidRPr="001054F0">
        <w:rPr>
          <w:b/>
          <w:bCs/>
          <w:sz w:val="26"/>
          <w:szCs w:val="26"/>
          <w:lang w:val="vi-VN"/>
        </w:rPr>
        <w:br/>
        <w:t>VĂN PHÒNG ĐẠI DIỆN</w:t>
      </w:r>
    </w:p>
    <w:p w:rsidR="00557C51" w:rsidRPr="001054F0" w:rsidRDefault="00557C51" w:rsidP="00557C51">
      <w:pPr>
        <w:spacing w:before="240" w:after="240" w:line="240" w:lineRule="auto"/>
        <w:ind w:firstLine="567"/>
        <w:jc w:val="both"/>
        <w:rPr>
          <w:szCs w:val="28"/>
        </w:rPr>
      </w:pPr>
      <w:r w:rsidRPr="001054F0">
        <w:rPr>
          <w:szCs w:val="28"/>
          <w:lang w:val="vi-VN"/>
        </w:rPr>
        <w:t xml:space="preserve">Kính gửi: </w:t>
      </w:r>
      <w:r w:rsidRPr="001054F0">
        <w:rPr>
          <w:szCs w:val="28"/>
        </w:rPr>
        <w:t>Sở Du lịch/Sở Văn hóa, Thể thao và Du lịch tỉnh/thành phố…</w:t>
      </w:r>
    </w:p>
    <w:p w:rsidR="00557C51" w:rsidRPr="00B64FB6" w:rsidRDefault="00557C51" w:rsidP="00557C51">
      <w:pPr>
        <w:spacing w:line="380" w:lineRule="exact"/>
        <w:ind w:firstLine="567"/>
        <w:jc w:val="both"/>
        <w:rPr>
          <w:szCs w:val="28"/>
        </w:rPr>
      </w:pPr>
      <w:r w:rsidRPr="001054F0">
        <w:rPr>
          <w:szCs w:val="28"/>
          <w:lang w:val="vi-VN"/>
        </w:rPr>
        <w:t xml:space="preserve">Tên </w:t>
      </w:r>
      <w:r w:rsidRPr="001054F0">
        <w:rPr>
          <w:szCs w:val="28"/>
          <w:lang w:val="fr-FR"/>
        </w:rPr>
        <w:t>doanh nghiệp kinh doanh dịch vụ lữ hành nước ngoài</w:t>
      </w:r>
      <w:r w:rsidRPr="001054F0">
        <w:rPr>
          <w:szCs w:val="28"/>
          <w:lang w:val="vi-VN"/>
        </w:rPr>
        <w:t>: (tên trên Giấy phép thành lập/Đăng ký doanh nghiệp).................................</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bằng tiếng Anh: (ghi bằng chữ in hoa)..............................</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viết tắt...............</w:t>
      </w:r>
    </w:p>
    <w:p w:rsidR="00557C51" w:rsidRPr="00B64FB6" w:rsidRDefault="00557C51" w:rsidP="00557C51">
      <w:pPr>
        <w:spacing w:line="380" w:lineRule="exact"/>
        <w:ind w:firstLine="567"/>
        <w:jc w:val="both"/>
        <w:rPr>
          <w:szCs w:val="28"/>
        </w:rPr>
      </w:pPr>
      <w:r w:rsidRPr="00B64FB6">
        <w:rPr>
          <w:szCs w:val="28"/>
          <w:lang w:val="vi-VN"/>
        </w:rPr>
        <w:t>Giấy phép thành lập/Đăng ký doanh nghiệp/Mã số doanh nghiệp: …</w:t>
      </w:r>
      <w:r w:rsidRPr="00B64FB6">
        <w:rPr>
          <w:szCs w:val="28"/>
        </w:rPr>
        <w:t>…….</w:t>
      </w:r>
      <w:r w:rsidRPr="00B64FB6">
        <w:rPr>
          <w:szCs w:val="28"/>
          <w:lang w:val="vi-VN"/>
        </w:rPr>
        <w:t>.. Ngày cấp: .../.../…….. Cơ quan cấp: ......................................................................</w:t>
      </w:r>
    </w:p>
    <w:p w:rsidR="00557C51" w:rsidRPr="00B64FB6" w:rsidRDefault="00557C51" w:rsidP="00557C51">
      <w:pPr>
        <w:spacing w:line="380" w:lineRule="exact"/>
        <w:ind w:firstLine="567"/>
        <w:jc w:val="both"/>
        <w:rPr>
          <w:szCs w:val="28"/>
        </w:rPr>
      </w:pPr>
      <w:r w:rsidRPr="00B64FB6">
        <w:rPr>
          <w:szCs w:val="28"/>
          <w:lang w:val="vi-VN"/>
        </w:rPr>
        <w:t>Thời hạn còn lại của Giấy phép thành lập/Đăng ký doanh nghiệp:...............</w:t>
      </w:r>
    </w:p>
    <w:p w:rsidR="00557C51" w:rsidRPr="00B64FB6" w:rsidRDefault="00557C51" w:rsidP="00557C51">
      <w:pPr>
        <w:spacing w:line="380" w:lineRule="exact"/>
        <w:ind w:firstLine="567"/>
        <w:jc w:val="both"/>
        <w:rPr>
          <w:szCs w:val="28"/>
        </w:rPr>
      </w:pPr>
      <w:r w:rsidRPr="00B64FB6">
        <w:rPr>
          <w:szCs w:val="28"/>
          <w:lang w:val="vi-VN"/>
        </w:rPr>
        <w:t>Địa chỉ trụ sở chính: (địa chỉ trên Giấy phép thành lập/Đăng ký doanh nghiệp).........................</w:t>
      </w:r>
      <w:r w:rsidRPr="00B64FB6">
        <w:rPr>
          <w:szCs w:val="28"/>
        </w:rPr>
        <w:t>................................................................................</w:t>
      </w:r>
    </w:p>
    <w:p w:rsidR="00557C51" w:rsidRPr="00B64FB6" w:rsidRDefault="00557C51" w:rsidP="00557C51">
      <w:pPr>
        <w:spacing w:line="380" w:lineRule="exact"/>
        <w:ind w:firstLine="567"/>
        <w:jc w:val="both"/>
        <w:rPr>
          <w:szCs w:val="28"/>
          <w:lang w:val="vi-VN"/>
        </w:rPr>
      </w:pPr>
      <w:r w:rsidRPr="00B64FB6">
        <w:rPr>
          <w:szCs w:val="28"/>
          <w:lang w:val="vi-VN"/>
        </w:rPr>
        <w:t>Số tài khoản:........................ tại Ngân hàng:..................................................</w:t>
      </w:r>
    </w:p>
    <w:p w:rsidR="00557C51" w:rsidRPr="00B64FB6" w:rsidRDefault="00557C51" w:rsidP="00557C51">
      <w:pPr>
        <w:spacing w:line="380" w:lineRule="exact"/>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 Website:.............</w:t>
      </w:r>
    </w:p>
    <w:p w:rsidR="00557C51" w:rsidRPr="00B64FB6" w:rsidRDefault="00557C51" w:rsidP="00557C51">
      <w:pPr>
        <w:spacing w:line="380" w:lineRule="exact"/>
        <w:ind w:firstLine="567"/>
        <w:jc w:val="both"/>
        <w:rPr>
          <w:szCs w:val="28"/>
        </w:rPr>
      </w:pPr>
      <w:r w:rsidRPr="00B64FB6">
        <w:rPr>
          <w:szCs w:val="28"/>
          <w:lang w:val="vi-VN"/>
        </w:rPr>
        <w:t>Văn phòng đại diện đã được cấp phép thành lập tại Việt Nam và đang hoạt động (nếu có):</w:t>
      </w:r>
    </w:p>
    <w:p w:rsidR="00557C51" w:rsidRPr="00B64FB6" w:rsidRDefault="00557C51" w:rsidP="00557C51">
      <w:pPr>
        <w:spacing w:line="380" w:lineRule="exact"/>
        <w:ind w:firstLine="567"/>
        <w:jc w:val="both"/>
        <w:rPr>
          <w:szCs w:val="28"/>
        </w:rPr>
      </w:pPr>
      <w:r w:rsidRPr="00B64FB6">
        <w:rPr>
          <w:b/>
          <w:bCs/>
          <w:szCs w:val="28"/>
          <w:lang w:val="vi-VN"/>
        </w:rPr>
        <w:t>Văn phòng đại diện số 1:</w:t>
      </w:r>
    </w:p>
    <w:p w:rsidR="00557C51" w:rsidRPr="00B64FB6" w:rsidRDefault="00557C51" w:rsidP="00557C51">
      <w:pPr>
        <w:spacing w:line="380" w:lineRule="exact"/>
        <w:ind w:firstLine="567"/>
        <w:jc w:val="both"/>
        <w:rPr>
          <w:szCs w:val="28"/>
        </w:rPr>
      </w:pPr>
      <w:r w:rsidRPr="00B64FB6">
        <w:rPr>
          <w:szCs w:val="28"/>
          <w:lang w:val="vi-VN"/>
        </w:rPr>
        <w:t>Tên Văn phòng đại diện:................................................................................</w:t>
      </w:r>
    </w:p>
    <w:p w:rsidR="00557C51" w:rsidRPr="00B64FB6" w:rsidRDefault="00557C51" w:rsidP="00557C51">
      <w:pPr>
        <w:spacing w:line="380" w:lineRule="exact"/>
        <w:ind w:firstLine="567"/>
        <w:jc w:val="both"/>
        <w:rPr>
          <w:szCs w:val="28"/>
        </w:rPr>
      </w:pPr>
      <w:r w:rsidRPr="00B64FB6">
        <w:rPr>
          <w:szCs w:val="28"/>
          <w:lang w:val="vi-VN"/>
        </w:rPr>
        <w:t>Giấy phép thành lập Văn phòng đại diện số:</w:t>
      </w:r>
      <w:r w:rsidRPr="00B64FB6">
        <w:rPr>
          <w:szCs w:val="28"/>
        </w:rPr>
        <w:t>……………………………...</w:t>
      </w:r>
      <w:r w:rsidRPr="00B64FB6">
        <w:rPr>
          <w:szCs w:val="28"/>
          <w:lang w:val="vi-VN"/>
        </w:rPr>
        <w:t>… Ngày cấp…</w:t>
      </w:r>
      <w:r w:rsidRPr="00B64FB6">
        <w:rPr>
          <w:szCs w:val="28"/>
        </w:rPr>
        <w:t>…….</w:t>
      </w:r>
      <w:r w:rsidRPr="00B64FB6">
        <w:rPr>
          <w:szCs w:val="28"/>
          <w:lang w:val="vi-VN"/>
        </w:rPr>
        <w:t>./</w:t>
      </w:r>
      <w:r w:rsidRPr="00B64FB6">
        <w:rPr>
          <w:szCs w:val="28"/>
        </w:rPr>
        <w:t>…..</w:t>
      </w:r>
      <w:r w:rsidRPr="00B64FB6">
        <w:rPr>
          <w:szCs w:val="28"/>
          <w:lang w:val="vi-VN"/>
        </w:rPr>
        <w:t>…./…….Cơ quan cấp:.................</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Mã số thuế:.....................................................................................................</w:t>
      </w:r>
    </w:p>
    <w:p w:rsidR="00557C51" w:rsidRPr="00B64FB6" w:rsidRDefault="00557C51" w:rsidP="00557C51">
      <w:pPr>
        <w:spacing w:line="380" w:lineRule="exact"/>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.....Email:.................Website:</w:t>
      </w:r>
      <w:r w:rsidRPr="00B64FB6">
        <w:rPr>
          <w:szCs w:val="28"/>
        </w:rPr>
        <w:t xml:space="preserve"> (nếu có)</w:t>
      </w:r>
      <w:r w:rsidRPr="00B64FB6">
        <w:rPr>
          <w:szCs w:val="28"/>
          <w:lang w:val="vi-VN"/>
        </w:rPr>
        <w:t>.............</w:t>
      </w:r>
    </w:p>
    <w:p w:rsidR="00557C51" w:rsidRPr="00B64FB6" w:rsidRDefault="00557C51" w:rsidP="00557C51">
      <w:pPr>
        <w:spacing w:line="380" w:lineRule="exact"/>
        <w:ind w:firstLine="567"/>
        <w:jc w:val="both"/>
        <w:rPr>
          <w:szCs w:val="28"/>
        </w:rPr>
      </w:pPr>
      <w:r w:rsidRPr="00B64FB6">
        <w:rPr>
          <w:szCs w:val="28"/>
          <w:lang w:val="vi-VN"/>
        </w:rPr>
        <w:t>Nội dung hoạt động của Văn phòng đại diện:................................................</w:t>
      </w:r>
    </w:p>
    <w:p w:rsidR="00557C51" w:rsidRPr="00B64FB6" w:rsidRDefault="00557C51" w:rsidP="00557C51">
      <w:pPr>
        <w:spacing w:line="380" w:lineRule="exact"/>
        <w:ind w:firstLine="567"/>
        <w:jc w:val="both"/>
        <w:rPr>
          <w:szCs w:val="28"/>
          <w:lang w:val="vi-VN"/>
        </w:rPr>
      </w:pPr>
      <w:r w:rsidRPr="00B64FB6">
        <w:rPr>
          <w:b/>
          <w:bCs/>
          <w:szCs w:val="28"/>
          <w:lang w:val="vi-VN"/>
        </w:rPr>
        <w:t>Văn phòng đại diện số ...:</w:t>
      </w:r>
    </w:p>
    <w:p w:rsidR="00557C51" w:rsidRPr="00B64FB6" w:rsidRDefault="00557C51" w:rsidP="00557C51">
      <w:pPr>
        <w:spacing w:line="380" w:lineRule="exact"/>
        <w:ind w:firstLine="567"/>
        <w:jc w:val="both"/>
        <w:rPr>
          <w:szCs w:val="28"/>
          <w:lang w:val="vi-VN"/>
        </w:rPr>
      </w:pPr>
      <w:r w:rsidRPr="00B64FB6">
        <w:rPr>
          <w:szCs w:val="28"/>
          <w:lang w:val="vi-VN"/>
        </w:rPr>
        <w:t>......................................................................... (khai báo tương tự như trên)</w:t>
      </w:r>
    </w:p>
    <w:p w:rsidR="00557C51" w:rsidRPr="00B64FB6" w:rsidRDefault="00557C51" w:rsidP="00557C51">
      <w:pPr>
        <w:spacing w:line="380" w:lineRule="exact"/>
        <w:ind w:firstLine="567"/>
        <w:jc w:val="both"/>
        <w:rPr>
          <w:szCs w:val="28"/>
          <w:lang w:val="vi-VN"/>
        </w:rPr>
      </w:pPr>
      <w:r w:rsidRPr="00B64FB6">
        <w:rPr>
          <w:szCs w:val="28"/>
          <w:lang w:val="vi-VN"/>
        </w:rPr>
        <w:t>Văn phòng đại diện đã được cấp phép thành lập tại Việt Nam và đã chấm dứt hoạt động, bao gồm cả chấm dứt hoạt động theo khoản 1 Điều 18 Nghị định số 07/2016/NĐ-CP (nếu có):</w:t>
      </w:r>
    </w:p>
    <w:p w:rsidR="00557C51" w:rsidRPr="00B64FB6" w:rsidRDefault="00557C51" w:rsidP="00557C51">
      <w:pPr>
        <w:spacing w:line="380" w:lineRule="exact"/>
        <w:ind w:firstLine="567"/>
        <w:jc w:val="both"/>
        <w:rPr>
          <w:szCs w:val="28"/>
          <w:lang w:val="vi-VN"/>
        </w:rPr>
      </w:pPr>
      <w:r w:rsidRPr="00B64FB6">
        <w:rPr>
          <w:b/>
          <w:bCs/>
          <w:szCs w:val="28"/>
          <w:lang w:val="vi-VN"/>
        </w:rPr>
        <w:t>Văn phòng đại diện số ...:</w:t>
      </w:r>
    </w:p>
    <w:p w:rsidR="00557C51" w:rsidRPr="00B64FB6" w:rsidRDefault="00557C51" w:rsidP="00557C51">
      <w:pPr>
        <w:spacing w:line="380" w:lineRule="exact"/>
        <w:ind w:firstLine="567"/>
        <w:jc w:val="both"/>
        <w:rPr>
          <w:szCs w:val="28"/>
        </w:rPr>
      </w:pPr>
      <w:r w:rsidRPr="00B64FB6">
        <w:rPr>
          <w:szCs w:val="28"/>
          <w:lang w:val="vi-VN"/>
        </w:rPr>
        <w:t>Tên Văn phòng đại diện:................................................................................</w:t>
      </w:r>
    </w:p>
    <w:p w:rsidR="00557C51" w:rsidRPr="00B64FB6" w:rsidRDefault="00557C51" w:rsidP="00557C51">
      <w:pPr>
        <w:spacing w:line="380" w:lineRule="exact"/>
        <w:ind w:firstLine="567"/>
        <w:jc w:val="both"/>
        <w:rPr>
          <w:szCs w:val="28"/>
        </w:rPr>
      </w:pPr>
      <w:r w:rsidRPr="00B64FB6">
        <w:rPr>
          <w:szCs w:val="28"/>
          <w:lang w:val="vi-VN"/>
        </w:rPr>
        <w:t>Giấy phép thành lập Văn phòng đại diện số:</w:t>
      </w:r>
      <w:r w:rsidRPr="00B64FB6">
        <w:rPr>
          <w:szCs w:val="28"/>
        </w:rPr>
        <w:t>……………………………...</w:t>
      </w:r>
      <w:r w:rsidRPr="00B64FB6">
        <w:rPr>
          <w:szCs w:val="28"/>
          <w:lang w:val="vi-VN"/>
        </w:rPr>
        <w:t>… Ngày cấp…</w:t>
      </w:r>
      <w:r w:rsidRPr="00B64FB6">
        <w:rPr>
          <w:szCs w:val="28"/>
        </w:rPr>
        <w:t>…….</w:t>
      </w:r>
      <w:r w:rsidRPr="00B64FB6">
        <w:rPr>
          <w:szCs w:val="28"/>
          <w:lang w:val="vi-VN"/>
        </w:rPr>
        <w:t>./</w:t>
      </w:r>
      <w:r w:rsidRPr="00B64FB6">
        <w:rPr>
          <w:szCs w:val="28"/>
        </w:rPr>
        <w:t>…..</w:t>
      </w:r>
      <w:r w:rsidRPr="00B64FB6">
        <w:rPr>
          <w:szCs w:val="28"/>
          <w:lang w:val="vi-VN"/>
        </w:rPr>
        <w:t>…./…….Cơ quan cấp:.................</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Nội dung hoạt động của Văn phòng đại diện:.................................................</w:t>
      </w:r>
    </w:p>
    <w:p w:rsidR="00557C51" w:rsidRPr="00B64FB6" w:rsidRDefault="00557C51" w:rsidP="00557C51">
      <w:pPr>
        <w:spacing w:line="380" w:lineRule="exact"/>
        <w:ind w:firstLine="567"/>
        <w:jc w:val="both"/>
        <w:rPr>
          <w:szCs w:val="28"/>
        </w:rPr>
      </w:pPr>
      <w:r w:rsidRPr="00B64FB6">
        <w:rPr>
          <w:szCs w:val="28"/>
          <w:lang w:val="vi-VN"/>
        </w:rPr>
        <w:t>Thời điểm Cơ quan cấp Giấy phép công bố việc chấm dứt hoạt động: ........</w:t>
      </w:r>
    </w:p>
    <w:p w:rsidR="00557C51" w:rsidRPr="00B64FB6" w:rsidRDefault="00557C51" w:rsidP="00557C51">
      <w:pPr>
        <w:spacing w:line="380" w:lineRule="exact"/>
        <w:ind w:firstLine="567"/>
        <w:jc w:val="both"/>
        <w:rPr>
          <w:szCs w:val="28"/>
          <w:lang w:val="vi-VN"/>
        </w:rPr>
      </w:pPr>
      <w:r w:rsidRPr="00B64FB6">
        <w:rPr>
          <w:b/>
          <w:bCs/>
          <w:szCs w:val="28"/>
          <w:lang w:val="vi-VN"/>
        </w:rPr>
        <w:t>Văn phòng đại diện số ...:</w:t>
      </w:r>
      <w:r w:rsidRPr="00B64FB6">
        <w:rPr>
          <w:szCs w:val="28"/>
          <w:lang w:val="vi-VN"/>
        </w:rPr>
        <w:t>(khai báo tương tự như trên)</w:t>
      </w:r>
    </w:p>
    <w:p w:rsidR="00557C51" w:rsidRPr="00B64FB6" w:rsidRDefault="00557C51" w:rsidP="00557C51">
      <w:pPr>
        <w:spacing w:line="380" w:lineRule="exact"/>
        <w:ind w:firstLine="567"/>
        <w:jc w:val="both"/>
        <w:rPr>
          <w:szCs w:val="28"/>
          <w:lang w:val="vi-VN"/>
        </w:rPr>
      </w:pPr>
      <w:r w:rsidRPr="00B64FB6">
        <w:rPr>
          <w:b/>
          <w:bCs/>
          <w:szCs w:val="28"/>
          <w:lang w:val="vi-VN"/>
        </w:rPr>
        <w:t xml:space="preserve">Đề nghị cấp </w:t>
      </w:r>
      <w:r w:rsidRPr="00B64FB6">
        <w:rPr>
          <w:b/>
          <w:bCs/>
          <w:szCs w:val="28"/>
        </w:rPr>
        <w:t xml:space="preserve">lại </w:t>
      </w:r>
      <w:r w:rsidRPr="00B64FB6">
        <w:rPr>
          <w:b/>
          <w:bCs/>
          <w:szCs w:val="28"/>
          <w:lang w:val="vi-VN"/>
        </w:rPr>
        <w:t>Giấy phép thành lập Văn phòng đại diện số</w:t>
      </w:r>
      <w:r w:rsidRPr="00415330">
        <w:rPr>
          <w:b/>
          <w:bCs/>
          <w:color w:val="000000"/>
          <w:szCs w:val="28"/>
          <w:lang w:val="vi-VN"/>
        </w:rPr>
        <w:t>..</w:t>
      </w:r>
      <w:hyperlink r:id="rId81" w:anchor="_ftn2" w:history="1">
        <w:r w:rsidRPr="00415330">
          <w:rPr>
            <w:rStyle w:val="Hyperlink"/>
            <w:color w:val="000000"/>
          </w:rPr>
          <w:t>(1)</w:t>
        </w:r>
      </w:hyperlink>
      <w:r w:rsidRPr="00415330">
        <w:rPr>
          <w:color w:val="000000"/>
        </w:rPr>
        <w:t>..</w:t>
      </w:r>
      <w:r w:rsidRPr="00B64FB6">
        <w:rPr>
          <w:b/>
          <w:bCs/>
          <w:szCs w:val="28"/>
          <w:lang w:val="vi-VN"/>
        </w:rPr>
        <w:t>như sau:</w:t>
      </w:r>
    </w:p>
    <w:p w:rsidR="00557C51" w:rsidRPr="00B64FB6" w:rsidRDefault="00557C51" w:rsidP="00557C51">
      <w:pPr>
        <w:spacing w:line="380" w:lineRule="exact"/>
        <w:ind w:firstLine="567"/>
        <w:jc w:val="both"/>
        <w:rPr>
          <w:szCs w:val="28"/>
        </w:rPr>
      </w:pPr>
      <w:r w:rsidRPr="00B64FB6">
        <w:rPr>
          <w:szCs w:val="28"/>
          <w:lang w:val="vi-VN"/>
        </w:rPr>
        <w:t>Tên Văn phòng đại diện: ...............................................................................</w:t>
      </w:r>
    </w:p>
    <w:p w:rsidR="00557C51" w:rsidRPr="00B64FB6" w:rsidRDefault="00557C51" w:rsidP="00557C51">
      <w:pPr>
        <w:spacing w:line="380" w:lineRule="exact"/>
        <w:ind w:firstLine="567"/>
        <w:jc w:val="both"/>
        <w:rPr>
          <w:szCs w:val="28"/>
        </w:rPr>
      </w:pPr>
      <w:r w:rsidRPr="00B64FB6">
        <w:rPr>
          <w:szCs w:val="28"/>
          <w:lang w:val="vi-VN"/>
        </w:rPr>
        <w:t>Tên giao dịch bằng tiếng Anh:........................................................................</w:t>
      </w:r>
    </w:p>
    <w:p w:rsidR="00557C51" w:rsidRPr="00B64FB6" w:rsidRDefault="00557C51" w:rsidP="00557C51">
      <w:pPr>
        <w:spacing w:line="380" w:lineRule="exact"/>
        <w:ind w:firstLine="567"/>
        <w:jc w:val="both"/>
        <w:rPr>
          <w:szCs w:val="28"/>
        </w:rPr>
      </w:pPr>
      <w:r w:rsidRPr="00B64FB6">
        <w:rPr>
          <w:szCs w:val="28"/>
          <w:lang w:val="vi-VN"/>
        </w:rPr>
        <w:t>Tên viết tắt (nếu có): .....................................................................................</w:t>
      </w:r>
    </w:p>
    <w:p w:rsidR="00557C51" w:rsidRPr="00B64FB6" w:rsidRDefault="00557C51" w:rsidP="00557C51">
      <w:pPr>
        <w:spacing w:line="380" w:lineRule="exact"/>
        <w:ind w:firstLine="567"/>
        <w:jc w:val="both"/>
        <w:rPr>
          <w:szCs w:val="28"/>
        </w:rPr>
      </w:pPr>
      <w:r w:rsidRPr="00B64FB6">
        <w:rPr>
          <w:szCs w:val="28"/>
          <w:lang w:val="vi-VN"/>
        </w:rPr>
        <w:t>Địa điểm đặt trụ sở Văn phòng đại diện: (ghi số nhà, đường/phố, phường/xã, quận/huyện, tỉnh/thành phố).........................................................</w:t>
      </w:r>
    </w:p>
    <w:p w:rsidR="00557C51" w:rsidRPr="00B64FB6" w:rsidRDefault="00557C51" w:rsidP="00557C51">
      <w:pPr>
        <w:spacing w:line="380" w:lineRule="exact"/>
        <w:ind w:firstLine="567"/>
        <w:jc w:val="both"/>
        <w:rPr>
          <w:szCs w:val="28"/>
          <w:lang w:val="vi-VN"/>
        </w:rPr>
      </w:pPr>
      <w:r w:rsidRPr="00B64FB6">
        <w:rPr>
          <w:szCs w:val="28"/>
          <w:lang w:val="vi-VN"/>
        </w:rPr>
        <w:t>Nội dung hoạt động của Văn phòng đại diện: (nêu lĩnh vực hoạt động, công việc thực hiện)</w:t>
      </w:r>
    </w:p>
    <w:p w:rsidR="00557C51" w:rsidRPr="00B64FB6" w:rsidRDefault="00557C51" w:rsidP="00557C51">
      <w:pPr>
        <w:spacing w:line="380" w:lineRule="exact"/>
        <w:ind w:firstLine="567"/>
        <w:jc w:val="both"/>
        <w:rPr>
          <w:szCs w:val="28"/>
        </w:rPr>
      </w:pPr>
      <w:r w:rsidRPr="00B64FB6">
        <w:rPr>
          <w:szCs w:val="28"/>
          <w:lang w:val="vi-VN"/>
        </w:rPr>
        <w:t>- ……………………………………………………………………</w:t>
      </w:r>
      <w:r w:rsidRPr="00B64FB6">
        <w:rPr>
          <w:szCs w:val="28"/>
        </w:rPr>
        <w:t>….</w:t>
      </w:r>
      <w:r w:rsidRPr="00B64FB6">
        <w:rPr>
          <w:szCs w:val="28"/>
          <w:lang w:val="vi-VN"/>
        </w:rPr>
        <w:t>……</w:t>
      </w:r>
    </w:p>
    <w:p w:rsidR="00557C51" w:rsidRPr="00B64FB6" w:rsidRDefault="00557C51" w:rsidP="00557C51">
      <w:pPr>
        <w:spacing w:line="380" w:lineRule="exact"/>
        <w:ind w:firstLine="567"/>
        <w:jc w:val="both"/>
        <w:rPr>
          <w:szCs w:val="28"/>
        </w:rPr>
      </w:pPr>
      <w:r w:rsidRPr="00B64FB6">
        <w:rPr>
          <w:szCs w:val="28"/>
          <w:lang w:val="vi-VN"/>
        </w:rPr>
        <w:t>Thời hạn của Giấy phép thành lập: …………………….……………………</w:t>
      </w:r>
    </w:p>
    <w:p w:rsidR="00557C51" w:rsidRPr="00B64FB6" w:rsidRDefault="00557C51" w:rsidP="00557C51">
      <w:pPr>
        <w:spacing w:line="380" w:lineRule="exact"/>
        <w:ind w:firstLine="567"/>
        <w:jc w:val="both"/>
        <w:rPr>
          <w:szCs w:val="28"/>
          <w:lang w:val="vi-VN"/>
        </w:rPr>
      </w:pPr>
      <w:r w:rsidRPr="00B64FB6">
        <w:rPr>
          <w:szCs w:val="28"/>
          <w:lang w:val="vi-VN"/>
        </w:rPr>
        <w:t>Người đứng đầu Văn phòng đại diện</w:t>
      </w:r>
      <w:r w:rsidRPr="00B64FB6">
        <w:rPr>
          <w:szCs w:val="28"/>
        </w:rPr>
        <w:t xml:space="preserve"> (2)</w:t>
      </w:r>
      <w:r w:rsidRPr="00B64FB6">
        <w:rPr>
          <w:szCs w:val="28"/>
          <w:lang w:val="vi-VN"/>
        </w:rPr>
        <w:t>:</w:t>
      </w:r>
    </w:p>
    <w:p w:rsidR="00557C51" w:rsidRPr="00B64FB6" w:rsidRDefault="00557C51" w:rsidP="00557C51">
      <w:pPr>
        <w:spacing w:line="380" w:lineRule="exact"/>
        <w:ind w:firstLine="567"/>
        <w:jc w:val="both"/>
        <w:rPr>
          <w:szCs w:val="28"/>
        </w:rPr>
      </w:pPr>
      <w:r w:rsidRPr="00B64FB6">
        <w:rPr>
          <w:szCs w:val="28"/>
          <w:lang w:val="vi-VN"/>
        </w:rPr>
        <w:t>Họ và tên:………………….………………… Giới tính: …………………</w:t>
      </w:r>
    </w:p>
    <w:p w:rsidR="00557C51" w:rsidRPr="00B64FB6" w:rsidRDefault="00557C51" w:rsidP="00557C51">
      <w:pPr>
        <w:spacing w:line="380" w:lineRule="exact"/>
        <w:ind w:firstLine="567"/>
        <w:jc w:val="both"/>
        <w:rPr>
          <w:szCs w:val="28"/>
        </w:rPr>
      </w:pPr>
      <w:r w:rsidRPr="00B64FB6">
        <w:rPr>
          <w:szCs w:val="28"/>
          <w:lang w:val="vi-VN"/>
        </w:rPr>
        <w:t>Quốc tịch:……………………………………………………………………</w:t>
      </w:r>
    </w:p>
    <w:p w:rsidR="00557C51" w:rsidRPr="00B64FB6" w:rsidRDefault="00557C51" w:rsidP="00557C51">
      <w:pPr>
        <w:spacing w:line="380" w:lineRule="exact"/>
        <w:ind w:firstLine="567"/>
        <w:jc w:val="both"/>
        <w:rPr>
          <w:szCs w:val="28"/>
        </w:rPr>
      </w:pPr>
      <w:r w:rsidRPr="00B64FB6">
        <w:rPr>
          <w:szCs w:val="28"/>
          <w:lang w:val="vi-VN"/>
        </w:rPr>
        <w:t>Số định danh cá nhân/Chứng minh nhân dân/Hộ chiếu:.................................</w:t>
      </w:r>
    </w:p>
    <w:p w:rsidR="00557C51" w:rsidRPr="00B64FB6" w:rsidRDefault="00557C51" w:rsidP="00557C51">
      <w:pPr>
        <w:spacing w:line="380" w:lineRule="exact"/>
        <w:ind w:firstLine="567"/>
        <w:jc w:val="both"/>
        <w:rPr>
          <w:szCs w:val="28"/>
        </w:rPr>
      </w:pPr>
      <w:r w:rsidRPr="00B64FB6">
        <w:rPr>
          <w:szCs w:val="28"/>
          <w:lang w:val="vi-VN"/>
        </w:rPr>
        <w:t>Ngày cấp……../……/……….. Nơi cấp:........................................................</w:t>
      </w:r>
    </w:p>
    <w:p w:rsidR="00557C51" w:rsidRPr="00B64FB6" w:rsidRDefault="00557C51" w:rsidP="00557C51">
      <w:pPr>
        <w:spacing w:line="380" w:lineRule="exact"/>
        <w:ind w:firstLine="567"/>
        <w:jc w:val="both"/>
        <w:rPr>
          <w:szCs w:val="28"/>
        </w:rPr>
      </w:pPr>
      <w:r w:rsidRPr="00B64FB6">
        <w:rPr>
          <w:szCs w:val="28"/>
          <w:lang w:val="vi-VN"/>
        </w:rPr>
        <w:t>Nơi đăng ký lưu trú (đối với người nước ngoài)/Nơi đăng ký thường trú (đối với người Việt Nam):......................................................................................</w:t>
      </w:r>
    </w:p>
    <w:p w:rsidR="00557C51" w:rsidRPr="00B64FB6" w:rsidRDefault="00557C51" w:rsidP="00557C51">
      <w:pPr>
        <w:spacing w:line="380" w:lineRule="exact"/>
        <w:ind w:firstLine="567"/>
        <w:jc w:val="both"/>
        <w:rPr>
          <w:szCs w:val="28"/>
          <w:lang w:val="vi-VN"/>
        </w:rPr>
      </w:pPr>
      <w:r w:rsidRPr="00B64FB6">
        <w:rPr>
          <w:b/>
          <w:bCs/>
          <w:szCs w:val="28"/>
          <w:lang w:val="vi-VN"/>
        </w:rPr>
        <w:t>Chúng tôi cam kết:</w:t>
      </w:r>
    </w:p>
    <w:p w:rsidR="00557C51" w:rsidRPr="00B64FB6" w:rsidRDefault="00557C51" w:rsidP="00557C51">
      <w:pPr>
        <w:spacing w:line="380" w:lineRule="exact"/>
        <w:ind w:firstLine="567"/>
        <w:jc w:val="both"/>
        <w:rPr>
          <w:szCs w:val="28"/>
          <w:lang w:val="vi-VN"/>
        </w:rPr>
      </w:pPr>
      <w:r w:rsidRPr="00B64FB6">
        <w:rPr>
          <w:szCs w:val="28"/>
          <w:lang w:val="vi-VN"/>
        </w:rPr>
        <w:t>1. Chịu trách nhiệm về sự trung thực và chính xác của nội dung Đơn đề nghị và hồ sơ kèm theo.</w:t>
      </w:r>
    </w:p>
    <w:p w:rsidR="00557C51" w:rsidRPr="00B64FB6" w:rsidRDefault="00557C51" w:rsidP="00557C51">
      <w:pPr>
        <w:spacing w:after="120" w:line="380" w:lineRule="exact"/>
        <w:ind w:firstLine="567"/>
        <w:jc w:val="both"/>
        <w:rPr>
          <w:szCs w:val="28"/>
          <w:lang w:val="vi-VN"/>
        </w:rPr>
      </w:pPr>
      <w:r w:rsidRPr="00B64FB6">
        <w:rPr>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774"/>
        <w:gridCol w:w="5463"/>
      </w:tblGrid>
      <w:tr w:rsidR="00557C51" w:rsidRPr="00B64FB6" w:rsidTr="00557C51">
        <w:tc>
          <w:tcPr>
            <w:tcW w:w="3828" w:type="dxa"/>
            <w:tcBorders>
              <w:top w:val="nil"/>
              <w:left w:val="nil"/>
              <w:bottom w:val="nil"/>
              <w:right w:val="nil"/>
            </w:tcBorders>
            <w:tcMar>
              <w:top w:w="0" w:type="dxa"/>
              <w:left w:w="108" w:type="dxa"/>
              <w:bottom w:w="0" w:type="dxa"/>
              <w:right w:w="108" w:type="dxa"/>
            </w:tcMar>
            <w:hideMark/>
          </w:tcPr>
          <w:p w:rsidR="00557C51" w:rsidRPr="00B64FB6" w:rsidRDefault="00557C51" w:rsidP="00557C51">
            <w:pPr>
              <w:spacing w:after="120" w:line="240" w:lineRule="auto"/>
              <w:ind w:firstLine="720"/>
              <w:rPr>
                <w:rFonts w:eastAsia="SimSun"/>
                <w:sz w:val="24"/>
                <w:szCs w:val="24"/>
                <w:lang w:val="vi-VN"/>
              </w:rPr>
            </w:pPr>
            <w:r w:rsidRPr="00B64FB6">
              <w:rPr>
                <w:lang w:val="vi-VN"/>
              </w:rPr>
              <w:t>  </w:t>
            </w:r>
          </w:p>
        </w:tc>
        <w:tc>
          <w:tcPr>
            <w:tcW w:w="5528" w:type="dxa"/>
            <w:tcBorders>
              <w:top w:val="nil"/>
              <w:left w:val="nil"/>
              <w:bottom w:val="nil"/>
              <w:right w:val="nil"/>
            </w:tcBorders>
            <w:tcMar>
              <w:top w:w="0" w:type="dxa"/>
              <w:left w:w="108" w:type="dxa"/>
              <w:bottom w:w="0" w:type="dxa"/>
              <w:right w:w="108" w:type="dxa"/>
            </w:tcMar>
            <w:hideMark/>
          </w:tcPr>
          <w:p w:rsidR="00557C51" w:rsidRDefault="00557C51" w:rsidP="00557C51">
            <w:pPr>
              <w:spacing w:line="240" w:lineRule="auto"/>
              <w:jc w:val="center"/>
              <w:rPr>
                <w:b/>
                <w:lang w:val="fr-FR"/>
              </w:rPr>
            </w:pPr>
            <w:r w:rsidRPr="00B64FB6">
              <w:rPr>
                <w:b/>
                <w:lang w:val="vi-VN"/>
              </w:rPr>
              <w:t>Đại diện có thẩm quyền của</w:t>
            </w:r>
            <w:r w:rsidRPr="00B64FB6">
              <w:rPr>
                <w:b/>
                <w:lang w:val="fr-FR"/>
              </w:rPr>
              <w:t>doanh nghiệp</w:t>
            </w:r>
          </w:p>
          <w:p w:rsidR="00557C51" w:rsidRPr="00415330" w:rsidRDefault="00557C51" w:rsidP="00557C51">
            <w:pPr>
              <w:spacing w:line="240" w:lineRule="auto"/>
              <w:jc w:val="center"/>
              <w:rPr>
                <w:rFonts w:eastAsia="SimSun"/>
                <w:b/>
                <w:sz w:val="24"/>
                <w:szCs w:val="24"/>
              </w:rPr>
            </w:pPr>
            <w:r w:rsidRPr="00B64FB6">
              <w:rPr>
                <w:b/>
                <w:lang w:val="fr-FR"/>
              </w:rPr>
              <w:t>kinh doanh dịch vụ lữ hành nước ngoài</w:t>
            </w:r>
          </w:p>
          <w:p w:rsidR="00557C51" w:rsidRDefault="00557C51" w:rsidP="00557C51">
            <w:pPr>
              <w:spacing w:after="120" w:line="240" w:lineRule="auto"/>
              <w:ind w:firstLine="720"/>
              <w:jc w:val="center"/>
              <w:rPr>
                <w:i/>
                <w:iCs/>
              </w:rPr>
            </w:pPr>
            <w:r w:rsidRPr="00B64FB6">
              <w:rPr>
                <w:i/>
                <w:iCs/>
                <w:lang w:val="vi-VN"/>
              </w:rPr>
              <w:t>Ký, ghi rõ họ tên và đóng dấu (nếu có)</w:t>
            </w:r>
          </w:p>
          <w:p w:rsidR="00557C51" w:rsidRDefault="00557C51" w:rsidP="00557C51">
            <w:pPr>
              <w:spacing w:after="120" w:line="240" w:lineRule="auto"/>
              <w:ind w:firstLine="720"/>
              <w:jc w:val="center"/>
              <w:rPr>
                <w:i/>
                <w:iCs/>
              </w:rPr>
            </w:pPr>
          </w:p>
          <w:p w:rsidR="00557C51" w:rsidRPr="00CC0141" w:rsidRDefault="00557C51" w:rsidP="00557C51">
            <w:pPr>
              <w:spacing w:after="120" w:line="240" w:lineRule="auto"/>
              <w:ind w:firstLine="720"/>
              <w:jc w:val="center"/>
              <w:rPr>
                <w:rFonts w:eastAsia="SimSun"/>
                <w:sz w:val="24"/>
                <w:szCs w:val="24"/>
              </w:rPr>
            </w:pPr>
          </w:p>
        </w:tc>
      </w:tr>
    </w:tbl>
    <w:p w:rsidR="00557C51" w:rsidRDefault="00557C51" w:rsidP="00557C51">
      <w:pPr>
        <w:spacing w:after="120" w:line="240" w:lineRule="auto"/>
        <w:jc w:val="both"/>
        <w:rPr>
          <w:b/>
          <w:iCs/>
        </w:rPr>
      </w:pPr>
    </w:p>
    <w:p w:rsidR="00557C51" w:rsidRPr="00B64FB6" w:rsidRDefault="00557C51" w:rsidP="00557C51">
      <w:pPr>
        <w:spacing w:after="120" w:line="240" w:lineRule="auto"/>
        <w:jc w:val="both"/>
        <w:rPr>
          <w:b/>
          <w:iCs/>
          <w:sz w:val="24"/>
          <w:szCs w:val="24"/>
        </w:rPr>
      </w:pPr>
      <w:r w:rsidRPr="00B64FB6">
        <w:rPr>
          <w:b/>
          <w:iCs/>
        </w:rPr>
        <w:t xml:space="preserve">Ghi chú: </w:t>
      </w:r>
    </w:p>
    <w:p w:rsidR="00557C51" w:rsidRPr="00B64FB6" w:rsidRDefault="00557C51" w:rsidP="00557C51">
      <w:pPr>
        <w:pStyle w:val="ListParagraph"/>
        <w:tabs>
          <w:tab w:val="left" w:pos="284"/>
        </w:tabs>
        <w:spacing w:before="0" w:line="240" w:lineRule="auto"/>
        <w:ind w:left="0" w:firstLine="0"/>
        <w:rPr>
          <w:rFonts w:cs="Times New Roman"/>
          <w:i/>
          <w:iCs/>
          <w:sz w:val="24"/>
          <w:szCs w:val="24"/>
        </w:rPr>
      </w:pPr>
      <w:r w:rsidRPr="00B64FB6">
        <w:rPr>
          <w:rFonts w:cs="Times New Roman"/>
          <w:i/>
          <w:sz w:val="24"/>
          <w:szCs w:val="24"/>
          <w:lang w:val="fr-FR"/>
        </w:rPr>
        <w:t>(1) Doanh nghiệp kinh doanh dịch vụ lữ hành nước ngoài</w:t>
      </w:r>
      <w:r w:rsidRPr="00B64FB6">
        <w:rPr>
          <w:rFonts w:cs="Times New Roman"/>
          <w:i/>
          <w:iCs/>
          <w:sz w:val="24"/>
          <w:szCs w:val="24"/>
        </w:rPr>
        <w:t xml:space="preserve"> tự khai báo trên cơ sở thứ tự các văn phòng đại diện đã được cấp phép trước đó.</w:t>
      </w:r>
    </w:p>
    <w:p w:rsidR="00557C51" w:rsidRPr="00B64FB6" w:rsidRDefault="00557C51" w:rsidP="00557C51">
      <w:pPr>
        <w:pStyle w:val="ListParagraph"/>
        <w:tabs>
          <w:tab w:val="left" w:pos="284"/>
        </w:tabs>
        <w:spacing w:before="0" w:line="240" w:lineRule="auto"/>
        <w:ind w:left="0" w:firstLine="0"/>
        <w:rPr>
          <w:rFonts w:cs="Times New Roman"/>
          <w:i/>
          <w:iCs/>
          <w:sz w:val="24"/>
          <w:szCs w:val="24"/>
        </w:rPr>
      </w:pPr>
      <w:r w:rsidRPr="00B64FB6">
        <w:rPr>
          <w:rFonts w:cs="Times New Roman"/>
          <w:i/>
          <w:iCs/>
          <w:sz w:val="24"/>
          <w:szCs w:val="24"/>
        </w:rPr>
        <w:t>(2) Trường hợp người đứng đấu văn phòng đại diện là người Việt Nam đã được cấp số định danh cá nhân, chỉ kê khai họ và tên, số định danh cá nhân.</w:t>
      </w:r>
    </w:p>
    <w:p w:rsidR="00557C51" w:rsidRPr="00B64FB6" w:rsidRDefault="00557C51" w:rsidP="00557C51">
      <w:pPr>
        <w:spacing w:line="240" w:lineRule="auto"/>
        <w:jc w:val="center"/>
        <w:rPr>
          <w:b/>
          <w:bCs/>
          <w:sz w:val="26"/>
          <w:szCs w:val="26"/>
        </w:rPr>
      </w:pPr>
      <w:r w:rsidRPr="00B64FB6">
        <w:rPr>
          <w:iCs/>
          <w:szCs w:val="28"/>
        </w:rPr>
        <w:br w:type="page"/>
      </w:r>
      <w:r w:rsidRPr="00B64FB6">
        <w:rPr>
          <w:b/>
          <w:bCs/>
          <w:sz w:val="26"/>
          <w:szCs w:val="26"/>
          <w:lang w:val="vi-VN"/>
        </w:rPr>
        <w:t xml:space="preserve">CỘNG </w:t>
      </w:r>
      <w:bookmarkStart w:id="19" w:name="VNS0037"/>
      <w:r w:rsidRPr="00B64FB6">
        <w:rPr>
          <w:b/>
          <w:bCs/>
          <w:sz w:val="26"/>
          <w:szCs w:val="26"/>
          <w:lang w:val="vi-VN"/>
        </w:rPr>
        <w:t>HOÀ</w:t>
      </w:r>
      <w:bookmarkEnd w:id="19"/>
      <w:r w:rsidRPr="00B64FB6">
        <w:rPr>
          <w:b/>
          <w:bCs/>
          <w:sz w:val="26"/>
          <w:szCs w:val="26"/>
          <w:lang w:val="vi-VN"/>
        </w:rPr>
        <w:t xml:space="preserve"> XÃ HỘI CHỦ NGHĨA VIỆT NAM</w:t>
      </w:r>
    </w:p>
    <w:p w:rsidR="00557C51" w:rsidRPr="00B64FB6" w:rsidRDefault="006E78ED" w:rsidP="00557C51">
      <w:pPr>
        <w:spacing w:line="240" w:lineRule="auto"/>
        <w:jc w:val="center"/>
        <w:rPr>
          <w:sz w:val="24"/>
          <w:szCs w:val="24"/>
          <w:lang w:val="vi-VN"/>
        </w:rPr>
      </w:pPr>
      <w:r>
        <w:rPr>
          <w:b/>
          <w:bCs/>
          <w:noProof/>
          <w:szCs w:val="28"/>
        </w:rPr>
        <w:pict>
          <v:shape id="_x0000_s1153" type="#_x0000_t32" style="position:absolute;left:0;text-align:left;margin-left:154.95pt;margin-top:16.85pt;width:161.25pt;height:0;z-index:251735552" o:connectortype="straight"/>
        </w:pict>
      </w:r>
      <w:r w:rsidR="00557C51" w:rsidRPr="00B64FB6">
        <w:rPr>
          <w:b/>
          <w:bCs/>
          <w:szCs w:val="28"/>
          <w:lang w:val="vi-VN"/>
        </w:rPr>
        <w:t>Độc lập - Tự do - Hạnh phúc</w:t>
      </w:r>
      <w:r w:rsidR="00557C51" w:rsidRPr="00B64FB6">
        <w:rPr>
          <w:b/>
          <w:bCs/>
          <w:lang w:val="vi-VN"/>
        </w:rPr>
        <w:br/>
      </w:r>
    </w:p>
    <w:p w:rsidR="00557C51" w:rsidRPr="00DD69FF" w:rsidRDefault="00557C51" w:rsidP="00557C51">
      <w:pPr>
        <w:spacing w:after="120" w:line="240" w:lineRule="auto"/>
        <w:jc w:val="right"/>
        <w:rPr>
          <w:szCs w:val="28"/>
        </w:rPr>
      </w:pPr>
      <w:r w:rsidRPr="00B64FB6">
        <w:rPr>
          <w:i/>
          <w:iCs/>
          <w:szCs w:val="28"/>
          <w:lang w:val="vi-VN"/>
        </w:rPr>
        <w:t>Địa điểm, ngày.... tháng... năm....</w:t>
      </w:r>
    </w:p>
    <w:p w:rsidR="00557C51" w:rsidRPr="00B64FB6" w:rsidRDefault="00557C51" w:rsidP="00557C51">
      <w:pPr>
        <w:spacing w:line="240" w:lineRule="auto"/>
        <w:jc w:val="center"/>
        <w:rPr>
          <w:b/>
          <w:bCs/>
          <w:sz w:val="26"/>
          <w:szCs w:val="26"/>
        </w:rPr>
      </w:pPr>
      <w:r w:rsidRPr="00B64FB6">
        <w:rPr>
          <w:b/>
          <w:bCs/>
          <w:sz w:val="26"/>
          <w:szCs w:val="26"/>
          <w:lang w:val="vi-VN"/>
        </w:rPr>
        <w:t xml:space="preserve">THÔNG BÁO CHẤM DỨT HOẠT ĐỘNG </w:t>
      </w:r>
      <w:r w:rsidRPr="00B64FB6">
        <w:rPr>
          <w:b/>
          <w:bCs/>
          <w:sz w:val="26"/>
          <w:szCs w:val="26"/>
          <w:lang w:val="vi-VN"/>
        </w:rPr>
        <w:br/>
        <w:t>CỦA VĂN PHÒNG ĐẠI DIỆN ……………..</w:t>
      </w:r>
    </w:p>
    <w:p w:rsidR="00557C51" w:rsidRPr="00DD69FF" w:rsidRDefault="00557C51" w:rsidP="00557C51">
      <w:pPr>
        <w:spacing w:line="240" w:lineRule="auto"/>
        <w:jc w:val="center"/>
        <w:rPr>
          <w:b/>
          <w:bCs/>
          <w:sz w:val="26"/>
          <w:szCs w:val="26"/>
        </w:rPr>
      </w:pPr>
      <w:r w:rsidRPr="00B64FB6">
        <w:rPr>
          <w:b/>
          <w:bCs/>
          <w:sz w:val="26"/>
          <w:szCs w:val="26"/>
          <w:lang w:val="vi-VN"/>
        </w:rPr>
        <w:t>TẠI VIỆT NAM</w:t>
      </w:r>
    </w:p>
    <w:p w:rsidR="00557C51" w:rsidRPr="00DD69FF" w:rsidRDefault="00557C51" w:rsidP="00557C51">
      <w:pPr>
        <w:spacing w:before="120" w:line="380" w:lineRule="exact"/>
        <w:ind w:firstLine="567"/>
        <w:jc w:val="both"/>
        <w:rPr>
          <w:szCs w:val="28"/>
        </w:rPr>
      </w:pPr>
      <w:r w:rsidRPr="00B64FB6">
        <w:rPr>
          <w:szCs w:val="28"/>
          <w:lang w:val="vi-VN"/>
        </w:rPr>
        <w:t>Kính gửi:</w:t>
      </w:r>
      <w:r w:rsidRPr="00B64FB6">
        <w:rPr>
          <w:szCs w:val="28"/>
        </w:rPr>
        <w:t xml:space="preserve"> Sở Du lịch/Sở Văn hóa, Thể thao và Du lịch tỉnh/thành phố…</w:t>
      </w:r>
    </w:p>
    <w:p w:rsidR="00557C51" w:rsidRPr="00B64FB6" w:rsidRDefault="00557C51" w:rsidP="00557C51">
      <w:pPr>
        <w:spacing w:line="38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(ghi bằng chữ in hoa tên </w:t>
      </w:r>
      <w:r w:rsidRPr="00B64FB6">
        <w:rPr>
          <w:szCs w:val="28"/>
        </w:rPr>
        <w:t>doanh nghiệp</w:t>
      </w:r>
      <w:r w:rsidRPr="00B64FB6">
        <w:rPr>
          <w:szCs w:val="28"/>
          <w:lang w:val="vi-VN"/>
        </w:rPr>
        <w:t xml:space="preserve"> bằng tiếng Anh) ……………………</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Tên Văn phòng đại diện tại Việt Nam: (ghi bằng chữ in hoa tên Văn phòng đại diện/Chi nhánh trong Giấy phép thành lập): ……</w:t>
      </w:r>
      <w:r w:rsidRPr="00B64FB6">
        <w:rPr>
          <w:szCs w:val="28"/>
        </w:rPr>
        <w:t>……………</w:t>
      </w:r>
      <w:r w:rsidRPr="00B64FB6">
        <w:rPr>
          <w:szCs w:val="28"/>
          <w:lang w:val="vi-VN"/>
        </w:rPr>
        <w:t>………………</w:t>
      </w:r>
    </w:p>
    <w:p w:rsidR="00557C51" w:rsidRPr="00B64FB6" w:rsidRDefault="00557C51" w:rsidP="00557C51">
      <w:pPr>
        <w:spacing w:line="380" w:lineRule="exact"/>
        <w:ind w:firstLine="567"/>
        <w:jc w:val="both"/>
        <w:rPr>
          <w:szCs w:val="28"/>
          <w:lang w:val="vi-VN"/>
        </w:rPr>
      </w:pPr>
      <w:r w:rsidRPr="00B64FB6">
        <w:rPr>
          <w:szCs w:val="28"/>
          <w:lang w:val="vi-VN"/>
        </w:rPr>
        <w:t>Giấy phép thành lập Văn phòng đại diện số ………….Ngày cấp: ... /…./…</w:t>
      </w:r>
    </w:p>
    <w:p w:rsidR="00557C51" w:rsidRPr="00B64FB6" w:rsidRDefault="00557C51" w:rsidP="00557C51">
      <w:pPr>
        <w:spacing w:line="380" w:lineRule="exact"/>
        <w:ind w:firstLine="567"/>
        <w:jc w:val="both"/>
        <w:rPr>
          <w:szCs w:val="28"/>
          <w:lang w:val="vi-VN"/>
        </w:rPr>
      </w:pPr>
      <w:r w:rsidRPr="00B64FB6">
        <w:rPr>
          <w:szCs w:val="28"/>
          <w:lang w:val="vi-VN"/>
        </w:rPr>
        <w:t>Địa chỉ trụ sở Văn phòng đại diện: (ghi địa điểm đặt trụ sở Văn phòng đại diện theo Giấy phép thành lập) ……………</w:t>
      </w:r>
      <w:r w:rsidRPr="00B64FB6">
        <w:rPr>
          <w:szCs w:val="28"/>
        </w:rPr>
        <w:t>………………...</w:t>
      </w:r>
      <w:r w:rsidRPr="00B64FB6">
        <w:rPr>
          <w:szCs w:val="28"/>
          <w:lang w:val="vi-VN"/>
        </w:rPr>
        <w:t>……………………</w:t>
      </w:r>
    </w:p>
    <w:p w:rsidR="00557C51" w:rsidRPr="00B64FB6" w:rsidRDefault="00557C51" w:rsidP="00557C51">
      <w:pPr>
        <w:spacing w:line="380" w:lineRule="exact"/>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.....Email:.................Website:</w:t>
      </w:r>
      <w:r w:rsidRPr="00B64FB6">
        <w:rPr>
          <w:szCs w:val="28"/>
        </w:rPr>
        <w:t xml:space="preserve"> (nếu có)</w:t>
      </w:r>
      <w:r w:rsidRPr="00B64FB6">
        <w:rPr>
          <w:szCs w:val="28"/>
          <w:lang w:val="vi-VN"/>
        </w:rPr>
        <w:t>.............</w:t>
      </w:r>
    </w:p>
    <w:p w:rsidR="00557C51" w:rsidRPr="00B64FB6" w:rsidRDefault="00557C51" w:rsidP="00557C51">
      <w:pPr>
        <w:spacing w:line="380" w:lineRule="exact"/>
        <w:ind w:firstLine="567"/>
        <w:jc w:val="both"/>
        <w:rPr>
          <w:szCs w:val="28"/>
        </w:rPr>
      </w:pPr>
      <w:r w:rsidRPr="00B64FB6">
        <w:rPr>
          <w:szCs w:val="28"/>
          <w:lang w:val="vi-VN"/>
        </w:rPr>
        <w:t>Thời hạn hoạt động: từ ngày...tháng... năm…. đến ngày... tháng... năm …</w:t>
      </w:r>
    </w:p>
    <w:bookmarkStart w:id="20" w:name="_ftnref11"/>
    <w:bookmarkEnd w:id="20"/>
    <w:p w:rsidR="00557C51" w:rsidRPr="00B64FB6" w:rsidRDefault="00EA19B4" w:rsidP="00557C51">
      <w:pPr>
        <w:spacing w:line="380" w:lineRule="exact"/>
        <w:ind w:firstLine="567"/>
        <w:jc w:val="both"/>
        <w:rPr>
          <w:szCs w:val="28"/>
          <w:lang w:val="vi-VN"/>
        </w:rPr>
      </w:pPr>
      <w:r w:rsidRPr="00B64FB6">
        <w:rPr>
          <w:szCs w:val="28"/>
          <w:vertAlign w:val="superscript"/>
        </w:rPr>
        <w:fldChar w:fldCharType="begin"/>
      </w:r>
      <w:r w:rsidR="00557C51" w:rsidRPr="00B64FB6">
        <w:rPr>
          <w:szCs w:val="28"/>
          <w:vertAlign w:val="superscript"/>
        </w:rPr>
        <w:instrText xml:space="preserve"> HYPERLINK "file:///D:\\Dropbox\\NHÂM%202018\\CẢI%20CÁCH%20HÀNH%20CHÍNH\\NĂM%202019\\Công%20bố%20TTHC\\CÔNG%20BỐ%20NĂM%202018\\3-Noi-dung-TTHCdu%20LỊCH.doc" \l "_ftn11" </w:instrText>
      </w:r>
      <w:r w:rsidRPr="00B64FB6">
        <w:rPr>
          <w:szCs w:val="28"/>
          <w:vertAlign w:val="superscript"/>
        </w:rPr>
        <w:fldChar w:fldCharType="separate"/>
      </w:r>
      <w:r w:rsidR="00557C51" w:rsidRPr="00B64FB6">
        <w:rPr>
          <w:rStyle w:val="Hyperlink"/>
          <w:vertAlign w:val="superscript"/>
        </w:rPr>
        <w:t>(*)</w:t>
      </w:r>
      <w:r w:rsidRPr="00B64FB6">
        <w:rPr>
          <w:szCs w:val="28"/>
          <w:vertAlign w:val="superscript"/>
        </w:rPr>
        <w:fldChar w:fldCharType="end"/>
      </w:r>
      <w:r w:rsidR="00557C51" w:rsidRPr="00B64FB6">
        <w:rPr>
          <w:szCs w:val="28"/>
          <w:lang w:val="vi-VN"/>
        </w:rPr>
        <w:t xml:space="preserve"> Thông báo việc thanh toán (hoặc chưa thanh toán) các khoản nợ và thực hiện các nghĩa vụ khác có liên quan đến việc chấm dứt hoạt động của Văn phòng đại diện …....:</w:t>
      </w:r>
    </w:p>
    <w:p w:rsidR="00557C51" w:rsidRPr="00B64FB6" w:rsidRDefault="00557C51" w:rsidP="00557C51">
      <w:pPr>
        <w:spacing w:line="380" w:lineRule="exact"/>
        <w:ind w:firstLine="567"/>
        <w:jc w:val="both"/>
        <w:rPr>
          <w:szCs w:val="28"/>
        </w:rPr>
      </w:pPr>
      <w:r w:rsidRPr="00B64FB6">
        <w:rPr>
          <w:szCs w:val="28"/>
          <w:lang w:val="vi-VN"/>
        </w:rPr>
        <w:t>1. Thuế: ……………………………………………………………………</w:t>
      </w:r>
    </w:p>
    <w:p w:rsidR="00557C51" w:rsidRPr="00B64FB6" w:rsidRDefault="00557C51" w:rsidP="00557C51">
      <w:pPr>
        <w:spacing w:line="380" w:lineRule="exact"/>
        <w:ind w:firstLine="567"/>
        <w:jc w:val="both"/>
        <w:rPr>
          <w:szCs w:val="28"/>
        </w:rPr>
      </w:pPr>
      <w:r w:rsidRPr="00B64FB6">
        <w:rPr>
          <w:szCs w:val="28"/>
          <w:lang w:val="vi-VN"/>
        </w:rPr>
        <w:t>2. Bảo hiểm xã hội: …………………………………………………………</w:t>
      </w:r>
    </w:p>
    <w:p w:rsidR="00557C51" w:rsidRPr="00B64FB6" w:rsidRDefault="00557C51" w:rsidP="00557C51">
      <w:pPr>
        <w:spacing w:line="380" w:lineRule="exact"/>
        <w:ind w:firstLine="567"/>
        <w:jc w:val="both"/>
        <w:rPr>
          <w:szCs w:val="28"/>
        </w:rPr>
      </w:pPr>
      <w:r w:rsidRPr="00B64FB6">
        <w:rPr>
          <w:szCs w:val="28"/>
          <w:lang w:val="vi-VN"/>
        </w:rPr>
        <w:t>3. Các khoản khác: …………………………………………………………</w:t>
      </w:r>
    </w:p>
    <w:p w:rsidR="00557C51" w:rsidRPr="00B64FB6" w:rsidRDefault="00557C51" w:rsidP="00557C51">
      <w:pPr>
        <w:spacing w:line="380" w:lineRule="exact"/>
        <w:ind w:firstLine="567"/>
        <w:jc w:val="both"/>
        <w:rPr>
          <w:szCs w:val="28"/>
        </w:rPr>
      </w:pPr>
      <w:r w:rsidRPr="00B64FB6">
        <w:rPr>
          <w:szCs w:val="28"/>
          <w:lang w:val="vi-VN"/>
        </w:rPr>
        <w:t>4. Các nghĩa vụ khác (nếu có): ……………………………………………</w:t>
      </w:r>
    </w:p>
    <w:p w:rsidR="00557C51" w:rsidRPr="00B64FB6" w:rsidRDefault="00557C51" w:rsidP="00557C51">
      <w:pPr>
        <w:spacing w:line="380" w:lineRule="exact"/>
        <w:ind w:firstLine="567"/>
        <w:jc w:val="both"/>
        <w:rPr>
          <w:szCs w:val="28"/>
          <w:lang w:val="vi-VN"/>
        </w:rPr>
      </w:pPr>
      <w:r w:rsidRPr="00B64FB6">
        <w:rPr>
          <w:b/>
          <w:bCs/>
          <w:szCs w:val="28"/>
          <w:lang w:val="vi-VN"/>
        </w:rPr>
        <w:t>Đề nghị chấm dứt hoạt động Văn phòng đại diện………...Việt Nam:</w:t>
      </w:r>
    </w:p>
    <w:p w:rsidR="00557C51" w:rsidRPr="00B64FB6" w:rsidRDefault="00557C51" w:rsidP="00557C51">
      <w:pPr>
        <w:spacing w:line="380" w:lineRule="exact"/>
        <w:ind w:firstLine="567"/>
        <w:jc w:val="both"/>
        <w:rPr>
          <w:szCs w:val="28"/>
          <w:lang w:val="vi-VN"/>
        </w:rPr>
      </w:pPr>
      <w:r w:rsidRPr="00B64FB6">
        <w:rPr>
          <w:szCs w:val="28"/>
          <w:lang w:val="vi-VN"/>
        </w:rPr>
        <w:t>Từ ngày.. .tháng.. .năm...............</w:t>
      </w:r>
    </w:p>
    <w:p w:rsidR="00557C51" w:rsidRPr="00B64FB6" w:rsidRDefault="00557C51" w:rsidP="00557C51">
      <w:pPr>
        <w:spacing w:line="380" w:lineRule="exact"/>
        <w:ind w:firstLine="567"/>
        <w:jc w:val="both"/>
        <w:rPr>
          <w:szCs w:val="28"/>
        </w:rPr>
      </w:pPr>
      <w:r w:rsidRPr="00B64FB6">
        <w:rPr>
          <w:szCs w:val="28"/>
          <w:lang w:val="vi-VN"/>
        </w:rPr>
        <w:t>Lý do chấm dứt hoạt động: ………………………………………………</w:t>
      </w:r>
      <w:r w:rsidRPr="00B64FB6">
        <w:rPr>
          <w:szCs w:val="28"/>
        </w:rPr>
        <w:t>..</w:t>
      </w:r>
    </w:p>
    <w:p w:rsidR="00557C51" w:rsidRPr="00B64FB6" w:rsidRDefault="00557C51" w:rsidP="00557C51">
      <w:pPr>
        <w:spacing w:line="380" w:lineRule="exact"/>
        <w:ind w:firstLine="567"/>
        <w:jc w:val="both"/>
        <w:rPr>
          <w:szCs w:val="28"/>
          <w:lang w:val="vi-VN"/>
        </w:rPr>
      </w:pPr>
      <w:r w:rsidRPr="00B64FB6">
        <w:rPr>
          <w:b/>
          <w:bCs/>
          <w:szCs w:val="28"/>
          <w:lang w:val="vi-VN"/>
        </w:rPr>
        <w:t>Chúng tôi cam kết:</w:t>
      </w:r>
    </w:p>
    <w:p w:rsidR="00557C51" w:rsidRPr="00B64FB6" w:rsidRDefault="00557C51" w:rsidP="00557C51">
      <w:pPr>
        <w:spacing w:line="380" w:lineRule="exact"/>
        <w:ind w:firstLine="567"/>
        <w:jc w:val="both"/>
        <w:rPr>
          <w:spacing w:val="-6"/>
          <w:szCs w:val="28"/>
          <w:lang w:val="vi-VN"/>
        </w:rPr>
      </w:pPr>
      <w:r w:rsidRPr="00B64FB6">
        <w:rPr>
          <w:spacing w:val="-6"/>
          <w:szCs w:val="28"/>
          <w:lang w:val="vi-VN"/>
        </w:rPr>
        <w:t>1. Chịu trách nhiệm về sự trung thực và chính xác của nội dung Thông báo này.</w:t>
      </w:r>
    </w:p>
    <w:p w:rsidR="00557C51" w:rsidRPr="00B64FB6" w:rsidRDefault="00557C51" w:rsidP="00557C51">
      <w:pPr>
        <w:spacing w:after="120" w:line="380" w:lineRule="exact"/>
        <w:ind w:firstLine="567"/>
        <w:jc w:val="both"/>
        <w:rPr>
          <w:szCs w:val="28"/>
          <w:lang w:val="vi-VN"/>
        </w:rPr>
      </w:pPr>
      <w:r w:rsidRPr="00B64FB6">
        <w:rPr>
          <w:szCs w:val="28"/>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686"/>
        <w:gridCol w:w="5494"/>
      </w:tblGrid>
      <w:tr w:rsidR="00557C51" w:rsidRPr="00B64FB6" w:rsidTr="00557C51">
        <w:tc>
          <w:tcPr>
            <w:tcW w:w="3686" w:type="dxa"/>
            <w:tcBorders>
              <w:top w:val="nil"/>
              <w:left w:val="nil"/>
              <w:bottom w:val="nil"/>
              <w:right w:val="nil"/>
            </w:tcBorders>
            <w:tcMar>
              <w:top w:w="0" w:type="dxa"/>
              <w:left w:w="108" w:type="dxa"/>
              <w:bottom w:w="0" w:type="dxa"/>
              <w:right w:w="108" w:type="dxa"/>
            </w:tcMar>
            <w:hideMark/>
          </w:tcPr>
          <w:p w:rsidR="00557C51" w:rsidRPr="00B64FB6" w:rsidRDefault="00557C51" w:rsidP="00557C51">
            <w:pPr>
              <w:spacing w:after="120" w:line="240" w:lineRule="auto"/>
              <w:ind w:firstLine="720"/>
              <w:rPr>
                <w:rFonts w:eastAsia="SimSun"/>
                <w:sz w:val="24"/>
                <w:szCs w:val="24"/>
                <w:lang w:val="vi-VN"/>
              </w:rPr>
            </w:pPr>
            <w:r w:rsidRPr="00B64FB6">
              <w:rPr>
                <w:lang w:val="vi-VN"/>
              </w:rPr>
              <w:t>  </w:t>
            </w:r>
          </w:p>
        </w:tc>
        <w:tc>
          <w:tcPr>
            <w:tcW w:w="5494" w:type="dxa"/>
            <w:tcBorders>
              <w:top w:val="nil"/>
              <w:left w:val="nil"/>
              <w:bottom w:val="nil"/>
              <w:right w:val="nil"/>
            </w:tcBorders>
            <w:tcMar>
              <w:top w:w="0" w:type="dxa"/>
              <w:left w:w="108" w:type="dxa"/>
              <w:bottom w:w="0" w:type="dxa"/>
              <w:right w:w="108" w:type="dxa"/>
            </w:tcMar>
            <w:hideMark/>
          </w:tcPr>
          <w:p w:rsidR="00557C51" w:rsidRDefault="00557C51" w:rsidP="00557C51">
            <w:pPr>
              <w:spacing w:after="120" w:line="240" w:lineRule="auto"/>
              <w:jc w:val="center"/>
              <w:rPr>
                <w:b/>
                <w:lang w:val="fr-FR"/>
              </w:rPr>
            </w:pPr>
            <w:r w:rsidRPr="00B64FB6">
              <w:rPr>
                <w:b/>
                <w:lang w:val="vi-VN"/>
              </w:rPr>
              <w:t xml:space="preserve">Đại diện có thẩm quyền của </w:t>
            </w:r>
            <w:r w:rsidRPr="00B64FB6">
              <w:rPr>
                <w:b/>
                <w:lang w:val="fr-FR"/>
              </w:rPr>
              <w:t>doanh nghiệp</w:t>
            </w:r>
          </w:p>
          <w:p w:rsidR="00557C51" w:rsidRDefault="00557C51" w:rsidP="00557C51">
            <w:pPr>
              <w:spacing w:after="120" w:line="240" w:lineRule="auto"/>
              <w:jc w:val="center"/>
              <w:rPr>
                <w:i/>
                <w:iCs/>
              </w:rPr>
            </w:pPr>
            <w:r w:rsidRPr="00B64FB6">
              <w:rPr>
                <w:b/>
                <w:lang w:val="fr-FR"/>
              </w:rPr>
              <w:t>kinh doanh dịch vụ lữ hành nước ngoài</w:t>
            </w:r>
            <w:r w:rsidRPr="00B64FB6">
              <w:rPr>
                <w:b/>
                <w:lang w:val="vi-VN"/>
              </w:rPr>
              <w:br/>
            </w:r>
            <w:r w:rsidRPr="00B64FB6">
              <w:rPr>
                <w:i/>
                <w:iCs/>
                <w:lang w:val="vi-VN"/>
              </w:rPr>
              <w:t>Ký, ghi rõ họ tên và đóng dấu (nếu có)</w:t>
            </w:r>
          </w:p>
          <w:p w:rsidR="00557C51" w:rsidRPr="008A3CBF" w:rsidRDefault="00557C51" w:rsidP="00557C51">
            <w:pPr>
              <w:spacing w:after="120" w:line="240" w:lineRule="auto"/>
              <w:jc w:val="center"/>
              <w:rPr>
                <w:rFonts w:eastAsia="SimSun"/>
                <w:b/>
                <w:sz w:val="24"/>
                <w:szCs w:val="24"/>
              </w:rPr>
            </w:pPr>
          </w:p>
        </w:tc>
      </w:tr>
    </w:tbl>
    <w:p w:rsidR="00557C51" w:rsidRPr="008A3CBF" w:rsidRDefault="00557C51" w:rsidP="00557C51">
      <w:pPr>
        <w:spacing w:after="120" w:line="240" w:lineRule="auto"/>
        <w:jc w:val="both"/>
        <w:rPr>
          <w:rFonts w:eastAsia="Times New Roman"/>
          <w:sz w:val="24"/>
          <w:szCs w:val="24"/>
        </w:rPr>
      </w:pPr>
      <w:r w:rsidRPr="008A3CBF">
        <w:rPr>
          <w:iCs/>
          <w:sz w:val="24"/>
          <w:szCs w:val="24"/>
        </w:rPr>
        <w:t xml:space="preserve">(*): </w:t>
      </w:r>
      <w:r w:rsidRPr="008A3CBF">
        <w:rPr>
          <w:rFonts w:eastAsia="Times New Roman"/>
          <w:i/>
          <w:sz w:val="24"/>
          <w:szCs w:val="24"/>
        </w:rPr>
        <w:t>Trong trường hợp chấm dứt hoạt động do chuyển địa điểm đặt trụ sở Văn phòng đại diện theo quy định tại khoản 1 Điều 18 của Nghị định số 07/2016/NĐ-CP, không phải kê khai nội dung này</w:t>
      </w:r>
    </w:p>
    <w:p w:rsidR="00345EC9" w:rsidRDefault="00345EC9">
      <w:pPr>
        <w:spacing w:after="0" w:line="240" w:lineRule="auto"/>
        <w:jc w:val="both"/>
        <w:rPr>
          <w:b/>
          <w:bCs/>
          <w:szCs w:val="28"/>
        </w:rPr>
      </w:pPr>
      <w:r>
        <w:rPr>
          <w:b/>
          <w:bCs/>
          <w:szCs w:val="28"/>
        </w:rPr>
        <w:br w:type="page"/>
      </w:r>
    </w:p>
    <w:p w:rsidR="00557C51" w:rsidRPr="00B64FB6" w:rsidRDefault="00557C51" w:rsidP="00557C51">
      <w:pPr>
        <w:spacing w:after="120" w:line="240" w:lineRule="auto"/>
        <w:ind w:firstLine="567"/>
        <w:jc w:val="both"/>
        <w:rPr>
          <w:rFonts w:eastAsia="SimSun"/>
          <w:b/>
          <w:szCs w:val="28"/>
        </w:rPr>
      </w:pPr>
      <w:r w:rsidRPr="00B64FB6">
        <w:rPr>
          <w:b/>
          <w:bCs/>
          <w:szCs w:val="28"/>
        </w:rPr>
        <w:t>1</w:t>
      </w:r>
      <w:r>
        <w:rPr>
          <w:b/>
          <w:bCs/>
          <w:szCs w:val="28"/>
        </w:rPr>
        <w:t>4</w:t>
      </w:r>
      <w:r w:rsidRPr="00B64FB6">
        <w:rPr>
          <w:b/>
          <w:bCs/>
          <w:szCs w:val="28"/>
          <w:lang w:val="vi-VN"/>
        </w:rPr>
        <w:t xml:space="preserve">. </w:t>
      </w:r>
      <w:r w:rsidRPr="00B64FB6">
        <w:rPr>
          <w:b/>
          <w:szCs w:val="28"/>
        </w:rPr>
        <w:t>Thủ tục c</w:t>
      </w:r>
      <w:r w:rsidRPr="00B64FB6">
        <w:rPr>
          <w:b/>
          <w:bCs/>
          <w:szCs w:val="28"/>
          <w:lang w:val="vi-VN"/>
        </w:rPr>
        <w:t>ấp lại Giấy phép thành lập Văn phòng đại diện</w:t>
      </w:r>
      <w:r w:rsidRPr="00B64FB6">
        <w:rPr>
          <w:b/>
          <w:bCs/>
          <w:szCs w:val="28"/>
        </w:rPr>
        <w:t xml:space="preserve"> tại Việt Nam</w:t>
      </w:r>
      <w:r w:rsidRPr="00B64FB6">
        <w:rPr>
          <w:b/>
          <w:bCs/>
          <w:szCs w:val="28"/>
          <w:lang w:val="vi-VN"/>
        </w:rPr>
        <w:t xml:space="preserve"> của </w:t>
      </w:r>
      <w:r w:rsidRPr="00B64FB6">
        <w:rPr>
          <w:b/>
          <w:bCs/>
          <w:szCs w:val="28"/>
        </w:rPr>
        <w:t xml:space="preserve">doanh nghiệp kinh doanh dịch vụ lữ hành nước ngoài trong trường hợp </w:t>
      </w:r>
      <w:r w:rsidRPr="00B64FB6">
        <w:rPr>
          <w:b/>
          <w:szCs w:val="28"/>
          <w:lang w:val="vi-VN"/>
        </w:rPr>
        <w:t>Giấy phép thành lập Văn phòng đại diện bị mất</w:t>
      </w:r>
      <w:r w:rsidRPr="005F046E">
        <w:rPr>
          <w:b/>
          <w:szCs w:val="28"/>
          <w:lang w:val="vi-VN"/>
        </w:rPr>
        <w:t>, bị hủy hoại, bị hư hỏng</w:t>
      </w:r>
      <w:r w:rsidRPr="00B64FB6">
        <w:rPr>
          <w:b/>
          <w:szCs w:val="28"/>
          <w:lang w:val="vi-VN"/>
        </w:rPr>
        <w:t>hoặc bị tiêu h</w:t>
      </w:r>
      <w:r w:rsidRPr="00B64FB6">
        <w:rPr>
          <w:b/>
          <w:szCs w:val="28"/>
          <w:shd w:val="clear" w:color="auto" w:fill="FFFFFF"/>
          <w:lang w:val="vi-VN"/>
        </w:rPr>
        <w:t>ủy</w:t>
      </w:r>
    </w:p>
    <w:p w:rsidR="00557C51" w:rsidRPr="002625B0" w:rsidRDefault="00557C51" w:rsidP="00557C51">
      <w:pPr>
        <w:spacing w:line="380" w:lineRule="exact"/>
        <w:ind w:firstLine="567"/>
        <w:jc w:val="both"/>
        <w:rPr>
          <w:b/>
          <w:szCs w:val="28"/>
        </w:rPr>
      </w:pPr>
      <w:r w:rsidRPr="002625B0">
        <w:rPr>
          <w:b/>
          <w:szCs w:val="28"/>
        </w:rPr>
        <w:t xml:space="preserve">* Trình tự thực hiện: </w:t>
      </w:r>
    </w:p>
    <w:p w:rsidR="00557C51" w:rsidRPr="002625B0" w:rsidRDefault="00557C51" w:rsidP="00557C51">
      <w:pPr>
        <w:pStyle w:val="NormalWeb"/>
        <w:spacing w:before="0" w:beforeAutospacing="0" w:after="0" w:afterAutospacing="0" w:line="380" w:lineRule="exact"/>
        <w:ind w:firstLine="567"/>
        <w:rPr>
          <w:sz w:val="28"/>
          <w:szCs w:val="28"/>
        </w:rPr>
      </w:pPr>
      <w:r w:rsidRPr="002625B0">
        <w:rPr>
          <w:sz w:val="28"/>
          <w:szCs w:val="28"/>
          <w:lang w:val="fr-FR"/>
        </w:rPr>
        <w:t xml:space="preserve">- Doanh nghiệp kinh doanh dịch vụ lữ hành nước ngoài </w:t>
      </w:r>
      <w:r w:rsidRPr="002625B0">
        <w:rPr>
          <w:sz w:val="28"/>
          <w:szCs w:val="28"/>
        </w:rPr>
        <w:t>nộp hồ sơ</w:t>
      </w:r>
      <w:r w:rsidRPr="002625B0">
        <w:rPr>
          <w:sz w:val="28"/>
          <w:szCs w:val="28"/>
          <w:lang w:val="vi-VN"/>
        </w:rPr>
        <w:t xml:space="preserve"> cấp lại Giấy phép thành lập Văn phòng đại diện</w:t>
      </w:r>
      <w:r w:rsidRPr="002625B0">
        <w:rPr>
          <w:sz w:val="28"/>
          <w:szCs w:val="28"/>
        </w:rPr>
        <w:t xml:space="preserve"> đến Sở Văn hóa, Thể thao và Du lịch</w:t>
      </w:r>
      <w:r w:rsidRPr="002625B0">
        <w:rPr>
          <w:sz w:val="28"/>
          <w:szCs w:val="28"/>
          <w:lang w:val="vi-VN"/>
        </w:rPr>
        <w:t xml:space="preserve"> trong trường hợp Giấy phép thành lập Văn phòng đại diện bị mất, bị hủy hoại, bị hư hỏng</w:t>
      </w:r>
      <w:r w:rsidRPr="002625B0">
        <w:rPr>
          <w:b/>
          <w:sz w:val="28"/>
          <w:szCs w:val="28"/>
          <w:vertAlign w:val="superscript"/>
        </w:rPr>
        <w:t>*</w:t>
      </w:r>
      <w:r w:rsidRPr="002625B0">
        <w:rPr>
          <w:sz w:val="28"/>
          <w:szCs w:val="28"/>
          <w:lang w:val="vi-VN"/>
        </w:rPr>
        <w:t xml:space="preserve"> hoặc bị tiêu h</w:t>
      </w:r>
      <w:r w:rsidRPr="002625B0">
        <w:rPr>
          <w:sz w:val="28"/>
          <w:szCs w:val="28"/>
          <w:shd w:val="clear" w:color="auto" w:fill="FFFFFF"/>
          <w:lang w:val="vi-VN"/>
        </w:rPr>
        <w:t>ủy</w:t>
      </w:r>
      <w:r w:rsidRPr="002625B0">
        <w:rPr>
          <w:sz w:val="28"/>
          <w:szCs w:val="28"/>
          <w:lang w:val="vi-VN"/>
        </w:rPr>
        <w:t xml:space="preserve"> dưới mọi hình thức.</w:t>
      </w:r>
    </w:p>
    <w:p w:rsidR="00557C51" w:rsidRPr="002625B0" w:rsidRDefault="00557C51" w:rsidP="00557C51">
      <w:pPr>
        <w:spacing w:line="380" w:lineRule="exact"/>
        <w:ind w:firstLine="567"/>
        <w:jc w:val="both"/>
        <w:rPr>
          <w:szCs w:val="28"/>
          <w:lang w:val="vi-VN"/>
        </w:rPr>
      </w:pPr>
      <w:r w:rsidRPr="002625B0">
        <w:rPr>
          <w:szCs w:val="28"/>
        </w:rPr>
        <w:t>-</w:t>
      </w:r>
      <w:r w:rsidRPr="002625B0">
        <w:rPr>
          <w:szCs w:val="28"/>
          <w:lang w:val="vi-VN"/>
        </w:rPr>
        <w:t xml:space="preserve"> Trong thời hạn 03 ngày làm việc kể từ ngày nhận được hồ sơ, </w:t>
      </w:r>
      <w:r w:rsidRPr="002625B0">
        <w:rPr>
          <w:szCs w:val="28"/>
        </w:rPr>
        <w:t>Sở Văn hóa, Thể thao và Du lịch</w:t>
      </w:r>
      <w:r w:rsidRPr="002625B0">
        <w:rPr>
          <w:szCs w:val="28"/>
          <w:lang w:val="vi-VN"/>
        </w:rPr>
        <w:t xml:space="preserve"> kiểm tra và yêu cầu bổ sung nếu hồ sơ chưa đầy đủ, hợp lệ. Việc yêu cầu bổ sung hồ sơ được thực hiện tối đa một lần trong suốt quá trình giải quyết hồ sơ</w:t>
      </w:r>
      <w:r w:rsidRPr="002625B0">
        <w:rPr>
          <w:b/>
          <w:szCs w:val="28"/>
          <w:vertAlign w:val="superscript"/>
        </w:rPr>
        <w:t>*</w:t>
      </w:r>
      <w:r w:rsidRPr="002625B0">
        <w:rPr>
          <w:szCs w:val="28"/>
          <w:lang w:val="vi-VN"/>
        </w:rPr>
        <w:t>.</w:t>
      </w:r>
    </w:p>
    <w:p w:rsidR="00557C51" w:rsidRPr="002625B0" w:rsidRDefault="00557C51" w:rsidP="00557C51">
      <w:pPr>
        <w:spacing w:line="380" w:lineRule="exact"/>
        <w:ind w:firstLine="567"/>
        <w:jc w:val="both"/>
        <w:rPr>
          <w:szCs w:val="28"/>
          <w:lang w:val="vi-VN"/>
        </w:rPr>
      </w:pPr>
      <w:r w:rsidRPr="002625B0">
        <w:rPr>
          <w:szCs w:val="28"/>
        </w:rPr>
        <w:t>-</w:t>
      </w:r>
      <w:r w:rsidRPr="002625B0">
        <w:rPr>
          <w:szCs w:val="28"/>
          <w:lang w:val="vi-VN"/>
        </w:rPr>
        <w:t xml:space="preserve"> Trong thời hạn 05 ngày làm việc kể từ ngày nhận đủ hồ sơ hợp lệ </w:t>
      </w:r>
      <w:r w:rsidRPr="002625B0">
        <w:rPr>
          <w:szCs w:val="28"/>
        </w:rPr>
        <w:t>Sở Văn hóa, Thể thao và Du lịch</w:t>
      </w:r>
      <w:r w:rsidRPr="002625B0">
        <w:rPr>
          <w:szCs w:val="28"/>
          <w:lang w:val="vi-VN"/>
        </w:rPr>
        <w:t xml:space="preserve"> cấp lại Giấy phép thành lập Văn phòng đại diện. Trường hợp không cấp lại phải có văn bản nêu rõ lý do</w:t>
      </w:r>
      <w:r w:rsidRPr="002625B0">
        <w:rPr>
          <w:b/>
          <w:szCs w:val="28"/>
          <w:vertAlign w:val="superscript"/>
        </w:rPr>
        <w:t>*</w:t>
      </w:r>
      <w:r w:rsidRPr="002625B0">
        <w:rPr>
          <w:szCs w:val="28"/>
          <w:lang w:val="vi-VN"/>
        </w:rPr>
        <w:t>.</w:t>
      </w:r>
    </w:p>
    <w:p w:rsidR="00557C51" w:rsidRPr="002625B0" w:rsidRDefault="00557C51" w:rsidP="00557C51">
      <w:pPr>
        <w:tabs>
          <w:tab w:val="left" w:pos="1080"/>
        </w:tabs>
        <w:spacing w:line="380" w:lineRule="exact"/>
        <w:ind w:firstLine="567"/>
        <w:jc w:val="both"/>
        <w:rPr>
          <w:b/>
          <w:szCs w:val="28"/>
        </w:rPr>
      </w:pPr>
      <w:r w:rsidRPr="002625B0">
        <w:rPr>
          <w:b/>
          <w:szCs w:val="28"/>
        </w:rPr>
        <w:t xml:space="preserve">* Cách thức thực hiện: </w:t>
      </w:r>
    </w:p>
    <w:p w:rsidR="00557C51" w:rsidRPr="002625B0" w:rsidRDefault="00557C51" w:rsidP="00557C51">
      <w:pPr>
        <w:spacing w:line="380" w:lineRule="exact"/>
        <w:ind w:firstLine="567"/>
        <w:jc w:val="both"/>
        <w:rPr>
          <w:szCs w:val="28"/>
        </w:rPr>
      </w:pPr>
      <w:r w:rsidRPr="002625B0">
        <w:rPr>
          <w:szCs w:val="28"/>
        </w:rPr>
        <w:t xml:space="preserve">Gửi </w:t>
      </w:r>
      <w:r w:rsidRPr="002625B0">
        <w:rPr>
          <w:szCs w:val="28"/>
          <w:lang w:val="vi-VN"/>
        </w:rPr>
        <w:t>trực tiếp hoặc qua đường bưu điện hoặc trực tuyến (nếu đủ điều kiện áp dụng)</w:t>
      </w:r>
      <w:r w:rsidRPr="002625B0">
        <w:rPr>
          <w:b/>
          <w:szCs w:val="28"/>
          <w:vertAlign w:val="superscript"/>
        </w:rPr>
        <w:t xml:space="preserve"> *</w:t>
      </w:r>
      <w:r w:rsidRPr="002625B0">
        <w:rPr>
          <w:szCs w:val="28"/>
        </w:rPr>
        <w:t xml:space="preserve">đến </w:t>
      </w:r>
      <w:r w:rsidRPr="002625B0">
        <w:rPr>
          <w:szCs w:val="28"/>
          <w:lang w:val="sv-SE"/>
        </w:rPr>
        <w:t>Sở Văn hóa, Thể thao và Du lịch</w:t>
      </w:r>
      <w:r w:rsidRPr="002625B0">
        <w:rPr>
          <w:szCs w:val="28"/>
        </w:rPr>
        <w:t>.</w:t>
      </w:r>
    </w:p>
    <w:p w:rsidR="00557C51" w:rsidRPr="002625B0" w:rsidRDefault="00557C51" w:rsidP="00557C51">
      <w:pPr>
        <w:tabs>
          <w:tab w:val="left" w:pos="1080"/>
        </w:tabs>
        <w:spacing w:line="380" w:lineRule="exact"/>
        <w:ind w:firstLine="567"/>
        <w:jc w:val="both"/>
        <w:rPr>
          <w:b/>
          <w:szCs w:val="28"/>
        </w:rPr>
      </w:pPr>
      <w:r w:rsidRPr="002625B0">
        <w:rPr>
          <w:b/>
          <w:szCs w:val="28"/>
        </w:rPr>
        <w:t>* Thành phần, số lượng hồ sơ:</w:t>
      </w:r>
    </w:p>
    <w:p w:rsidR="00557C51" w:rsidRPr="002625B0" w:rsidRDefault="00557C51" w:rsidP="00557C51">
      <w:pPr>
        <w:tabs>
          <w:tab w:val="left" w:pos="1080"/>
        </w:tabs>
        <w:spacing w:line="380" w:lineRule="exact"/>
        <w:ind w:firstLine="567"/>
        <w:jc w:val="both"/>
        <w:rPr>
          <w:szCs w:val="28"/>
          <w:lang w:val="nl-NL"/>
        </w:rPr>
      </w:pPr>
      <w:r w:rsidRPr="002625B0">
        <w:rPr>
          <w:szCs w:val="28"/>
          <w:lang w:val="nl-NL"/>
        </w:rPr>
        <w:t xml:space="preserve">- Thành phần hồ sơ: </w:t>
      </w:r>
    </w:p>
    <w:p w:rsidR="00557C51" w:rsidRPr="002625B0" w:rsidRDefault="00557C51" w:rsidP="00557C51">
      <w:pPr>
        <w:spacing w:line="380" w:lineRule="exact"/>
        <w:ind w:firstLine="567"/>
        <w:jc w:val="both"/>
        <w:rPr>
          <w:szCs w:val="28"/>
        </w:rPr>
      </w:pPr>
      <w:r w:rsidRPr="002625B0">
        <w:rPr>
          <w:szCs w:val="28"/>
          <w:lang w:val="vi-VN"/>
        </w:rPr>
        <w:t xml:space="preserve">Đơn đề nghị cấp lại Giấy phép thành lập Văn phòng đại diện </w:t>
      </w:r>
      <w:r w:rsidRPr="002625B0">
        <w:rPr>
          <w:szCs w:val="28"/>
        </w:rPr>
        <w:t>(M</w:t>
      </w:r>
      <w:r w:rsidRPr="002625B0">
        <w:rPr>
          <w:szCs w:val="28"/>
          <w:lang w:val="vi-VN"/>
        </w:rPr>
        <w:t>ẫu</w:t>
      </w:r>
      <w:r w:rsidRPr="002625B0">
        <w:rPr>
          <w:szCs w:val="28"/>
        </w:rPr>
        <w:t xml:space="preserve"> MĐ-2 Phụ lục ban hành kèm theo Thông tư số </w:t>
      </w:r>
      <w:r w:rsidRPr="002625B0">
        <w:rPr>
          <w:szCs w:val="28"/>
          <w:lang w:val="nl-NL"/>
        </w:rPr>
        <w:t>11/2016/TT-BCT ngày 05 tháng 7 năm 2016</w:t>
      </w:r>
      <w:r w:rsidRPr="002625B0">
        <w:rPr>
          <w:szCs w:val="28"/>
        </w:rPr>
        <w:t>)</w:t>
      </w:r>
      <w:r w:rsidRPr="002625B0">
        <w:rPr>
          <w:b/>
          <w:szCs w:val="28"/>
          <w:vertAlign w:val="superscript"/>
        </w:rPr>
        <w:t xml:space="preserve">* </w:t>
      </w:r>
      <w:r w:rsidRPr="002625B0">
        <w:rPr>
          <w:szCs w:val="28"/>
          <w:lang w:val="vi-VN"/>
        </w:rPr>
        <w:t xml:space="preserve">do đại diện có thẩm quyền của </w:t>
      </w:r>
      <w:r w:rsidRPr="002625B0">
        <w:rPr>
          <w:szCs w:val="28"/>
          <w:lang w:val="fr-FR"/>
        </w:rPr>
        <w:t>doanh nghiệp kinh doanh dịch vụ lữ hành nước ngoài</w:t>
      </w:r>
      <w:r w:rsidRPr="002625B0">
        <w:rPr>
          <w:szCs w:val="28"/>
          <w:lang w:val="vi-VN"/>
        </w:rPr>
        <w:t xml:space="preserve"> ký</w:t>
      </w:r>
      <w:r w:rsidRPr="002625B0">
        <w:rPr>
          <w:szCs w:val="28"/>
        </w:rPr>
        <w:t>.</w:t>
      </w:r>
    </w:p>
    <w:p w:rsidR="00557C51" w:rsidRPr="002625B0" w:rsidRDefault="00557C51" w:rsidP="00557C51">
      <w:pPr>
        <w:tabs>
          <w:tab w:val="left" w:pos="1080"/>
        </w:tabs>
        <w:spacing w:line="380" w:lineRule="exact"/>
        <w:ind w:firstLine="567"/>
        <w:jc w:val="both"/>
        <w:rPr>
          <w:szCs w:val="28"/>
          <w:lang w:val="nl-NL"/>
        </w:rPr>
      </w:pPr>
      <w:r w:rsidRPr="002625B0">
        <w:rPr>
          <w:szCs w:val="28"/>
          <w:lang w:val="nl-NL"/>
        </w:rPr>
        <w:t>- Số lượng hồ sơ:  01 (bộ).</w:t>
      </w:r>
    </w:p>
    <w:p w:rsidR="00557C51" w:rsidRPr="002625B0" w:rsidRDefault="00557C51" w:rsidP="00557C51">
      <w:pPr>
        <w:spacing w:line="380" w:lineRule="exact"/>
        <w:ind w:firstLine="567"/>
        <w:jc w:val="both"/>
        <w:rPr>
          <w:szCs w:val="28"/>
          <w:lang w:val="fr-FR"/>
        </w:rPr>
      </w:pPr>
      <w:r w:rsidRPr="002625B0">
        <w:rPr>
          <w:b/>
          <w:szCs w:val="28"/>
          <w:lang w:val="nl-NL"/>
        </w:rPr>
        <w:t>* Thời hạn giải quyết</w:t>
      </w:r>
      <w:r w:rsidRPr="002625B0">
        <w:rPr>
          <w:szCs w:val="28"/>
          <w:lang w:val="nl-NL"/>
        </w:rPr>
        <w:t>:</w:t>
      </w:r>
      <w:r w:rsidRPr="002625B0">
        <w:rPr>
          <w:szCs w:val="28"/>
          <w:lang w:val="vi-VN"/>
        </w:rPr>
        <w:t xml:space="preserve"> 05 ngày làm việc kể từ ngày nhận đủ hồ sơ hợp lệ.</w:t>
      </w:r>
    </w:p>
    <w:p w:rsidR="00557C51" w:rsidRPr="002625B0" w:rsidRDefault="00557C51" w:rsidP="00557C51">
      <w:pPr>
        <w:tabs>
          <w:tab w:val="left" w:pos="1080"/>
        </w:tabs>
        <w:spacing w:line="380" w:lineRule="exact"/>
        <w:ind w:firstLine="567"/>
        <w:jc w:val="both"/>
        <w:rPr>
          <w:szCs w:val="28"/>
          <w:lang w:val="nl-NL"/>
        </w:rPr>
      </w:pPr>
      <w:r w:rsidRPr="002625B0">
        <w:rPr>
          <w:b/>
          <w:szCs w:val="28"/>
          <w:lang w:val="nl-NL"/>
        </w:rPr>
        <w:t>* Đối tượng thực hiện TTHC</w:t>
      </w:r>
      <w:r w:rsidRPr="002625B0">
        <w:rPr>
          <w:szCs w:val="28"/>
          <w:lang w:val="nl-NL"/>
        </w:rPr>
        <w:t>: Tổ chức.</w:t>
      </w:r>
    </w:p>
    <w:p w:rsidR="00557C51" w:rsidRPr="002625B0" w:rsidRDefault="00557C51" w:rsidP="00557C51">
      <w:pPr>
        <w:tabs>
          <w:tab w:val="left" w:pos="1080"/>
        </w:tabs>
        <w:spacing w:line="380" w:lineRule="exact"/>
        <w:ind w:firstLine="567"/>
        <w:jc w:val="both"/>
        <w:rPr>
          <w:szCs w:val="28"/>
          <w:lang w:val="nl-NL"/>
        </w:rPr>
      </w:pPr>
      <w:r w:rsidRPr="002625B0">
        <w:rPr>
          <w:b/>
          <w:szCs w:val="28"/>
          <w:lang w:val="nl-NL"/>
        </w:rPr>
        <w:t>* Cơ quan thực hiện TTHC</w:t>
      </w:r>
      <w:r w:rsidRPr="002625B0">
        <w:rPr>
          <w:szCs w:val="28"/>
          <w:lang w:val="nl-NL"/>
        </w:rPr>
        <w:t>:</w:t>
      </w:r>
    </w:p>
    <w:p w:rsidR="00557C51" w:rsidRPr="002625B0" w:rsidRDefault="00557C51" w:rsidP="00557C51">
      <w:pPr>
        <w:tabs>
          <w:tab w:val="left" w:pos="540"/>
          <w:tab w:val="left" w:pos="720"/>
          <w:tab w:val="left" w:pos="1080"/>
        </w:tabs>
        <w:spacing w:line="380" w:lineRule="exact"/>
        <w:ind w:firstLine="567"/>
        <w:jc w:val="both"/>
        <w:rPr>
          <w:szCs w:val="28"/>
          <w:lang w:val="nl-NL"/>
        </w:rPr>
      </w:pPr>
      <w:r w:rsidRPr="002625B0">
        <w:rPr>
          <w:szCs w:val="28"/>
          <w:lang w:val="nl-NL"/>
        </w:rPr>
        <w:t xml:space="preserve">- Cơ quan có thẩm quyền quyết định: </w:t>
      </w:r>
      <w:r w:rsidRPr="002625B0">
        <w:rPr>
          <w:szCs w:val="28"/>
          <w:lang w:val="sv-SE"/>
        </w:rPr>
        <w:t>Sở Văn hóa, Thể thao và Du lịch</w:t>
      </w:r>
      <w:r w:rsidRPr="002625B0">
        <w:rPr>
          <w:szCs w:val="28"/>
          <w:lang w:val="nl-NL"/>
        </w:rPr>
        <w:t>.</w:t>
      </w:r>
    </w:p>
    <w:p w:rsidR="00557C51" w:rsidRPr="002625B0" w:rsidRDefault="00557C51" w:rsidP="00557C51">
      <w:pPr>
        <w:tabs>
          <w:tab w:val="left" w:pos="540"/>
          <w:tab w:val="left" w:pos="720"/>
          <w:tab w:val="left" w:pos="1080"/>
        </w:tabs>
        <w:spacing w:line="380" w:lineRule="exact"/>
        <w:ind w:firstLine="567"/>
        <w:jc w:val="both"/>
        <w:rPr>
          <w:szCs w:val="28"/>
          <w:lang w:val="nl-NL"/>
        </w:rPr>
      </w:pPr>
      <w:r w:rsidRPr="002625B0">
        <w:rPr>
          <w:szCs w:val="28"/>
          <w:lang w:val="nl-NL"/>
        </w:rPr>
        <w:t xml:space="preserve">- Cơ quan trực tiếp thực hiện TTHC: </w:t>
      </w:r>
      <w:r w:rsidRPr="002625B0">
        <w:rPr>
          <w:szCs w:val="28"/>
          <w:lang w:val="sv-SE"/>
        </w:rPr>
        <w:t>Sở Văn hóa, Thể thao và Du lịch</w:t>
      </w:r>
      <w:r w:rsidRPr="002625B0">
        <w:rPr>
          <w:szCs w:val="28"/>
          <w:lang w:val="nl-NL"/>
        </w:rPr>
        <w:t>.</w:t>
      </w:r>
    </w:p>
    <w:p w:rsidR="00557C51" w:rsidRPr="002625B0" w:rsidRDefault="00557C51" w:rsidP="00557C51">
      <w:pPr>
        <w:tabs>
          <w:tab w:val="left" w:pos="1080"/>
        </w:tabs>
        <w:spacing w:line="380" w:lineRule="exact"/>
        <w:ind w:firstLine="567"/>
        <w:jc w:val="both"/>
        <w:rPr>
          <w:szCs w:val="28"/>
          <w:lang w:val="nl-NL"/>
        </w:rPr>
      </w:pPr>
      <w:r w:rsidRPr="002625B0">
        <w:rPr>
          <w:b/>
          <w:szCs w:val="28"/>
          <w:lang w:val="nl-NL"/>
        </w:rPr>
        <w:t>* Kết quả của việc thực hiện TTHC</w:t>
      </w:r>
      <w:r w:rsidRPr="002625B0">
        <w:rPr>
          <w:szCs w:val="28"/>
          <w:lang w:val="nl-NL"/>
        </w:rPr>
        <w:t>: Giấy phép thành lập văn phòng đại diện.</w:t>
      </w:r>
    </w:p>
    <w:p w:rsidR="00557C51" w:rsidRPr="002625B0" w:rsidRDefault="00557C51" w:rsidP="00557C51">
      <w:pPr>
        <w:tabs>
          <w:tab w:val="left" w:pos="1080"/>
        </w:tabs>
        <w:spacing w:line="380" w:lineRule="exact"/>
        <w:ind w:firstLine="567"/>
        <w:jc w:val="both"/>
        <w:rPr>
          <w:szCs w:val="28"/>
          <w:lang w:val="nl-NL"/>
        </w:rPr>
      </w:pPr>
      <w:r w:rsidRPr="002625B0">
        <w:rPr>
          <w:b/>
          <w:szCs w:val="28"/>
          <w:lang w:val="nl-NL"/>
        </w:rPr>
        <w:t>* Phí, lệ phí:</w:t>
      </w:r>
      <w:r w:rsidRPr="002625B0">
        <w:rPr>
          <w:szCs w:val="28"/>
          <w:lang w:val="nl-NL"/>
        </w:rPr>
        <w:t xml:space="preserve"> 1.500.000 đồng/giấy phép (</w:t>
      </w:r>
      <w:r w:rsidRPr="002625B0">
        <w:rPr>
          <w:szCs w:val="28"/>
        </w:rPr>
        <w:t>Thông tư số 33/2018/TT-BTC ngày 30 tháng 3 năm 2018 của Bộ trưởng Bộ Tài chính)</w:t>
      </w:r>
      <w:r w:rsidRPr="002625B0">
        <w:rPr>
          <w:szCs w:val="28"/>
          <w:vertAlign w:val="superscript"/>
        </w:rPr>
        <w:t xml:space="preserve"> *</w:t>
      </w:r>
      <w:r w:rsidRPr="002625B0">
        <w:rPr>
          <w:szCs w:val="28"/>
          <w:lang w:val="nl-NL"/>
        </w:rPr>
        <w:t>.</w:t>
      </w:r>
    </w:p>
    <w:p w:rsidR="00557C51" w:rsidRPr="002625B0" w:rsidRDefault="00557C51" w:rsidP="00557C51">
      <w:pPr>
        <w:spacing w:line="380" w:lineRule="exact"/>
        <w:ind w:firstLine="567"/>
        <w:jc w:val="both"/>
        <w:rPr>
          <w:szCs w:val="28"/>
        </w:rPr>
      </w:pPr>
      <w:r w:rsidRPr="002625B0">
        <w:rPr>
          <w:b/>
          <w:szCs w:val="28"/>
          <w:lang w:val="nl-NL"/>
        </w:rPr>
        <w:t>* Tên mẫu đơn, mẫu tờ khai</w:t>
      </w:r>
      <w:r w:rsidRPr="002625B0">
        <w:rPr>
          <w:szCs w:val="28"/>
          <w:lang w:val="nl-NL"/>
        </w:rPr>
        <w:t>:</w:t>
      </w:r>
    </w:p>
    <w:p w:rsidR="00557C51" w:rsidRPr="002625B0" w:rsidRDefault="00557C51" w:rsidP="00557C51">
      <w:pPr>
        <w:spacing w:line="380" w:lineRule="exact"/>
        <w:ind w:firstLine="567"/>
        <w:jc w:val="both"/>
        <w:rPr>
          <w:szCs w:val="28"/>
        </w:rPr>
      </w:pPr>
      <w:r w:rsidRPr="002625B0">
        <w:rPr>
          <w:szCs w:val="28"/>
          <w:lang w:val="vi-VN"/>
        </w:rPr>
        <w:t xml:space="preserve">Đơn đề nghị cấp lại Giấy phép thành lập Văn phòng đại diện </w:t>
      </w:r>
      <w:r w:rsidRPr="002625B0">
        <w:rPr>
          <w:szCs w:val="28"/>
        </w:rPr>
        <w:t>(M</w:t>
      </w:r>
      <w:r w:rsidRPr="002625B0">
        <w:rPr>
          <w:szCs w:val="28"/>
          <w:lang w:val="vi-VN"/>
        </w:rPr>
        <w:t>ẫu</w:t>
      </w:r>
      <w:r w:rsidRPr="002625B0">
        <w:rPr>
          <w:szCs w:val="28"/>
        </w:rPr>
        <w:t xml:space="preserve"> MĐ-2 Phụ lục ban hành kèm theo Thông tư số </w:t>
      </w:r>
      <w:r w:rsidRPr="002625B0">
        <w:rPr>
          <w:szCs w:val="28"/>
          <w:lang w:val="nl-NL"/>
        </w:rPr>
        <w:t>11/2016/TT-BCT ngày 05 tháng 7 năm 2016</w:t>
      </w:r>
      <w:r w:rsidRPr="002625B0">
        <w:rPr>
          <w:szCs w:val="28"/>
        </w:rPr>
        <w:t>)</w:t>
      </w:r>
      <w:r w:rsidRPr="002625B0">
        <w:rPr>
          <w:b/>
          <w:szCs w:val="28"/>
          <w:vertAlign w:val="superscript"/>
        </w:rPr>
        <w:t xml:space="preserve"> *</w:t>
      </w:r>
      <w:r w:rsidRPr="002625B0">
        <w:rPr>
          <w:szCs w:val="28"/>
        </w:rPr>
        <w:t>.</w:t>
      </w:r>
    </w:p>
    <w:p w:rsidR="00557C51" w:rsidRPr="002625B0" w:rsidRDefault="00557C51" w:rsidP="00557C51">
      <w:pPr>
        <w:tabs>
          <w:tab w:val="left" w:pos="1080"/>
        </w:tabs>
        <w:spacing w:line="380" w:lineRule="exact"/>
        <w:ind w:firstLine="567"/>
        <w:jc w:val="both"/>
        <w:rPr>
          <w:szCs w:val="28"/>
          <w:lang w:val="nl-NL"/>
        </w:rPr>
      </w:pPr>
      <w:r w:rsidRPr="002625B0">
        <w:rPr>
          <w:b/>
          <w:szCs w:val="28"/>
          <w:lang w:val="nl-NL"/>
        </w:rPr>
        <w:t>* Yêu cầu, điều kiện thực hiện thủ tục hành chính</w:t>
      </w:r>
      <w:r w:rsidRPr="002625B0">
        <w:rPr>
          <w:szCs w:val="28"/>
          <w:lang w:val="nl-NL"/>
        </w:rPr>
        <w:t xml:space="preserve">: </w:t>
      </w:r>
    </w:p>
    <w:p w:rsidR="00557C51" w:rsidRPr="002625B0" w:rsidRDefault="00557C51" w:rsidP="00557C51">
      <w:pPr>
        <w:spacing w:line="380" w:lineRule="exact"/>
        <w:ind w:firstLine="567"/>
        <w:jc w:val="both"/>
        <w:rPr>
          <w:szCs w:val="28"/>
          <w:lang w:val="fr-FR"/>
        </w:rPr>
      </w:pPr>
      <w:r w:rsidRPr="002625B0">
        <w:rPr>
          <w:szCs w:val="28"/>
          <w:lang w:val="fr-FR"/>
        </w:rPr>
        <w:t>Doanh nghiệp kinh doanh dịch vụ lữ hành nước ngoài</w:t>
      </w:r>
      <w:r w:rsidRPr="002625B0">
        <w:rPr>
          <w:szCs w:val="28"/>
          <w:lang w:val="vi-VN"/>
        </w:rPr>
        <w:t xml:space="preserve"> làm thủ tục cấp lại Giấy phép thành lập Văn phòng đại diện </w:t>
      </w:r>
      <w:r w:rsidRPr="002625B0">
        <w:rPr>
          <w:szCs w:val="28"/>
        </w:rPr>
        <w:t>khi</w:t>
      </w:r>
      <w:r w:rsidRPr="002625B0">
        <w:rPr>
          <w:szCs w:val="28"/>
          <w:lang w:val="vi-VN"/>
        </w:rPr>
        <w:t>Giấy phép thành lập Văn phòng đại diện bị mất, bị huỷ hoại, bị hư hỏng hoặc bị tiêu huỷ dưới mọi hình thức</w:t>
      </w:r>
      <w:r w:rsidRPr="002625B0">
        <w:rPr>
          <w:b/>
          <w:szCs w:val="28"/>
          <w:vertAlign w:val="superscript"/>
        </w:rPr>
        <w:t>*</w:t>
      </w:r>
      <w:r w:rsidRPr="002625B0">
        <w:rPr>
          <w:szCs w:val="28"/>
          <w:lang w:val="vi-VN"/>
        </w:rPr>
        <w:t>.</w:t>
      </w:r>
    </w:p>
    <w:p w:rsidR="00557C51" w:rsidRPr="002625B0" w:rsidRDefault="00557C51" w:rsidP="00557C51">
      <w:pPr>
        <w:tabs>
          <w:tab w:val="left" w:pos="1080"/>
        </w:tabs>
        <w:spacing w:line="380" w:lineRule="exact"/>
        <w:ind w:firstLine="567"/>
        <w:jc w:val="both"/>
        <w:rPr>
          <w:b/>
          <w:szCs w:val="28"/>
          <w:lang w:val="nl-NL"/>
        </w:rPr>
      </w:pPr>
      <w:r w:rsidRPr="002625B0">
        <w:rPr>
          <w:b/>
          <w:szCs w:val="28"/>
          <w:lang w:val="nl-NL"/>
        </w:rPr>
        <w:t>* Căn cứ pháp lý của TTHC:</w:t>
      </w:r>
    </w:p>
    <w:p w:rsidR="00557C51" w:rsidRPr="002625B0" w:rsidRDefault="00557C51" w:rsidP="00557C51">
      <w:pPr>
        <w:tabs>
          <w:tab w:val="left" w:pos="1080"/>
        </w:tabs>
        <w:spacing w:line="380" w:lineRule="exact"/>
        <w:ind w:firstLine="567"/>
        <w:jc w:val="both"/>
        <w:rPr>
          <w:szCs w:val="28"/>
          <w:lang w:val="nl-NL"/>
        </w:rPr>
      </w:pPr>
      <w:r w:rsidRPr="002625B0">
        <w:rPr>
          <w:szCs w:val="28"/>
          <w:lang w:val="nl-NL"/>
        </w:rPr>
        <w:t>- Luật Du lịch số 09/2017/QH14 ngày 19 tháng 6 năm 2017. Có hiệu lực từ ngày 01 tháng 01 năm 2018</w:t>
      </w:r>
      <w:r w:rsidRPr="002625B0">
        <w:rPr>
          <w:b/>
          <w:szCs w:val="28"/>
          <w:vertAlign w:val="superscript"/>
        </w:rPr>
        <w:t>*</w:t>
      </w:r>
      <w:r w:rsidRPr="002625B0">
        <w:rPr>
          <w:szCs w:val="28"/>
          <w:lang w:val="nl-NL"/>
        </w:rPr>
        <w:t>.</w:t>
      </w:r>
    </w:p>
    <w:p w:rsidR="00557C51" w:rsidRPr="002625B0" w:rsidRDefault="00557C51" w:rsidP="00557C51">
      <w:pPr>
        <w:tabs>
          <w:tab w:val="left" w:pos="1080"/>
        </w:tabs>
        <w:spacing w:line="380" w:lineRule="exact"/>
        <w:ind w:firstLine="567"/>
        <w:jc w:val="both"/>
        <w:rPr>
          <w:szCs w:val="28"/>
        </w:rPr>
      </w:pPr>
      <w:r w:rsidRPr="002625B0">
        <w:rPr>
          <w:szCs w:val="28"/>
          <w:lang w:val="nl-NL"/>
        </w:rPr>
        <w:t xml:space="preserve">- Nghị định số 07/2016/NĐ-CP ngày 25/01/2016 của Chính phủ </w:t>
      </w:r>
      <w:r w:rsidRPr="002625B0">
        <w:rPr>
          <w:iCs/>
          <w:szCs w:val="28"/>
          <w:lang w:val="vi-VN"/>
        </w:rPr>
        <w:t>quy định chi tiết Luật Thương mại về Văn phòng đại diện, Chi nhánh của thương nhân nước ngoài tại Việt Nam</w:t>
      </w:r>
      <w:r w:rsidRPr="002625B0">
        <w:rPr>
          <w:iCs/>
          <w:szCs w:val="28"/>
        </w:rPr>
        <w:t>. Có hiệu lực từ ngày 10 tháng 3 năm 2016</w:t>
      </w:r>
      <w:r w:rsidRPr="002625B0">
        <w:rPr>
          <w:b/>
          <w:szCs w:val="28"/>
          <w:vertAlign w:val="superscript"/>
        </w:rPr>
        <w:t>*</w:t>
      </w:r>
      <w:r w:rsidRPr="002625B0">
        <w:rPr>
          <w:iCs/>
          <w:szCs w:val="28"/>
        </w:rPr>
        <w:t>.</w:t>
      </w:r>
    </w:p>
    <w:p w:rsidR="00557C51" w:rsidRPr="002625B0" w:rsidRDefault="00557C51" w:rsidP="00557C51">
      <w:pPr>
        <w:pStyle w:val="ListParagraph"/>
        <w:tabs>
          <w:tab w:val="left" w:pos="349"/>
        </w:tabs>
        <w:spacing w:before="0" w:after="0" w:line="380" w:lineRule="exact"/>
        <w:ind w:left="0" w:firstLine="567"/>
        <w:rPr>
          <w:rFonts w:cs="Times New Roman"/>
          <w:szCs w:val="28"/>
          <w:lang w:val="nl-NL"/>
        </w:rPr>
      </w:pPr>
      <w:r w:rsidRPr="002625B0">
        <w:rPr>
          <w:rFonts w:cs="Times New Roman"/>
          <w:szCs w:val="28"/>
          <w:lang w:val="nl-NL"/>
        </w:rPr>
        <w:t xml:space="preserve">- Thông tư số 11/2016/TT-BCT ngày 05 tháng 7 năm 2016 của Bộ trưởng Bộ Công Thương quy định biểu mẫu thực hiện Nghị định số 07/2016/NĐ-CP ngày 25/01/2016 của Chính phủ </w:t>
      </w:r>
      <w:r w:rsidRPr="002625B0">
        <w:rPr>
          <w:rFonts w:cs="Times New Roman"/>
          <w:iCs/>
          <w:szCs w:val="28"/>
          <w:lang w:val="vi-VN"/>
        </w:rPr>
        <w:t>quy định chi tiết Luật Thương mại về Văn phòng đại diện, Chi nhánh của thương nhân nước ngoài tại Việt Nam</w:t>
      </w:r>
      <w:r w:rsidRPr="002625B0">
        <w:rPr>
          <w:rFonts w:cs="Times New Roman"/>
          <w:iCs/>
          <w:szCs w:val="28"/>
        </w:rPr>
        <w:t>. Có hiệu lực từ ngày 20 tháng 8 năm 2016</w:t>
      </w:r>
      <w:r w:rsidRPr="002625B0">
        <w:rPr>
          <w:rFonts w:cs="Times New Roman"/>
          <w:iCs/>
          <w:szCs w:val="28"/>
          <w:vertAlign w:val="superscript"/>
        </w:rPr>
        <w:t>*</w:t>
      </w:r>
      <w:r w:rsidRPr="002625B0">
        <w:rPr>
          <w:rFonts w:cs="Times New Roman"/>
          <w:szCs w:val="28"/>
          <w:lang w:val="nl-NL"/>
        </w:rPr>
        <w:t>.</w:t>
      </w:r>
    </w:p>
    <w:p w:rsidR="00557C51" w:rsidRPr="002625B0" w:rsidRDefault="00557C51" w:rsidP="00557C51">
      <w:pPr>
        <w:pStyle w:val="ListParagraph"/>
        <w:tabs>
          <w:tab w:val="left" w:pos="349"/>
        </w:tabs>
        <w:spacing w:before="0" w:after="0" w:line="380" w:lineRule="exact"/>
        <w:ind w:left="0" w:firstLine="567"/>
        <w:rPr>
          <w:rStyle w:val="Strong"/>
          <w:rFonts w:cs="Times New Roman"/>
          <w:bCs w:val="0"/>
          <w:noProof/>
        </w:rPr>
      </w:pPr>
      <w:r w:rsidRPr="002625B0">
        <w:rPr>
          <w:rFonts w:cs="Times New Roman"/>
          <w:noProof/>
          <w:szCs w:val="28"/>
          <w:lang w:val="nl-NL"/>
        </w:rPr>
        <w:t xml:space="preserve">- </w:t>
      </w:r>
      <w:r w:rsidRPr="002625B0">
        <w:rPr>
          <w:rFonts w:cs="Times New Roman"/>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2625B0">
        <w:rPr>
          <w:rStyle w:val="Strong"/>
          <w:rFonts w:cs="Times New Roman"/>
          <w:szCs w:val="28"/>
          <w:lang w:val="nl-NL"/>
        </w:rPr>
        <w:t xml:space="preserve">. </w:t>
      </w:r>
      <w:r w:rsidRPr="002625B0">
        <w:rPr>
          <w:rFonts w:cs="Times New Roman"/>
          <w:szCs w:val="28"/>
          <w:lang w:val="nl-NL"/>
        </w:rPr>
        <w:t>Có hiệu lực từ ngày 14 tháng 5 năm 2018.</w:t>
      </w:r>
    </w:p>
    <w:p w:rsidR="00557C51" w:rsidRPr="002625B0" w:rsidRDefault="00557C51" w:rsidP="00557C51">
      <w:pPr>
        <w:pStyle w:val="ListParagraph"/>
        <w:tabs>
          <w:tab w:val="left" w:pos="349"/>
        </w:tabs>
        <w:spacing w:before="0" w:after="0" w:line="380" w:lineRule="exact"/>
        <w:ind w:left="0" w:firstLine="567"/>
        <w:rPr>
          <w:rFonts w:cs="Times New Roman"/>
          <w:iCs/>
        </w:rPr>
      </w:pPr>
    </w:p>
    <w:p w:rsidR="00557C51" w:rsidRPr="00B64FB6" w:rsidRDefault="00557C51" w:rsidP="00557C51">
      <w:pPr>
        <w:spacing w:line="380" w:lineRule="exact"/>
        <w:jc w:val="center"/>
        <w:rPr>
          <w:szCs w:val="24"/>
          <w:lang w:val="vi-VN"/>
        </w:rPr>
      </w:pPr>
      <w:r w:rsidRPr="002625B0">
        <w:rPr>
          <w:iCs/>
          <w:szCs w:val="28"/>
        </w:rPr>
        <w:br w:type="page"/>
      </w:r>
      <w:r w:rsidRPr="00B64FB6">
        <w:rPr>
          <w:b/>
          <w:bCs/>
          <w:sz w:val="26"/>
          <w:szCs w:val="26"/>
          <w:lang w:val="vi-VN"/>
        </w:rPr>
        <w:t xml:space="preserve">CỘNG </w:t>
      </w:r>
      <w:bookmarkStart w:id="21" w:name="VNS002E"/>
      <w:r w:rsidRPr="00B64FB6">
        <w:rPr>
          <w:b/>
          <w:bCs/>
          <w:sz w:val="26"/>
          <w:szCs w:val="26"/>
          <w:lang w:val="vi-VN"/>
        </w:rPr>
        <w:t>HOÀ</w:t>
      </w:r>
      <w:bookmarkEnd w:id="21"/>
      <w:r w:rsidRPr="00B64FB6">
        <w:rPr>
          <w:b/>
          <w:bCs/>
          <w:sz w:val="26"/>
          <w:szCs w:val="26"/>
          <w:lang w:val="vi-VN"/>
        </w:rPr>
        <w:t xml:space="preserve"> XÃ HỘI CHỦ NGHĨA VIỆT NAM</w:t>
      </w:r>
      <w:r w:rsidRPr="00B64FB6">
        <w:rPr>
          <w:b/>
          <w:bCs/>
          <w:lang w:val="vi-VN"/>
        </w:rPr>
        <w:br/>
      </w:r>
      <w:r w:rsidRPr="00B64FB6">
        <w:rPr>
          <w:b/>
          <w:bCs/>
          <w:szCs w:val="28"/>
          <w:lang w:val="vi-VN"/>
        </w:rPr>
        <w:t>Độc lập - Tự do - Hạnh phúc</w:t>
      </w:r>
      <w:r w:rsidRPr="00B64FB6">
        <w:rPr>
          <w:b/>
          <w:bCs/>
          <w:lang w:val="vi-VN"/>
        </w:rPr>
        <w:br/>
      </w:r>
    </w:p>
    <w:p w:rsidR="00557C51" w:rsidRPr="00B64FB6" w:rsidRDefault="006E78ED" w:rsidP="00557C51">
      <w:pPr>
        <w:spacing w:line="240" w:lineRule="auto"/>
        <w:jc w:val="right"/>
        <w:rPr>
          <w:szCs w:val="28"/>
          <w:lang w:val="vi-VN"/>
        </w:rPr>
      </w:pPr>
      <w:r>
        <w:rPr>
          <w:i/>
          <w:iCs/>
          <w:noProof/>
          <w:szCs w:val="28"/>
        </w:rPr>
        <w:pict>
          <v:shape id="_x0000_s1154" type="#_x0000_t32" style="position:absolute;left:0;text-align:left;margin-left:152.7pt;margin-top:-13.85pt;width:159pt;height:0;z-index:251736576" o:connectortype="straight"/>
        </w:pict>
      </w:r>
      <w:r w:rsidR="00557C51" w:rsidRPr="00B64FB6">
        <w:rPr>
          <w:i/>
          <w:iCs/>
          <w:szCs w:val="28"/>
          <w:lang w:val="vi-VN"/>
        </w:rPr>
        <w:t>………….., ngày.... tháng... năm...</w:t>
      </w:r>
      <w:r w:rsidR="00557C51">
        <w:rPr>
          <w:i/>
          <w:iCs/>
          <w:szCs w:val="28"/>
        </w:rPr>
        <w:t>.....</w:t>
      </w:r>
      <w:r w:rsidR="00557C51" w:rsidRPr="00B64FB6">
        <w:rPr>
          <w:i/>
          <w:iCs/>
          <w:szCs w:val="28"/>
          <w:lang w:val="vi-VN"/>
        </w:rPr>
        <w:t>.</w:t>
      </w:r>
    </w:p>
    <w:p w:rsidR="00557C51" w:rsidRPr="00B64FB6" w:rsidRDefault="00557C51" w:rsidP="00557C51">
      <w:pPr>
        <w:spacing w:line="240" w:lineRule="auto"/>
        <w:jc w:val="center"/>
        <w:rPr>
          <w:b/>
          <w:bCs/>
          <w:sz w:val="24"/>
          <w:szCs w:val="24"/>
          <w:lang w:val="vi-VN"/>
        </w:rPr>
      </w:pPr>
    </w:p>
    <w:p w:rsidR="00557C51" w:rsidRPr="00B64FB6" w:rsidRDefault="00557C51" w:rsidP="00557C51">
      <w:pPr>
        <w:spacing w:line="240" w:lineRule="auto"/>
        <w:jc w:val="center"/>
        <w:rPr>
          <w:b/>
          <w:bCs/>
          <w:sz w:val="26"/>
          <w:szCs w:val="26"/>
          <w:lang w:val="vi-VN"/>
        </w:rPr>
      </w:pPr>
      <w:r w:rsidRPr="00B64FB6">
        <w:rPr>
          <w:b/>
          <w:bCs/>
          <w:sz w:val="26"/>
          <w:szCs w:val="26"/>
          <w:lang w:val="vi-VN"/>
        </w:rPr>
        <w:t xml:space="preserve">ĐƠN ĐỀ NGHỊ CẤP LẠI GIẤY PHÉP THÀNH LẬP </w:t>
      </w:r>
      <w:r w:rsidRPr="00B64FB6">
        <w:rPr>
          <w:b/>
          <w:bCs/>
          <w:sz w:val="26"/>
          <w:szCs w:val="26"/>
          <w:lang w:val="vi-VN"/>
        </w:rPr>
        <w:br/>
        <w:t>VĂN PHÒNG ĐẠI DIỆN</w:t>
      </w:r>
    </w:p>
    <w:p w:rsidR="00557C51" w:rsidRPr="00B64FB6" w:rsidRDefault="00557C51" w:rsidP="00557C51">
      <w:pPr>
        <w:spacing w:line="380" w:lineRule="exact"/>
        <w:jc w:val="both"/>
        <w:rPr>
          <w:sz w:val="24"/>
          <w:szCs w:val="24"/>
          <w:lang w:val="vi-VN"/>
        </w:rPr>
      </w:pPr>
    </w:p>
    <w:p w:rsidR="00557C51" w:rsidRPr="000027A4" w:rsidRDefault="00557C51" w:rsidP="00557C51">
      <w:pPr>
        <w:spacing w:line="380" w:lineRule="exact"/>
        <w:ind w:firstLine="567"/>
        <w:jc w:val="both"/>
        <w:rPr>
          <w:szCs w:val="28"/>
        </w:rPr>
      </w:pPr>
      <w:r w:rsidRPr="00B64FB6">
        <w:rPr>
          <w:szCs w:val="28"/>
          <w:lang w:val="vi-VN"/>
        </w:rPr>
        <w:t xml:space="preserve">Kính gửi: </w:t>
      </w:r>
      <w:r w:rsidRPr="00B64FB6">
        <w:rPr>
          <w:szCs w:val="28"/>
        </w:rPr>
        <w:t>Sở Du lịch/Sở Văn hóa, Thể thao và Du lịch tỉnh/thành phố…</w:t>
      </w:r>
      <w:r>
        <w:rPr>
          <w:szCs w:val="28"/>
        </w:rPr>
        <w:t>...</w:t>
      </w:r>
    </w:p>
    <w:p w:rsidR="00557C51" w:rsidRPr="00B64FB6" w:rsidRDefault="00557C51" w:rsidP="00557C51">
      <w:pPr>
        <w:spacing w:line="38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(tên trên Giấy phép thành lập/Đăng ký doanh nghiệp).................................</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bằng tiếng Anh: (ghi bằng chữ in hoa)...............................</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viết tắt...............</w:t>
      </w:r>
    </w:p>
    <w:p w:rsidR="00557C51" w:rsidRPr="00B64FB6" w:rsidRDefault="00557C51" w:rsidP="00557C51">
      <w:pPr>
        <w:spacing w:line="380" w:lineRule="exact"/>
        <w:ind w:firstLine="567"/>
        <w:jc w:val="both"/>
        <w:rPr>
          <w:szCs w:val="28"/>
        </w:rPr>
      </w:pPr>
      <w:r w:rsidRPr="00B64FB6">
        <w:rPr>
          <w:szCs w:val="28"/>
          <w:lang w:val="vi-VN"/>
        </w:rPr>
        <w:t>Giấy phép thành lập/Đăng ký doanh nghiệp/Mã số doanh nghiệp: …</w:t>
      </w:r>
      <w:r w:rsidRPr="00B64FB6">
        <w:rPr>
          <w:szCs w:val="28"/>
        </w:rPr>
        <w:t>……..</w:t>
      </w:r>
      <w:r w:rsidRPr="00B64FB6">
        <w:rPr>
          <w:szCs w:val="28"/>
          <w:lang w:val="vi-VN"/>
        </w:rPr>
        <w:t>. Ngày cấp: .../.../…….. Cơ quan cấp: .....................................................................</w:t>
      </w:r>
    </w:p>
    <w:p w:rsidR="00557C51" w:rsidRPr="00B64FB6" w:rsidRDefault="00557C51" w:rsidP="00557C51">
      <w:pPr>
        <w:spacing w:line="380" w:lineRule="exact"/>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.....Email:.................Website:</w:t>
      </w:r>
      <w:r w:rsidRPr="00B64FB6">
        <w:rPr>
          <w:szCs w:val="28"/>
        </w:rPr>
        <w:t xml:space="preserve"> (nếu có)</w:t>
      </w:r>
      <w:r w:rsidRPr="00B64FB6">
        <w:rPr>
          <w:szCs w:val="28"/>
          <w:lang w:val="vi-VN"/>
        </w:rPr>
        <w:t>.............</w:t>
      </w:r>
    </w:p>
    <w:p w:rsidR="00557C51" w:rsidRPr="00B64FB6" w:rsidRDefault="00557C51" w:rsidP="00557C51">
      <w:pPr>
        <w:spacing w:line="380" w:lineRule="exact"/>
        <w:ind w:firstLine="567"/>
        <w:jc w:val="both"/>
        <w:rPr>
          <w:szCs w:val="28"/>
          <w:lang w:val="vi-VN"/>
        </w:rPr>
      </w:pPr>
      <w:r w:rsidRPr="00B64FB6">
        <w:rPr>
          <w:b/>
          <w:bCs/>
          <w:szCs w:val="28"/>
          <w:lang w:val="vi-VN"/>
        </w:rPr>
        <w:t>Đề nghị cấp lại</w:t>
      </w:r>
      <w:bookmarkStart w:id="22" w:name="_ftnref4"/>
      <w:bookmarkEnd w:id="22"/>
      <w:r w:rsidRPr="00B64FB6">
        <w:rPr>
          <w:b/>
          <w:bCs/>
          <w:szCs w:val="28"/>
          <w:lang w:val="vi-VN"/>
        </w:rPr>
        <w:t xml:space="preserve"> Giấy phép thành lập Văn phòng đại diện như sau:</w:t>
      </w:r>
    </w:p>
    <w:p w:rsidR="00557C51" w:rsidRPr="00B64FB6" w:rsidRDefault="00557C51" w:rsidP="00557C51">
      <w:pPr>
        <w:spacing w:line="380" w:lineRule="exact"/>
        <w:ind w:firstLine="567"/>
        <w:jc w:val="both"/>
        <w:rPr>
          <w:szCs w:val="28"/>
        </w:rPr>
      </w:pPr>
      <w:r w:rsidRPr="00B64FB6">
        <w:rPr>
          <w:szCs w:val="28"/>
          <w:lang w:val="vi-VN"/>
        </w:rPr>
        <w:t>Tên Văn phòng đại diện: (tên trên Giấy phép thành lập) …………………………</w:t>
      </w:r>
      <w:r w:rsidRPr="00B64FB6">
        <w:rPr>
          <w:szCs w:val="28"/>
        </w:rPr>
        <w:t>………………………………………………………….</w:t>
      </w:r>
    </w:p>
    <w:p w:rsidR="00557C51" w:rsidRPr="00B64FB6" w:rsidRDefault="00557C51" w:rsidP="00557C51">
      <w:pPr>
        <w:spacing w:line="380" w:lineRule="exact"/>
        <w:ind w:firstLine="567"/>
        <w:jc w:val="both"/>
        <w:rPr>
          <w:szCs w:val="28"/>
          <w:lang w:val="vi-VN"/>
        </w:rPr>
      </w:pPr>
      <w:r w:rsidRPr="00B64FB6">
        <w:rPr>
          <w:szCs w:val="28"/>
          <w:lang w:val="vi-VN"/>
        </w:rPr>
        <w:t>Giấy phép thành lập Văn phòng đại diện số:………………... Ngày cấp: ………../……../………...</w:t>
      </w:r>
    </w:p>
    <w:p w:rsidR="00557C51" w:rsidRPr="00B64FB6" w:rsidRDefault="00557C51" w:rsidP="00557C51">
      <w:pPr>
        <w:spacing w:line="380" w:lineRule="exact"/>
        <w:ind w:firstLine="567"/>
        <w:jc w:val="both"/>
        <w:rPr>
          <w:szCs w:val="28"/>
        </w:rPr>
      </w:pPr>
      <w:bookmarkStart w:id="23" w:name="_ftnref5"/>
      <w:bookmarkEnd w:id="23"/>
      <w:r w:rsidRPr="00B64FB6">
        <w:rPr>
          <w:szCs w:val="28"/>
          <w:vertAlign w:val="superscript"/>
        </w:rPr>
        <w:t>(*)</w:t>
      </w:r>
      <w:r w:rsidRPr="00B64FB6">
        <w:rPr>
          <w:szCs w:val="28"/>
          <w:lang w:val="vi-VN"/>
        </w:rPr>
        <w:t>Thứ tự của Văn phòng đại diện: ………………………………………</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.....Email:.................Website:</w:t>
      </w:r>
      <w:r w:rsidRPr="00B64FB6">
        <w:rPr>
          <w:szCs w:val="28"/>
        </w:rPr>
        <w:t xml:space="preserve"> (nếu có)</w:t>
      </w:r>
      <w:r w:rsidRPr="00B64FB6">
        <w:rPr>
          <w:szCs w:val="28"/>
          <w:lang w:val="vi-VN"/>
        </w:rPr>
        <w:t>.............</w:t>
      </w:r>
    </w:p>
    <w:p w:rsidR="00557C51" w:rsidRPr="00B64FB6" w:rsidRDefault="00557C51" w:rsidP="00557C51">
      <w:pPr>
        <w:spacing w:line="380" w:lineRule="exact"/>
        <w:ind w:firstLine="567"/>
        <w:jc w:val="both"/>
        <w:rPr>
          <w:szCs w:val="28"/>
        </w:rPr>
      </w:pPr>
      <w:r w:rsidRPr="00B64FB6">
        <w:rPr>
          <w:szCs w:val="28"/>
          <w:lang w:val="vi-VN"/>
        </w:rPr>
        <w:t>Mã số thuế: ………………………………………………………………</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Lý do cấp lại: ………………………………………………………………</w:t>
      </w:r>
    </w:p>
    <w:p w:rsidR="00557C51" w:rsidRPr="00B64FB6" w:rsidRDefault="00557C51" w:rsidP="00557C51">
      <w:pPr>
        <w:spacing w:line="380" w:lineRule="exact"/>
        <w:ind w:firstLine="567"/>
        <w:jc w:val="both"/>
        <w:rPr>
          <w:szCs w:val="28"/>
          <w:lang w:val="vi-VN"/>
        </w:rPr>
      </w:pPr>
      <w:r w:rsidRPr="00B64FB6">
        <w:rPr>
          <w:b/>
          <w:bCs/>
          <w:szCs w:val="28"/>
          <w:lang w:val="vi-VN"/>
        </w:rPr>
        <w:t>Chúng tôi cam kết:</w:t>
      </w:r>
    </w:p>
    <w:p w:rsidR="00557C51" w:rsidRPr="00B64FB6" w:rsidRDefault="00557C51" w:rsidP="00557C51">
      <w:pPr>
        <w:spacing w:line="380" w:lineRule="exact"/>
        <w:ind w:firstLine="567"/>
        <w:jc w:val="both"/>
        <w:rPr>
          <w:szCs w:val="28"/>
          <w:lang w:val="vi-VN"/>
        </w:rPr>
      </w:pPr>
      <w:r w:rsidRPr="00B64FB6">
        <w:rPr>
          <w:szCs w:val="28"/>
          <w:lang w:val="vi-VN"/>
        </w:rPr>
        <w:t>1. Chịu trách nhiệm về sự trung thực và chính xác của nội dung Đơn đề nghị và hồ sơ kèm theo.</w:t>
      </w:r>
    </w:p>
    <w:p w:rsidR="00557C51" w:rsidRPr="00B64FB6" w:rsidRDefault="00557C51" w:rsidP="00557C51">
      <w:pPr>
        <w:spacing w:after="120" w:line="380" w:lineRule="exact"/>
        <w:ind w:firstLine="567"/>
        <w:jc w:val="both"/>
        <w:rPr>
          <w:szCs w:val="28"/>
          <w:lang w:val="vi-VN"/>
        </w:rPr>
      </w:pPr>
      <w:r w:rsidRPr="00B64FB6">
        <w:rPr>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119"/>
        <w:gridCol w:w="6061"/>
      </w:tblGrid>
      <w:tr w:rsidR="00557C51" w:rsidRPr="00B64FB6" w:rsidTr="00557C51">
        <w:tc>
          <w:tcPr>
            <w:tcW w:w="3119" w:type="dxa"/>
            <w:tcBorders>
              <w:top w:val="nil"/>
              <w:left w:val="nil"/>
              <w:bottom w:val="nil"/>
              <w:right w:val="nil"/>
            </w:tcBorders>
            <w:tcMar>
              <w:top w:w="0" w:type="dxa"/>
              <w:left w:w="108" w:type="dxa"/>
              <w:bottom w:w="0" w:type="dxa"/>
              <w:right w:w="108" w:type="dxa"/>
            </w:tcMar>
            <w:hideMark/>
          </w:tcPr>
          <w:p w:rsidR="00557C51" w:rsidRPr="00B64FB6" w:rsidRDefault="00557C51" w:rsidP="00557C51">
            <w:pPr>
              <w:spacing w:after="120" w:line="240" w:lineRule="auto"/>
              <w:ind w:firstLine="720"/>
              <w:rPr>
                <w:rFonts w:eastAsia="SimSun"/>
                <w:sz w:val="24"/>
                <w:szCs w:val="24"/>
                <w:lang w:val="vi-VN"/>
              </w:rPr>
            </w:pPr>
            <w:r w:rsidRPr="00B64FB6">
              <w:rPr>
                <w:lang w:val="vi-VN"/>
              </w:rPr>
              <w:t>  </w:t>
            </w:r>
          </w:p>
        </w:tc>
        <w:tc>
          <w:tcPr>
            <w:tcW w:w="6061" w:type="dxa"/>
            <w:tcBorders>
              <w:top w:val="nil"/>
              <w:left w:val="nil"/>
              <w:bottom w:val="nil"/>
              <w:right w:val="nil"/>
            </w:tcBorders>
            <w:tcMar>
              <w:top w:w="0" w:type="dxa"/>
              <w:left w:w="108" w:type="dxa"/>
              <w:bottom w:w="0" w:type="dxa"/>
              <w:right w:w="108" w:type="dxa"/>
            </w:tcMar>
            <w:hideMark/>
          </w:tcPr>
          <w:p w:rsidR="00557C51" w:rsidRDefault="00557C51" w:rsidP="00557C51">
            <w:pPr>
              <w:spacing w:line="240" w:lineRule="auto"/>
              <w:jc w:val="center"/>
              <w:rPr>
                <w:b/>
                <w:lang w:val="fr-FR"/>
              </w:rPr>
            </w:pPr>
            <w:r w:rsidRPr="00B64FB6">
              <w:rPr>
                <w:b/>
                <w:lang w:val="vi-VN"/>
              </w:rPr>
              <w:t xml:space="preserve">Đại diện có thẩm quyền của </w:t>
            </w:r>
            <w:r w:rsidRPr="00B64FB6">
              <w:rPr>
                <w:b/>
                <w:lang w:val="fr-FR"/>
              </w:rPr>
              <w:t>doanh nghiệp</w:t>
            </w:r>
          </w:p>
          <w:p w:rsidR="00557C51" w:rsidRDefault="00557C51" w:rsidP="00557C51">
            <w:pPr>
              <w:spacing w:line="240" w:lineRule="auto"/>
              <w:jc w:val="center"/>
              <w:rPr>
                <w:i/>
                <w:iCs/>
              </w:rPr>
            </w:pPr>
            <w:r w:rsidRPr="00B64FB6">
              <w:rPr>
                <w:b/>
                <w:lang w:val="fr-FR"/>
              </w:rPr>
              <w:t>kinh doanh dịch vụ lữ hành nước ngoài</w:t>
            </w:r>
            <w:r w:rsidRPr="00B64FB6">
              <w:rPr>
                <w:b/>
                <w:lang w:val="vi-VN"/>
              </w:rPr>
              <w:br/>
            </w:r>
            <w:r w:rsidRPr="00B64FB6">
              <w:rPr>
                <w:i/>
                <w:iCs/>
                <w:lang w:val="vi-VN"/>
              </w:rPr>
              <w:t>Ký, ghi rõ họ tên và đóng dấu (nếu có)</w:t>
            </w:r>
          </w:p>
          <w:p w:rsidR="00557C51" w:rsidRDefault="00557C51" w:rsidP="00557C51">
            <w:pPr>
              <w:spacing w:line="240" w:lineRule="auto"/>
              <w:jc w:val="center"/>
              <w:rPr>
                <w:rFonts w:eastAsia="SimSun"/>
                <w:b/>
                <w:sz w:val="24"/>
                <w:szCs w:val="24"/>
              </w:rPr>
            </w:pPr>
          </w:p>
          <w:p w:rsidR="00557C51" w:rsidRPr="00A55633" w:rsidRDefault="00557C51" w:rsidP="00557C51">
            <w:pPr>
              <w:spacing w:line="240" w:lineRule="auto"/>
              <w:jc w:val="center"/>
              <w:rPr>
                <w:rFonts w:eastAsia="SimSun"/>
                <w:b/>
                <w:sz w:val="24"/>
                <w:szCs w:val="24"/>
              </w:rPr>
            </w:pPr>
          </w:p>
        </w:tc>
      </w:tr>
    </w:tbl>
    <w:p w:rsidR="00557C51" w:rsidRPr="00A55633" w:rsidRDefault="00557C51" w:rsidP="00557C51">
      <w:pPr>
        <w:spacing w:after="120" w:line="240" w:lineRule="auto"/>
        <w:jc w:val="both"/>
        <w:rPr>
          <w:i/>
          <w:iCs/>
          <w:sz w:val="24"/>
          <w:szCs w:val="24"/>
        </w:rPr>
      </w:pPr>
      <w:r w:rsidRPr="00A55633">
        <w:rPr>
          <w:i/>
          <w:iCs/>
          <w:sz w:val="24"/>
          <w:szCs w:val="24"/>
        </w:rPr>
        <w:t xml:space="preserve">(*): Chỉ áp dụng đối với </w:t>
      </w:r>
      <w:r w:rsidRPr="00A55633">
        <w:rPr>
          <w:i/>
          <w:sz w:val="24"/>
          <w:szCs w:val="24"/>
          <w:lang w:val="fr-FR"/>
        </w:rPr>
        <w:t>doanh nghiệp kinh doanh dịch vụ lữ hành nước ngoài</w:t>
      </w:r>
      <w:r w:rsidRPr="00A55633">
        <w:rPr>
          <w:i/>
          <w:iCs/>
          <w:sz w:val="24"/>
          <w:szCs w:val="24"/>
        </w:rPr>
        <w:t xml:space="preserve"> có nhiều hơn 1 Văn phòng đại diện tại Việt Nam và đã được cấp phép trước ngày 20 tháng 8 năm 2016. Doanh nghiệp tự xác định thứ tự của Văn phòng đại diện theo thời gian thành lập.</w:t>
      </w:r>
    </w:p>
    <w:p w:rsidR="00557C51" w:rsidRPr="00B64FB6" w:rsidRDefault="00557C51" w:rsidP="00557C51">
      <w:pPr>
        <w:spacing w:after="120" w:line="240" w:lineRule="auto"/>
        <w:ind w:firstLine="567"/>
        <w:jc w:val="both"/>
        <w:rPr>
          <w:rFonts w:eastAsia="SimSun"/>
          <w:szCs w:val="28"/>
          <w:lang w:val="fr-FR"/>
        </w:rPr>
      </w:pPr>
      <w:r w:rsidRPr="00B64FB6">
        <w:rPr>
          <w:b/>
          <w:bCs/>
          <w:szCs w:val="28"/>
          <w:lang w:val="fr-FR"/>
        </w:rPr>
        <w:br w:type="page"/>
        <w:t>1</w:t>
      </w:r>
      <w:r>
        <w:rPr>
          <w:b/>
          <w:bCs/>
          <w:szCs w:val="28"/>
          <w:lang w:val="fr-FR"/>
        </w:rPr>
        <w:t>5</w:t>
      </w:r>
      <w:r w:rsidRPr="00B64FB6">
        <w:rPr>
          <w:b/>
          <w:bCs/>
          <w:szCs w:val="28"/>
          <w:lang w:val="fr-FR"/>
        </w:rPr>
        <w:t xml:space="preserve">. </w:t>
      </w:r>
      <w:r w:rsidRPr="00B64FB6">
        <w:rPr>
          <w:b/>
          <w:szCs w:val="28"/>
        </w:rPr>
        <w:t xml:space="preserve">Thủ tục </w:t>
      </w:r>
      <w:r w:rsidRPr="00E17FAC">
        <w:rPr>
          <w:b/>
          <w:szCs w:val="28"/>
        </w:rPr>
        <w:t>đ</w:t>
      </w:r>
      <w:r w:rsidRPr="00E17FAC">
        <w:rPr>
          <w:b/>
          <w:bCs/>
          <w:szCs w:val="28"/>
          <w:lang w:val="vi-VN"/>
        </w:rPr>
        <w:t>iều chỉnh</w:t>
      </w:r>
      <w:r w:rsidRPr="00B64FB6">
        <w:rPr>
          <w:b/>
          <w:bCs/>
          <w:szCs w:val="28"/>
          <w:lang w:val="vi-VN"/>
        </w:rPr>
        <w:t xml:space="preserve"> Giấy phép thành lập Văn phòng đại diện </w:t>
      </w:r>
      <w:r w:rsidRPr="00B64FB6">
        <w:rPr>
          <w:b/>
          <w:bCs/>
          <w:szCs w:val="28"/>
        </w:rPr>
        <w:t xml:space="preserve">tại Việt Nam </w:t>
      </w:r>
      <w:r w:rsidRPr="00B64FB6">
        <w:rPr>
          <w:b/>
          <w:bCs/>
          <w:szCs w:val="28"/>
          <w:lang w:val="vi-VN"/>
        </w:rPr>
        <w:t xml:space="preserve">của </w:t>
      </w:r>
      <w:r w:rsidRPr="00B64FB6">
        <w:rPr>
          <w:b/>
          <w:bCs/>
          <w:szCs w:val="28"/>
        </w:rPr>
        <w:t>doanh nghiệp kinh doanh dịch vụ lữ hành nước ngoài</w:t>
      </w:r>
    </w:p>
    <w:p w:rsidR="00557C51" w:rsidRPr="000027A4" w:rsidRDefault="00557C51" w:rsidP="00557C51">
      <w:pPr>
        <w:spacing w:line="380" w:lineRule="exact"/>
        <w:ind w:firstLine="567"/>
        <w:jc w:val="both"/>
        <w:rPr>
          <w:b/>
          <w:szCs w:val="28"/>
        </w:rPr>
      </w:pPr>
      <w:r w:rsidRPr="000027A4">
        <w:rPr>
          <w:b/>
          <w:szCs w:val="28"/>
        </w:rPr>
        <w:t>* Trình tự thực hiện:</w:t>
      </w:r>
    </w:p>
    <w:p w:rsidR="00557C51" w:rsidRPr="00B64FB6" w:rsidRDefault="00557C51" w:rsidP="00557C51">
      <w:pPr>
        <w:spacing w:line="380" w:lineRule="exact"/>
        <w:ind w:firstLine="567"/>
        <w:jc w:val="both"/>
        <w:rPr>
          <w:szCs w:val="28"/>
        </w:rPr>
      </w:pPr>
      <w:r w:rsidRPr="00B64FB6">
        <w:rPr>
          <w:szCs w:val="28"/>
          <w:lang w:val="fr-FR"/>
        </w:rPr>
        <w:t xml:space="preserve">- Doanh nghiệp kinh doanh dịch vụ lữ hành nước ngoài </w:t>
      </w:r>
      <w:r w:rsidRPr="00B64FB6">
        <w:rPr>
          <w:szCs w:val="28"/>
        </w:rPr>
        <w:t>nộp hồ sơ</w:t>
      </w:r>
      <w:r w:rsidRPr="00B64FB6">
        <w:rPr>
          <w:i/>
          <w:szCs w:val="28"/>
        </w:rPr>
        <w:t>điều chỉnh</w:t>
      </w:r>
      <w:r w:rsidRPr="00B64FB6">
        <w:rPr>
          <w:szCs w:val="28"/>
          <w:lang w:val="vi-VN"/>
        </w:rPr>
        <w:t xml:space="preserve"> Giấy phép thành lập Văn phòng đại diện</w:t>
      </w:r>
      <w:r w:rsidRPr="00B64FB6">
        <w:rPr>
          <w:szCs w:val="28"/>
        </w:rPr>
        <w:t xml:space="preserve"> đến Sở Văn hóa, Thể thao và Du lịch</w:t>
      </w:r>
      <w:r w:rsidRPr="00B64FB6">
        <w:rPr>
          <w:i/>
          <w:szCs w:val="28"/>
          <w:lang w:val="vi-VN"/>
        </w:rPr>
        <w:t>trong thời hạn 60 ngày làm việc</w:t>
      </w:r>
      <w:r w:rsidRPr="00B64FB6">
        <w:rPr>
          <w:b/>
          <w:bCs/>
          <w:i/>
          <w:szCs w:val="28"/>
          <w:vertAlign w:val="superscript"/>
        </w:rPr>
        <w:t>*</w:t>
      </w:r>
      <w:r w:rsidRPr="00B64FB6">
        <w:rPr>
          <w:szCs w:val="28"/>
          <w:lang w:val="vi-VN"/>
        </w:rPr>
        <w:t xml:space="preserve"> kể từ ngày có sự thay đổi</w:t>
      </w:r>
      <w:r w:rsidRPr="00B64FB6">
        <w:rPr>
          <w:szCs w:val="28"/>
        </w:rPr>
        <w:t xml:space="preserve"> sau:</w:t>
      </w:r>
    </w:p>
    <w:p w:rsidR="00557C51" w:rsidRPr="00B64FB6" w:rsidRDefault="00557C51" w:rsidP="00557C51">
      <w:pPr>
        <w:shd w:val="clear" w:color="auto" w:fill="FFFFFF"/>
        <w:spacing w:line="380" w:lineRule="exact"/>
        <w:ind w:firstLine="567"/>
        <w:jc w:val="both"/>
        <w:rPr>
          <w:rFonts w:eastAsia="Times New Roman"/>
          <w:i/>
          <w:szCs w:val="28"/>
        </w:rPr>
      </w:pPr>
      <w:r w:rsidRPr="00B64FB6">
        <w:rPr>
          <w:rFonts w:eastAsia="Times New Roman"/>
          <w:i/>
          <w:szCs w:val="28"/>
        </w:rPr>
        <w:t>+</w:t>
      </w:r>
      <w:r w:rsidRPr="00B64FB6">
        <w:rPr>
          <w:rFonts w:eastAsia="Times New Roman"/>
          <w:i/>
          <w:szCs w:val="28"/>
          <w:lang w:val="vi-VN"/>
        </w:rPr>
        <w:t xml:space="preserve"> Thay đổi tên gọi hoặc địa chỉ đặt trụ sở của </w:t>
      </w:r>
      <w:r w:rsidRPr="00B64FB6">
        <w:rPr>
          <w:i/>
          <w:szCs w:val="28"/>
          <w:lang w:val="fr-FR"/>
        </w:rPr>
        <w:t>doanh nghiệp kinh doanh dịch vụ lữ hành nước ngoài</w:t>
      </w:r>
      <w:r w:rsidRPr="00B64FB6">
        <w:rPr>
          <w:b/>
          <w:bCs/>
          <w:i/>
          <w:szCs w:val="28"/>
          <w:vertAlign w:val="superscript"/>
        </w:rPr>
        <w:t>*</w:t>
      </w:r>
      <w:r w:rsidRPr="00B64FB6">
        <w:rPr>
          <w:rFonts w:eastAsia="Times New Roman"/>
          <w:i/>
          <w:szCs w:val="28"/>
        </w:rPr>
        <w:t>;</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w:t>
      </w:r>
      <w:r w:rsidRPr="00B64FB6">
        <w:rPr>
          <w:rFonts w:eastAsia="Times New Roman"/>
          <w:szCs w:val="28"/>
          <w:lang w:val="vi-VN"/>
        </w:rPr>
        <w:t xml:space="preserve"> Thay đổi người đứng đầu của Văn phòng đại diện.</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w:t>
      </w:r>
      <w:r w:rsidRPr="00B64FB6">
        <w:rPr>
          <w:rFonts w:eastAsia="Times New Roman"/>
          <w:szCs w:val="28"/>
          <w:lang w:val="vi-VN"/>
        </w:rPr>
        <w:t xml:space="preserve"> Thay đổi tên gọi của Văn phòng đại diện</w:t>
      </w:r>
      <w:r w:rsidRPr="00B64FB6">
        <w:rPr>
          <w:rFonts w:eastAsia="Times New Roman"/>
          <w:szCs w:val="28"/>
        </w:rPr>
        <w:t>;</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 xml:space="preserve">+ </w:t>
      </w:r>
      <w:r w:rsidRPr="00B64FB6">
        <w:rPr>
          <w:rFonts w:eastAsia="Times New Roman"/>
          <w:szCs w:val="28"/>
          <w:lang w:val="vi-VN"/>
        </w:rPr>
        <w:t>Thay đổi nội dung hoạt động của Văn phòng đại diện</w:t>
      </w:r>
      <w:r w:rsidRPr="00B64FB6">
        <w:rPr>
          <w:rFonts w:eastAsia="Times New Roman"/>
          <w:szCs w:val="28"/>
        </w:rPr>
        <w:t>;</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w:t>
      </w:r>
      <w:r w:rsidRPr="00B64FB6">
        <w:rPr>
          <w:rFonts w:eastAsia="Times New Roman"/>
          <w:szCs w:val="28"/>
          <w:lang w:val="vi-VN"/>
        </w:rPr>
        <w:t xml:space="preserve"> Thay đổi địa chỉ đặt trụ sở của Văn phòng đại diện trong một tỉnh, thành phố trực thuộc Trung ương</w:t>
      </w:r>
      <w:r w:rsidRPr="00B64FB6">
        <w:rPr>
          <w:rFonts w:eastAsia="Times New Roman"/>
          <w:szCs w:val="28"/>
        </w:rPr>
        <w:t>;</w:t>
      </w:r>
    </w:p>
    <w:p w:rsidR="00557C51" w:rsidRPr="00B64FB6" w:rsidRDefault="00557C51" w:rsidP="00557C51">
      <w:pPr>
        <w:spacing w:line="380" w:lineRule="exact"/>
        <w:ind w:firstLine="567"/>
        <w:jc w:val="both"/>
        <w:rPr>
          <w:rFonts w:eastAsia="SimSun"/>
          <w:i/>
          <w:szCs w:val="28"/>
          <w:lang w:val="vi-VN"/>
        </w:rPr>
      </w:pPr>
      <w:r w:rsidRPr="00B64FB6">
        <w:rPr>
          <w:i/>
          <w:szCs w:val="28"/>
          <w:lang w:val="fr-FR"/>
        </w:rPr>
        <w:t xml:space="preserve">- </w:t>
      </w:r>
      <w:r w:rsidRPr="00B64FB6">
        <w:rPr>
          <w:i/>
          <w:szCs w:val="28"/>
          <w:lang w:val="vi-VN"/>
        </w:rPr>
        <w:t>Trong thời hạn 03 ngày làm việc k</w:t>
      </w:r>
      <w:r w:rsidRPr="00B64FB6">
        <w:rPr>
          <w:i/>
          <w:szCs w:val="28"/>
          <w:lang w:val="fr-FR"/>
        </w:rPr>
        <w:t xml:space="preserve">ể </w:t>
      </w:r>
      <w:r w:rsidRPr="00B64FB6">
        <w:rPr>
          <w:i/>
          <w:szCs w:val="28"/>
          <w:lang w:val="vi-VN"/>
        </w:rPr>
        <w:t xml:space="preserve">từ ngày nhận được hồ sơ, </w:t>
      </w:r>
      <w:r w:rsidRPr="00B64FB6">
        <w:rPr>
          <w:i/>
          <w:szCs w:val="28"/>
        </w:rPr>
        <w:t>Sở Du lịch/Sở Văn hóa, Thể thao và Du lịch</w:t>
      </w:r>
      <w:r w:rsidRPr="00B64FB6">
        <w:rPr>
          <w:i/>
          <w:szCs w:val="28"/>
          <w:lang w:val="vi-VN"/>
        </w:rPr>
        <w:t xml:space="preserve"> kiểm tra và yêu cầu </w:t>
      </w:r>
      <w:r w:rsidRPr="00B64FB6">
        <w:rPr>
          <w:i/>
          <w:szCs w:val="28"/>
          <w:lang w:val="fr-FR"/>
        </w:rPr>
        <w:t xml:space="preserve">bổ </w:t>
      </w:r>
      <w:r w:rsidRPr="00B64FB6">
        <w:rPr>
          <w:i/>
          <w:szCs w:val="28"/>
          <w:lang w:val="vi-VN"/>
        </w:rPr>
        <w:t>sung nếu hồ sơ chưa đầy đủ, hợp lệ. Việc yêu cầu bổ sung hồ sơ được thực hiện tối đa một lần trong suốt quá trình giải quyết hồ sơ</w:t>
      </w:r>
      <w:r w:rsidRPr="00B64FB6">
        <w:rPr>
          <w:b/>
          <w:bCs/>
          <w:i/>
          <w:szCs w:val="28"/>
          <w:vertAlign w:val="superscript"/>
        </w:rPr>
        <w:t>*</w:t>
      </w:r>
      <w:r w:rsidRPr="00B64FB6">
        <w:rPr>
          <w:i/>
          <w:szCs w:val="28"/>
          <w:lang w:val="vi-VN"/>
        </w:rPr>
        <w:t>.</w:t>
      </w:r>
    </w:p>
    <w:p w:rsidR="00557C51" w:rsidRPr="00B64FB6" w:rsidRDefault="00557C51" w:rsidP="00557C51">
      <w:pPr>
        <w:spacing w:line="380" w:lineRule="exact"/>
        <w:ind w:firstLine="567"/>
        <w:jc w:val="both"/>
        <w:rPr>
          <w:szCs w:val="28"/>
          <w:lang w:val="vi-VN"/>
        </w:rPr>
      </w:pPr>
      <w:r w:rsidRPr="00B64FB6">
        <w:rPr>
          <w:szCs w:val="28"/>
        </w:rPr>
        <w:t>-T</w:t>
      </w:r>
      <w:r w:rsidRPr="00B64FB6">
        <w:rPr>
          <w:szCs w:val="28"/>
          <w:lang w:val="vi-VN"/>
        </w:rPr>
        <w:t xml:space="preserve">rong thời hạn 05 ngày làm việc kể từ ngày nhận đủ hồ sơ hợp lệ, </w:t>
      </w:r>
      <w:r w:rsidRPr="00B64FB6">
        <w:rPr>
          <w:szCs w:val="28"/>
        </w:rPr>
        <w:t>Sở Du lịch/Sở Văn hóa, Thể thao và Du lịch</w:t>
      </w:r>
      <w:r w:rsidRPr="00B64FB6">
        <w:rPr>
          <w:i/>
          <w:szCs w:val="28"/>
          <w:lang w:val="vi-VN"/>
        </w:rPr>
        <w:t>điều chỉnh hoặc không điều chỉnh Giấy phép thành lập Văn phòng đại diện. Trường hợp không điều chỉnh phải có văn bản nêu rõ lý do</w:t>
      </w:r>
      <w:r w:rsidRPr="00B64FB6">
        <w:rPr>
          <w:b/>
          <w:bCs/>
          <w:i/>
          <w:szCs w:val="28"/>
          <w:vertAlign w:val="superscript"/>
        </w:rPr>
        <w:t>*</w:t>
      </w:r>
      <w:r w:rsidRPr="00B64FB6">
        <w:rPr>
          <w:szCs w:val="28"/>
          <w:lang w:val="vi-VN"/>
        </w:rPr>
        <w:t>.</w:t>
      </w:r>
    </w:p>
    <w:p w:rsidR="00557C51" w:rsidRPr="00B64FB6" w:rsidRDefault="00557C51" w:rsidP="00557C51">
      <w:pPr>
        <w:spacing w:line="380" w:lineRule="exact"/>
        <w:ind w:firstLine="567"/>
        <w:jc w:val="both"/>
        <w:rPr>
          <w:i/>
          <w:szCs w:val="28"/>
        </w:rPr>
      </w:pPr>
      <w:r w:rsidRPr="00B64FB6">
        <w:rPr>
          <w:i/>
          <w:szCs w:val="28"/>
          <w:shd w:val="clear" w:color="auto" w:fill="FFFFFF"/>
        </w:rPr>
        <w:t xml:space="preserve">Trường hợp việc điều chỉnh nội dung hoạt động của Văn phòng đại diện dẫn đến Văn phòng đại diện có nội dung hoạt động không phù hợp với cam kết của Việt Nam hoặc </w:t>
      </w:r>
      <w:r w:rsidRPr="00B64FB6">
        <w:rPr>
          <w:i/>
          <w:szCs w:val="28"/>
          <w:lang w:val="fr-FR"/>
        </w:rPr>
        <w:t>doanh nghiệp kinh doanh dịch vụ lữ hành nước ngoài</w:t>
      </w:r>
      <w:r w:rsidRPr="00B64FB6">
        <w:rPr>
          <w:i/>
          <w:szCs w:val="28"/>
          <w:shd w:val="clear" w:color="auto" w:fill="FFFFFF"/>
        </w:rPr>
        <w:t xml:space="preserve"> không thuộc quốc gia, vùng lãnh thổ tham gia điều ước quốc tế mà Việt Nam là thành viên, </w:t>
      </w:r>
      <w:r w:rsidRPr="00B64FB6">
        <w:rPr>
          <w:i/>
          <w:szCs w:val="28"/>
        </w:rPr>
        <w:t>Sở Du lịch/Sở Văn hóa, Thể thao và Du lịch</w:t>
      </w:r>
      <w:r w:rsidRPr="00B64FB6">
        <w:rPr>
          <w:i/>
          <w:szCs w:val="28"/>
          <w:shd w:val="clear" w:color="auto" w:fill="FFFFFF"/>
        </w:rPr>
        <w:t xml:space="preserve"> gửi văn bản lấy ý kiến của Bộ </w:t>
      </w:r>
      <w:r w:rsidRPr="00B64FB6">
        <w:rPr>
          <w:i/>
          <w:szCs w:val="28"/>
        </w:rPr>
        <w:t>Văn hóa, Thể thao và Du lịch</w:t>
      </w:r>
      <w:r w:rsidRPr="00B64FB6">
        <w:rPr>
          <w:i/>
          <w:szCs w:val="28"/>
          <w:shd w:val="clear" w:color="auto" w:fill="FFFFFF"/>
        </w:rPr>
        <w:t xml:space="preserve"> trong thời hạn 03 ngày làm việc kể từ ngày nhận đủ hồ sơ hợp lệ. Trong thời hạn 05 ngày làm việc kể từ ngày nhận được văn bản của </w:t>
      </w:r>
      <w:r w:rsidRPr="00B64FB6">
        <w:rPr>
          <w:i/>
          <w:szCs w:val="28"/>
        </w:rPr>
        <w:t>Sở Du lịch/Sở Văn hóa, Thể thao và Du lịch</w:t>
      </w:r>
      <w:r w:rsidRPr="00B64FB6">
        <w:rPr>
          <w:i/>
          <w:szCs w:val="28"/>
          <w:shd w:val="clear" w:color="auto" w:fill="FFFFFF"/>
        </w:rPr>
        <w:t xml:space="preserve">, Bộ </w:t>
      </w:r>
      <w:r w:rsidRPr="00B64FB6">
        <w:rPr>
          <w:i/>
          <w:szCs w:val="28"/>
        </w:rPr>
        <w:t>Văn hóa, Thể thao và Du lịch</w:t>
      </w:r>
      <w:r w:rsidRPr="00B64FB6">
        <w:rPr>
          <w:i/>
          <w:szCs w:val="28"/>
          <w:shd w:val="clear" w:color="auto" w:fill="FFFFFF"/>
        </w:rPr>
        <w:t xml:space="preserve">có văn bản nêu rõ ý kiến đồng ý hoặc không đồng ý điều chỉnh Giấy phép thành lập Văn phòng đại diện. Trong thời hạn 05 ngày làm việc kể từ ngày nhận được ý kiến của Bộ </w:t>
      </w:r>
      <w:r w:rsidRPr="00B64FB6">
        <w:rPr>
          <w:i/>
          <w:szCs w:val="28"/>
        </w:rPr>
        <w:t>Văn hóa, Thể thao và Du lịch</w:t>
      </w:r>
      <w:r w:rsidRPr="00B64FB6">
        <w:rPr>
          <w:i/>
          <w:szCs w:val="28"/>
          <w:shd w:val="clear" w:color="auto" w:fill="FFFFFF"/>
        </w:rPr>
        <w:t xml:space="preserve">, </w:t>
      </w:r>
      <w:r w:rsidRPr="00B64FB6">
        <w:rPr>
          <w:i/>
          <w:szCs w:val="28"/>
        </w:rPr>
        <w:t>Sở Du lịch/Sở Văn hóa, Thể thao và Du lịch</w:t>
      </w:r>
      <w:r w:rsidRPr="00B64FB6">
        <w:rPr>
          <w:i/>
          <w:szCs w:val="28"/>
          <w:shd w:val="clear" w:color="auto" w:fill="FFFFFF"/>
        </w:rPr>
        <w:t xml:space="preserve"> điều chỉnh hoặc không điều chỉnh Giấy phép thành lập Văn phòng đại diện, Giấy phép thành lập Chi nhánh cho </w:t>
      </w:r>
      <w:r w:rsidRPr="00B64FB6">
        <w:rPr>
          <w:i/>
          <w:szCs w:val="28"/>
          <w:lang w:val="fr-FR"/>
        </w:rPr>
        <w:t>doanh nghiệp kinh doanh dịch vụ lữ hành nước ngoài</w:t>
      </w:r>
      <w:r w:rsidRPr="00B64FB6">
        <w:rPr>
          <w:i/>
          <w:szCs w:val="28"/>
          <w:shd w:val="clear" w:color="auto" w:fill="FFFFFF"/>
        </w:rPr>
        <w:t>. Trường hợp không điều chỉnh phải có văn bản nêu rõ lý do</w:t>
      </w:r>
      <w:r w:rsidRPr="00B64FB6">
        <w:rPr>
          <w:b/>
          <w:bCs/>
          <w:i/>
          <w:szCs w:val="28"/>
          <w:vertAlign w:val="superscript"/>
        </w:rPr>
        <w:t>*</w:t>
      </w:r>
      <w:r w:rsidRPr="00B64FB6">
        <w:rPr>
          <w:i/>
          <w:szCs w:val="28"/>
          <w:shd w:val="clear" w:color="auto" w:fill="FFFFFF"/>
        </w:rPr>
        <w:t>.</w:t>
      </w:r>
    </w:p>
    <w:p w:rsidR="00557C51" w:rsidRPr="000027A4" w:rsidRDefault="00557C51" w:rsidP="00557C51">
      <w:pPr>
        <w:tabs>
          <w:tab w:val="left" w:pos="1080"/>
        </w:tabs>
        <w:spacing w:line="380" w:lineRule="exact"/>
        <w:ind w:firstLine="567"/>
        <w:jc w:val="both"/>
        <w:rPr>
          <w:b/>
          <w:szCs w:val="28"/>
        </w:rPr>
      </w:pPr>
      <w:r w:rsidRPr="000027A4">
        <w:rPr>
          <w:b/>
          <w:szCs w:val="28"/>
        </w:rPr>
        <w:t xml:space="preserve">* Cách thức thực hiện: </w:t>
      </w:r>
    </w:p>
    <w:p w:rsidR="00557C51" w:rsidRPr="00B64FB6" w:rsidRDefault="00557C51" w:rsidP="00557C51">
      <w:pPr>
        <w:tabs>
          <w:tab w:val="left" w:pos="1080"/>
        </w:tabs>
        <w:spacing w:line="380" w:lineRule="exact"/>
        <w:ind w:firstLine="567"/>
        <w:jc w:val="both"/>
        <w:rPr>
          <w:szCs w:val="28"/>
        </w:rPr>
      </w:pPr>
      <w:r w:rsidRPr="00B64FB6">
        <w:rPr>
          <w:szCs w:val="28"/>
        </w:rPr>
        <w:t xml:space="preserve">Gửi </w:t>
      </w:r>
      <w:r w:rsidRPr="00B64FB6">
        <w:rPr>
          <w:szCs w:val="28"/>
          <w:lang w:val="vi-VN"/>
        </w:rPr>
        <w:t xml:space="preserve">trực tiếp hoặc qua đường bưu điện </w:t>
      </w:r>
      <w:r w:rsidRPr="00B64FB6">
        <w:rPr>
          <w:i/>
          <w:szCs w:val="28"/>
          <w:lang w:val="vi-VN"/>
        </w:rPr>
        <w:t>hoặc trực tuyến (nếu đủ điều kiện áp dụng)</w:t>
      </w:r>
      <w:r w:rsidRPr="00B64FB6">
        <w:rPr>
          <w:b/>
          <w:bCs/>
          <w:i/>
          <w:szCs w:val="28"/>
          <w:vertAlign w:val="superscript"/>
        </w:rPr>
        <w:t xml:space="preserve"> *</w:t>
      </w:r>
      <w:r w:rsidRPr="00B64FB6">
        <w:rPr>
          <w:szCs w:val="28"/>
        </w:rPr>
        <w:t xml:space="preserve"> đến </w:t>
      </w:r>
      <w:r w:rsidRPr="00B64FB6">
        <w:rPr>
          <w:szCs w:val="28"/>
          <w:lang w:val="sv-SE"/>
        </w:rPr>
        <w:t>Sở Văn hóa, Thể thao và Du lịch</w:t>
      </w:r>
      <w:r w:rsidRPr="00B64FB6">
        <w:rPr>
          <w:szCs w:val="28"/>
        </w:rPr>
        <w:t>.</w:t>
      </w:r>
    </w:p>
    <w:p w:rsidR="00557C51" w:rsidRPr="00390A25" w:rsidRDefault="00557C51" w:rsidP="00557C51">
      <w:pPr>
        <w:tabs>
          <w:tab w:val="left" w:pos="1080"/>
        </w:tabs>
        <w:spacing w:line="380" w:lineRule="exact"/>
        <w:ind w:firstLine="567"/>
        <w:jc w:val="both"/>
        <w:rPr>
          <w:b/>
          <w:szCs w:val="28"/>
        </w:rPr>
      </w:pPr>
      <w:r w:rsidRPr="00390A25">
        <w:rPr>
          <w:b/>
          <w:szCs w:val="28"/>
        </w:rPr>
        <w:t>* Thành phần, số lượng hồ sơ:</w:t>
      </w:r>
    </w:p>
    <w:p w:rsidR="00557C51" w:rsidRPr="00B64FB6" w:rsidRDefault="00557C51" w:rsidP="00557C51">
      <w:pPr>
        <w:tabs>
          <w:tab w:val="left" w:pos="1080"/>
        </w:tabs>
        <w:spacing w:line="380" w:lineRule="exact"/>
        <w:ind w:firstLine="567"/>
        <w:jc w:val="both"/>
        <w:rPr>
          <w:szCs w:val="28"/>
          <w:lang w:val="nl-NL"/>
        </w:rPr>
      </w:pPr>
      <w:r w:rsidRPr="00B64FB6">
        <w:rPr>
          <w:szCs w:val="28"/>
          <w:lang w:val="nl-NL"/>
        </w:rPr>
        <w:t xml:space="preserve">- Thành phần hồ sơ: </w:t>
      </w:r>
    </w:p>
    <w:p w:rsidR="00557C51" w:rsidRPr="00B64FB6" w:rsidRDefault="00557C51" w:rsidP="00557C51">
      <w:pPr>
        <w:spacing w:line="380" w:lineRule="exact"/>
        <w:ind w:firstLine="567"/>
        <w:jc w:val="both"/>
        <w:rPr>
          <w:szCs w:val="28"/>
          <w:lang w:val="fr-FR"/>
        </w:rPr>
      </w:pPr>
      <w:r w:rsidRPr="00B64FB6">
        <w:rPr>
          <w:szCs w:val="28"/>
          <w:lang w:val="fr-FR"/>
        </w:rPr>
        <w:t xml:space="preserve">(1) </w:t>
      </w:r>
      <w:r w:rsidRPr="00B64FB6">
        <w:rPr>
          <w:szCs w:val="28"/>
          <w:lang w:val="vi-VN"/>
        </w:rPr>
        <w:t xml:space="preserve">Đơn đề nghị </w:t>
      </w:r>
      <w:r w:rsidRPr="00B64FB6">
        <w:rPr>
          <w:i/>
          <w:szCs w:val="28"/>
          <w:lang w:val="vi-VN"/>
        </w:rPr>
        <w:t>điều chỉnh</w:t>
      </w:r>
      <w:r w:rsidRPr="00B64FB6">
        <w:rPr>
          <w:szCs w:val="28"/>
          <w:lang w:val="vi-VN"/>
        </w:rPr>
        <w:t xml:space="preserve"> Giấy phép thành lập Văn phòng đại diện </w:t>
      </w:r>
      <w:r w:rsidRPr="00B64FB6">
        <w:rPr>
          <w:szCs w:val="28"/>
        </w:rPr>
        <w:t>(</w:t>
      </w:r>
      <w:r w:rsidRPr="00B64FB6">
        <w:rPr>
          <w:i/>
          <w:szCs w:val="28"/>
        </w:rPr>
        <w:t>M</w:t>
      </w:r>
      <w:r w:rsidRPr="00B64FB6">
        <w:rPr>
          <w:i/>
          <w:szCs w:val="28"/>
          <w:lang w:val="vi-VN"/>
        </w:rPr>
        <w:t xml:space="preserve">ẫu </w:t>
      </w:r>
      <w:r w:rsidRPr="00B64FB6">
        <w:rPr>
          <w:i/>
          <w:szCs w:val="28"/>
        </w:rPr>
        <w:t xml:space="preserve">MĐ-3 Phụ lục ban hành kèm theo Thông tư số </w:t>
      </w:r>
      <w:r w:rsidRPr="00B64FB6">
        <w:rPr>
          <w:i/>
          <w:szCs w:val="28"/>
          <w:lang w:val="nl-NL"/>
        </w:rPr>
        <w:t>11/2016/TT-BCT ngày 05 tháng 7 năm 2016</w:t>
      </w:r>
      <w:r w:rsidRPr="00B64FB6">
        <w:rPr>
          <w:szCs w:val="28"/>
        </w:rPr>
        <w:t>)</w:t>
      </w:r>
      <w:r w:rsidRPr="00B64FB6">
        <w:rPr>
          <w:b/>
          <w:bCs/>
          <w:i/>
          <w:szCs w:val="28"/>
          <w:vertAlign w:val="superscript"/>
        </w:rPr>
        <w:t xml:space="preserve"> *</w:t>
      </w:r>
      <w:r w:rsidRPr="00B64FB6">
        <w:rPr>
          <w:szCs w:val="28"/>
          <w:lang w:val="vi-VN"/>
        </w:rPr>
        <w:t xml:space="preserve"> do đại diện có thẩm quyền của </w:t>
      </w:r>
      <w:r w:rsidRPr="00B64FB6">
        <w:rPr>
          <w:szCs w:val="28"/>
          <w:lang w:val="fr-FR"/>
        </w:rPr>
        <w:t>doanh nghiệp kinh doanh dịch vụ lữ hành nước ngoài</w:t>
      </w:r>
      <w:r w:rsidRPr="00B64FB6">
        <w:rPr>
          <w:szCs w:val="28"/>
          <w:lang w:val="vi-VN"/>
        </w:rPr>
        <w:t xml:space="preserve"> ký;</w:t>
      </w:r>
    </w:p>
    <w:p w:rsidR="00557C51" w:rsidRPr="0064553F" w:rsidRDefault="00557C51" w:rsidP="00557C51">
      <w:pPr>
        <w:spacing w:line="380" w:lineRule="exact"/>
        <w:ind w:firstLine="567"/>
        <w:jc w:val="both"/>
        <w:rPr>
          <w:szCs w:val="28"/>
          <w:lang w:val="fr-FR"/>
        </w:rPr>
      </w:pPr>
      <w:r w:rsidRPr="0064553F">
        <w:rPr>
          <w:szCs w:val="28"/>
          <w:lang w:val="fr-FR"/>
        </w:rPr>
        <w:t xml:space="preserve">(2) </w:t>
      </w:r>
      <w:r w:rsidRPr="0064553F">
        <w:rPr>
          <w:szCs w:val="28"/>
          <w:lang w:val="vi-VN"/>
        </w:rPr>
        <w:t>Các tài liệu chứng minh về nội dung thay đổi, cụ thể:</w:t>
      </w:r>
    </w:p>
    <w:p w:rsidR="00557C51" w:rsidRPr="0064553F" w:rsidRDefault="00557C51" w:rsidP="00557C51">
      <w:pPr>
        <w:spacing w:line="380" w:lineRule="exact"/>
        <w:ind w:firstLine="567"/>
        <w:jc w:val="both"/>
        <w:rPr>
          <w:szCs w:val="28"/>
          <w:lang w:val="fr-FR"/>
        </w:rPr>
      </w:pPr>
      <w:r w:rsidRPr="0064553F">
        <w:rPr>
          <w:szCs w:val="28"/>
          <w:lang w:val="vi-VN"/>
        </w:rPr>
        <w:t xml:space="preserve">- Trường hợp thay đổi tên gọi hoặc địa chỉ đặt trụ sở của </w:t>
      </w:r>
      <w:r w:rsidRPr="0064553F">
        <w:rPr>
          <w:szCs w:val="28"/>
          <w:lang w:val="fr-FR"/>
        </w:rPr>
        <w:t>doanh nghiệp kinh doanh dịch vụ lữ hành nước ngoài</w:t>
      </w:r>
      <w:r w:rsidRPr="0064553F">
        <w:rPr>
          <w:szCs w:val="28"/>
          <w:lang w:val="vi-VN"/>
        </w:rPr>
        <w:t xml:space="preserve">: Bản sao tài liệu pháp lý do cơ quan có thẩm </w:t>
      </w:r>
      <w:r w:rsidRPr="0064553F">
        <w:rPr>
          <w:szCs w:val="28"/>
          <w:lang w:val="fr-FR"/>
        </w:rPr>
        <w:t xml:space="preserve">quyền </w:t>
      </w:r>
      <w:r w:rsidRPr="0064553F">
        <w:rPr>
          <w:szCs w:val="28"/>
          <w:lang w:val="vi-VN"/>
        </w:rPr>
        <w:t xml:space="preserve">cấp chứng minh sự thay đổi tên gọi hoặc địa chỉ đặt trụ sở của </w:t>
      </w:r>
      <w:r w:rsidRPr="0064553F">
        <w:rPr>
          <w:szCs w:val="28"/>
          <w:lang w:val="fr-FR"/>
        </w:rPr>
        <w:t>doanh nghiệp kinh doanh dịch vụ lữ hành nước ngoài</w:t>
      </w:r>
      <w:r w:rsidRPr="0064553F">
        <w:rPr>
          <w:szCs w:val="28"/>
          <w:lang w:val="vi-VN"/>
        </w:rPr>
        <w:t>.</w:t>
      </w:r>
    </w:p>
    <w:p w:rsidR="00557C51" w:rsidRPr="0064553F" w:rsidRDefault="00557C51" w:rsidP="00557C51">
      <w:pPr>
        <w:spacing w:line="380" w:lineRule="exact"/>
        <w:ind w:firstLine="567"/>
        <w:jc w:val="both"/>
        <w:rPr>
          <w:szCs w:val="28"/>
          <w:lang w:val="fr-FR"/>
        </w:rPr>
      </w:pPr>
      <w:r w:rsidRPr="0064553F">
        <w:rPr>
          <w:szCs w:val="28"/>
          <w:lang w:val="vi-VN"/>
        </w:rPr>
        <w:t xml:space="preserve">- Trường hợp thay đổi người đứng đầu của Văn phòng đại diện: Văn bản của </w:t>
      </w:r>
      <w:r w:rsidRPr="0064553F">
        <w:rPr>
          <w:szCs w:val="28"/>
          <w:lang w:val="fr-FR"/>
        </w:rPr>
        <w:t>doanh nghiệp kinh doanh dịch vụ lữ hành nước ngoài</w:t>
      </w:r>
      <w:r w:rsidRPr="0064553F">
        <w:rPr>
          <w:szCs w:val="28"/>
          <w:lang w:val="vi-VN"/>
        </w:rPr>
        <w:t xml:space="preserve"> c</w:t>
      </w:r>
      <w:r w:rsidRPr="0064553F">
        <w:rPr>
          <w:szCs w:val="28"/>
          <w:lang w:val="fr-FR"/>
        </w:rPr>
        <w:t>ử</w:t>
      </w:r>
      <w:r w:rsidRPr="0064553F">
        <w:rPr>
          <w:szCs w:val="28"/>
          <w:lang w:val="vi-VN"/>
        </w:rPr>
        <w:t>/bổ nhiệm người đứng đầu mới của Văn phòng đại diện; bản sao hộ chiếu hoặc thẻ căn cước công dân (nếu là ngư</w:t>
      </w:r>
      <w:r w:rsidRPr="0064553F">
        <w:rPr>
          <w:szCs w:val="28"/>
          <w:lang w:val="fr-FR"/>
        </w:rPr>
        <w:t>ờ</w:t>
      </w:r>
      <w:r w:rsidRPr="0064553F">
        <w:rPr>
          <w:szCs w:val="28"/>
          <w:lang w:val="vi-VN"/>
        </w:rPr>
        <w:t>i Việt Nam) hoặc bản sao hộ chiếu (nếu là người nước ngoài) của người đứng đầu mới của Văn phòng đại diện; giấy tờ chứng minh người đứng đầu cũ của Văn phòng đại diện đã thực hiện nghĩa vụ thu</w:t>
      </w:r>
      <w:r w:rsidRPr="0064553F">
        <w:rPr>
          <w:szCs w:val="28"/>
          <w:lang w:val="fr-FR"/>
        </w:rPr>
        <w:t xml:space="preserve">ế </w:t>
      </w:r>
      <w:r w:rsidRPr="0064553F">
        <w:rPr>
          <w:szCs w:val="28"/>
          <w:lang w:val="vi-VN"/>
        </w:rPr>
        <w:t>thu nhập cá nhân đến thời điểm thay đổi.</w:t>
      </w:r>
    </w:p>
    <w:p w:rsidR="00557C51" w:rsidRPr="0064553F" w:rsidRDefault="00557C51" w:rsidP="00557C51">
      <w:pPr>
        <w:spacing w:line="380" w:lineRule="exact"/>
        <w:ind w:firstLine="567"/>
        <w:jc w:val="both"/>
        <w:rPr>
          <w:szCs w:val="28"/>
          <w:lang w:val="fr-FR"/>
        </w:rPr>
      </w:pPr>
      <w:r w:rsidRPr="0064553F">
        <w:rPr>
          <w:szCs w:val="28"/>
          <w:lang w:val="vi-VN"/>
        </w:rPr>
        <w:t xml:space="preserve">- Trường hợp thay địa chỉ đặt trụ sở của Văn phòng đại diện trong một tỉnh, thành phố trực thuộc Trung ương: Bản sao biên bản ghi nhớ hoặc </w:t>
      </w:r>
      <w:bookmarkStart w:id="24" w:name="VNS002C"/>
      <w:r w:rsidRPr="0064553F">
        <w:rPr>
          <w:szCs w:val="28"/>
          <w:lang w:val="vi-VN"/>
        </w:rPr>
        <w:t>thoả</w:t>
      </w:r>
      <w:bookmarkEnd w:id="24"/>
      <w:r w:rsidRPr="0064553F">
        <w:rPr>
          <w:szCs w:val="28"/>
          <w:lang w:val="vi-VN"/>
        </w:rPr>
        <w:t xml:space="preserve"> thuận thuê địa điểm hoặc bản sao tài liệu chứng minh </w:t>
      </w:r>
      <w:r w:rsidRPr="0064553F">
        <w:rPr>
          <w:szCs w:val="28"/>
          <w:lang w:val="fr-FR"/>
        </w:rPr>
        <w:t>doanh nghiệp kinh doanh dịch vụ lữ hành nước ngoài</w:t>
      </w:r>
      <w:r w:rsidRPr="0064553F">
        <w:rPr>
          <w:szCs w:val="28"/>
          <w:lang w:val="vi-VN"/>
        </w:rPr>
        <w:t xml:space="preserve"> có quyền khai thác, sử dụng địa điểm để đặt trụ sở Văn phòng đại diện; bản sao tài liệu về địa điểm dự kiến đặt trụ sở Văn phòng đại diện</w:t>
      </w:r>
      <w:r w:rsidRPr="0064553F">
        <w:rPr>
          <w:b/>
          <w:bCs/>
          <w:szCs w:val="28"/>
          <w:vertAlign w:val="superscript"/>
        </w:rPr>
        <w:t>*</w:t>
      </w:r>
      <w:r w:rsidRPr="0064553F">
        <w:rPr>
          <w:szCs w:val="28"/>
          <w:lang w:val="fr-FR"/>
        </w:rPr>
        <w:t>.</w:t>
      </w:r>
    </w:p>
    <w:p w:rsidR="00557C51" w:rsidRPr="0064553F" w:rsidRDefault="00557C51" w:rsidP="00557C51">
      <w:pPr>
        <w:spacing w:line="380" w:lineRule="exact"/>
        <w:ind w:firstLine="567"/>
        <w:jc w:val="both"/>
        <w:rPr>
          <w:szCs w:val="28"/>
          <w:lang w:val="fr-FR"/>
        </w:rPr>
      </w:pPr>
      <w:r w:rsidRPr="0064553F">
        <w:rPr>
          <w:szCs w:val="28"/>
          <w:lang w:val="fr-FR"/>
        </w:rPr>
        <w:t xml:space="preserve">(3) </w:t>
      </w:r>
      <w:r w:rsidRPr="0064553F">
        <w:rPr>
          <w:szCs w:val="28"/>
          <w:lang w:val="vi-VN"/>
        </w:rPr>
        <w:t>Bản chính Giấy phép thành lập Văn phòng đại diện.</w:t>
      </w:r>
    </w:p>
    <w:p w:rsidR="00557C51" w:rsidRPr="0064553F" w:rsidRDefault="00557C51" w:rsidP="00557C51">
      <w:pPr>
        <w:spacing w:line="380" w:lineRule="exact"/>
        <w:ind w:firstLine="567"/>
        <w:jc w:val="both"/>
        <w:rPr>
          <w:szCs w:val="28"/>
          <w:lang w:val="fr-FR"/>
        </w:rPr>
      </w:pPr>
      <w:r w:rsidRPr="0064553F">
        <w:rPr>
          <w:szCs w:val="28"/>
          <w:lang w:val="nl-NL"/>
        </w:rPr>
        <w:t>- Số lượng hồ sơ:  01 (bộ).</w:t>
      </w:r>
    </w:p>
    <w:p w:rsidR="00557C51" w:rsidRPr="0064553F" w:rsidRDefault="00557C51" w:rsidP="00557C51">
      <w:pPr>
        <w:spacing w:line="380" w:lineRule="exact"/>
        <w:ind w:firstLine="567"/>
        <w:jc w:val="both"/>
        <w:rPr>
          <w:b/>
          <w:szCs w:val="28"/>
          <w:lang w:val="nl-NL"/>
        </w:rPr>
      </w:pPr>
      <w:r w:rsidRPr="0064553F">
        <w:rPr>
          <w:b/>
          <w:szCs w:val="28"/>
          <w:lang w:val="nl-NL"/>
        </w:rPr>
        <w:t xml:space="preserve">* Thời hạn giải quyết: </w:t>
      </w:r>
    </w:p>
    <w:p w:rsidR="00557C51" w:rsidRPr="0064553F" w:rsidRDefault="00557C51" w:rsidP="00557C51">
      <w:pPr>
        <w:spacing w:line="380" w:lineRule="exact"/>
        <w:ind w:firstLine="567"/>
        <w:jc w:val="both"/>
        <w:rPr>
          <w:szCs w:val="28"/>
        </w:rPr>
      </w:pPr>
      <w:r w:rsidRPr="0064553F">
        <w:rPr>
          <w:szCs w:val="28"/>
        </w:rPr>
        <w:t xml:space="preserve">- </w:t>
      </w:r>
      <w:r w:rsidRPr="0064553F">
        <w:rPr>
          <w:szCs w:val="28"/>
          <w:lang w:val="vi-VN"/>
        </w:rPr>
        <w:t xml:space="preserve">05 ngày làm việc kể từ ngày nhận đủ hồ sơ hợp lệ </w:t>
      </w:r>
      <w:r w:rsidRPr="0064553F">
        <w:rPr>
          <w:szCs w:val="28"/>
        </w:rPr>
        <w:t xml:space="preserve">trong trường hợp </w:t>
      </w:r>
      <w:r w:rsidRPr="0064553F">
        <w:rPr>
          <w:szCs w:val="28"/>
          <w:shd w:val="clear" w:color="auto" w:fill="FFFFFF"/>
        </w:rPr>
        <w:t xml:space="preserve">việc điều chỉnh nội dung hoạt động của Văn phòng đại diện không dẫn đến Văn phòng đại diện có nội dung hoạt động không phù hợp với cam kết của Việt Nam hoặc </w:t>
      </w:r>
      <w:r w:rsidRPr="0064553F">
        <w:rPr>
          <w:szCs w:val="28"/>
          <w:lang w:val="fr-FR"/>
        </w:rPr>
        <w:t>doanh nghiệp kinh doanh dịch vụ lữ hành nước ngoài</w:t>
      </w:r>
      <w:r w:rsidRPr="0064553F">
        <w:rPr>
          <w:szCs w:val="28"/>
          <w:shd w:val="clear" w:color="auto" w:fill="FFFFFF"/>
        </w:rPr>
        <w:t xml:space="preserve"> không thuộc quốc gia, vùng lãnh thổ tham gia điều ước quốc tế mà Việt Nam là thành viên</w:t>
      </w:r>
      <w:r w:rsidRPr="0064553F">
        <w:rPr>
          <w:b/>
          <w:bCs/>
          <w:szCs w:val="28"/>
          <w:vertAlign w:val="superscript"/>
        </w:rPr>
        <w:t>*</w:t>
      </w:r>
      <w:r w:rsidRPr="0064553F">
        <w:rPr>
          <w:szCs w:val="28"/>
          <w:lang w:val="vi-VN"/>
        </w:rPr>
        <w:t>.</w:t>
      </w:r>
    </w:p>
    <w:p w:rsidR="00557C51" w:rsidRPr="0064553F" w:rsidRDefault="00557C51" w:rsidP="00557C51">
      <w:pPr>
        <w:spacing w:line="380" w:lineRule="exact"/>
        <w:ind w:firstLine="567"/>
        <w:jc w:val="both"/>
        <w:rPr>
          <w:szCs w:val="28"/>
        </w:rPr>
      </w:pPr>
      <w:r w:rsidRPr="0064553F">
        <w:rPr>
          <w:szCs w:val="28"/>
        </w:rPr>
        <w:t xml:space="preserve">- 13 ngày làm việc kể từ ngày nhận đủ hồ sơ hợp lệ </w:t>
      </w:r>
      <w:r w:rsidRPr="0064553F">
        <w:rPr>
          <w:szCs w:val="28"/>
          <w:shd w:val="clear" w:color="auto" w:fill="FFFFFF"/>
        </w:rPr>
        <w:t xml:space="preserve">trong trường hợp việc điều chỉnh nội dung hoạt động của Văn phòng đại diện dẫn đến Văn phòng đại diện có nội dung hoạt động không phù hợp với cam kết của Việt Nam hoặc </w:t>
      </w:r>
      <w:r w:rsidRPr="0064553F">
        <w:rPr>
          <w:szCs w:val="28"/>
          <w:lang w:val="fr-FR"/>
        </w:rPr>
        <w:t>doanh nghiệp kinh doanh dịch vụ lữ hành nước ngoài</w:t>
      </w:r>
      <w:r w:rsidRPr="0064553F">
        <w:rPr>
          <w:szCs w:val="28"/>
          <w:shd w:val="clear" w:color="auto" w:fill="FFFFFF"/>
        </w:rPr>
        <w:t xml:space="preserve"> không thuộc quốc gia, vùng lãnh thổ tham gia điều ước quốc tế mà Việt Nam là thành viên</w:t>
      </w:r>
      <w:r w:rsidRPr="0064553F">
        <w:rPr>
          <w:b/>
          <w:bCs/>
          <w:szCs w:val="28"/>
          <w:vertAlign w:val="superscript"/>
        </w:rPr>
        <w:t>*</w:t>
      </w:r>
      <w:r w:rsidRPr="0064553F">
        <w:rPr>
          <w:szCs w:val="28"/>
          <w:shd w:val="clear" w:color="auto" w:fill="FFFFFF"/>
        </w:rPr>
        <w:t>.</w:t>
      </w:r>
    </w:p>
    <w:p w:rsidR="00557C51" w:rsidRPr="00B64FB6" w:rsidRDefault="00557C51" w:rsidP="00557C51">
      <w:pPr>
        <w:tabs>
          <w:tab w:val="left" w:pos="1080"/>
        </w:tabs>
        <w:spacing w:line="380" w:lineRule="exact"/>
        <w:ind w:firstLine="567"/>
        <w:jc w:val="both"/>
        <w:rPr>
          <w:szCs w:val="28"/>
          <w:lang w:val="nl-NL"/>
        </w:rPr>
      </w:pPr>
      <w:r w:rsidRPr="00390A25">
        <w:rPr>
          <w:b/>
          <w:szCs w:val="28"/>
          <w:lang w:val="nl-NL"/>
        </w:rPr>
        <w:t>* Đối tượng thực hiện TTHC</w:t>
      </w:r>
      <w:r w:rsidRPr="00B64FB6">
        <w:rPr>
          <w:szCs w:val="28"/>
          <w:lang w:val="nl-NL"/>
        </w:rPr>
        <w:t>: Tổ chức.</w:t>
      </w:r>
    </w:p>
    <w:p w:rsidR="00557C51" w:rsidRPr="00390A25" w:rsidRDefault="00557C51" w:rsidP="00557C51">
      <w:pPr>
        <w:tabs>
          <w:tab w:val="left" w:pos="1080"/>
        </w:tabs>
        <w:spacing w:line="380" w:lineRule="exact"/>
        <w:ind w:firstLine="567"/>
        <w:jc w:val="both"/>
        <w:rPr>
          <w:b/>
          <w:szCs w:val="28"/>
          <w:lang w:val="nl-NL"/>
        </w:rPr>
      </w:pPr>
      <w:r w:rsidRPr="00390A25">
        <w:rPr>
          <w:b/>
          <w:szCs w:val="28"/>
          <w:lang w:val="nl-NL"/>
        </w:rPr>
        <w:t>* Cơ quan thực hiện TTHC:</w:t>
      </w:r>
    </w:p>
    <w:p w:rsidR="00557C51" w:rsidRPr="00B64FB6" w:rsidRDefault="00557C51" w:rsidP="00557C51">
      <w:pPr>
        <w:tabs>
          <w:tab w:val="left" w:pos="540"/>
          <w:tab w:val="left" w:pos="720"/>
          <w:tab w:val="left" w:pos="1080"/>
        </w:tabs>
        <w:spacing w:line="380" w:lineRule="exact"/>
        <w:ind w:firstLine="567"/>
        <w:jc w:val="both"/>
        <w:rPr>
          <w:szCs w:val="28"/>
          <w:lang w:val="nl-NL"/>
        </w:rPr>
      </w:pPr>
      <w:r w:rsidRPr="00B64FB6">
        <w:rPr>
          <w:szCs w:val="28"/>
          <w:lang w:val="nl-NL"/>
        </w:rPr>
        <w:t xml:space="preserve">- Cơ quan có thẩm quyền quyết định: </w:t>
      </w:r>
      <w:r w:rsidRPr="00B64FB6">
        <w:rPr>
          <w:szCs w:val="28"/>
          <w:lang w:val="sv-SE"/>
        </w:rPr>
        <w:t>Sở Văn hóa, Thể thao và Du lịch</w:t>
      </w:r>
      <w:r w:rsidRPr="00B64FB6">
        <w:rPr>
          <w:szCs w:val="28"/>
          <w:lang w:val="nl-NL"/>
        </w:rPr>
        <w:t>.</w:t>
      </w:r>
    </w:p>
    <w:p w:rsidR="00557C51" w:rsidRPr="00B64FB6" w:rsidRDefault="00557C51" w:rsidP="00557C51">
      <w:pPr>
        <w:tabs>
          <w:tab w:val="left" w:pos="540"/>
          <w:tab w:val="left" w:pos="720"/>
          <w:tab w:val="left" w:pos="1080"/>
        </w:tabs>
        <w:spacing w:line="380" w:lineRule="exact"/>
        <w:ind w:firstLine="567"/>
        <w:jc w:val="both"/>
        <w:rPr>
          <w:szCs w:val="28"/>
          <w:lang w:val="nl-NL"/>
        </w:rPr>
      </w:pPr>
      <w:r w:rsidRPr="00B64FB6">
        <w:rPr>
          <w:szCs w:val="28"/>
          <w:lang w:val="nl-NL"/>
        </w:rPr>
        <w:t xml:space="preserve">- Cơ quan trực tiếp thực hiện TTHC: </w:t>
      </w:r>
      <w:r w:rsidRPr="00B64FB6">
        <w:rPr>
          <w:szCs w:val="28"/>
          <w:lang w:val="sv-SE"/>
        </w:rPr>
        <w:t>Sở Văn hóa, Thể thao và Du lịch</w:t>
      </w:r>
      <w:r w:rsidRPr="00B64FB6">
        <w:rPr>
          <w:szCs w:val="28"/>
          <w:lang w:val="nl-NL"/>
        </w:rPr>
        <w:t>.</w:t>
      </w:r>
    </w:p>
    <w:p w:rsidR="00557C51" w:rsidRPr="00B64FB6" w:rsidRDefault="00557C51" w:rsidP="00557C51">
      <w:pPr>
        <w:tabs>
          <w:tab w:val="left" w:pos="1080"/>
        </w:tabs>
        <w:spacing w:line="380" w:lineRule="exact"/>
        <w:ind w:firstLine="567"/>
        <w:jc w:val="both"/>
        <w:rPr>
          <w:szCs w:val="28"/>
          <w:lang w:val="nl-NL"/>
        </w:rPr>
      </w:pPr>
      <w:r w:rsidRPr="00390A25">
        <w:rPr>
          <w:b/>
          <w:szCs w:val="28"/>
          <w:lang w:val="nl-NL"/>
        </w:rPr>
        <w:t>* Kết quả của việc thực hiện TTHC</w:t>
      </w:r>
      <w:r w:rsidRPr="00B64FB6">
        <w:rPr>
          <w:szCs w:val="28"/>
          <w:lang w:val="nl-NL"/>
        </w:rPr>
        <w:t>: Giấy phép thành lập văn phòng đại diện.</w:t>
      </w:r>
    </w:p>
    <w:p w:rsidR="00557C51" w:rsidRPr="00B64FB6" w:rsidRDefault="00557C51" w:rsidP="00557C51">
      <w:pPr>
        <w:tabs>
          <w:tab w:val="left" w:pos="1080"/>
        </w:tabs>
        <w:spacing w:line="380" w:lineRule="exact"/>
        <w:ind w:firstLine="567"/>
        <w:jc w:val="both"/>
        <w:rPr>
          <w:szCs w:val="28"/>
          <w:lang w:val="nl-NL"/>
        </w:rPr>
      </w:pPr>
      <w:r w:rsidRPr="00390A25">
        <w:rPr>
          <w:b/>
          <w:szCs w:val="28"/>
          <w:lang w:val="nl-NL"/>
        </w:rPr>
        <w:t>* Phí, lệ phí:</w:t>
      </w:r>
      <w:r w:rsidRPr="00B64FB6">
        <w:rPr>
          <w:szCs w:val="28"/>
          <w:lang w:val="nl-NL"/>
        </w:rPr>
        <w:t xml:space="preserve"> 1.500.000 đồng/giấy phép </w:t>
      </w:r>
      <w:r w:rsidRPr="00B64FB6">
        <w:rPr>
          <w:i/>
          <w:szCs w:val="28"/>
          <w:lang w:val="nl-NL"/>
        </w:rPr>
        <w:t>(</w:t>
      </w:r>
      <w:r w:rsidRPr="00B64FB6">
        <w:rPr>
          <w:i/>
          <w:szCs w:val="28"/>
        </w:rPr>
        <w:t>Thông tư số 33/2018/TT-BTC ngày 30 tháng 3 năm 2018 của Bộ trưởng Bộ Tài chính)</w:t>
      </w:r>
      <w:r w:rsidRPr="00B64FB6">
        <w:rPr>
          <w:i/>
          <w:szCs w:val="28"/>
          <w:vertAlign w:val="superscript"/>
        </w:rPr>
        <w:t xml:space="preserve"> *</w:t>
      </w:r>
      <w:r w:rsidRPr="00B64FB6">
        <w:rPr>
          <w:szCs w:val="28"/>
          <w:lang w:val="nl-NL"/>
        </w:rPr>
        <w:t>.</w:t>
      </w:r>
    </w:p>
    <w:p w:rsidR="00557C51" w:rsidRPr="00390A25" w:rsidRDefault="00557C51" w:rsidP="00557C51">
      <w:pPr>
        <w:spacing w:line="380" w:lineRule="exact"/>
        <w:ind w:firstLine="567"/>
        <w:jc w:val="both"/>
        <w:rPr>
          <w:b/>
          <w:szCs w:val="28"/>
          <w:lang w:val="nl-NL"/>
        </w:rPr>
      </w:pPr>
      <w:r w:rsidRPr="00390A25">
        <w:rPr>
          <w:b/>
          <w:szCs w:val="28"/>
          <w:lang w:val="nl-NL"/>
        </w:rPr>
        <w:t>* Tên mẫu đơn, mẫu tờ khai:</w:t>
      </w:r>
    </w:p>
    <w:p w:rsidR="00557C51" w:rsidRPr="00B64FB6" w:rsidRDefault="00557C51" w:rsidP="00557C51">
      <w:pPr>
        <w:spacing w:line="380" w:lineRule="exact"/>
        <w:ind w:firstLine="567"/>
        <w:jc w:val="both"/>
        <w:rPr>
          <w:szCs w:val="28"/>
        </w:rPr>
      </w:pPr>
      <w:r w:rsidRPr="00B64FB6">
        <w:rPr>
          <w:szCs w:val="28"/>
          <w:lang w:val="vi-VN"/>
        </w:rPr>
        <w:t xml:space="preserve">Đơn đề nghị </w:t>
      </w:r>
      <w:r w:rsidRPr="00B64FB6">
        <w:rPr>
          <w:i/>
          <w:szCs w:val="28"/>
          <w:lang w:val="vi-VN"/>
        </w:rPr>
        <w:t>điều chỉnh</w:t>
      </w:r>
      <w:r w:rsidRPr="00B64FB6">
        <w:rPr>
          <w:szCs w:val="28"/>
          <w:lang w:val="vi-VN"/>
        </w:rPr>
        <w:t xml:space="preserve"> Giấy phép thành lập Văn phòng đại diện </w:t>
      </w:r>
      <w:r w:rsidRPr="00B64FB6">
        <w:rPr>
          <w:szCs w:val="28"/>
        </w:rPr>
        <w:t>(</w:t>
      </w:r>
      <w:r w:rsidRPr="00B64FB6">
        <w:rPr>
          <w:i/>
          <w:szCs w:val="28"/>
        </w:rPr>
        <w:t>M</w:t>
      </w:r>
      <w:r w:rsidRPr="00B64FB6">
        <w:rPr>
          <w:i/>
          <w:szCs w:val="28"/>
          <w:lang w:val="vi-VN"/>
        </w:rPr>
        <w:t>ẫu</w:t>
      </w:r>
      <w:r w:rsidRPr="00B64FB6">
        <w:rPr>
          <w:i/>
          <w:szCs w:val="28"/>
        </w:rPr>
        <w:t xml:space="preserve"> MĐ-3 Phụ lục ban hành kèm theo Thông tư số </w:t>
      </w:r>
      <w:r w:rsidRPr="00B64FB6">
        <w:rPr>
          <w:i/>
          <w:szCs w:val="28"/>
          <w:lang w:val="nl-NL"/>
        </w:rPr>
        <w:t>11/2016/TT-BCT ngày 05 tháng 7 năm 2016</w:t>
      </w:r>
      <w:r w:rsidRPr="00B64FB6">
        <w:rPr>
          <w:szCs w:val="28"/>
        </w:rPr>
        <w:t>)</w:t>
      </w:r>
      <w:r w:rsidRPr="00B64FB6">
        <w:rPr>
          <w:b/>
          <w:bCs/>
          <w:i/>
          <w:szCs w:val="28"/>
          <w:vertAlign w:val="superscript"/>
        </w:rPr>
        <w:t xml:space="preserve"> *</w:t>
      </w:r>
      <w:r w:rsidRPr="00B64FB6">
        <w:rPr>
          <w:szCs w:val="28"/>
        </w:rPr>
        <w:t>.</w:t>
      </w:r>
    </w:p>
    <w:p w:rsidR="00557C51" w:rsidRPr="00B64FB6" w:rsidRDefault="00557C51" w:rsidP="00557C51">
      <w:pPr>
        <w:spacing w:line="380" w:lineRule="exact"/>
        <w:ind w:firstLine="567"/>
        <w:jc w:val="both"/>
        <w:rPr>
          <w:szCs w:val="28"/>
          <w:lang w:val="nl-NL"/>
        </w:rPr>
      </w:pPr>
      <w:r w:rsidRPr="00390A25">
        <w:rPr>
          <w:b/>
          <w:szCs w:val="28"/>
          <w:lang w:val="nl-NL"/>
        </w:rPr>
        <w:t>* Yêu cầu, điều kiện thực hiện thủ tục hành chính</w:t>
      </w:r>
      <w:r w:rsidRPr="00B64FB6">
        <w:rPr>
          <w:szCs w:val="28"/>
          <w:lang w:val="nl-NL"/>
        </w:rPr>
        <w:t xml:space="preserve">: </w:t>
      </w:r>
    </w:p>
    <w:p w:rsidR="00557C51" w:rsidRPr="0064553F" w:rsidRDefault="00557C51" w:rsidP="00557C51">
      <w:pPr>
        <w:spacing w:line="380" w:lineRule="exact"/>
        <w:ind w:firstLine="567"/>
        <w:jc w:val="both"/>
        <w:rPr>
          <w:spacing w:val="-4"/>
          <w:szCs w:val="28"/>
          <w:lang w:val="fr-FR"/>
        </w:rPr>
      </w:pPr>
      <w:r w:rsidRPr="0064553F">
        <w:rPr>
          <w:spacing w:val="-4"/>
          <w:szCs w:val="28"/>
          <w:lang w:val="fr-FR"/>
        </w:rPr>
        <w:t>Doanh nghiệp kinh doanh dịch vụ lữ hành nước ngoài</w:t>
      </w:r>
      <w:r w:rsidRPr="0064553F">
        <w:rPr>
          <w:spacing w:val="-4"/>
          <w:szCs w:val="28"/>
          <w:lang w:val="vi-VN"/>
        </w:rPr>
        <w:t>phải làm thủ tục điều chỉnh Giấy phép thành lập Văn phòng đại diện trong những trường hợp sau</w:t>
      </w:r>
      <w:r w:rsidRPr="0064553F">
        <w:rPr>
          <w:b/>
          <w:bCs/>
          <w:spacing w:val="-4"/>
          <w:szCs w:val="28"/>
          <w:vertAlign w:val="superscript"/>
        </w:rPr>
        <w:t>*</w:t>
      </w:r>
      <w:r w:rsidRPr="0064553F">
        <w:rPr>
          <w:spacing w:val="-4"/>
          <w:szCs w:val="28"/>
          <w:lang w:val="vi-VN"/>
        </w:rPr>
        <w:t>:</w:t>
      </w:r>
    </w:p>
    <w:p w:rsidR="00557C51" w:rsidRPr="0064553F" w:rsidRDefault="00557C51" w:rsidP="00557C51">
      <w:pPr>
        <w:spacing w:line="380" w:lineRule="exact"/>
        <w:ind w:firstLine="567"/>
        <w:jc w:val="both"/>
        <w:rPr>
          <w:szCs w:val="28"/>
        </w:rPr>
      </w:pPr>
      <w:r w:rsidRPr="0064553F">
        <w:rPr>
          <w:szCs w:val="28"/>
          <w:lang w:val="fr-FR"/>
        </w:rPr>
        <w:t>(1)</w:t>
      </w:r>
      <w:r w:rsidRPr="0064553F">
        <w:rPr>
          <w:szCs w:val="28"/>
          <w:lang w:val="vi-VN"/>
        </w:rPr>
        <w:t xml:space="preserve"> Thay đ</w:t>
      </w:r>
      <w:r w:rsidRPr="0064553F">
        <w:rPr>
          <w:szCs w:val="28"/>
          <w:lang w:val="fr-FR"/>
        </w:rPr>
        <w:t>ổ</w:t>
      </w:r>
      <w:r w:rsidRPr="0064553F">
        <w:rPr>
          <w:szCs w:val="28"/>
          <w:lang w:val="vi-VN"/>
        </w:rPr>
        <w:t xml:space="preserve">i tên gọi hoặc địa chỉ đặt trụ sở của </w:t>
      </w:r>
      <w:r w:rsidRPr="0064553F">
        <w:rPr>
          <w:szCs w:val="28"/>
          <w:lang w:val="fr-FR"/>
        </w:rPr>
        <w:t>doanh nghiệp kinh doanh dịch vụ lữ hành nước ngoài</w:t>
      </w:r>
      <w:r w:rsidRPr="0064553F">
        <w:rPr>
          <w:szCs w:val="28"/>
        </w:rPr>
        <w:t>;</w:t>
      </w:r>
    </w:p>
    <w:p w:rsidR="00557C51" w:rsidRPr="0064553F" w:rsidRDefault="00557C51" w:rsidP="00557C51">
      <w:pPr>
        <w:spacing w:line="380" w:lineRule="exact"/>
        <w:ind w:firstLine="567"/>
        <w:jc w:val="both"/>
        <w:rPr>
          <w:szCs w:val="28"/>
        </w:rPr>
      </w:pPr>
      <w:r w:rsidRPr="0064553F">
        <w:rPr>
          <w:szCs w:val="28"/>
          <w:lang w:val="fr-FR"/>
        </w:rPr>
        <w:t xml:space="preserve">(2) </w:t>
      </w:r>
      <w:r w:rsidRPr="0064553F">
        <w:rPr>
          <w:szCs w:val="28"/>
          <w:lang w:val="vi-VN"/>
        </w:rPr>
        <w:t>Thay đổi người đứng đầu của Văn phòng đại diện</w:t>
      </w:r>
      <w:r w:rsidRPr="0064553F">
        <w:rPr>
          <w:szCs w:val="28"/>
        </w:rPr>
        <w:t>;</w:t>
      </w:r>
    </w:p>
    <w:p w:rsidR="00557C51" w:rsidRPr="0064553F" w:rsidRDefault="00557C51" w:rsidP="00557C51">
      <w:pPr>
        <w:spacing w:line="380" w:lineRule="exact"/>
        <w:ind w:firstLine="567"/>
        <w:jc w:val="both"/>
        <w:rPr>
          <w:szCs w:val="28"/>
        </w:rPr>
      </w:pPr>
      <w:r w:rsidRPr="0064553F">
        <w:rPr>
          <w:szCs w:val="28"/>
          <w:lang w:val="fr-FR"/>
        </w:rPr>
        <w:t xml:space="preserve">(3) </w:t>
      </w:r>
      <w:r w:rsidRPr="0064553F">
        <w:rPr>
          <w:szCs w:val="28"/>
          <w:lang w:val="vi-VN"/>
        </w:rPr>
        <w:t>Thay đổi tên gọi của Văn phòng đại diện</w:t>
      </w:r>
      <w:r w:rsidRPr="0064553F">
        <w:rPr>
          <w:szCs w:val="28"/>
        </w:rPr>
        <w:t>;</w:t>
      </w:r>
    </w:p>
    <w:p w:rsidR="00557C51" w:rsidRPr="0064553F" w:rsidRDefault="00557C51" w:rsidP="00557C51">
      <w:pPr>
        <w:spacing w:line="380" w:lineRule="exact"/>
        <w:ind w:firstLine="567"/>
        <w:jc w:val="both"/>
        <w:rPr>
          <w:szCs w:val="28"/>
        </w:rPr>
      </w:pPr>
      <w:r w:rsidRPr="0064553F">
        <w:rPr>
          <w:szCs w:val="28"/>
          <w:lang w:val="fr-FR"/>
        </w:rPr>
        <w:t xml:space="preserve">(4) </w:t>
      </w:r>
      <w:r w:rsidRPr="0064553F">
        <w:rPr>
          <w:szCs w:val="28"/>
          <w:lang w:val="vi-VN"/>
        </w:rPr>
        <w:t>Thay đổi nội dung hoạt động của Văn phòng đại diện</w:t>
      </w:r>
      <w:r w:rsidRPr="0064553F">
        <w:rPr>
          <w:szCs w:val="28"/>
        </w:rPr>
        <w:t>;</w:t>
      </w:r>
    </w:p>
    <w:p w:rsidR="00557C51" w:rsidRPr="0064553F" w:rsidRDefault="00557C51" w:rsidP="00557C51">
      <w:pPr>
        <w:spacing w:line="380" w:lineRule="exact"/>
        <w:ind w:firstLine="567"/>
        <w:jc w:val="both"/>
        <w:rPr>
          <w:szCs w:val="28"/>
          <w:lang w:val="fr-FR"/>
        </w:rPr>
      </w:pPr>
      <w:r w:rsidRPr="0064553F">
        <w:rPr>
          <w:szCs w:val="28"/>
          <w:lang w:val="fr-FR"/>
        </w:rPr>
        <w:t xml:space="preserve">(5) </w:t>
      </w:r>
      <w:r w:rsidRPr="0064553F">
        <w:rPr>
          <w:szCs w:val="28"/>
          <w:lang w:val="vi-VN"/>
        </w:rPr>
        <w:t>Thay đổi địa chỉ đặt trụ sở của Văn phòng đại diện trong một tỉnh, thành phố trực thuộc Trung ương hoặc trong khu vực địa lý thuộc phạm vi quản lý của một Ban quản lý.</w:t>
      </w:r>
    </w:p>
    <w:p w:rsidR="00557C51" w:rsidRPr="00B64FB6" w:rsidRDefault="00557C51" w:rsidP="00557C51">
      <w:pPr>
        <w:tabs>
          <w:tab w:val="left" w:pos="1080"/>
        </w:tabs>
        <w:spacing w:line="380" w:lineRule="exact"/>
        <w:ind w:firstLine="567"/>
        <w:jc w:val="both"/>
        <w:rPr>
          <w:szCs w:val="28"/>
          <w:lang w:val="nl-NL"/>
        </w:rPr>
      </w:pPr>
      <w:r w:rsidRPr="00390A25">
        <w:rPr>
          <w:b/>
          <w:szCs w:val="28"/>
          <w:lang w:val="nl-NL"/>
        </w:rPr>
        <w:t>* Căn cứ pháp lý của TTHC</w:t>
      </w:r>
      <w:r w:rsidRPr="00B64FB6">
        <w:rPr>
          <w:szCs w:val="28"/>
          <w:lang w:val="nl-NL"/>
        </w:rPr>
        <w:t>:</w:t>
      </w:r>
    </w:p>
    <w:p w:rsidR="00557C51" w:rsidRPr="0064553F" w:rsidRDefault="00557C51" w:rsidP="00557C51">
      <w:pPr>
        <w:tabs>
          <w:tab w:val="left" w:pos="1080"/>
        </w:tabs>
        <w:spacing w:line="380" w:lineRule="exact"/>
        <w:ind w:firstLine="567"/>
        <w:jc w:val="both"/>
        <w:rPr>
          <w:szCs w:val="28"/>
          <w:lang w:val="nl-NL"/>
        </w:rPr>
      </w:pPr>
      <w:r w:rsidRPr="0064553F">
        <w:rPr>
          <w:szCs w:val="28"/>
          <w:lang w:val="nl-NL"/>
        </w:rPr>
        <w:t>- Luật Du lịch số 09/2017/QH14 ngày 19 tháng 6 năm 2017. Có hiệu lực từ ngày 01 tháng 01 năm 2018</w:t>
      </w:r>
      <w:r w:rsidRPr="0064553F">
        <w:rPr>
          <w:b/>
          <w:bCs/>
          <w:szCs w:val="28"/>
          <w:vertAlign w:val="superscript"/>
        </w:rPr>
        <w:t>*</w:t>
      </w:r>
      <w:r w:rsidRPr="0064553F">
        <w:rPr>
          <w:szCs w:val="28"/>
          <w:lang w:val="nl-NL"/>
        </w:rPr>
        <w:t>.</w:t>
      </w:r>
    </w:p>
    <w:p w:rsidR="00557C51" w:rsidRPr="0064553F" w:rsidRDefault="00557C51" w:rsidP="00557C51">
      <w:pPr>
        <w:tabs>
          <w:tab w:val="left" w:pos="1080"/>
        </w:tabs>
        <w:spacing w:line="380" w:lineRule="exact"/>
        <w:ind w:firstLine="567"/>
        <w:jc w:val="both"/>
        <w:rPr>
          <w:szCs w:val="28"/>
        </w:rPr>
      </w:pPr>
      <w:r w:rsidRPr="0064553F">
        <w:rPr>
          <w:szCs w:val="28"/>
          <w:lang w:val="nl-NL"/>
        </w:rPr>
        <w:t xml:space="preserve">- Nghị định số 07/2016/NĐ-CP ngày 25/01/2016 của Chính phủ </w:t>
      </w:r>
      <w:r w:rsidRPr="0064553F">
        <w:rPr>
          <w:iCs/>
          <w:szCs w:val="28"/>
          <w:lang w:val="vi-VN"/>
        </w:rPr>
        <w:t>quy định chi tiết Luật Thương mại về Văn phòng đại diện, Chi nhánh của thương nhân nước ngoài tại Việt Nam</w:t>
      </w:r>
      <w:r w:rsidRPr="0064553F">
        <w:rPr>
          <w:iCs/>
          <w:szCs w:val="28"/>
        </w:rPr>
        <w:t>. Có hiệu lực từ ngày 10 tháng 3 năm 2016</w:t>
      </w:r>
      <w:r w:rsidRPr="0064553F">
        <w:rPr>
          <w:b/>
          <w:bCs/>
          <w:szCs w:val="28"/>
          <w:vertAlign w:val="superscript"/>
        </w:rPr>
        <w:t>*</w:t>
      </w:r>
      <w:r w:rsidRPr="0064553F">
        <w:rPr>
          <w:iCs/>
          <w:szCs w:val="28"/>
        </w:rPr>
        <w:t>.</w:t>
      </w:r>
    </w:p>
    <w:p w:rsidR="00557C51" w:rsidRPr="0064553F" w:rsidRDefault="00557C51" w:rsidP="00557C51">
      <w:pPr>
        <w:pStyle w:val="ListParagraph"/>
        <w:tabs>
          <w:tab w:val="left" w:pos="349"/>
        </w:tabs>
        <w:spacing w:before="0" w:after="0" w:line="380" w:lineRule="exact"/>
        <w:ind w:left="0" w:firstLine="567"/>
        <w:rPr>
          <w:rFonts w:cs="Times New Roman"/>
          <w:iCs/>
          <w:szCs w:val="28"/>
        </w:rPr>
      </w:pPr>
      <w:r w:rsidRPr="0064553F">
        <w:rPr>
          <w:rFonts w:cs="Times New Roman"/>
          <w:szCs w:val="28"/>
          <w:lang w:val="nl-NL"/>
        </w:rPr>
        <w:t xml:space="preserve">- Thông tư số 11/2016/TT-BCT ngày 05 tháng 7 năm 2016 của Bộ trưởng Bộ Công Thương quy định biểu mẫu thực hiện Nghị định số 07/2016/NĐ-CP ngày 25/01/2016 của Chính phủ </w:t>
      </w:r>
      <w:r w:rsidRPr="0064553F">
        <w:rPr>
          <w:rFonts w:cs="Times New Roman"/>
          <w:iCs/>
          <w:szCs w:val="28"/>
          <w:lang w:val="vi-VN"/>
        </w:rPr>
        <w:t>quy định chi tiết Luật Thương mại về Văn phòng đại diện, Chi nhánh của thương nhân nước ngoài tại Việt Nam</w:t>
      </w:r>
      <w:r w:rsidRPr="0064553F">
        <w:rPr>
          <w:rFonts w:cs="Times New Roman"/>
          <w:iCs/>
          <w:szCs w:val="28"/>
        </w:rPr>
        <w:t>. Có hiệu lực từ ngày 20 tháng 8 năm 2016</w:t>
      </w:r>
      <w:r w:rsidRPr="0064553F">
        <w:rPr>
          <w:rFonts w:cs="Times New Roman"/>
          <w:iCs/>
          <w:szCs w:val="28"/>
          <w:vertAlign w:val="superscript"/>
        </w:rPr>
        <w:t>*</w:t>
      </w:r>
      <w:r w:rsidRPr="0064553F">
        <w:rPr>
          <w:rFonts w:cs="Times New Roman"/>
          <w:iCs/>
          <w:szCs w:val="28"/>
        </w:rPr>
        <w:t>.</w:t>
      </w:r>
    </w:p>
    <w:p w:rsidR="00557C51" w:rsidRPr="0064553F" w:rsidRDefault="00557C51" w:rsidP="00557C51">
      <w:pPr>
        <w:pStyle w:val="ListParagraph"/>
        <w:tabs>
          <w:tab w:val="left" w:pos="349"/>
        </w:tabs>
        <w:spacing w:before="0" w:after="0" w:line="380" w:lineRule="exact"/>
        <w:ind w:left="0" w:firstLine="567"/>
        <w:rPr>
          <w:rStyle w:val="Strong"/>
          <w:rFonts w:cs="Times New Roman"/>
          <w:bCs w:val="0"/>
          <w:noProof/>
          <w:lang w:val="nl-NL"/>
        </w:rPr>
      </w:pPr>
      <w:r w:rsidRPr="0064553F">
        <w:rPr>
          <w:rFonts w:cs="Times New Roman"/>
          <w:noProof/>
          <w:szCs w:val="28"/>
          <w:lang w:val="nl-NL"/>
        </w:rPr>
        <w:t xml:space="preserve">- </w:t>
      </w:r>
      <w:r w:rsidRPr="0064553F">
        <w:rPr>
          <w:rFonts w:cs="Times New Roman"/>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64553F">
        <w:rPr>
          <w:rStyle w:val="Strong"/>
          <w:rFonts w:cs="Times New Roman"/>
          <w:szCs w:val="28"/>
          <w:lang w:val="nl-NL"/>
        </w:rPr>
        <w:t xml:space="preserve">. </w:t>
      </w:r>
      <w:r w:rsidRPr="0064553F">
        <w:rPr>
          <w:rFonts w:cs="Times New Roman"/>
          <w:szCs w:val="28"/>
          <w:lang w:val="nl-NL"/>
        </w:rPr>
        <w:t>Có hiệu lực từ ngày 14 tháng 5 năm 2018</w:t>
      </w:r>
      <w:r>
        <w:rPr>
          <w:rFonts w:cs="Times New Roman"/>
          <w:szCs w:val="28"/>
          <w:lang w:val="nl-NL"/>
        </w:rPr>
        <w:t>.</w:t>
      </w:r>
    </w:p>
    <w:p w:rsidR="00557C51" w:rsidRPr="00B64FB6" w:rsidRDefault="00557C51" w:rsidP="00557C51">
      <w:pPr>
        <w:spacing w:after="120" w:line="240" w:lineRule="auto"/>
        <w:jc w:val="center"/>
        <w:rPr>
          <w:sz w:val="24"/>
          <w:szCs w:val="24"/>
          <w:lang w:val="vi-VN"/>
        </w:rPr>
      </w:pPr>
      <w:r w:rsidRPr="00B64FB6">
        <w:rPr>
          <w:iCs/>
          <w:szCs w:val="28"/>
        </w:rPr>
        <w:br w:type="page"/>
      </w:r>
      <w:r w:rsidRPr="00B64FB6">
        <w:rPr>
          <w:b/>
          <w:bCs/>
          <w:sz w:val="26"/>
          <w:szCs w:val="26"/>
          <w:lang w:val="vi-VN"/>
        </w:rPr>
        <w:t xml:space="preserve">CỘNG </w:t>
      </w:r>
      <w:bookmarkStart w:id="25" w:name="VNS002F"/>
      <w:r w:rsidRPr="00B64FB6">
        <w:rPr>
          <w:b/>
          <w:bCs/>
          <w:sz w:val="26"/>
          <w:szCs w:val="26"/>
          <w:lang w:val="vi-VN"/>
        </w:rPr>
        <w:t>HOÀ</w:t>
      </w:r>
      <w:bookmarkEnd w:id="25"/>
      <w:r w:rsidRPr="00B64FB6">
        <w:rPr>
          <w:b/>
          <w:bCs/>
          <w:sz w:val="26"/>
          <w:szCs w:val="26"/>
          <w:lang w:val="vi-VN"/>
        </w:rPr>
        <w:t xml:space="preserve"> XÃ HỘI CHỦ NGHĨA VIỆT NAM</w:t>
      </w:r>
      <w:r w:rsidRPr="00B64FB6">
        <w:rPr>
          <w:b/>
          <w:bCs/>
          <w:lang w:val="vi-VN"/>
        </w:rPr>
        <w:br/>
      </w:r>
      <w:r w:rsidRPr="00B64FB6">
        <w:rPr>
          <w:b/>
          <w:bCs/>
          <w:szCs w:val="28"/>
          <w:lang w:val="vi-VN"/>
        </w:rPr>
        <w:t>Độc lập - Tự do - Hạnh phúc</w:t>
      </w:r>
      <w:r w:rsidRPr="00B64FB6">
        <w:rPr>
          <w:b/>
          <w:bCs/>
          <w:lang w:val="vi-VN"/>
        </w:rPr>
        <w:br/>
      </w:r>
    </w:p>
    <w:p w:rsidR="00557C51" w:rsidRPr="00B64FB6" w:rsidRDefault="006E78ED" w:rsidP="00557C51">
      <w:pPr>
        <w:spacing w:after="120" w:line="240" w:lineRule="auto"/>
        <w:jc w:val="right"/>
        <w:rPr>
          <w:szCs w:val="28"/>
          <w:lang w:val="vi-VN"/>
        </w:rPr>
      </w:pPr>
      <w:r>
        <w:rPr>
          <w:i/>
          <w:iCs/>
          <w:noProof/>
          <w:szCs w:val="28"/>
        </w:rPr>
        <w:pict>
          <v:shape id="_x0000_s1155" type="#_x0000_t32" style="position:absolute;left:0;text-align:left;margin-left:148.95pt;margin-top:-17.55pt;width:168.75pt;height:0;z-index:251737600" o:connectortype="straight"/>
        </w:pict>
      </w:r>
      <w:r w:rsidR="00557C51" w:rsidRPr="00B64FB6">
        <w:rPr>
          <w:i/>
          <w:iCs/>
          <w:szCs w:val="28"/>
          <w:lang w:val="vi-VN"/>
        </w:rPr>
        <w:t>Địa điểm, ngày.... tháng... năm.</w:t>
      </w:r>
      <w:r w:rsidR="00557C51">
        <w:rPr>
          <w:i/>
          <w:iCs/>
          <w:szCs w:val="28"/>
        </w:rPr>
        <w:t>....</w:t>
      </w:r>
      <w:r w:rsidR="00557C51" w:rsidRPr="00B64FB6">
        <w:rPr>
          <w:i/>
          <w:iCs/>
          <w:szCs w:val="28"/>
          <w:lang w:val="vi-VN"/>
        </w:rPr>
        <w:t>...</w:t>
      </w:r>
    </w:p>
    <w:p w:rsidR="00557C51" w:rsidRPr="00B64FB6" w:rsidRDefault="00557C51" w:rsidP="00557C51">
      <w:pPr>
        <w:spacing w:after="120" w:line="240" w:lineRule="auto"/>
        <w:jc w:val="center"/>
        <w:rPr>
          <w:b/>
          <w:bCs/>
          <w:sz w:val="26"/>
          <w:szCs w:val="26"/>
          <w:lang w:val="vi-VN"/>
        </w:rPr>
      </w:pPr>
      <w:r w:rsidRPr="00B64FB6">
        <w:rPr>
          <w:b/>
          <w:bCs/>
          <w:sz w:val="26"/>
          <w:szCs w:val="26"/>
          <w:lang w:val="vi-VN"/>
        </w:rPr>
        <w:t>ĐƠN ĐỀ NGHỊ ĐIỀU CHỈNH GIẤY PHÉP THÀNH LẬP</w:t>
      </w:r>
      <w:r w:rsidRPr="00B64FB6">
        <w:rPr>
          <w:b/>
          <w:bCs/>
          <w:sz w:val="26"/>
          <w:szCs w:val="26"/>
          <w:lang w:val="vi-VN"/>
        </w:rPr>
        <w:br/>
        <w:t>VĂN PHÒNG ĐẠI DIỆN</w:t>
      </w:r>
    </w:p>
    <w:p w:rsidR="00557C51" w:rsidRPr="00390A25" w:rsidRDefault="00557C51" w:rsidP="00557C51">
      <w:pPr>
        <w:spacing w:line="380" w:lineRule="exact"/>
        <w:ind w:firstLine="567"/>
      </w:pPr>
      <w:r w:rsidRPr="00390A25">
        <w:rPr>
          <w:szCs w:val="28"/>
          <w:lang w:val="vi-VN"/>
        </w:rPr>
        <w:t>Kính gửi:</w:t>
      </w:r>
      <w:r w:rsidRPr="00B64FB6">
        <w:rPr>
          <w:bCs/>
          <w:iCs/>
          <w:szCs w:val="28"/>
          <w:lang w:val="nl-NL"/>
        </w:rPr>
        <w:t>Sở Du lịch/Sở Văn hoá, Thể thao và Du lịch tỉnh/thành phố...</w:t>
      </w:r>
      <w:r>
        <w:rPr>
          <w:bCs/>
          <w:iCs/>
          <w:szCs w:val="28"/>
          <w:lang w:val="nl-NL"/>
        </w:rPr>
        <w:t>.....</w:t>
      </w:r>
    </w:p>
    <w:p w:rsidR="00557C51" w:rsidRPr="00B64FB6" w:rsidRDefault="00557C51" w:rsidP="00557C51">
      <w:pPr>
        <w:spacing w:line="38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(tên trên Giấy phép thành lập/Đăng ký doanh nghiệp).................................</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bằng tiếng Anh: (ghi bằng chữ in hoa)...............................</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viết tắt...............</w:t>
      </w:r>
    </w:p>
    <w:p w:rsidR="00557C51" w:rsidRPr="00B64FB6" w:rsidRDefault="00557C51" w:rsidP="00557C51">
      <w:pPr>
        <w:spacing w:line="380" w:lineRule="exact"/>
        <w:ind w:firstLine="567"/>
        <w:jc w:val="both"/>
        <w:rPr>
          <w:szCs w:val="28"/>
        </w:rPr>
      </w:pPr>
      <w:r w:rsidRPr="00B64FB6">
        <w:rPr>
          <w:szCs w:val="28"/>
          <w:lang w:val="vi-VN"/>
        </w:rPr>
        <w:t>Giấy phép thành lập/Đăng ký doanh nghiệp/Mã số doanh nghiệp: …</w:t>
      </w:r>
      <w:r w:rsidRPr="00B64FB6">
        <w:rPr>
          <w:szCs w:val="28"/>
        </w:rPr>
        <w:t>……..</w:t>
      </w:r>
      <w:r w:rsidRPr="00B64FB6">
        <w:rPr>
          <w:szCs w:val="28"/>
          <w:lang w:val="vi-VN"/>
        </w:rPr>
        <w:t>. Ngày cấp: .../.../…….. Cơ quan cấp: ......................................................................</w:t>
      </w:r>
    </w:p>
    <w:p w:rsidR="00557C51" w:rsidRPr="00B64FB6" w:rsidRDefault="00557C51" w:rsidP="00557C51">
      <w:pPr>
        <w:spacing w:line="380" w:lineRule="exact"/>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.....Email:.................Website:</w:t>
      </w:r>
      <w:r w:rsidRPr="00B64FB6">
        <w:rPr>
          <w:szCs w:val="28"/>
        </w:rPr>
        <w:t xml:space="preserve"> (nếu có)</w:t>
      </w:r>
      <w:r w:rsidRPr="00B64FB6">
        <w:rPr>
          <w:szCs w:val="28"/>
          <w:lang w:val="vi-VN"/>
        </w:rPr>
        <w:t>.............</w:t>
      </w:r>
    </w:p>
    <w:p w:rsidR="00557C51" w:rsidRPr="00B64FB6" w:rsidRDefault="00557C51" w:rsidP="00557C51">
      <w:pPr>
        <w:spacing w:line="380" w:lineRule="exact"/>
        <w:ind w:firstLine="567"/>
        <w:jc w:val="both"/>
        <w:rPr>
          <w:szCs w:val="28"/>
          <w:lang w:val="vi-VN"/>
        </w:rPr>
      </w:pPr>
      <w:r w:rsidRPr="00B64FB6">
        <w:rPr>
          <w:b/>
          <w:bCs/>
          <w:szCs w:val="28"/>
          <w:lang w:val="vi-VN"/>
        </w:rPr>
        <w:t>Đề nghị điều chỉnh Giấy phép thành lập Văn phòng đại diện như sau:</w:t>
      </w:r>
    </w:p>
    <w:p w:rsidR="00557C51" w:rsidRPr="00B64FB6" w:rsidRDefault="00557C51" w:rsidP="00557C51">
      <w:pPr>
        <w:spacing w:line="380" w:lineRule="exact"/>
        <w:ind w:firstLine="567"/>
        <w:jc w:val="both"/>
        <w:rPr>
          <w:szCs w:val="28"/>
        </w:rPr>
      </w:pPr>
      <w:r w:rsidRPr="00B64FB6">
        <w:rPr>
          <w:szCs w:val="28"/>
          <w:lang w:val="vi-VN"/>
        </w:rPr>
        <w:t>Tên Văn phòng đại diện: (tên trên Giấy phép thành lập) …………………………</w:t>
      </w:r>
      <w:r w:rsidRPr="00B64FB6">
        <w:rPr>
          <w:szCs w:val="28"/>
        </w:rPr>
        <w:t>………………………………………………………….</w:t>
      </w:r>
    </w:p>
    <w:p w:rsidR="00557C51" w:rsidRPr="00B64FB6" w:rsidRDefault="00557C51" w:rsidP="00557C51">
      <w:pPr>
        <w:spacing w:line="380" w:lineRule="exact"/>
        <w:ind w:firstLine="567"/>
        <w:jc w:val="both"/>
        <w:rPr>
          <w:szCs w:val="28"/>
          <w:lang w:val="vi-VN"/>
        </w:rPr>
      </w:pPr>
      <w:r w:rsidRPr="00B64FB6">
        <w:rPr>
          <w:szCs w:val="28"/>
          <w:lang w:val="vi-VN"/>
        </w:rPr>
        <w:t>Giấy phép thành lập Văn phòng đại diện số:…</w:t>
      </w:r>
      <w:r w:rsidRPr="00B64FB6">
        <w:rPr>
          <w:szCs w:val="28"/>
        </w:rPr>
        <w:t>…………..</w:t>
      </w:r>
      <w:r w:rsidRPr="00B64FB6">
        <w:rPr>
          <w:szCs w:val="28"/>
          <w:lang w:val="vi-VN"/>
        </w:rPr>
        <w:t>……………. Ngày cấp ………/ ……./……………</w:t>
      </w:r>
    </w:p>
    <w:p w:rsidR="00557C51" w:rsidRPr="00B64FB6" w:rsidRDefault="00557C51" w:rsidP="00557C51">
      <w:pPr>
        <w:spacing w:line="380" w:lineRule="exact"/>
        <w:ind w:firstLine="567"/>
        <w:jc w:val="both"/>
        <w:rPr>
          <w:szCs w:val="28"/>
        </w:rPr>
      </w:pPr>
      <w:bookmarkStart w:id="26" w:name="_ftnref6"/>
      <w:bookmarkEnd w:id="26"/>
      <w:r w:rsidRPr="00B64FB6">
        <w:rPr>
          <w:szCs w:val="28"/>
          <w:vertAlign w:val="superscript"/>
        </w:rPr>
        <w:t>(*)</w:t>
      </w:r>
      <w:r w:rsidRPr="00B64FB6">
        <w:rPr>
          <w:szCs w:val="28"/>
          <w:lang w:val="vi-VN"/>
        </w:rPr>
        <w:t>Thứ tự của Văn phòng đại diện: ………………………………………</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.....Email:.................Website:</w:t>
      </w:r>
      <w:r w:rsidRPr="00B64FB6">
        <w:rPr>
          <w:szCs w:val="28"/>
        </w:rPr>
        <w:t xml:space="preserve"> (nếu có)</w:t>
      </w:r>
      <w:r w:rsidRPr="00B64FB6">
        <w:rPr>
          <w:szCs w:val="28"/>
          <w:lang w:val="vi-VN"/>
        </w:rPr>
        <w:t>.............</w:t>
      </w:r>
    </w:p>
    <w:p w:rsidR="00557C51" w:rsidRPr="00B64FB6" w:rsidRDefault="00557C51" w:rsidP="00557C51">
      <w:pPr>
        <w:spacing w:line="380" w:lineRule="exact"/>
        <w:ind w:firstLine="567"/>
        <w:jc w:val="both"/>
        <w:rPr>
          <w:szCs w:val="28"/>
        </w:rPr>
      </w:pPr>
      <w:r w:rsidRPr="00B64FB6">
        <w:rPr>
          <w:szCs w:val="28"/>
          <w:lang w:val="vi-VN"/>
        </w:rPr>
        <w:t>Mã số thuế: ………………………………………………………………</w:t>
      </w:r>
      <w:r w:rsidRPr="00B64FB6">
        <w:rPr>
          <w:szCs w:val="28"/>
        </w:rPr>
        <w:t>..</w:t>
      </w:r>
    </w:p>
    <w:p w:rsidR="00557C51" w:rsidRPr="00B64FB6" w:rsidRDefault="00557C51" w:rsidP="00557C51">
      <w:pPr>
        <w:spacing w:line="380" w:lineRule="exact"/>
        <w:ind w:firstLine="567"/>
        <w:jc w:val="both"/>
        <w:rPr>
          <w:szCs w:val="28"/>
        </w:rPr>
      </w:pPr>
      <w:r w:rsidRPr="00B64FB6">
        <w:rPr>
          <w:szCs w:val="28"/>
          <w:lang w:val="vi-VN"/>
        </w:rPr>
        <w:t>Nội dung điều chỉnh: ………………………………………………………</w:t>
      </w:r>
    </w:p>
    <w:p w:rsidR="00557C51" w:rsidRPr="00B64FB6" w:rsidRDefault="00557C51" w:rsidP="00557C51">
      <w:pPr>
        <w:spacing w:line="380" w:lineRule="exact"/>
        <w:ind w:firstLine="567"/>
        <w:jc w:val="both"/>
        <w:rPr>
          <w:szCs w:val="28"/>
        </w:rPr>
      </w:pPr>
      <w:r w:rsidRPr="00B64FB6">
        <w:rPr>
          <w:szCs w:val="28"/>
          <w:lang w:val="vi-VN"/>
        </w:rPr>
        <w:t>Lý do điều chỉnh: ……………………………………………………………</w:t>
      </w:r>
    </w:p>
    <w:p w:rsidR="00557C51" w:rsidRPr="00B64FB6" w:rsidRDefault="00557C51" w:rsidP="00557C51">
      <w:pPr>
        <w:spacing w:line="380" w:lineRule="exact"/>
        <w:ind w:firstLine="567"/>
        <w:jc w:val="both"/>
        <w:rPr>
          <w:szCs w:val="28"/>
          <w:lang w:val="vi-VN"/>
        </w:rPr>
      </w:pPr>
      <w:r w:rsidRPr="00B64FB6">
        <w:rPr>
          <w:b/>
          <w:bCs/>
          <w:szCs w:val="28"/>
          <w:lang w:val="vi-VN"/>
        </w:rPr>
        <w:t>Chúng tôi cam kết:</w:t>
      </w:r>
    </w:p>
    <w:p w:rsidR="00557C51" w:rsidRPr="00B64FB6" w:rsidRDefault="00557C51" w:rsidP="00557C51">
      <w:pPr>
        <w:spacing w:line="380" w:lineRule="exact"/>
        <w:ind w:firstLine="567"/>
        <w:jc w:val="both"/>
        <w:rPr>
          <w:szCs w:val="28"/>
          <w:lang w:val="vi-VN"/>
        </w:rPr>
      </w:pPr>
      <w:r w:rsidRPr="00B64FB6">
        <w:rPr>
          <w:szCs w:val="28"/>
          <w:lang w:val="vi-VN"/>
        </w:rPr>
        <w:t>1. Chịu trách nhiệm về sự trung thực và chính xác của nội dung Đơn đề nghị và hồ sơ kèm theo.</w:t>
      </w:r>
    </w:p>
    <w:p w:rsidR="00557C51" w:rsidRDefault="00557C51" w:rsidP="00557C51">
      <w:pPr>
        <w:spacing w:line="380" w:lineRule="exact"/>
        <w:ind w:firstLine="567"/>
        <w:jc w:val="both"/>
        <w:rPr>
          <w:szCs w:val="28"/>
        </w:rPr>
      </w:pPr>
      <w:r w:rsidRPr="00B64FB6">
        <w:rPr>
          <w:szCs w:val="28"/>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p w:rsidR="00557C51" w:rsidRPr="00230F49" w:rsidRDefault="00557C51" w:rsidP="00557C51">
      <w:pPr>
        <w:spacing w:line="380" w:lineRule="exact"/>
        <w:ind w:firstLine="567"/>
        <w:jc w:val="both"/>
        <w:rPr>
          <w:szCs w:val="28"/>
        </w:rPr>
      </w:pP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279"/>
        <w:gridCol w:w="5901"/>
      </w:tblGrid>
      <w:tr w:rsidR="00557C51" w:rsidRPr="00B64FB6" w:rsidTr="00557C51">
        <w:tc>
          <w:tcPr>
            <w:tcW w:w="3279" w:type="dxa"/>
            <w:tcBorders>
              <w:top w:val="nil"/>
              <w:left w:val="nil"/>
              <w:bottom w:val="nil"/>
              <w:right w:val="nil"/>
            </w:tcBorders>
            <w:tcMar>
              <w:top w:w="0" w:type="dxa"/>
              <w:left w:w="108" w:type="dxa"/>
              <w:bottom w:w="0" w:type="dxa"/>
              <w:right w:w="108" w:type="dxa"/>
            </w:tcMar>
            <w:hideMark/>
          </w:tcPr>
          <w:p w:rsidR="00557C51" w:rsidRPr="00B64FB6" w:rsidRDefault="00557C51" w:rsidP="00557C51">
            <w:pPr>
              <w:spacing w:after="120" w:line="240" w:lineRule="auto"/>
              <w:ind w:firstLine="567"/>
              <w:rPr>
                <w:rFonts w:eastAsia="SimSun"/>
                <w:szCs w:val="28"/>
                <w:lang w:val="vi-VN"/>
              </w:rPr>
            </w:pPr>
            <w:r w:rsidRPr="00B64FB6">
              <w:rPr>
                <w:szCs w:val="28"/>
                <w:lang w:val="vi-VN"/>
              </w:rPr>
              <w:t>  </w:t>
            </w:r>
          </w:p>
        </w:tc>
        <w:tc>
          <w:tcPr>
            <w:tcW w:w="5901" w:type="dxa"/>
            <w:tcBorders>
              <w:top w:val="nil"/>
              <w:left w:val="nil"/>
              <w:bottom w:val="nil"/>
              <w:right w:val="nil"/>
            </w:tcBorders>
            <w:tcMar>
              <w:top w:w="0" w:type="dxa"/>
              <w:left w:w="108" w:type="dxa"/>
              <w:bottom w:w="0" w:type="dxa"/>
              <w:right w:w="108" w:type="dxa"/>
            </w:tcMar>
            <w:hideMark/>
          </w:tcPr>
          <w:p w:rsidR="00557C51" w:rsidRDefault="00557C51" w:rsidP="00557C51">
            <w:pPr>
              <w:spacing w:line="240" w:lineRule="auto"/>
              <w:jc w:val="center"/>
              <w:rPr>
                <w:b/>
                <w:lang w:val="fr-FR"/>
              </w:rPr>
            </w:pPr>
            <w:r w:rsidRPr="00B64FB6">
              <w:rPr>
                <w:b/>
                <w:lang w:val="vi-VN"/>
              </w:rPr>
              <w:t xml:space="preserve">Đại diện có thẩm quyền của </w:t>
            </w:r>
            <w:r w:rsidRPr="00B64FB6">
              <w:rPr>
                <w:b/>
                <w:lang w:val="fr-FR"/>
              </w:rPr>
              <w:t>doanh nghiệp</w:t>
            </w:r>
          </w:p>
          <w:p w:rsidR="00557C51" w:rsidRDefault="00557C51" w:rsidP="00557C51">
            <w:pPr>
              <w:spacing w:line="240" w:lineRule="auto"/>
              <w:jc w:val="center"/>
              <w:rPr>
                <w:i/>
                <w:iCs/>
              </w:rPr>
            </w:pPr>
            <w:r w:rsidRPr="00B64FB6">
              <w:rPr>
                <w:b/>
                <w:lang w:val="fr-FR"/>
              </w:rPr>
              <w:t>kinh doanh dịch vụ lữ hành nước ngoài</w:t>
            </w:r>
            <w:r w:rsidRPr="00B64FB6">
              <w:rPr>
                <w:b/>
                <w:lang w:val="vi-VN"/>
              </w:rPr>
              <w:br/>
            </w:r>
            <w:r w:rsidRPr="00B64FB6">
              <w:rPr>
                <w:i/>
                <w:iCs/>
                <w:lang w:val="vi-VN"/>
              </w:rPr>
              <w:t>Ký, ghi rõ họ tên và đóng dấu (nếu có)</w:t>
            </w:r>
          </w:p>
          <w:p w:rsidR="00557C51" w:rsidRDefault="00557C51" w:rsidP="00557C51">
            <w:pPr>
              <w:spacing w:line="240" w:lineRule="auto"/>
              <w:jc w:val="center"/>
              <w:rPr>
                <w:i/>
                <w:iCs/>
              </w:rPr>
            </w:pPr>
          </w:p>
          <w:p w:rsidR="00557C51" w:rsidRPr="00230F49" w:rsidRDefault="00557C51" w:rsidP="00557C51">
            <w:pPr>
              <w:spacing w:line="240" w:lineRule="auto"/>
              <w:jc w:val="center"/>
              <w:rPr>
                <w:rFonts w:eastAsia="SimSun"/>
                <w:b/>
                <w:sz w:val="24"/>
                <w:szCs w:val="24"/>
              </w:rPr>
            </w:pPr>
          </w:p>
        </w:tc>
      </w:tr>
    </w:tbl>
    <w:p w:rsidR="00557C51" w:rsidRPr="00230F49" w:rsidRDefault="00557C51" w:rsidP="00557C51">
      <w:pPr>
        <w:spacing w:after="120" w:line="240" w:lineRule="auto"/>
        <w:jc w:val="both"/>
        <w:rPr>
          <w:rFonts w:eastAsia="SimSun"/>
          <w:sz w:val="24"/>
          <w:szCs w:val="24"/>
        </w:rPr>
      </w:pPr>
      <w:r w:rsidRPr="00230F49">
        <w:rPr>
          <w:sz w:val="24"/>
          <w:szCs w:val="24"/>
        </w:rPr>
        <w:t>(*):</w:t>
      </w:r>
      <w:r w:rsidRPr="00230F49">
        <w:rPr>
          <w:i/>
          <w:iCs/>
          <w:sz w:val="24"/>
          <w:szCs w:val="24"/>
        </w:rPr>
        <w:t xml:space="preserve">Chỉ áp dụng đối với </w:t>
      </w:r>
      <w:r w:rsidRPr="00230F49">
        <w:rPr>
          <w:i/>
          <w:sz w:val="24"/>
          <w:szCs w:val="24"/>
          <w:lang w:val="fr-FR"/>
        </w:rPr>
        <w:t>doanh nghiệp kinh doanh dịch vụ lữ hành nước ngoài</w:t>
      </w:r>
      <w:r w:rsidRPr="00230F49">
        <w:rPr>
          <w:i/>
          <w:iCs/>
          <w:sz w:val="24"/>
          <w:szCs w:val="24"/>
        </w:rPr>
        <w:t>có nhiều hơn 1 Văn phòng đại diện tại Việt Nam và đã được cấp phép trước ngày 20 tháng 8 năm 2016. Doanh nghiệp tự xác định thứ tự của Văn phòng đại diện theo thời gian thành lập.</w:t>
      </w:r>
    </w:p>
    <w:p w:rsidR="00345EC9" w:rsidRDefault="00345EC9">
      <w:pPr>
        <w:spacing w:after="0" w:line="240" w:lineRule="auto"/>
        <w:jc w:val="both"/>
        <w:rPr>
          <w:b/>
          <w:bCs/>
          <w:szCs w:val="28"/>
          <w:lang w:val="fr-FR"/>
        </w:rPr>
      </w:pPr>
      <w:r>
        <w:rPr>
          <w:b/>
          <w:bCs/>
          <w:szCs w:val="28"/>
          <w:lang w:val="fr-FR"/>
        </w:rPr>
        <w:br w:type="page"/>
      </w:r>
    </w:p>
    <w:p w:rsidR="00557C51" w:rsidRPr="00B64FB6" w:rsidRDefault="00557C51" w:rsidP="00557C51">
      <w:pPr>
        <w:spacing w:after="120" w:line="240" w:lineRule="auto"/>
        <w:ind w:firstLine="567"/>
        <w:jc w:val="both"/>
        <w:rPr>
          <w:szCs w:val="28"/>
          <w:lang w:val="fr-FR"/>
        </w:rPr>
      </w:pPr>
      <w:r w:rsidRPr="00B64FB6">
        <w:rPr>
          <w:b/>
          <w:bCs/>
          <w:szCs w:val="28"/>
          <w:lang w:val="fr-FR"/>
        </w:rPr>
        <w:t>1</w:t>
      </w:r>
      <w:r>
        <w:rPr>
          <w:b/>
          <w:bCs/>
          <w:szCs w:val="28"/>
          <w:lang w:val="fr-FR"/>
        </w:rPr>
        <w:t>6</w:t>
      </w:r>
      <w:r w:rsidRPr="00B64FB6">
        <w:rPr>
          <w:b/>
          <w:bCs/>
          <w:szCs w:val="28"/>
          <w:lang w:val="fr-FR"/>
        </w:rPr>
        <w:t>.</w:t>
      </w:r>
      <w:r w:rsidRPr="00B64FB6">
        <w:rPr>
          <w:b/>
          <w:szCs w:val="28"/>
        </w:rPr>
        <w:t>Thủ tục g</w:t>
      </w:r>
      <w:r w:rsidRPr="00B64FB6">
        <w:rPr>
          <w:b/>
          <w:bCs/>
          <w:szCs w:val="28"/>
          <w:lang w:val="fr-FR"/>
        </w:rPr>
        <w:t>i</w:t>
      </w:r>
      <w:r w:rsidRPr="00B64FB6">
        <w:rPr>
          <w:b/>
          <w:bCs/>
          <w:szCs w:val="28"/>
          <w:lang w:val="vi-VN"/>
        </w:rPr>
        <w:t xml:space="preserve">a hạn Giấy phép thành lập Văn phòng đại diện </w:t>
      </w:r>
      <w:r w:rsidRPr="00B64FB6">
        <w:rPr>
          <w:b/>
          <w:bCs/>
          <w:szCs w:val="28"/>
        </w:rPr>
        <w:t xml:space="preserve">tại Việt Nam </w:t>
      </w:r>
      <w:r w:rsidRPr="00B64FB6">
        <w:rPr>
          <w:b/>
          <w:bCs/>
          <w:szCs w:val="28"/>
          <w:lang w:val="vi-VN"/>
        </w:rPr>
        <w:t xml:space="preserve">của </w:t>
      </w:r>
      <w:r w:rsidRPr="00B64FB6">
        <w:rPr>
          <w:b/>
          <w:bCs/>
          <w:szCs w:val="28"/>
        </w:rPr>
        <w:t>doanh nghiệp kinh doanh dịch vụ lữ hành nước ngoài</w:t>
      </w:r>
    </w:p>
    <w:p w:rsidR="00557C51" w:rsidRPr="000B14A7" w:rsidRDefault="00557C51" w:rsidP="00557C51">
      <w:pPr>
        <w:spacing w:line="380" w:lineRule="exact"/>
        <w:ind w:firstLine="567"/>
        <w:jc w:val="both"/>
        <w:rPr>
          <w:szCs w:val="28"/>
        </w:rPr>
      </w:pPr>
      <w:r w:rsidRPr="000B14A7">
        <w:rPr>
          <w:szCs w:val="28"/>
        </w:rPr>
        <w:t xml:space="preserve">* Trình tự thực hiện: </w:t>
      </w:r>
    </w:p>
    <w:p w:rsidR="00557C51" w:rsidRPr="000B14A7" w:rsidRDefault="00557C51" w:rsidP="00557C51">
      <w:pPr>
        <w:spacing w:line="380" w:lineRule="exact"/>
        <w:ind w:firstLine="567"/>
        <w:jc w:val="both"/>
        <w:rPr>
          <w:szCs w:val="28"/>
        </w:rPr>
      </w:pPr>
      <w:r w:rsidRPr="000B14A7">
        <w:rPr>
          <w:szCs w:val="28"/>
          <w:lang w:val="fr-FR"/>
        </w:rPr>
        <w:t xml:space="preserve">- </w:t>
      </w:r>
      <w:r w:rsidRPr="000B14A7">
        <w:rPr>
          <w:szCs w:val="28"/>
        </w:rPr>
        <w:t>Í</w:t>
      </w:r>
      <w:r w:rsidRPr="000B14A7">
        <w:rPr>
          <w:szCs w:val="28"/>
          <w:lang w:val="vi-VN"/>
        </w:rPr>
        <w:t xml:space="preserve">t nhất 30 ngày trước khi Giấy phép </w:t>
      </w:r>
      <w:r w:rsidRPr="000B14A7">
        <w:rPr>
          <w:szCs w:val="28"/>
        </w:rPr>
        <w:t xml:space="preserve">thành lập văn phòng đại diện </w:t>
      </w:r>
      <w:r w:rsidRPr="000B14A7">
        <w:rPr>
          <w:szCs w:val="28"/>
          <w:lang w:val="vi-VN"/>
        </w:rPr>
        <w:t>hết hạn</w:t>
      </w:r>
      <w:r w:rsidRPr="000B14A7">
        <w:rPr>
          <w:szCs w:val="28"/>
        </w:rPr>
        <w:t>,</w:t>
      </w:r>
      <w:r w:rsidRPr="000B14A7">
        <w:rPr>
          <w:szCs w:val="28"/>
          <w:lang w:val="fr-FR"/>
        </w:rPr>
        <w:t xml:space="preserve"> doanh nghiệp kinh doanh dịch vụ lữ hành nước ngoài </w:t>
      </w:r>
      <w:r w:rsidRPr="000B14A7">
        <w:rPr>
          <w:szCs w:val="28"/>
        </w:rPr>
        <w:t>nộp hồ sơgia hạn</w:t>
      </w:r>
      <w:r w:rsidRPr="000B14A7">
        <w:rPr>
          <w:szCs w:val="28"/>
          <w:lang w:val="vi-VN"/>
        </w:rPr>
        <w:t xml:space="preserve"> Giấy phép thành lập Văn phòng đại diện</w:t>
      </w:r>
      <w:r w:rsidRPr="000B14A7">
        <w:rPr>
          <w:szCs w:val="28"/>
        </w:rPr>
        <w:t xml:space="preserve"> đến Sở Văn hóa, Thể thao và Du lịch;</w:t>
      </w:r>
    </w:p>
    <w:p w:rsidR="00557C51" w:rsidRPr="000B14A7" w:rsidRDefault="00557C51" w:rsidP="00557C51">
      <w:pPr>
        <w:spacing w:line="380" w:lineRule="exact"/>
        <w:ind w:firstLine="567"/>
        <w:jc w:val="both"/>
        <w:rPr>
          <w:szCs w:val="28"/>
          <w:lang w:val="vi-VN"/>
        </w:rPr>
      </w:pPr>
      <w:r w:rsidRPr="000B14A7">
        <w:rPr>
          <w:szCs w:val="28"/>
          <w:lang w:val="fr-FR"/>
        </w:rPr>
        <w:t xml:space="preserve">- </w:t>
      </w:r>
      <w:r w:rsidRPr="000B14A7">
        <w:rPr>
          <w:szCs w:val="28"/>
          <w:lang w:val="vi-VN"/>
        </w:rPr>
        <w:t xml:space="preserve">Trong thời hạn 03 ngày làm việc kể từ ngày nhận được hồ sơ, </w:t>
      </w:r>
      <w:r w:rsidRPr="000B14A7">
        <w:rPr>
          <w:szCs w:val="28"/>
        </w:rPr>
        <w:t>Sở Văn hóa, Thể thao và Du lịch</w:t>
      </w:r>
      <w:r w:rsidRPr="000B14A7">
        <w:rPr>
          <w:szCs w:val="28"/>
          <w:lang w:val="vi-VN"/>
        </w:rPr>
        <w:t xml:space="preserve"> kiểm </w:t>
      </w:r>
      <w:r w:rsidRPr="000B14A7">
        <w:rPr>
          <w:szCs w:val="28"/>
          <w:lang w:val="fr-FR"/>
        </w:rPr>
        <w:t>tr</w:t>
      </w:r>
      <w:r w:rsidRPr="000B14A7">
        <w:rPr>
          <w:szCs w:val="28"/>
          <w:lang w:val="vi-VN"/>
        </w:rPr>
        <w:t>a và yêu cầu bổ sung nếu hồ sơ chưa đầy đủ, hợp lệ. Việc yêu cầu bổ sung hồ sơ được thực hiện tối đa một lần trong suốt quá trình giải quyết hồ sơ</w:t>
      </w:r>
      <w:r w:rsidRPr="000B14A7">
        <w:rPr>
          <w:szCs w:val="28"/>
          <w:vertAlign w:val="superscript"/>
        </w:rPr>
        <w:t>*</w:t>
      </w:r>
      <w:r w:rsidRPr="000B14A7">
        <w:rPr>
          <w:szCs w:val="28"/>
          <w:lang w:val="vi-VN"/>
        </w:rPr>
        <w:t>.</w:t>
      </w:r>
    </w:p>
    <w:p w:rsidR="00557C51" w:rsidRPr="000B14A7" w:rsidRDefault="00557C51" w:rsidP="00557C51">
      <w:pPr>
        <w:spacing w:line="380" w:lineRule="exact"/>
        <w:ind w:firstLine="567"/>
        <w:jc w:val="both"/>
        <w:rPr>
          <w:szCs w:val="28"/>
          <w:lang w:val="vi-VN"/>
        </w:rPr>
      </w:pPr>
      <w:r w:rsidRPr="000B14A7">
        <w:rPr>
          <w:szCs w:val="28"/>
        </w:rPr>
        <w:t>-</w:t>
      </w:r>
      <w:r w:rsidRPr="000B14A7">
        <w:rPr>
          <w:szCs w:val="28"/>
          <w:lang w:val="vi-VN"/>
        </w:rPr>
        <w:t xml:space="preserve"> Trong thời hạn 05ngày làm việc kể từ ngày nhận đủ hồ sơ hợp lệ</w:t>
      </w:r>
      <w:r w:rsidRPr="000B14A7">
        <w:rPr>
          <w:szCs w:val="28"/>
        </w:rPr>
        <w:t>, Sở Văn hóa, Thể thao và Du lịch</w:t>
      </w:r>
      <w:r w:rsidRPr="000B14A7">
        <w:rPr>
          <w:szCs w:val="28"/>
          <w:lang w:val="vi-VN"/>
        </w:rPr>
        <w:t xml:space="preserve"> gia hạn Giấy phép thành lập Văn phòng đại diện. Trường hợp không gia hạn phải có văn bản nêu rõ lý do.</w:t>
      </w:r>
    </w:p>
    <w:p w:rsidR="00557C51" w:rsidRPr="000B14A7" w:rsidRDefault="00557C51" w:rsidP="00557C51">
      <w:pPr>
        <w:tabs>
          <w:tab w:val="left" w:pos="1080"/>
        </w:tabs>
        <w:spacing w:line="380" w:lineRule="exact"/>
        <w:ind w:firstLine="567"/>
        <w:jc w:val="both"/>
        <w:rPr>
          <w:b/>
          <w:szCs w:val="28"/>
        </w:rPr>
      </w:pPr>
      <w:r w:rsidRPr="000B14A7">
        <w:rPr>
          <w:b/>
          <w:szCs w:val="28"/>
        </w:rPr>
        <w:t xml:space="preserve">* Cách thức thực hiện: </w:t>
      </w:r>
    </w:p>
    <w:p w:rsidR="00557C51" w:rsidRPr="000B14A7" w:rsidRDefault="00557C51" w:rsidP="00557C51">
      <w:pPr>
        <w:tabs>
          <w:tab w:val="left" w:pos="1080"/>
        </w:tabs>
        <w:spacing w:line="380" w:lineRule="exact"/>
        <w:ind w:firstLine="567"/>
        <w:jc w:val="both"/>
        <w:rPr>
          <w:szCs w:val="28"/>
        </w:rPr>
      </w:pPr>
      <w:r w:rsidRPr="000B14A7">
        <w:rPr>
          <w:szCs w:val="28"/>
        </w:rPr>
        <w:t xml:space="preserve">Gửi </w:t>
      </w:r>
      <w:r w:rsidRPr="000B14A7">
        <w:rPr>
          <w:szCs w:val="28"/>
          <w:lang w:val="vi-VN"/>
        </w:rPr>
        <w:t>trực tiếp hoặc qua đường bưu điện hoặc trực tuyến (nếu đủ điều kiện áp dụng)</w:t>
      </w:r>
      <w:r w:rsidRPr="000B14A7">
        <w:rPr>
          <w:szCs w:val="28"/>
          <w:vertAlign w:val="superscript"/>
        </w:rPr>
        <w:t xml:space="preserve"> *</w:t>
      </w:r>
      <w:r w:rsidRPr="000B14A7">
        <w:rPr>
          <w:szCs w:val="28"/>
        </w:rPr>
        <w:t xml:space="preserve">đến </w:t>
      </w:r>
      <w:r w:rsidRPr="000B14A7">
        <w:rPr>
          <w:szCs w:val="28"/>
          <w:lang w:val="sv-SE"/>
        </w:rPr>
        <w:t>Sở Văn hóa, Thể thao và Du lịch</w:t>
      </w:r>
      <w:r w:rsidRPr="000B14A7">
        <w:rPr>
          <w:szCs w:val="28"/>
        </w:rPr>
        <w:t>.</w:t>
      </w:r>
    </w:p>
    <w:p w:rsidR="00557C51" w:rsidRPr="000B14A7" w:rsidRDefault="00557C51" w:rsidP="00557C51">
      <w:pPr>
        <w:tabs>
          <w:tab w:val="left" w:pos="1080"/>
        </w:tabs>
        <w:spacing w:line="380" w:lineRule="exact"/>
        <w:ind w:firstLine="567"/>
        <w:jc w:val="both"/>
        <w:rPr>
          <w:b/>
          <w:szCs w:val="28"/>
        </w:rPr>
      </w:pPr>
      <w:r w:rsidRPr="000B14A7">
        <w:rPr>
          <w:b/>
          <w:szCs w:val="28"/>
        </w:rPr>
        <w:t>* Thành phần, số lượng hồ sơ:</w:t>
      </w:r>
    </w:p>
    <w:p w:rsidR="00557C51" w:rsidRPr="000B14A7" w:rsidRDefault="00557C51" w:rsidP="00557C51">
      <w:pPr>
        <w:tabs>
          <w:tab w:val="left" w:pos="1080"/>
        </w:tabs>
        <w:spacing w:line="380" w:lineRule="exact"/>
        <w:ind w:firstLine="567"/>
        <w:jc w:val="both"/>
        <w:rPr>
          <w:szCs w:val="28"/>
          <w:lang w:val="nl-NL"/>
        </w:rPr>
      </w:pPr>
      <w:r w:rsidRPr="000B14A7">
        <w:rPr>
          <w:szCs w:val="28"/>
          <w:lang w:val="nl-NL"/>
        </w:rPr>
        <w:t xml:space="preserve">- Thành phần hồ sơ: </w:t>
      </w:r>
    </w:p>
    <w:p w:rsidR="00557C51" w:rsidRPr="000B14A7" w:rsidRDefault="00557C51" w:rsidP="00557C51">
      <w:pPr>
        <w:spacing w:line="380" w:lineRule="exact"/>
        <w:ind w:firstLine="567"/>
        <w:jc w:val="both"/>
        <w:rPr>
          <w:szCs w:val="28"/>
          <w:lang w:val="fr-FR"/>
        </w:rPr>
      </w:pPr>
      <w:r w:rsidRPr="000B14A7">
        <w:rPr>
          <w:szCs w:val="28"/>
          <w:lang w:val="fr-FR"/>
        </w:rPr>
        <w:t>(1)</w:t>
      </w:r>
      <w:r w:rsidRPr="000B14A7">
        <w:rPr>
          <w:szCs w:val="28"/>
          <w:lang w:val="vi-VN"/>
        </w:rPr>
        <w:t xml:space="preserve"> Đơn </w:t>
      </w:r>
      <w:r w:rsidRPr="000B14A7">
        <w:rPr>
          <w:szCs w:val="28"/>
          <w:lang w:val="fr-FR"/>
        </w:rPr>
        <w:t xml:space="preserve">đề </w:t>
      </w:r>
      <w:r w:rsidRPr="000B14A7">
        <w:rPr>
          <w:szCs w:val="28"/>
          <w:lang w:val="vi-VN"/>
        </w:rPr>
        <w:t xml:space="preserve">nghị gia hạn Giấy phép thành lập Văn phòng đại diện </w:t>
      </w:r>
      <w:r w:rsidRPr="000B14A7">
        <w:rPr>
          <w:szCs w:val="28"/>
        </w:rPr>
        <w:t>(M</w:t>
      </w:r>
      <w:r w:rsidRPr="000B14A7">
        <w:rPr>
          <w:szCs w:val="28"/>
          <w:lang w:val="vi-VN"/>
        </w:rPr>
        <w:t>ẫu</w:t>
      </w:r>
      <w:r w:rsidRPr="000B14A7">
        <w:rPr>
          <w:szCs w:val="28"/>
        </w:rPr>
        <w:t xml:space="preserve"> MĐ-4 Phụ lục ban hành kèm theo Thông tư số </w:t>
      </w:r>
      <w:r w:rsidRPr="000B14A7">
        <w:rPr>
          <w:szCs w:val="28"/>
          <w:lang w:val="nl-NL"/>
        </w:rPr>
        <w:t>11/2016/TT-BCT ngày 05 tháng 7 năm 2016</w:t>
      </w:r>
      <w:r w:rsidRPr="000B14A7">
        <w:rPr>
          <w:szCs w:val="28"/>
        </w:rPr>
        <w:t>)</w:t>
      </w:r>
      <w:r w:rsidRPr="000B14A7">
        <w:rPr>
          <w:szCs w:val="28"/>
          <w:vertAlign w:val="superscript"/>
        </w:rPr>
        <w:t xml:space="preserve"> *</w:t>
      </w:r>
      <w:r w:rsidRPr="000B14A7">
        <w:rPr>
          <w:szCs w:val="28"/>
          <w:lang w:val="vi-VN"/>
        </w:rPr>
        <w:t xml:space="preserve"> do đại diện có thẩm quyền của </w:t>
      </w:r>
      <w:r w:rsidRPr="000B14A7">
        <w:rPr>
          <w:szCs w:val="28"/>
          <w:lang w:val="fr-FR"/>
        </w:rPr>
        <w:t>doanh nghiệp kinh doanh dịch vụ lữ hành nước ngoài</w:t>
      </w:r>
      <w:r w:rsidRPr="000B14A7">
        <w:rPr>
          <w:szCs w:val="28"/>
          <w:lang w:val="vi-VN"/>
        </w:rPr>
        <w:t xml:space="preserve"> ký;</w:t>
      </w:r>
    </w:p>
    <w:p w:rsidR="00557C51" w:rsidRPr="000B14A7" w:rsidRDefault="00557C51" w:rsidP="00557C51">
      <w:pPr>
        <w:spacing w:line="380" w:lineRule="exact"/>
        <w:ind w:firstLine="567"/>
        <w:jc w:val="both"/>
        <w:rPr>
          <w:szCs w:val="28"/>
          <w:lang w:val="fr-FR"/>
        </w:rPr>
      </w:pPr>
      <w:r w:rsidRPr="000B14A7">
        <w:rPr>
          <w:szCs w:val="28"/>
          <w:lang w:val="fr-FR"/>
        </w:rPr>
        <w:t xml:space="preserve">(2) </w:t>
      </w:r>
      <w:r w:rsidRPr="000B14A7">
        <w:rPr>
          <w:szCs w:val="28"/>
          <w:lang w:val="vi-VN"/>
        </w:rPr>
        <w:t xml:space="preserve">Bản sao Giấy đăng ký kinh doanh hoặc giấy tờ có giá trị tương đương của </w:t>
      </w:r>
      <w:r w:rsidRPr="000B14A7">
        <w:rPr>
          <w:szCs w:val="28"/>
          <w:lang w:val="fr-FR"/>
        </w:rPr>
        <w:t>doanh nghiệp kinh doanh dịch vụ lữ hành nước ngoài</w:t>
      </w:r>
      <w:r w:rsidRPr="000B14A7">
        <w:rPr>
          <w:szCs w:val="28"/>
          <w:vertAlign w:val="superscript"/>
        </w:rPr>
        <w:t>*</w:t>
      </w:r>
      <w:r w:rsidRPr="000B14A7">
        <w:rPr>
          <w:szCs w:val="28"/>
          <w:lang w:val="vi-VN"/>
        </w:rPr>
        <w:t>;</w:t>
      </w:r>
    </w:p>
    <w:p w:rsidR="00557C51" w:rsidRPr="000B14A7" w:rsidRDefault="00557C51" w:rsidP="00557C51">
      <w:pPr>
        <w:spacing w:line="380" w:lineRule="exact"/>
        <w:ind w:firstLine="567"/>
        <w:jc w:val="both"/>
        <w:rPr>
          <w:szCs w:val="28"/>
          <w:lang w:val="fr-FR"/>
        </w:rPr>
      </w:pPr>
      <w:r w:rsidRPr="000B14A7">
        <w:rPr>
          <w:szCs w:val="28"/>
          <w:lang w:val="fr-FR"/>
        </w:rPr>
        <w:t xml:space="preserve">(3) </w:t>
      </w:r>
      <w:r w:rsidRPr="000B14A7">
        <w:rPr>
          <w:szCs w:val="28"/>
          <w:lang w:val="vi-VN"/>
        </w:rPr>
        <w:t xml:space="preserve">Bản sao báo cáo tài chính có kiểm toán hoặc văn bản xác nhận tình hình thực hiện nghĩa vụ thuế hoặc tài chính trong năm tài chính gần nhất hoặc giấy tờ có giá trị tương đương </w:t>
      </w:r>
      <w:r w:rsidRPr="000B14A7">
        <w:rPr>
          <w:szCs w:val="28"/>
          <w:lang w:val="fr-FR"/>
        </w:rPr>
        <w:t>d</w:t>
      </w:r>
      <w:r w:rsidRPr="000B14A7">
        <w:rPr>
          <w:szCs w:val="28"/>
          <w:lang w:val="vi-VN"/>
        </w:rPr>
        <w:t xml:space="preserve">o cơ quan, tổ chức có thẩm quyền nơi </w:t>
      </w:r>
      <w:r w:rsidRPr="000B14A7">
        <w:rPr>
          <w:szCs w:val="28"/>
          <w:lang w:val="fr-FR"/>
        </w:rPr>
        <w:t>doanh nghiệp kinh doanh dịch vụ lữ hành nước ngoài</w:t>
      </w:r>
      <w:r w:rsidRPr="000B14A7">
        <w:rPr>
          <w:szCs w:val="28"/>
          <w:lang w:val="vi-VN"/>
        </w:rPr>
        <w:t xml:space="preserve"> thành lập cấp hoặc xác nhận, chứng minh sự t</w:t>
      </w:r>
      <w:r w:rsidRPr="000B14A7">
        <w:rPr>
          <w:szCs w:val="28"/>
          <w:lang w:val="fr-FR"/>
        </w:rPr>
        <w:t>ồ</w:t>
      </w:r>
      <w:r w:rsidRPr="000B14A7">
        <w:rPr>
          <w:szCs w:val="28"/>
          <w:lang w:val="vi-VN"/>
        </w:rPr>
        <w:t xml:space="preserve">n tại và hoạt động của </w:t>
      </w:r>
      <w:r w:rsidRPr="000B14A7">
        <w:rPr>
          <w:szCs w:val="28"/>
          <w:lang w:val="fr-FR"/>
        </w:rPr>
        <w:t>doanh nghiệp kinh doanh dịch vụ lữ hành nước ngoài</w:t>
      </w:r>
      <w:r w:rsidRPr="000B14A7">
        <w:rPr>
          <w:szCs w:val="28"/>
          <w:lang w:val="vi-VN"/>
        </w:rPr>
        <w:t xml:space="preserve"> trong năm tài chính </w:t>
      </w:r>
      <w:r w:rsidRPr="000B14A7">
        <w:rPr>
          <w:szCs w:val="28"/>
          <w:lang w:val="fr-FR"/>
        </w:rPr>
        <w:t>gần nhất</w:t>
      </w:r>
      <w:r w:rsidRPr="000B14A7">
        <w:rPr>
          <w:szCs w:val="28"/>
          <w:vertAlign w:val="superscript"/>
        </w:rPr>
        <w:t>*</w:t>
      </w:r>
      <w:r w:rsidRPr="000B14A7">
        <w:rPr>
          <w:szCs w:val="28"/>
          <w:lang w:val="vi-VN"/>
        </w:rPr>
        <w:t>;</w:t>
      </w:r>
    </w:p>
    <w:p w:rsidR="00557C51" w:rsidRPr="000B14A7" w:rsidRDefault="00557C51" w:rsidP="00557C51">
      <w:pPr>
        <w:spacing w:line="380" w:lineRule="exact"/>
        <w:ind w:firstLine="567"/>
        <w:jc w:val="both"/>
        <w:rPr>
          <w:szCs w:val="28"/>
        </w:rPr>
      </w:pPr>
      <w:r w:rsidRPr="000B14A7">
        <w:rPr>
          <w:szCs w:val="28"/>
          <w:lang w:val="fr-FR"/>
        </w:rPr>
        <w:t xml:space="preserve">(4) </w:t>
      </w:r>
      <w:r w:rsidRPr="000B14A7">
        <w:rPr>
          <w:szCs w:val="28"/>
          <w:lang w:val="vi-VN"/>
        </w:rPr>
        <w:t>Bản sao</w:t>
      </w:r>
      <w:r w:rsidRPr="000B14A7">
        <w:rPr>
          <w:szCs w:val="28"/>
          <w:vertAlign w:val="superscript"/>
        </w:rPr>
        <w:t>*</w:t>
      </w:r>
      <w:r w:rsidRPr="000B14A7">
        <w:rPr>
          <w:szCs w:val="28"/>
          <w:lang w:val="vi-VN"/>
        </w:rPr>
        <w:t xml:space="preserve"> Giấy phép thành lập Văn phòng đại diện đã được cấp.</w:t>
      </w:r>
    </w:p>
    <w:p w:rsidR="00557C51" w:rsidRPr="000B14A7" w:rsidRDefault="00557C51" w:rsidP="00557C51">
      <w:pPr>
        <w:spacing w:line="380" w:lineRule="exact"/>
        <w:ind w:firstLine="567"/>
        <w:jc w:val="both"/>
        <w:rPr>
          <w:szCs w:val="28"/>
        </w:rPr>
      </w:pPr>
      <w:r w:rsidRPr="000B14A7">
        <w:rPr>
          <w:szCs w:val="28"/>
          <w:shd w:val="clear" w:color="auto" w:fill="FFFFFF"/>
        </w:rPr>
        <w:t>Thành phần hồ sơ số (2) phải dịch ra tiếng Việt và được cơ quan đại diện ngoại giao, cơ quan lãnh sự của Việt Nam ở nước ngoài chứng nhận hoặc hợp pháp hóa lãnh sự theo quy định của pháp luật Việt Nam. Thành phần hồ sơ số (3) phải dịch ra tiếng Việt và chứng thực theo quy định pháp luật Việt Nam</w:t>
      </w:r>
      <w:r w:rsidRPr="000B14A7">
        <w:rPr>
          <w:szCs w:val="28"/>
          <w:vertAlign w:val="superscript"/>
        </w:rPr>
        <w:t>*</w:t>
      </w:r>
      <w:r w:rsidRPr="000B14A7">
        <w:rPr>
          <w:szCs w:val="28"/>
          <w:shd w:val="clear" w:color="auto" w:fill="FFFFFF"/>
        </w:rPr>
        <w:t>.</w:t>
      </w:r>
    </w:p>
    <w:p w:rsidR="00557C51" w:rsidRPr="000B14A7" w:rsidRDefault="00557C51" w:rsidP="00557C51">
      <w:pPr>
        <w:spacing w:line="380" w:lineRule="exact"/>
        <w:ind w:firstLine="567"/>
        <w:jc w:val="both"/>
        <w:rPr>
          <w:szCs w:val="28"/>
          <w:lang w:val="nl-NL"/>
        </w:rPr>
      </w:pPr>
      <w:r w:rsidRPr="000B14A7">
        <w:rPr>
          <w:szCs w:val="28"/>
          <w:lang w:val="nl-NL"/>
        </w:rPr>
        <w:t>- Số lượng hồ sơ:  01 (bộ).</w:t>
      </w:r>
    </w:p>
    <w:p w:rsidR="00557C51" w:rsidRPr="000B14A7" w:rsidRDefault="00557C51" w:rsidP="00557C51">
      <w:pPr>
        <w:spacing w:line="380" w:lineRule="exact"/>
        <w:ind w:firstLine="567"/>
        <w:jc w:val="both"/>
        <w:rPr>
          <w:szCs w:val="28"/>
          <w:lang w:val="fr-FR"/>
        </w:rPr>
      </w:pPr>
      <w:r w:rsidRPr="000B14A7">
        <w:rPr>
          <w:b/>
          <w:szCs w:val="28"/>
          <w:lang w:val="nl-NL"/>
        </w:rPr>
        <w:t>* Thời hạn giải quyết:</w:t>
      </w:r>
      <w:r w:rsidRPr="000B14A7">
        <w:rPr>
          <w:szCs w:val="28"/>
          <w:lang w:val="vi-VN"/>
        </w:rPr>
        <w:t>05ngàylàm việc kể từ ngày nhận đủ hồ sơ hợp lệ.</w:t>
      </w:r>
    </w:p>
    <w:p w:rsidR="00557C51" w:rsidRPr="000B14A7" w:rsidRDefault="00557C51" w:rsidP="00557C51">
      <w:pPr>
        <w:tabs>
          <w:tab w:val="left" w:pos="1080"/>
        </w:tabs>
        <w:spacing w:line="380" w:lineRule="exact"/>
        <w:ind w:firstLine="567"/>
        <w:jc w:val="both"/>
        <w:rPr>
          <w:szCs w:val="28"/>
          <w:lang w:val="nl-NL"/>
        </w:rPr>
      </w:pPr>
      <w:r w:rsidRPr="000B14A7">
        <w:rPr>
          <w:b/>
          <w:szCs w:val="28"/>
          <w:lang w:val="nl-NL"/>
        </w:rPr>
        <w:t>* Đối tượng thực hiện TTHC</w:t>
      </w:r>
      <w:r w:rsidRPr="000B14A7">
        <w:rPr>
          <w:szCs w:val="28"/>
          <w:lang w:val="nl-NL"/>
        </w:rPr>
        <w:t>: Tổ chức.</w:t>
      </w:r>
    </w:p>
    <w:p w:rsidR="00557C51" w:rsidRPr="000B14A7" w:rsidRDefault="00557C51" w:rsidP="00557C51">
      <w:pPr>
        <w:tabs>
          <w:tab w:val="left" w:pos="1080"/>
        </w:tabs>
        <w:spacing w:line="380" w:lineRule="exact"/>
        <w:ind w:firstLine="567"/>
        <w:jc w:val="both"/>
        <w:rPr>
          <w:szCs w:val="28"/>
          <w:lang w:val="nl-NL"/>
        </w:rPr>
      </w:pPr>
      <w:r w:rsidRPr="000B14A7">
        <w:rPr>
          <w:b/>
          <w:szCs w:val="28"/>
          <w:lang w:val="nl-NL"/>
        </w:rPr>
        <w:t>* Cơ quan thực hiện TTHC</w:t>
      </w:r>
      <w:r w:rsidRPr="000B14A7">
        <w:rPr>
          <w:szCs w:val="28"/>
          <w:lang w:val="nl-NL"/>
        </w:rPr>
        <w:t>:</w:t>
      </w:r>
    </w:p>
    <w:p w:rsidR="00557C51" w:rsidRPr="000B14A7" w:rsidRDefault="00557C51" w:rsidP="00557C51">
      <w:pPr>
        <w:tabs>
          <w:tab w:val="left" w:pos="540"/>
          <w:tab w:val="left" w:pos="720"/>
          <w:tab w:val="left" w:pos="1080"/>
        </w:tabs>
        <w:spacing w:line="380" w:lineRule="exact"/>
        <w:ind w:firstLine="567"/>
        <w:jc w:val="both"/>
        <w:rPr>
          <w:szCs w:val="28"/>
          <w:lang w:val="nl-NL"/>
        </w:rPr>
      </w:pPr>
      <w:r w:rsidRPr="000B14A7">
        <w:rPr>
          <w:szCs w:val="28"/>
          <w:lang w:val="nl-NL"/>
        </w:rPr>
        <w:t xml:space="preserve">- Cơ quan có thẩm quyền quyết định: </w:t>
      </w:r>
      <w:r w:rsidRPr="000B14A7">
        <w:rPr>
          <w:szCs w:val="28"/>
          <w:lang w:val="sv-SE"/>
        </w:rPr>
        <w:t>Sở Văn hóa, Thể thao và Du lịch</w:t>
      </w:r>
      <w:r w:rsidRPr="000B14A7">
        <w:rPr>
          <w:szCs w:val="28"/>
          <w:lang w:val="nl-NL"/>
        </w:rPr>
        <w:t>.</w:t>
      </w:r>
    </w:p>
    <w:p w:rsidR="00557C51" w:rsidRPr="000B14A7" w:rsidRDefault="00557C51" w:rsidP="00557C51">
      <w:pPr>
        <w:tabs>
          <w:tab w:val="left" w:pos="540"/>
          <w:tab w:val="left" w:pos="720"/>
          <w:tab w:val="left" w:pos="1080"/>
        </w:tabs>
        <w:spacing w:line="380" w:lineRule="exact"/>
        <w:ind w:firstLine="567"/>
        <w:jc w:val="both"/>
        <w:rPr>
          <w:szCs w:val="28"/>
          <w:lang w:val="nl-NL"/>
        </w:rPr>
      </w:pPr>
      <w:r w:rsidRPr="000B14A7">
        <w:rPr>
          <w:szCs w:val="28"/>
          <w:lang w:val="nl-NL"/>
        </w:rPr>
        <w:t xml:space="preserve">- Cơ quan trực tiếp thực hiện TTHC: </w:t>
      </w:r>
      <w:r w:rsidRPr="000B14A7">
        <w:rPr>
          <w:szCs w:val="28"/>
          <w:lang w:val="sv-SE"/>
        </w:rPr>
        <w:t>Sở Văn hóa, Thể thao và Du lịch</w:t>
      </w:r>
      <w:r w:rsidRPr="000B14A7">
        <w:rPr>
          <w:szCs w:val="28"/>
          <w:lang w:val="nl-NL"/>
        </w:rPr>
        <w:t>.</w:t>
      </w:r>
    </w:p>
    <w:p w:rsidR="00557C51" w:rsidRPr="000B14A7" w:rsidRDefault="00557C51" w:rsidP="00557C51">
      <w:pPr>
        <w:tabs>
          <w:tab w:val="left" w:pos="1080"/>
        </w:tabs>
        <w:spacing w:line="380" w:lineRule="exact"/>
        <w:ind w:firstLine="567"/>
        <w:jc w:val="both"/>
        <w:rPr>
          <w:szCs w:val="28"/>
          <w:lang w:val="nl-NL"/>
        </w:rPr>
      </w:pPr>
      <w:r w:rsidRPr="000B14A7">
        <w:rPr>
          <w:b/>
          <w:szCs w:val="28"/>
          <w:lang w:val="nl-NL"/>
        </w:rPr>
        <w:t>* Kết quả của việc thực hiện TTHC</w:t>
      </w:r>
      <w:r w:rsidRPr="000B14A7">
        <w:rPr>
          <w:szCs w:val="28"/>
          <w:lang w:val="nl-NL"/>
        </w:rPr>
        <w:t>: Giấy phép thành lập văn phòng đại diện.</w:t>
      </w:r>
    </w:p>
    <w:p w:rsidR="00557C51" w:rsidRPr="000B14A7" w:rsidRDefault="00557C51" w:rsidP="00557C51">
      <w:pPr>
        <w:tabs>
          <w:tab w:val="left" w:pos="1080"/>
        </w:tabs>
        <w:spacing w:line="380" w:lineRule="exact"/>
        <w:ind w:firstLine="567"/>
        <w:jc w:val="both"/>
        <w:rPr>
          <w:szCs w:val="28"/>
          <w:lang w:val="nl-NL"/>
        </w:rPr>
      </w:pPr>
      <w:r w:rsidRPr="000B14A7">
        <w:rPr>
          <w:b/>
          <w:szCs w:val="28"/>
          <w:lang w:val="nl-NL"/>
        </w:rPr>
        <w:t>* Phí, lệ phí:</w:t>
      </w:r>
      <w:r w:rsidRPr="000B14A7">
        <w:rPr>
          <w:szCs w:val="28"/>
          <w:lang w:val="nl-NL"/>
        </w:rPr>
        <w:t xml:space="preserve"> 1.500.000 đồng/giấy phép (</w:t>
      </w:r>
      <w:r w:rsidRPr="000B14A7">
        <w:rPr>
          <w:szCs w:val="28"/>
        </w:rPr>
        <w:t>Thông tư số 33/2018/TT-BTC ngày 30 tháng 3 năm 2018 của Bộ trưởng Bộ Tài chính)</w:t>
      </w:r>
      <w:r w:rsidRPr="000B14A7">
        <w:rPr>
          <w:szCs w:val="28"/>
          <w:vertAlign w:val="superscript"/>
        </w:rPr>
        <w:t xml:space="preserve"> *</w:t>
      </w:r>
      <w:r w:rsidRPr="000B14A7">
        <w:rPr>
          <w:szCs w:val="28"/>
          <w:lang w:val="nl-NL"/>
        </w:rPr>
        <w:t>.</w:t>
      </w:r>
    </w:p>
    <w:p w:rsidR="00557C51" w:rsidRPr="000B14A7" w:rsidRDefault="00557C51" w:rsidP="00557C51">
      <w:pPr>
        <w:spacing w:line="380" w:lineRule="exact"/>
        <w:ind w:firstLine="567"/>
        <w:jc w:val="both"/>
        <w:rPr>
          <w:b/>
          <w:szCs w:val="28"/>
        </w:rPr>
      </w:pPr>
      <w:r w:rsidRPr="000B14A7">
        <w:rPr>
          <w:b/>
          <w:szCs w:val="28"/>
          <w:lang w:val="nl-NL"/>
        </w:rPr>
        <w:t>* Tên mẫu đơn, mẫu tờ khai:</w:t>
      </w:r>
    </w:p>
    <w:p w:rsidR="00557C51" w:rsidRPr="000B14A7" w:rsidRDefault="00557C51" w:rsidP="00557C51">
      <w:pPr>
        <w:spacing w:line="380" w:lineRule="exact"/>
        <w:ind w:firstLine="567"/>
        <w:jc w:val="both"/>
        <w:rPr>
          <w:szCs w:val="28"/>
          <w:lang w:val="fr-FR"/>
        </w:rPr>
      </w:pPr>
      <w:r w:rsidRPr="000B14A7">
        <w:rPr>
          <w:szCs w:val="28"/>
          <w:lang w:val="vi-VN"/>
        </w:rPr>
        <w:t xml:space="preserve">Đơn </w:t>
      </w:r>
      <w:r w:rsidRPr="000B14A7">
        <w:rPr>
          <w:szCs w:val="28"/>
          <w:lang w:val="fr-FR"/>
        </w:rPr>
        <w:t xml:space="preserve">đề </w:t>
      </w:r>
      <w:r w:rsidRPr="000B14A7">
        <w:rPr>
          <w:szCs w:val="28"/>
          <w:lang w:val="vi-VN"/>
        </w:rPr>
        <w:t xml:space="preserve">nghị gia hạn Giấy phép thành lập Văn phòng đại diện </w:t>
      </w:r>
      <w:r w:rsidRPr="000B14A7">
        <w:rPr>
          <w:szCs w:val="28"/>
        </w:rPr>
        <w:t>(M</w:t>
      </w:r>
      <w:r w:rsidRPr="000B14A7">
        <w:rPr>
          <w:szCs w:val="28"/>
          <w:lang w:val="vi-VN"/>
        </w:rPr>
        <w:t>ẫu</w:t>
      </w:r>
      <w:r w:rsidRPr="000B14A7">
        <w:rPr>
          <w:szCs w:val="28"/>
        </w:rPr>
        <w:t xml:space="preserve"> MĐ-4 Phụ lục ban hành kèm theo Thông tư số </w:t>
      </w:r>
      <w:r w:rsidRPr="000B14A7">
        <w:rPr>
          <w:szCs w:val="28"/>
          <w:lang w:val="nl-NL"/>
        </w:rPr>
        <w:t>11/2016/TT-BCT ngày 05 tháng 7 năm 2016</w:t>
      </w:r>
      <w:r w:rsidRPr="000B14A7">
        <w:rPr>
          <w:szCs w:val="28"/>
        </w:rPr>
        <w:t>).</w:t>
      </w:r>
    </w:p>
    <w:p w:rsidR="00557C51" w:rsidRPr="000B14A7" w:rsidRDefault="00557C51" w:rsidP="00557C51">
      <w:pPr>
        <w:tabs>
          <w:tab w:val="left" w:pos="1080"/>
        </w:tabs>
        <w:spacing w:line="380" w:lineRule="exact"/>
        <w:ind w:firstLine="567"/>
        <w:jc w:val="both"/>
        <w:rPr>
          <w:b/>
          <w:szCs w:val="28"/>
          <w:lang w:val="nl-NL"/>
        </w:rPr>
      </w:pPr>
      <w:r w:rsidRPr="000B14A7">
        <w:rPr>
          <w:b/>
          <w:szCs w:val="28"/>
          <w:lang w:val="nl-NL"/>
        </w:rPr>
        <w:t xml:space="preserve">* Yêu cầu, điều kiện thực hiện thủ tục hành chính: </w:t>
      </w:r>
    </w:p>
    <w:p w:rsidR="00557C51" w:rsidRPr="000B14A7" w:rsidRDefault="00557C51" w:rsidP="00557C51">
      <w:pPr>
        <w:spacing w:line="380" w:lineRule="exact"/>
        <w:ind w:firstLine="567"/>
        <w:jc w:val="both"/>
        <w:rPr>
          <w:szCs w:val="28"/>
          <w:lang w:val="fr-FR"/>
        </w:rPr>
      </w:pPr>
      <w:r w:rsidRPr="000B14A7">
        <w:rPr>
          <w:szCs w:val="28"/>
          <w:lang w:val="fr-FR"/>
        </w:rPr>
        <w:t>Doanh nghiệp kinh doanh dịch vụ lữ hành nước ngoài</w:t>
      </w:r>
      <w:r w:rsidRPr="000B14A7">
        <w:rPr>
          <w:szCs w:val="28"/>
          <w:lang w:val="vi-VN"/>
        </w:rPr>
        <w:t xml:space="preserve"> được gia hạn Giấy phép thành lập Văn phòng đại diện khi hết thời hạn quy định trong Giấy phép, trừ trường hợp có hành vi vi phạm thuộc các trường hợp bị thu hồi Giấy phép thành lập Văn phòng đại diện theo quy định tại Điều 44 Nghị định 07/2016/NĐ-CP.</w:t>
      </w:r>
    </w:p>
    <w:p w:rsidR="00557C51" w:rsidRPr="000B14A7" w:rsidRDefault="00557C51" w:rsidP="00557C51">
      <w:pPr>
        <w:tabs>
          <w:tab w:val="left" w:pos="1080"/>
        </w:tabs>
        <w:spacing w:line="380" w:lineRule="exact"/>
        <w:ind w:firstLine="567"/>
        <w:jc w:val="both"/>
        <w:rPr>
          <w:b/>
          <w:szCs w:val="28"/>
          <w:lang w:val="nl-NL"/>
        </w:rPr>
      </w:pPr>
      <w:r w:rsidRPr="000B14A7">
        <w:rPr>
          <w:b/>
          <w:szCs w:val="28"/>
          <w:lang w:val="nl-NL"/>
        </w:rPr>
        <w:t>* Căn cứ pháp lý của TTHC:</w:t>
      </w:r>
    </w:p>
    <w:p w:rsidR="00557C51" w:rsidRPr="000B14A7" w:rsidRDefault="00557C51" w:rsidP="00557C51">
      <w:pPr>
        <w:tabs>
          <w:tab w:val="left" w:pos="1080"/>
        </w:tabs>
        <w:spacing w:line="380" w:lineRule="exact"/>
        <w:ind w:firstLine="567"/>
        <w:jc w:val="both"/>
        <w:rPr>
          <w:szCs w:val="28"/>
          <w:lang w:val="nl-NL"/>
        </w:rPr>
      </w:pPr>
      <w:r w:rsidRPr="000B14A7">
        <w:rPr>
          <w:szCs w:val="28"/>
          <w:lang w:val="nl-NL"/>
        </w:rPr>
        <w:t>- Luật Du lịch số 09/2017/QH14 ngày 19 tháng 6 năm 2017. Có hiệu lực từ ngày 01 tháng 01 năm 201</w:t>
      </w:r>
      <w:r w:rsidRPr="000B14A7">
        <w:rPr>
          <w:szCs w:val="28"/>
          <w:vertAlign w:val="superscript"/>
        </w:rPr>
        <w:t>*</w:t>
      </w:r>
      <w:r w:rsidRPr="000B14A7">
        <w:rPr>
          <w:szCs w:val="28"/>
          <w:lang w:val="nl-NL"/>
        </w:rPr>
        <w:t>.</w:t>
      </w:r>
    </w:p>
    <w:p w:rsidR="00557C51" w:rsidRPr="000B14A7" w:rsidRDefault="00557C51" w:rsidP="00557C51">
      <w:pPr>
        <w:tabs>
          <w:tab w:val="left" w:pos="1080"/>
        </w:tabs>
        <w:spacing w:line="380" w:lineRule="exact"/>
        <w:ind w:firstLine="567"/>
        <w:jc w:val="both"/>
        <w:rPr>
          <w:szCs w:val="28"/>
        </w:rPr>
      </w:pPr>
      <w:r w:rsidRPr="000B14A7">
        <w:rPr>
          <w:szCs w:val="28"/>
          <w:lang w:val="nl-NL"/>
        </w:rPr>
        <w:t xml:space="preserve">- Nghị định số 07/2016/NĐ-CP ngày 25/01/2016 của Chính phủ </w:t>
      </w:r>
      <w:r w:rsidRPr="000B14A7">
        <w:rPr>
          <w:iCs/>
          <w:szCs w:val="28"/>
          <w:lang w:val="vi-VN"/>
        </w:rPr>
        <w:t>quy định chi tiết Luật Thương mại về Văn phòng đại diện, Chi nhánh của thương nhân nước ngoài tại Việt Nam</w:t>
      </w:r>
      <w:r w:rsidRPr="000B14A7">
        <w:rPr>
          <w:iCs/>
          <w:szCs w:val="28"/>
        </w:rPr>
        <w:t>. Có hiệu lực từ ngày 10 tháng 3 năm 20</w:t>
      </w:r>
      <w:r w:rsidRPr="000B14A7">
        <w:rPr>
          <w:szCs w:val="28"/>
        </w:rPr>
        <w:t>16</w:t>
      </w:r>
    </w:p>
    <w:p w:rsidR="00557C51" w:rsidRPr="000B14A7" w:rsidRDefault="00557C51" w:rsidP="00557C51">
      <w:pPr>
        <w:pStyle w:val="ListParagraph"/>
        <w:tabs>
          <w:tab w:val="left" w:pos="349"/>
        </w:tabs>
        <w:spacing w:before="0" w:after="0" w:line="380" w:lineRule="exact"/>
        <w:ind w:left="0" w:firstLine="567"/>
        <w:rPr>
          <w:rFonts w:cs="Times New Roman"/>
          <w:iCs/>
          <w:szCs w:val="28"/>
        </w:rPr>
      </w:pPr>
      <w:r w:rsidRPr="000B14A7">
        <w:rPr>
          <w:rFonts w:cs="Times New Roman"/>
          <w:szCs w:val="28"/>
          <w:lang w:val="nl-NL"/>
        </w:rPr>
        <w:t xml:space="preserve">- Thông tư số 11/2016/TT-BCT ngày 05 tháng 7 năm 2016 của Bộ trưởng Bộ Công Thương quy định biểu mẫu thực hiện Nghị định số 07/2016/NĐ-CP ngày 25/01/2016 của Chính phủ </w:t>
      </w:r>
      <w:r w:rsidRPr="000B14A7">
        <w:rPr>
          <w:rFonts w:cs="Times New Roman"/>
          <w:iCs/>
          <w:szCs w:val="28"/>
          <w:lang w:val="vi-VN"/>
        </w:rPr>
        <w:t>quy định chi tiết Luật Thương mại về Văn phòng đại diện, Chi nhánh của thương nhân nước ngoài tại Việt Nam</w:t>
      </w:r>
      <w:r w:rsidRPr="000B14A7">
        <w:rPr>
          <w:rFonts w:cs="Times New Roman"/>
          <w:iCs/>
          <w:szCs w:val="28"/>
        </w:rPr>
        <w:t>. Có hiệu lực từ ngày 20 tháng 8 năm 2016.</w:t>
      </w:r>
    </w:p>
    <w:p w:rsidR="00557C51" w:rsidRPr="000B14A7" w:rsidRDefault="00557C51" w:rsidP="00557C51">
      <w:pPr>
        <w:pStyle w:val="ListParagraph"/>
        <w:tabs>
          <w:tab w:val="left" w:pos="349"/>
        </w:tabs>
        <w:spacing w:before="0" w:after="0" w:line="380" w:lineRule="exact"/>
        <w:ind w:left="0" w:firstLine="567"/>
        <w:rPr>
          <w:rFonts w:cs="Times New Roman"/>
          <w:szCs w:val="28"/>
          <w:lang w:val="nl-NL"/>
        </w:rPr>
      </w:pPr>
      <w:r w:rsidRPr="000B14A7">
        <w:rPr>
          <w:rFonts w:cs="Times New Roman"/>
          <w:noProof/>
          <w:szCs w:val="28"/>
          <w:lang w:val="nl-NL"/>
        </w:rPr>
        <w:t xml:space="preserve">- </w:t>
      </w:r>
      <w:r w:rsidRPr="000B14A7">
        <w:rPr>
          <w:rFonts w:cs="Times New Roman"/>
          <w:szCs w:val="28"/>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0B14A7">
        <w:rPr>
          <w:rStyle w:val="Strong"/>
          <w:rFonts w:cs="Times New Roman"/>
          <w:szCs w:val="28"/>
          <w:lang w:val="nl-NL"/>
        </w:rPr>
        <w:t xml:space="preserve">. </w:t>
      </w:r>
      <w:r w:rsidRPr="000B14A7">
        <w:rPr>
          <w:rFonts w:cs="Times New Roman"/>
          <w:szCs w:val="28"/>
          <w:lang w:val="nl-NL"/>
        </w:rPr>
        <w:t xml:space="preserve">Có hiệu lực từ ngày 14 tháng 5 năm 2018. </w:t>
      </w:r>
    </w:p>
    <w:p w:rsidR="00557C51" w:rsidRPr="00764D1C" w:rsidRDefault="00557C51" w:rsidP="00557C51">
      <w:pPr>
        <w:tabs>
          <w:tab w:val="left" w:pos="709"/>
        </w:tabs>
        <w:spacing w:line="380" w:lineRule="exact"/>
        <w:jc w:val="center"/>
        <w:rPr>
          <w:b/>
          <w:bCs/>
          <w:sz w:val="26"/>
          <w:szCs w:val="26"/>
        </w:rPr>
      </w:pPr>
      <w:r w:rsidRPr="000B14A7">
        <w:rPr>
          <w:szCs w:val="28"/>
          <w:lang w:val="nl-NL"/>
        </w:rPr>
        <w:br w:type="page"/>
      </w:r>
      <w:r w:rsidRPr="00764D1C">
        <w:rPr>
          <w:b/>
          <w:bCs/>
          <w:sz w:val="26"/>
          <w:szCs w:val="26"/>
          <w:lang w:val="vi-VN"/>
        </w:rPr>
        <w:t>CỘNG HOÀ XÃ HỘI CHỦ NGHĨA VIỆT NAM</w:t>
      </w:r>
    </w:p>
    <w:p w:rsidR="00557C51" w:rsidRPr="004B3422" w:rsidRDefault="00557C51" w:rsidP="00557C51">
      <w:pPr>
        <w:tabs>
          <w:tab w:val="left" w:pos="709"/>
        </w:tabs>
        <w:spacing w:line="240" w:lineRule="auto"/>
        <w:jc w:val="center"/>
        <w:rPr>
          <w:b/>
          <w:bCs/>
          <w:szCs w:val="28"/>
        </w:rPr>
      </w:pPr>
      <w:r w:rsidRPr="004B3422">
        <w:rPr>
          <w:b/>
          <w:bCs/>
          <w:szCs w:val="28"/>
          <w:lang w:val="vi-VN"/>
        </w:rPr>
        <w:t>Độc lập - Tự do - Hạnh phúc</w:t>
      </w:r>
    </w:p>
    <w:p w:rsidR="00557C51" w:rsidRPr="004B3422" w:rsidRDefault="006E78ED" w:rsidP="00557C51">
      <w:pPr>
        <w:tabs>
          <w:tab w:val="left" w:pos="709"/>
        </w:tabs>
        <w:spacing w:line="240" w:lineRule="auto"/>
        <w:jc w:val="center"/>
        <w:rPr>
          <w:b/>
          <w:bCs/>
          <w:sz w:val="26"/>
          <w:szCs w:val="26"/>
        </w:rPr>
      </w:pPr>
      <w:r>
        <w:rPr>
          <w:b/>
          <w:bCs/>
          <w:noProof/>
          <w:sz w:val="26"/>
          <w:szCs w:val="26"/>
        </w:rPr>
        <w:pict>
          <v:shape id="_x0000_s1156" type="#_x0000_t32" style="position:absolute;left:0;text-align:left;margin-left:166.2pt;margin-top:2.65pt;width:137.25pt;height:0;z-index:251738624" o:connectortype="straight"/>
        </w:pict>
      </w:r>
    </w:p>
    <w:p w:rsidR="00557C51" w:rsidRPr="00764D1C" w:rsidRDefault="00557C51" w:rsidP="00557C51">
      <w:pPr>
        <w:spacing w:after="120" w:line="240" w:lineRule="auto"/>
        <w:jc w:val="right"/>
        <w:rPr>
          <w:sz w:val="26"/>
          <w:szCs w:val="26"/>
        </w:rPr>
      </w:pPr>
      <w:r w:rsidRPr="00764D1C">
        <w:rPr>
          <w:i/>
          <w:iCs/>
          <w:sz w:val="26"/>
          <w:szCs w:val="26"/>
          <w:lang w:val="vi-VN"/>
        </w:rPr>
        <w:t>Địa điểm, ngày.... tháng... năm...</w:t>
      </w:r>
      <w:r>
        <w:rPr>
          <w:i/>
          <w:iCs/>
          <w:sz w:val="26"/>
          <w:szCs w:val="26"/>
        </w:rPr>
        <w:t>......</w:t>
      </w:r>
      <w:r w:rsidRPr="00764D1C">
        <w:rPr>
          <w:i/>
          <w:iCs/>
          <w:sz w:val="26"/>
          <w:szCs w:val="26"/>
          <w:lang w:val="vi-VN"/>
        </w:rPr>
        <w:t>.</w:t>
      </w:r>
    </w:p>
    <w:p w:rsidR="00557C51" w:rsidRPr="00764D1C" w:rsidRDefault="00557C51" w:rsidP="00557C51">
      <w:pPr>
        <w:spacing w:after="120" w:line="240" w:lineRule="auto"/>
        <w:jc w:val="center"/>
        <w:rPr>
          <w:b/>
          <w:bCs/>
          <w:sz w:val="26"/>
          <w:szCs w:val="26"/>
        </w:rPr>
      </w:pPr>
      <w:r w:rsidRPr="00764D1C">
        <w:rPr>
          <w:b/>
          <w:bCs/>
          <w:sz w:val="26"/>
          <w:szCs w:val="26"/>
          <w:lang w:val="vi-VN"/>
        </w:rPr>
        <w:t xml:space="preserve">ĐƠN ĐỀ NGHỊ GIA HẠN GIẤY PHÉP THÀNH LẬP </w:t>
      </w:r>
      <w:r w:rsidRPr="00764D1C">
        <w:rPr>
          <w:b/>
          <w:bCs/>
          <w:sz w:val="26"/>
          <w:szCs w:val="26"/>
          <w:lang w:val="vi-VN"/>
        </w:rPr>
        <w:br/>
        <w:t>VĂN PHÒNG ĐẠI DIỆN</w:t>
      </w:r>
    </w:p>
    <w:p w:rsidR="00557C51" w:rsidRPr="00764D1C" w:rsidRDefault="00557C51" w:rsidP="00557C51">
      <w:pPr>
        <w:spacing w:line="380" w:lineRule="exact"/>
        <w:ind w:firstLine="567"/>
        <w:jc w:val="both"/>
        <w:rPr>
          <w:sz w:val="26"/>
          <w:szCs w:val="26"/>
        </w:rPr>
      </w:pPr>
      <w:r w:rsidRPr="00764D1C">
        <w:rPr>
          <w:sz w:val="26"/>
          <w:szCs w:val="26"/>
          <w:lang w:val="vi-VN"/>
        </w:rPr>
        <w:t xml:space="preserve">Tên </w:t>
      </w:r>
      <w:r w:rsidRPr="00764D1C">
        <w:rPr>
          <w:sz w:val="26"/>
          <w:szCs w:val="26"/>
          <w:lang w:val="fr-FR"/>
        </w:rPr>
        <w:t>doanh nghiệp kinh doanh dịch vụ lữ hành nước ngoài</w:t>
      </w:r>
      <w:r w:rsidRPr="00764D1C">
        <w:rPr>
          <w:sz w:val="26"/>
          <w:szCs w:val="26"/>
          <w:lang w:val="vi-VN"/>
        </w:rPr>
        <w:t>: (tên trên Giấy phép thành lập/Đăng ký doanh nghiệp).................................</w:t>
      </w:r>
      <w:r w:rsidRPr="00764D1C">
        <w:rPr>
          <w:sz w:val="26"/>
          <w:szCs w:val="26"/>
        </w:rPr>
        <w:t>.............................</w:t>
      </w:r>
    </w:p>
    <w:p w:rsidR="00557C51" w:rsidRPr="00764D1C" w:rsidRDefault="00557C51" w:rsidP="00557C51">
      <w:pPr>
        <w:spacing w:line="380" w:lineRule="exact"/>
        <w:ind w:firstLine="567"/>
        <w:jc w:val="both"/>
        <w:rPr>
          <w:sz w:val="26"/>
          <w:szCs w:val="26"/>
        </w:rPr>
      </w:pPr>
      <w:r w:rsidRPr="00764D1C">
        <w:rPr>
          <w:sz w:val="26"/>
          <w:szCs w:val="26"/>
          <w:lang w:val="vi-VN"/>
        </w:rPr>
        <w:t xml:space="preserve">Tên </w:t>
      </w:r>
      <w:r w:rsidRPr="00764D1C">
        <w:rPr>
          <w:sz w:val="26"/>
          <w:szCs w:val="26"/>
          <w:lang w:val="fr-FR"/>
        </w:rPr>
        <w:t>doanh nghiệp kinh doanh dịch vụ lữ hành nước ngoài</w:t>
      </w:r>
      <w:r w:rsidRPr="00764D1C">
        <w:rPr>
          <w:sz w:val="26"/>
          <w:szCs w:val="26"/>
          <w:lang w:val="vi-VN"/>
        </w:rPr>
        <w:t xml:space="preserve"> bằng tiếng Anh: (ghi bằng chữ in hoa).......................</w:t>
      </w:r>
      <w:r w:rsidRPr="00764D1C">
        <w:rPr>
          <w:sz w:val="26"/>
          <w:szCs w:val="26"/>
        </w:rPr>
        <w:t>........................................................</w:t>
      </w:r>
      <w:r w:rsidRPr="00764D1C">
        <w:rPr>
          <w:sz w:val="26"/>
          <w:szCs w:val="26"/>
          <w:lang w:val="vi-VN"/>
        </w:rPr>
        <w:t>........</w:t>
      </w:r>
    </w:p>
    <w:p w:rsidR="00557C51" w:rsidRPr="00764D1C" w:rsidRDefault="00557C51" w:rsidP="00557C51">
      <w:pPr>
        <w:spacing w:line="380" w:lineRule="exact"/>
        <w:ind w:firstLine="567"/>
        <w:jc w:val="both"/>
        <w:rPr>
          <w:sz w:val="26"/>
          <w:szCs w:val="26"/>
        </w:rPr>
      </w:pPr>
      <w:r w:rsidRPr="00764D1C">
        <w:rPr>
          <w:sz w:val="26"/>
          <w:szCs w:val="26"/>
          <w:lang w:val="vi-VN"/>
        </w:rPr>
        <w:t xml:space="preserve">Tên </w:t>
      </w:r>
      <w:r w:rsidRPr="00764D1C">
        <w:rPr>
          <w:sz w:val="26"/>
          <w:szCs w:val="26"/>
          <w:lang w:val="fr-FR"/>
        </w:rPr>
        <w:t>doanh nghiệp kinh doanh dịch vụ lữ hành nước ngoài</w:t>
      </w:r>
      <w:r w:rsidRPr="00764D1C">
        <w:rPr>
          <w:sz w:val="26"/>
          <w:szCs w:val="26"/>
          <w:lang w:val="vi-VN"/>
        </w:rPr>
        <w:t xml:space="preserve"> viết tắt................</w:t>
      </w:r>
    </w:p>
    <w:p w:rsidR="00557C51" w:rsidRPr="00764D1C" w:rsidRDefault="00557C51" w:rsidP="00557C51">
      <w:pPr>
        <w:spacing w:line="380" w:lineRule="exact"/>
        <w:ind w:firstLine="567"/>
        <w:jc w:val="both"/>
        <w:rPr>
          <w:sz w:val="26"/>
          <w:szCs w:val="26"/>
        </w:rPr>
      </w:pPr>
      <w:r w:rsidRPr="00764D1C">
        <w:rPr>
          <w:sz w:val="26"/>
          <w:szCs w:val="26"/>
          <w:lang w:val="vi-VN"/>
        </w:rPr>
        <w:t>Giấy phép thành lập/Đăng ký doanh nghiệp/Mã số doanh nghiệp: …</w:t>
      </w:r>
      <w:r w:rsidRPr="00764D1C">
        <w:rPr>
          <w:sz w:val="26"/>
          <w:szCs w:val="26"/>
        </w:rPr>
        <w:t>…….</w:t>
      </w:r>
      <w:r w:rsidRPr="00764D1C">
        <w:rPr>
          <w:sz w:val="26"/>
          <w:szCs w:val="26"/>
          <w:lang w:val="vi-VN"/>
        </w:rPr>
        <w:t>.. Ngày cấp: .../.../…….. Cơ quan cấp: ......................................................................</w:t>
      </w:r>
    </w:p>
    <w:p w:rsidR="00557C51" w:rsidRPr="00764D1C" w:rsidRDefault="00557C51" w:rsidP="00557C51">
      <w:pPr>
        <w:spacing w:line="380" w:lineRule="exact"/>
        <w:ind w:firstLine="567"/>
        <w:jc w:val="both"/>
        <w:rPr>
          <w:sz w:val="26"/>
          <w:szCs w:val="26"/>
        </w:rPr>
      </w:pPr>
      <w:r w:rsidRPr="00764D1C">
        <w:rPr>
          <w:sz w:val="26"/>
          <w:szCs w:val="26"/>
          <w:lang w:val="vi-VN"/>
        </w:rPr>
        <w:t>Thời hạn còn lại của Giấy phép thành lập/Đăng ký kinh doanh: …………</w:t>
      </w:r>
    </w:p>
    <w:p w:rsidR="00557C51" w:rsidRPr="00764D1C" w:rsidRDefault="00557C51" w:rsidP="00557C51">
      <w:pPr>
        <w:spacing w:line="380" w:lineRule="exact"/>
        <w:ind w:firstLine="567"/>
        <w:jc w:val="both"/>
        <w:rPr>
          <w:sz w:val="26"/>
          <w:szCs w:val="26"/>
        </w:rPr>
      </w:pPr>
      <w:r w:rsidRPr="00764D1C">
        <w:rPr>
          <w:sz w:val="26"/>
          <w:szCs w:val="26"/>
          <w:lang w:val="vi-VN"/>
        </w:rPr>
        <w:t>Điện thoại:.........</w:t>
      </w:r>
      <w:r w:rsidRPr="00764D1C">
        <w:rPr>
          <w:sz w:val="26"/>
          <w:szCs w:val="26"/>
        </w:rPr>
        <w:t>..</w:t>
      </w:r>
      <w:r w:rsidRPr="00764D1C">
        <w:rPr>
          <w:sz w:val="26"/>
          <w:szCs w:val="26"/>
          <w:lang w:val="vi-VN"/>
        </w:rPr>
        <w:t>..Fax:.....</w:t>
      </w:r>
      <w:r w:rsidRPr="00764D1C">
        <w:rPr>
          <w:sz w:val="26"/>
          <w:szCs w:val="26"/>
        </w:rPr>
        <w:t>...</w:t>
      </w:r>
      <w:r w:rsidRPr="00764D1C">
        <w:rPr>
          <w:sz w:val="26"/>
          <w:szCs w:val="26"/>
          <w:lang w:val="vi-VN"/>
        </w:rPr>
        <w:t>.....Email:.................Website:</w:t>
      </w:r>
      <w:r w:rsidRPr="00764D1C">
        <w:rPr>
          <w:sz w:val="26"/>
          <w:szCs w:val="26"/>
        </w:rPr>
        <w:t xml:space="preserve"> (nếu có)</w:t>
      </w:r>
      <w:r w:rsidRPr="00764D1C">
        <w:rPr>
          <w:sz w:val="26"/>
          <w:szCs w:val="26"/>
          <w:lang w:val="vi-VN"/>
        </w:rPr>
        <w:t>.............</w:t>
      </w:r>
    </w:p>
    <w:p w:rsidR="00557C51" w:rsidRPr="00764D1C" w:rsidRDefault="00557C51" w:rsidP="00557C51">
      <w:pPr>
        <w:spacing w:line="380" w:lineRule="exact"/>
        <w:ind w:firstLine="567"/>
        <w:jc w:val="both"/>
        <w:rPr>
          <w:sz w:val="26"/>
          <w:szCs w:val="26"/>
          <w:lang w:val="vi-VN"/>
        </w:rPr>
      </w:pPr>
      <w:r w:rsidRPr="00764D1C">
        <w:rPr>
          <w:b/>
          <w:bCs/>
          <w:sz w:val="26"/>
          <w:szCs w:val="26"/>
          <w:lang w:val="vi-VN"/>
        </w:rPr>
        <w:t>Đề nghị gia hạn Giấy phép thành lập Văn phòng đại diện như sau:</w:t>
      </w:r>
    </w:p>
    <w:p w:rsidR="00557C51" w:rsidRPr="00764D1C" w:rsidRDefault="00557C51" w:rsidP="00557C51">
      <w:pPr>
        <w:spacing w:line="380" w:lineRule="exact"/>
        <w:ind w:firstLine="567"/>
        <w:jc w:val="both"/>
        <w:rPr>
          <w:sz w:val="26"/>
          <w:szCs w:val="26"/>
        </w:rPr>
      </w:pPr>
      <w:r w:rsidRPr="00764D1C">
        <w:rPr>
          <w:sz w:val="26"/>
          <w:szCs w:val="26"/>
          <w:lang w:val="vi-VN"/>
        </w:rPr>
        <w:t>Tên Văn phòng đại diện: (tên trên Giấy phép thành lập) …………………………</w:t>
      </w:r>
      <w:r w:rsidRPr="00764D1C">
        <w:rPr>
          <w:sz w:val="26"/>
          <w:szCs w:val="26"/>
        </w:rPr>
        <w:t>…………………………………………………………</w:t>
      </w:r>
    </w:p>
    <w:p w:rsidR="00557C51" w:rsidRPr="00764D1C" w:rsidRDefault="00557C51" w:rsidP="00557C51">
      <w:pPr>
        <w:spacing w:line="380" w:lineRule="exact"/>
        <w:ind w:firstLine="567"/>
        <w:jc w:val="both"/>
        <w:rPr>
          <w:sz w:val="26"/>
          <w:szCs w:val="26"/>
          <w:lang w:val="vi-VN"/>
        </w:rPr>
      </w:pPr>
      <w:r w:rsidRPr="00764D1C">
        <w:rPr>
          <w:sz w:val="26"/>
          <w:szCs w:val="26"/>
          <w:lang w:val="vi-VN"/>
        </w:rPr>
        <w:t>Giấy phép thành lập Văn phòng đại diện số:… Ngày cấp ………/ ……./…</w:t>
      </w:r>
    </w:p>
    <w:bookmarkStart w:id="27" w:name="_ftnref7"/>
    <w:bookmarkEnd w:id="27"/>
    <w:p w:rsidR="00557C51" w:rsidRPr="00764D1C" w:rsidRDefault="00EA19B4" w:rsidP="00557C51">
      <w:pPr>
        <w:spacing w:line="380" w:lineRule="exact"/>
        <w:ind w:firstLine="567"/>
        <w:jc w:val="both"/>
        <w:rPr>
          <w:sz w:val="26"/>
          <w:szCs w:val="26"/>
        </w:rPr>
      </w:pPr>
      <w:r w:rsidRPr="00764D1C">
        <w:rPr>
          <w:sz w:val="26"/>
          <w:szCs w:val="26"/>
          <w:vertAlign w:val="superscript"/>
        </w:rPr>
        <w:fldChar w:fldCharType="begin"/>
      </w:r>
      <w:r w:rsidR="00557C51" w:rsidRPr="00764D1C">
        <w:rPr>
          <w:sz w:val="26"/>
          <w:szCs w:val="26"/>
          <w:vertAlign w:val="superscript"/>
        </w:rPr>
        <w:instrText xml:space="preserve"> HYPERLINK "file:///D:\\Dropbox\\NHÂM%202018\\CẢI%20CÁCH%20HÀNH%20CHÍNH\\NĂM%202019\\Công%20bố%20TTHC\\CÔNG%20BỐ%20NĂM%202018\\3-Noi-dung-TTHCdu%20LỊCH.doc" \l "_ftn7" </w:instrText>
      </w:r>
      <w:r w:rsidRPr="00764D1C">
        <w:rPr>
          <w:sz w:val="26"/>
          <w:szCs w:val="26"/>
          <w:vertAlign w:val="superscript"/>
        </w:rPr>
        <w:fldChar w:fldCharType="separate"/>
      </w:r>
      <w:r w:rsidR="00557C51" w:rsidRPr="00764D1C">
        <w:rPr>
          <w:rStyle w:val="Hyperlink"/>
          <w:sz w:val="26"/>
          <w:szCs w:val="26"/>
          <w:vertAlign w:val="superscript"/>
        </w:rPr>
        <w:t>(*)</w:t>
      </w:r>
      <w:r w:rsidRPr="00764D1C">
        <w:rPr>
          <w:sz w:val="26"/>
          <w:szCs w:val="26"/>
          <w:vertAlign w:val="superscript"/>
        </w:rPr>
        <w:fldChar w:fldCharType="end"/>
      </w:r>
      <w:r w:rsidR="00557C51" w:rsidRPr="00764D1C">
        <w:rPr>
          <w:sz w:val="26"/>
          <w:szCs w:val="26"/>
          <w:lang w:val="vi-VN"/>
        </w:rPr>
        <w:t>Thứ tự của Văn phòng đại diện: ……………………………………</w:t>
      </w:r>
      <w:r w:rsidR="00557C51" w:rsidRPr="00764D1C">
        <w:rPr>
          <w:sz w:val="26"/>
          <w:szCs w:val="26"/>
        </w:rPr>
        <w:t>……</w:t>
      </w:r>
    </w:p>
    <w:p w:rsidR="00557C51" w:rsidRPr="00764D1C" w:rsidRDefault="00557C51" w:rsidP="00557C51">
      <w:pPr>
        <w:spacing w:line="380" w:lineRule="exact"/>
        <w:ind w:firstLine="567"/>
        <w:jc w:val="both"/>
        <w:rPr>
          <w:sz w:val="26"/>
          <w:szCs w:val="26"/>
        </w:rPr>
      </w:pPr>
      <w:r w:rsidRPr="00764D1C">
        <w:rPr>
          <w:sz w:val="26"/>
          <w:szCs w:val="26"/>
          <w:lang w:val="vi-VN"/>
        </w:rPr>
        <w:t>Mã số thuế: ………………………………………………………………</w:t>
      </w:r>
      <w:r w:rsidRPr="00764D1C">
        <w:rPr>
          <w:sz w:val="26"/>
          <w:szCs w:val="26"/>
        </w:rPr>
        <w:t>..</w:t>
      </w:r>
    </w:p>
    <w:p w:rsidR="00557C51" w:rsidRPr="00764D1C" w:rsidRDefault="00557C51" w:rsidP="00557C51">
      <w:pPr>
        <w:spacing w:line="380" w:lineRule="exact"/>
        <w:ind w:firstLine="567"/>
        <w:jc w:val="both"/>
        <w:rPr>
          <w:sz w:val="26"/>
          <w:szCs w:val="26"/>
          <w:lang w:val="vi-VN"/>
        </w:rPr>
      </w:pPr>
      <w:r w:rsidRPr="00764D1C">
        <w:rPr>
          <w:sz w:val="26"/>
          <w:szCs w:val="26"/>
          <w:lang w:val="vi-VN"/>
        </w:rPr>
        <w:t>Số lao động làm việc tại Văn phòng đại diện tại thời điểm gia hạn:…</w:t>
      </w:r>
      <w:r w:rsidRPr="00764D1C">
        <w:rPr>
          <w:sz w:val="26"/>
          <w:szCs w:val="26"/>
        </w:rPr>
        <w:t>..</w:t>
      </w:r>
      <w:r w:rsidRPr="00764D1C">
        <w:rPr>
          <w:sz w:val="26"/>
          <w:szCs w:val="26"/>
          <w:lang w:val="vi-VN"/>
        </w:rPr>
        <w:t>. người; trong đó:</w:t>
      </w:r>
    </w:p>
    <w:p w:rsidR="00557C51" w:rsidRPr="00764D1C" w:rsidRDefault="00557C51" w:rsidP="00557C51">
      <w:pPr>
        <w:spacing w:line="380" w:lineRule="exact"/>
        <w:ind w:firstLine="567"/>
        <w:jc w:val="both"/>
        <w:rPr>
          <w:sz w:val="26"/>
          <w:szCs w:val="26"/>
          <w:lang w:val="vi-VN"/>
        </w:rPr>
      </w:pPr>
      <w:r w:rsidRPr="00764D1C">
        <w:rPr>
          <w:sz w:val="26"/>
          <w:szCs w:val="26"/>
          <w:lang w:val="vi-VN"/>
        </w:rPr>
        <w:t>- Số lao động nước ngoài:... người;</w:t>
      </w:r>
    </w:p>
    <w:p w:rsidR="00557C51" w:rsidRPr="00764D1C" w:rsidRDefault="00557C51" w:rsidP="00557C51">
      <w:pPr>
        <w:spacing w:line="380" w:lineRule="exact"/>
        <w:ind w:firstLine="567"/>
        <w:jc w:val="both"/>
        <w:rPr>
          <w:sz w:val="26"/>
          <w:szCs w:val="26"/>
          <w:lang w:val="vi-VN"/>
        </w:rPr>
      </w:pPr>
      <w:r w:rsidRPr="00764D1C">
        <w:rPr>
          <w:sz w:val="26"/>
          <w:szCs w:val="26"/>
          <w:lang w:val="vi-VN"/>
        </w:rPr>
        <w:t>- Số lao động Việt Nam:... người.</w:t>
      </w:r>
    </w:p>
    <w:p w:rsidR="00557C51" w:rsidRPr="00764D1C" w:rsidRDefault="00557C51" w:rsidP="00557C51">
      <w:pPr>
        <w:spacing w:line="380" w:lineRule="exact"/>
        <w:ind w:firstLine="567"/>
        <w:jc w:val="both"/>
        <w:rPr>
          <w:sz w:val="26"/>
          <w:szCs w:val="26"/>
        </w:rPr>
      </w:pPr>
      <w:r w:rsidRPr="00764D1C">
        <w:rPr>
          <w:sz w:val="26"/>
          <w:szCs w:val="26"/>
          <w:lang w:val="vi-VN"/>
        </w:rPr>
        <w:t>Thời hạn đề nghị gia hạn Giấy phép thành lập: …………………………</w:t>
      </w:r>
      <w:r w:rsidRPr="00764D1C">
        <w:rPr>
          <w:sz w:val="26"/>
          <w:szCs w:val="26"/>
        </w:rPr>
        <w:t>..</w:t>
      </w:r>
    </w:p>
    <w:p w:rsidR="00557C51" w:rsidRPr="00764D1C" w:rsidRDefault="00557C51" w:rsidP="00557C51">
      <w:pPr>
        <w:spacing w:line="380" w:lineRule="exact"/>
        <w:ind w:firstLine="567"/>
        <w:jc w:val="both"/>
        <w:rPr>
          <w:sz w:val="26"/>
          <w:szCs w:val="26"/>
          <w:lang w:val="vi-VN"/>
        </w:rPr>
      </w:pPr>
      <w:r w:rsidRPr="00764D1C">
        <w:rPr>
          <w:b/>
          <w:bCs/>
          <w:sz w:val="26"/>
          <w:szCs w:val="26"/>
          <w:lang w:val="vi-VN"/>
        </w:rPr>
        <w:t>Chúng tôi cam kết:</w:t>
      </w:r>
    </w:p>
    <w:p w:rsidR="00557C51" w:rsidRPr="00764D1C" w:rsidRDefault="00557C51" w:rsidP="00557C51">
      <w:pPr>
        <w:spacing w:line="380" w:lineRule="exact"/>
        <w:ind w:firstLine="567"/>
        <w:jc w:val="both"/>
        <w:rPr>
          <w:sz w:val="26"/>
          <w:szCs w:val="26"/>
          <w:lang w:val="vi-VN"/>
        </w:rPr>
      </w:pPr>
      <w:r w:rsidRPr="00764D1C">
        <w:rPr>
          <w:sz w:val="26"/>
          <w:szCs w:val="26"/>
          <w:lang w:val="vi-VN"/>
        </w:rPr>
        <w:t>1. Chịu trách nhiệm về sự trung thực và chính xác của nội dung Đơn đề nghị và hồ sơ kèm theo.</w:t>
      </w:r>
    </w:p>
    <w:p w:rsidR="00557C51" w:rsidRPr="00764D1C" w:rsidRDefault="00557C51" w:rsidP="00557C51">
      <w:pPr>
        <w:spacing w:after="120" w:line="380" w:lineRule="exact"/>
        <w:ind w:firstLine="567"/>
        <w:jc w:val="both"/>
        <w:rPr>
          <w:sz w:val="26"/>
          <w:szCs w:val="26"/>
          <w:lang w:val="vi-VN"/>
        </w:rPr>
      </w:pPr>
      <w:r w:rsidRPr="00764D1C">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279"/>
        <w:gridCol w:w="5901"/>
      </w:tblGrid>
      <w:tr w:rsidR="00557C51" w:rsidRPr="00764D1C" w:rsidTr="00557C51">
        <w:tc>
          <w:tcPr>
            <w:tcW w:w="3279" w:type="dxa"/>
            <w:tcBorders>
              <w:top w:val="nil"/>
              <w:left w:val="nil"/>
              <w:bottom w:val="nil"/>
              <w:right w:val="nil"/>
            </w:tcBorders>
            <w:tcMar>
              <w:top w:w="0" w:type="dxa"/>
              <w:left w:w="108" w:type="dxa"/>
              <w:bottom w:w="0" w:type="dxa"/>
              <w:right w:w="108" w:type="dxa"/>
            </w:tcMar>
            <w:hideMark/>
          </w:tcPr>
          <w:p w:rsidR="00557C51" w:rsidRPr="00764D1C" w:rsidRDefault="00557C51" w:rsidP="00557C51">
            <w:pPr>
              <w:spacing w:after="120" w:line="240" w:lineRule="auto"/>
              <w:ind w:firstLine="567"/>
              <w:rPr>
                <w:rFonts w:eastAsia="SimSun"/>
                <w:sz w:val="26"/>
                <w:szCs w:val="26"/>
                <w:lang w:val="vi-VN"/>
              </w:rPr>
            </w:pPr>
            <w:r w:rsidRPr="00764D1C">
              <w:rPr>
                <w:sz w:val="26"/>
                <w:szCs w:val="26"/>
                <w:lang w:val="vi-VN"/>
              </w:rPr>
              <w:t>  </w:t>
            </w:r>
          </w:p>
        </w:tc>
        <w:tc>
          <w:tcPr>
            <w:tcW w:w="5901" w:type="dxa"/>
            <w:tcBorders>
              <w:top w:val="nil"/>
              <w:left w:val="nil"/>
              <w:bottom w:val="nil"/>
              <w:right w:val="nil"/>
            </w:tcBorders>
            <w:tcMar>
              <w:top w:w="0" w:type="dxa"/>
              <w:left w:w="108" w:type="dxa"/>
              <w:bottom w:w="0" w:type="dxa"/>
              <w:right w:w="108" w:type="dxa"/>
            </w:tcMar>
            <w:hideMark/>
          </w:tcPr>
          <w:p w:rsidR="00557C51" w:rsidRPr="004B3422" w:rsidRDefault="00557C51" w:rsidP="00557C51">
            <w:pPr>
              <w:spacing w:line="240" w:lineRule="auto"/>
              <w:jc w:val="center"/>
              <w:rPr>
                <w:b/>
                <w:szCs w:val="28"/>
                <w:lang w:val="fr-FR"/>
              </w:rPr>
            </w:pPr>
            <w:r w:rsidRPr="004B3422">
              <w:rPr>
                <w:b/>
                <w:szCs w:val="28"/>
                <w:lang w:val="vi-VN"/>
              </w:rPr>
              <w:t xml:space="preserve">Đại diện có thẩm quyền của </w:t>
            </w:r>
            <w:r w:rsidRPr="004B3422">
              <w:rPr>
                <w:b/>
                <w:szCs w:val="28"/>
                <w:lang w:val="fr-FR"/>
              </w:rPr>
              <w:t>doanh nghiệp</w:t>
            </w:r>
          </w:p>
          <w:p w:rsidR="00557C51" w:rsidRDefault="00557C51" w:rsidP="00557C51">
            <w:pPr>
              <w:spacing w:line="240" w:lineRule="auto"/>
              <w:jc w:val="center"/>
              <w:rPr>
                <w:i/>
                <w:iCs/>
                <w:szCs w:val="28"/>
              </w:rPr>
            </w:pPr>
            <w:r w:rsidRPr="004B3422">
              <w:rPr>
                <w:b/>
                <w:szCs w:val="28"/>
                <w:lang w:val="fr-FR"/>
              </w:rPr>
              <w:t>kinh doanh dịch vụ lữ hành nước ngoài</w:t>
            </w:r>
            <w:r w:rsidRPr="004B3422">
              <w:rPr>
                <w:b/>
                <w:szCs w:val="28"/>
                <w:lang w:val="vi-VN"/>
              </w:rPr>
              <w:br/>
            </w:r>
            <w:r w:rsidRPr="004B3422">
              <w:rPr>
                <w:i/>
                <w:iCs/>
                <w:szCs w:val="28"/>
                <w:lang w:val="vi-VN"/>
              </w:rPr>
              <w:t>Ký, ghi rõ họ tên và đóng dấu (nếu có)</w:t>
            </w:r>
          </w:p>
          <w:p w:rsidR="00557C51" w:rsidRDefault="00557C51" w:rsidP="00557C51">
            <w:pPr>
              <w:spacing w:line="240" w:lineRule="auto"/>
              <w:jc w:val="center"/>
              <w:rPr>
                <w:rFonts w:eastAsia="SimSun"/>
                <w:b/>
                <w:sz w:val="26"/>
                <w:szCs w:val="26"/>
              </w:rPr>
            </w:pPr>
          </w:p>
          <w:p w:rsidR="00557C51" w:rsidRPr="004B3422" w:rsidRDefault="00557C51" w:rsidP="00557C51">
            <w:pPr>
              <w:spacing w:line="240" w:lineRule="auto"/>
              <w:jc w:val="center"/>
              <w:rPr>
                <w:rFonts w:eastAsia="SimSun"/>
                <w:b/>
                <w:sz w:val="26"/>
                <w:szCs w:val="26"/>
              </w:rPr>
            </w:pPr>
          </w:p>
        </w:tc>
      </w:tr>
    </w:tbl>
    <w:p w:rsidR="00557C51" w:rsidRPr="004B3422" w:rsidRDefault="00557C51" w:rsidP="00557C51">
      <w:pPr>
        <w:spacing w:after="120" w:line="240" w:lineRule="auto"/>
        <w:jc w:val="both"/>
        <w:rPr>
          <w:sz w:val="24"/>
          <w:szCs w:val="24"/>
        </w:rPr>
      </w:pPr>
      <w:r w:rsidRPr="004B3422">
        <w:rPr>
          <w:sz w:val="24"/>
          <w:szCs w:val="24"/>
        </w:rPr>
        <w:t>(*):</w:t>
      </w:r>
      <w:r w:rsidRPr="004B3422">
        <w:rPr>
          <w:i/>
          <w:iCs/>
          <w:sz w:val="24"/>
          <w:szCs w:val="24"/>
        </w:rPr>
        <w:t xml:space="preserve">Chỉ áp dụng đối với </w:t>
      </w:r>
      <w:r w:rsidRPr="004B3422">
        <w:rPr>
          <w:i/>
          <w:sz w:val="24"/>
          <w:szCs w:val="24"/>
          <w:lang w:val="fr-FR"/>
        </w:rPr>
        <w:t>doanh nghiệp kinh doanh dịch vụ lữ hành nước ngoài</w:t>
      </w:r>
      <w:r w:rsidRPr="004B3422">
        <w:rPr>
          <w:i/>
          <w:iCs/>
          <w:sz w:val="24"/>
          <w:szCs w:val="24"/>
        </w:rPr>
        <w:t>có nhiều hơn 1 Văn phòng đại diện tại Việt Nam và đã được cấp phép trước ngày 20 tháng 8 năm 2016. Doanh nghiệp tự xác định thứ tự của Văn phòng đại diện theo thời gian thành lập.</w:t>
      </w:r>
    </w:p>
    <w:p w:rsidR="00050162" w:rsidRDefault="00050162">
      <w:pPr>
        <w:spacing w:after="0" w:line="240" w:lineRule="auto"/>
        <w:jc w:val="both"/>
        <w:rPr>
          <w:b/>
          <w:bCs/>
          <w:szCs w:val="28"/>
          <w:lang w:val="fr-FR"/>
        </w:rPr>
      </w:pPr>
      <w:r>
        <w:rPr>
          <w:b/>
          <w:bCs/>
          <w:szCs w:val="28"/>
          <w:lang w:val="fr-FR"/>
        </w:rPr>
        <w:br w:type="page"/>
      </w:r>
    </w:p>
    <w:p w:rsidR="00557C51" w:rsidRPr="00B64FB6" w:rsidRDefault="00557C51" w:rsidP="00557C51">
      <w:pPr>
        <w:spacing w:after="120" w:line="240" w:lineRule="auto"/>
        <w:ind w:firstLine="567"/>
        <w:jc w:val="both"/>
        <w:rPr>
          <w:szCs w:val="28"/>
          <w:lang w:val="fr-FR"/>
        </w:rPr>
      </w:pPr>
      <w:r w:rsidRPr="00B64FB6">
        <w:rPr>
          <w:b/>
          <w:bCs/>
          <w:szCs w:val="28"/>
          <w:lang w:val="fr-FR"/>
        </w:rPr>
        <w:t>1</w:t>
      </w:r>
      <w:r>
        <w:rPr>
          <w:b/>
          <w:bCs/>
          <w:szCs w:val="28"/>
          <w:lang w:val="fr-FR"/>
        </w:rPr>
        <w:t>7</w:t>
      </w:r>
      <w:r w:rsidRPr="00B64FB6">
        <w:rPr>
          <w:b/>
          <w:bCs/>
          <w:szCs w:val="28"/>
          <w:lang w:val="fr-FR"/>
        </w:rPr>
        <w:t xml:space="preserve">. </w:t>
      </w:r>
      <w:r w:rsidRPr="00B64FB6">
        <w:rPr>
          <w:b/>
          <w:szCs w:val="28"/>
        </w:rPr>
        <w:t>Thủ tục c</w:t>
      </w:r>
      <w:r w:rsidRPr="00B64FB6">
        <w:rPr>
          <w:b/>
          <w:bCs/>
          <w:szCs w:val="28"/>
          <w:lang w:val="vi-VN"/>
        </w:rPr>
        <w:t xml:space="preserve">hấm dứt hoạt động của Văn phòng đại diện </w:t>
      </w:r>
      <w:r w:rsidRPr="00B64FB6">
        <w:rPr>
          <w:b/>
          <w:bCs/>
          <w:szCs w:val="28"/>
        </w:rPr>
        <w:t xml:space="preserve">tại Việt Nam </w:t>
      </w:r>
      <w:r w:rsidRPr="00B64FB6">
        <w:rPr>
          <w:b/>
          <w:bCs/>
          <w:szCs w:val="28"/>
          <w:lang w:val="vi-VN"/>
        </w:rPr>
        <w:t xml:space="preserve">của </w:t>
      </w:r>
      <w:r w:rsidRPr="00B64FB6">
        <w:rPr>
          <w:b/>
          <w:bCs/>
          <w:szCs w:val="28"/>
        </w:rPr>
        <w:t>doanh nghiệp kinh doanh dịch vụ lữ hành nước ngoài</w:t>
      </w:r>
    </w:p>
    <w:p w:rsidR="00557C51" w:rsidRPr="00EC5FBD" w:rsidRDefault="00557C51" w:rsidP="00557C51">
      <w:pPr>
        <w:spacing w:line="380" w:lineRule="exact"/>
        <w:ind w:firstLine="567"/>
        <w:jc w:val="both"/>
        <w:rPr>
          <w:b/>
          <w:szCs w:val="28"/>
        </w:rPr>
      </w:pPr>
      <w:r w:rsidRPr="00EC5FBD">
        <w:rPr>
          <w:b/>
          <w:szCs w:val="28"/>
        </w:rPr>
        <w:t xml:space="preserve">* Trình tự thực hiện: </w:t>
      </w:r>
    </w:p>
    <w:p w:rsidR="00557C51" w:rsidRPr="00B64FB6" w:rsidRDefault="00557C51" w:rsidP="00557C51">
      <w:pPr>
        <w:spacing w:line="380" w:lineRule="exact"/>
        <w:ind w:firstLine="567"/>
        <w:jc w:val="both"/>
        <w:rPr>
          <w:szCs w:val="28"/>
        </w:rPr>
      </w:pPr>
      <w:r w:rsidRPr="00B64FB6">
        <w:rPr>
          <w:szCs w:val="28"/>
          <w:lang w:val="fr-FR"/>
        </w:rPr>
        <w:t>- Doanh nghiệp kinh doanh dịch vụ lữ hành nước ngoài</w:t>
      </w:r>
      <w:r w:rsidRPr="00B64FB6">
        <w:rPr>
          <w:szCs w:val="28"/>
          <w:lang w:val="vi-VN"/>
        </w:rPr>
        <w:t xml:space="preserve"> nộp hồ sơ chấm dứt hoạt động Văn phòng đại diện đến </w:t>
      </w:r>
      <w:r w:rsidRPr="00B64FB6">
        <w:rPr>
          <w:szCs w:val="28"/>
        </w:rPr>
        <w:t>Sở Văn hóa, Thể thao và Du lịch trong các trường hợp sau:</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w:t>
      </w:r>
      <w:r w:rsidRPr="00B64FB6">
        <w:rPr>
          <w:rFonts w:eastAsia="Times New Roman"/>
          <w:szCs w:val="28"/>
          <w:lang w:val="vi-VN"/>
        </w:rPr>
        <w:t xml:space="preserve"> Theo đề nghị của </w:t>
      </w:r>
      <w:r w:rsidRPr="00B64FB6">
        <w:rPr>
          <w:szCs w:val="28"/>
          <w:lang w:val="fr-FR"/>
        </w:rPr>
        <w:t>doanh nghiệp kinh doanh dịch vụ lữ hành nước ngoài</w:t>
      </w:r>
      <w:r w:rsidRPr="00B64FB6">
        <w:rPr>
          <w:rFonts w:eastAsia="Times New Roman"/>
          <w:szCs w:val="28"/>
        </w:rPr>
        <w:t>;</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w:t>
      </w:r>
      <w:r w:rsidRPr="00B64FB6">
        <w:rPr>
          <w:rFonts w:eastAsia="Times New Roman"/>
          <w:szCs w:val="28"/>
          <w:lang w:val="vi-VN"/>
        </w:rPr>
        <w:t xml:space="preserve"> Khi </w:t>
      </w:r>
      <w:r w:rsidRPr="00B64FB6">
        <w:rPr>
          <w:szCs w:val="28"/>
          <w:lang w:val="fr-FR"/>
        </w:rPr>
        <w:t>doanh nghiệp kinh doanh dịch vụ lữ hành nước ngoài</w:t>
      </w:r>
      <w:r w:rsidRPr="00B64FB6">
        <w:rPr>
          <w:rFonts w:eastAsia="Times New Roman"/>
          <w:szCs w:val="28"/>
          <w:lang w:val="vi-VN"/>
        </w:rPr>
        <w:t xml:space="preserve"> chấm dứt hoạt động theo pháp luật của quốc gia, vùng lãnh thổ nơi </w:t>
      </w:r>
      <w:r w:rsidRPr="00B64FB6">
        <w:rPr>
          <w:rFonts w:eastAsia="Times New Roman"/>
          <w:szCs w:val="28"/>
        </w:rPr>
        <w:t>doanh nghiệp</w:t>
      </w:r>
      <w:r w:rsidRPr="00B64FB6">
        <w:rPr>
          <w:rFonts w:eastAsia="Times New Roman"/>
          <w:szCs w:val="28"/>
          <w:lang w:val="vi-VN"/>
        </w:rPr>
        <w:t xml:space="preserve"> đó thành lập hoặc đăng ký kinh doanh</w:t>
      </w:r>
      <w:r w:rsidRPr="00B64FB6">
        <w:rPr>
          <w:rFonts w:eastAsia="Times New Roman"/>
          <w:szCs w:val="28"/>
        </w:rPr>
        <w:t>;</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w:t>
      </w:r>
      <w:r w:rsidRPr="00B64FB6">
        <w:rPr>
          <w:rFonts w:eastAsia="Times New Roman"/>
          <w:szCs w:val="28"/>
          <w:lang w:val="vi-VN"/>
        </w:rPr>
        <w:t xml:space="preserve"> Hết thời hạn hoạt động theo Giấy phép thành lập Văn phòng đại diện mà </w:t>
      </w:r>
      <w:r w:rsidRPr="00B64FB6">
        <w:rPr>
          <w:szCs w:val="28"/>
          <w:lang w:val="fr-FR"/>
        </w:rPr>
        <w:t>doanh nghiệp kinh doanh dịch vụ lữ hành nước ngoài</w:t>
      </w:r>
      <w:r w:rsidRPr="00B64FB6">
        <w:rPr>
          <w:rFonts w:eastAsia="Times New Roman"/>
          <w:szCs w:val="28"/>
          <w:lang w:val="vi-VN"/>
        </w:rPr>
        <w:t xml:space="preserve"> không đề nghị gia hạn</w:t>
      </w:r>
      <w:r w:rsidRPr="00B64FB6">
        <w:rPr>
          <w:rFonts w:eastAsia="Times New Roman"/>
          <w:szCs w:val="28"/>
        </w:rPr>
        <w:t>;</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w:t>
      </w:r>
      <w:r w:rsidRPr="00B64FB6">
        <w:rPr>
          <w:rFonts w:eastAsia="Times New Roman"/>
          <w:szCs w:val="28"/>
          <w:lang w:val="vi-VN"/>
        </w:rPr>
        <w:t xml:space="preserve"> Hết thời gian hoạt động theo Giấy phép thành lập Văn phòng đại diện mà không được Cơ quan cấp Giấy phép đồng ý gia hạn</w:t>
      </w:r>
      <w:r w:rsidRPr="00B64FB6">
        <w:rPr>
          <w:rFonts w:eastAsia="Times New Roman"/>
          <w:szCs w:val="28"/>
        </w:rPr>
        <w:t>;</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w:t>
      </w:r>
      <w:r w:rsidRPr="00B64FB6">
        <w:rPr>
          <w:rFonts w:eastAsia="Times New Roman"/>
          <w:szCs w:val="28"/>
          <w:lang w:val="vi-VN"/>
        </w:rPr>
        <w:t xml:space="preserve"> Bị thu hồi Giấy phép thành lập Văn phòng đại diện theo quy định tại Điều 44 </w:t>
      </w:r>
      <w:r w:rsidRPr="00B64FB6">
        <w:rPr>
          <w:szCs w:val="28"/>
          <w:lang w:val="vi-VN"/>
        </w:rPr>
        <w:t xml:space="preserve">Nghị định </w:t>
      </w:r>
      <w:r w:rsidRPr="00B64FB6">
        <w:rPr>
          <w:szCs w:val="28"/>
        </w:rPr>
        <w:t xml:space="preserve">số </w:t>
      </w:r>
      <w:r w:rsidRPr="00B64FB6">
        <w:rPr>
          <w:szCs w:val="28"/>
          <w:lang w:val="vi-VN"/>
        </w:rPr>
        <w:t xml:space="preserve">07/2016/NĐ-CP </w:t>
      </w:r>
      <w:r w:rsidRPr="00B64FB6">
        <w:rPr>
          <w:szCs w:val="28"/>
          <w:lang w:val="nl-NL"/>
        </w:rPr>
        <w:t>ngày 25 tháng 01 năm 2016</w:t>
      </w:r>
      <w:r w:rsidRPr="00B64FB6">
        <w:rPr>
          <w:rFonts w:eastAsia="Times New Roman"/>
          <w:szCs w:val="28"/>
        </w:rPr>
        <w:t>;</w:t>
      </w:r>
    </w:p>
    <w:p w:rsidR="00557C51" w:rsidRPr="00B64FB6" w:rsidRDefault="00557C51" w:rsidP="00557C51">
      <w:pPr>
        <w:shd w:val="clear" w:color="auto" w:fill="FFFFFF"/>
        <w:spacing w:line="380" w:lineRule="exact"/>
        <w:ind w:firstLine="567"/>
        <w:jc w:val="both"/>
        <w:rPr>
          <w:rFonts w:eastAsia="Times New Roman"/>
          <w:szCs w:val="28"/>
        </w:rPr>
      </w:pPr>
      <w:r w:rsidRPr="00B64FB6">
        <w:rPr>
          <w:rFonts w:eastAsia="Times New Roman"/>
          <w:szCs w:val="28"/>
        </w:rPr>
        <w:t>+</w:t>
      </w:r>
      <w:r w:rsidRPr="00B64FB6">
        <w:rPr>
          <w:szCs w:val="28"/>
          <w:lang w:val="fr-FR"/>
        </w:rPr>
        <w:t>Doanh nghiệp kinh doanh dịch vụ lữ hành nước ngoài</w:t>
      </w:r>
      <w:r w:rsidRPr="00B64FB6">
        <w:rPr>
          <w:rFonts w:eastAsia="Times New Roman"/>
          <w:szCs w:val="28"/>
          <w:lang w:val="vi-VN"/>
        </w:rPr>
        <w:t xml:space="preserve">, Văn phòng đại diện không còn đáp ứng một trong những điều kiện quy định tại Điều 7 </w:t>
      </w:r>
      <w:r w:rsidRPr="00B64FB6">
        <w:rPr>
          <w:szCs w:val="28"/>
          <w:lang w:val="vi-VN"/>
        </w:rPr>
        <w:t xml:space="preserve">Nghị định </w:t>
      </w:r>
      <w:r w:rsidRPr="00B64FB6">
        <w:rPr>
          <w:szCs w:val="28"/>
        </w:rPr>
        <w:t xml:space="preserve">số </w:t>
      </w:r>
      <w:r w:rsidRPr="00B64FB6">
        <w:rPr>
          <w:szCs w:val="28"/>
          <w:lang w:val="vi-VN"/>
        </w:rPr>
        <w:t xml:space="preserve">07/2016/NĐ-CP </w:t>
      </w:r>
      <w:r w:rsidRPr="00B64FB6">
        <w:rPr>
          <w:szCs w:val="28"/>
          <w:lang w:val="nl-NL"/>
        </w:rPr>
        <w:t>ngày 25 tháng 01 năm 2016</w:t>
      </w:r>
      <w:r w:rsidRPr="00B64FB6">
        <w:rPr>
          <w:rFonts w:eastAsia="Times New Roman"/>
          <w:szCs w:val="28"/>
          <w:lang w:val="vi-VN"/>
        </w:rPr>
        <w:t>.</w:t>
      </w:r>
    </w:p>
    <w:p w:rsidR="00557C51" w:rsidRPr="00B64FB6" w:rsidRDefault="00557C51" w:rsidP="00557C51">
      <w:pPr>
        <w:spacing w:line="380" w:lineRule="exact"/>
        <w:ind w:firstLine="567"/>
        <w:jc w:val="both"/>
        <w:rPr>
          <w:rFonts w:eastAsia="SimSun"/>
          <w:szCs w:val="28"/>
          <w:lang w:val="vi-VN"/>
        </w:rPr>
      </w:pPr>
      <w:r w:rsidRPr="00B64FB6">
        <w:rPr>
          <w:szCs w:val="28"/>
          <w:lang w:val="fr-FR"/>
        </w:rPr>
        <w:t xml:space="preserve">- </w:t>
      </w:r>
      <w:r w:rsidRPr="00B64FB6">
        <w:rPr>
          <w:szCs w:val="28"/>
          <w:lang w:val="vi-VN"/>
        </w:rPr>
        <w:t xml:space="preserve">Trong thời hạn 03 ngày làm việc kể từ ngày nhận được hồ sơ, </w:t>
      </w:r>
      <w:r w:rsidRPr="00B64FB6">
        <w:rPr>
          <w:szCs w:val="28"/>
        </w:rPr>
        <w:t xml:space="preserve">Sở Văn hóa, Thể thao và Du lịch </w:t>
      </w:r>
      <w:r w:rsidRPr="00B64FB6">
        <w:rPr>
          <w:szCs w:val="28"/>
          <w:lang w:val="vi-VN"/>
        </w:rPr>
        <w:t>kiểm tra và yêu cầu bổ sung nếu hồ sơ chưa đầy đủ, hợp lệ. Việc yêu cầu bổ sung hồ sơ được thực hiện tối đa một lần trong suốt quá trình giải quyết hồ sơ.</w:t>
      </w:r>
    </w:p>
    <w:p w:rsidR="00557C51" w:rsidRPr="00B64FB6" w:rsidRDefault="00557C51" w:rsidP="00557C51">
      <w:pPr>
        <w:spacing w:line="380" w:lineRule="exact"/>
        <w:ind w:firstLine="567"/>
        <w:jc w:val="both"/>
        <w:rPr>
          <w:szCs w:val="28"/>
          <w:lang w:val="vi-VN"/>
        </w:rPr>
      </w:pPr>
      <w:r w:rsidRPr="00B64FB6">
        <w:rPr>
          <w:szCs w:val="28"/>
        </w:rPr>
        <w:t>-</w:t>
      </w:r>
      <w:r w:rsidRPr="00B64FB6">
        <w:rPr>
          <w:szCs w:val="28"/>
          <w:lang w:val="vi-VN"/>
        </w:rPr>
        <w:t xml:space="preserve"> Trong thời hạn 05 ngày làm việc kể từ ngày nhận đủ hồ sơ hợp lệ, </w:t>
      </w:r>
      <w:r w:rsidRPr="00B64FB6">
        <w:rPr>
          <w:szCs w:val="28"/>
        </w:rPr>
        <w:t xml:space="preserve">Sở Văn hóa, Thể thao và Du lịch </w:t>
      </w:r>
      <w:r w:rsidRPr="00B64FB6">
        <w:rPr>
          <w:szCs w:val="28"/>
          <w:lang w:val="vi-VN"/>
        </w:rPr>
        <w:t>có trách nhiệm công bố trên trang thông tin điện tử của mình về việc chấm dứt hoạt động của Văn phòng đại diện.</w:t>
      </w:r>
    </w:p>
    <w:p w:rsidR="00557C51" w:rsidRPr="00B64FB6" w:rsidRDefault="00557C51" w:rsidP="00557C51">
      <w:pPr>
        <w:tabs>
          <w:tab w:val="left" w:pos="1080"/>
        </w:tabs>
        <w:spacing w:line="380" w:lineRule="exact"/>
        <w:ind w:firstLine="567"/>
        <w:jc w:val="both"/>
        <w:rPr>
          <w:szCs w:val="28"/>
        </w:rPr>
      </w:pPr>
      <w:r w:rsidRPr="00EC5FBD">
        <w:rPr>
          <w:b/>
          <w:szCs w:val="28"/>
        </w:rPr>
        <w:t>* Cách thức thực hiện</w:t>
      </w:r>
      <w:r w:rsidRPr="00B64FB6">
        <w:rPr>
          <w:szCs w:val="28"/>
        </w:rPr>
        <w:t xml:space="preserve">: </w:t>
      </w:r>
    </w:p>
    <w:p w:rsidR="00557C51" w:rsidRPr="00B64FB6" w:rsidRDefault="00557C51" w:rsidP="00557C51">
      <w:pPr>
        <w:tabs>
          <w:tab w:val="left" w:pos="1080"/>
        </w:tabs>
        <w:spacing w:line="380" w:lineRule="exact"/>
        <w:ind w:firstLine="567"/>
        <w:jc w:val="both"/>
        <w:rPr>
          <w:szCs w:val="28"/>
        </w:rPr>
      </w:pPr>
      <w:r w:rsidRPr="00B64FB6">
        <w:rPr>
          <w:szCs w:val="28"/>
        </w:rPr>
        <w:t xml:space="preserve">Gửi </w:t>
      </w:r>
      <w:r w:rsidRPr="00B64FB6">
        <w:rPr>
          <w:szCs w:val="28"/>
          <w:lang w:val="vi-VN"/>
        </w:rPr>
        <w:t>trực tiếp hoặc qua đường bưu điện hoặc trực tuyến (nếu đủ điều kiện áp dụng)</w:t>
      </w:r>
      <w:r w:rsidRPr="00B64FB6">
        <w:rPr>
          <w:szCs w:val="28"/>
        </w:rPr>
        <w:t xml:space="preserve"> đến </w:t>
      </w:r>
      <w:r w:rsidRPr="00B64FB6">
        <w:rPr>
          <w:szCs w:val="28"/>
          <w:lang w:val="sv-SE"/>
        </w:rPr>
        <w:t>Sở Văn hóa, Thể thao và Du lịch</w:t>
      </w:r>
      <w:r w:rsidRPr="00B64FB6">
        <w:rPr>
          <w:szCs w:val="28"/>
        </w:rPr>
        <w:t>.</w:t>
      </w:r>
    </w:p>
    <w:p w:rsidR="00557C51" w:rsidRPr="00EC5FBD" w:rsidRDefault="00557C51" w:rsidP="00557C51">
      <w:pPr>
        <w:tabs>
          <w:tab w:val="left" w:pos="1080"/>
        </w:tabs>
        <w:spacing w:line="380" w:lineRule="exact"/>
        <w:ind w:firstLine="567"/>
        <w:jc w:val="both"/>
        <w:rPr>
          <w:b/>
          <w:szCs w:val="28"/>
        </w:rPr>
      </w:pPr>
      <w:r w:rsidRPr="00EC5FBD">
        <w:rPr>
          <w:b/>
          <w:szCs w:val="28"/>
        </w:rPr>
        <w:t>* Thành phần, số lượng hồ sơ:</w:t>
      </w:r>
    </w:p>
    <w:p w:rsidR="00557C51" w:rsidRPr="00B64FB6" w:rsidRDefault="00557C51" w:rsidP="00557C51">
      <w:pPr>
        <w:tabs>
          <w:tab w:val="left" w:pos="1080"/>
        </w:tabs>
        <w:spacing w:line="380" w:lineRule="exact"/>
        <w:ind w:firstLine="567"/>
        <w:jc w:val="both"/>
        <w:rPr>
          <w:szCs w:val="28"/>
          <w:lang w:val="nl-NL"/>
        </w:rPr>
      </w:pPr>
      <w:r w:rsidRPr="00B64FB6">
        <w:rPr>
          <w:szCs w:val="28"/>
          <w:lang w:val="nl-NL"/>
        </w:rPr>
        <w:t xml:space="preserve">- Thành phần hồ sơ: </w:t>
      </w:r>
    </w:p>
    <w:p w:rsidR="00557C51" w:rsidRPr="00B64FB6" w:rsidRDefault="00557C51" w:rsidP="00557C51">
      <w:pPr>
        <w:spacing w:line="380" w:lineRule="exact"/>
        <w:ind w:firstLine="567"/>
        <w:jc w:val="both"/>
        <w:rPr>
          <w:szCs w:val="28"/>
          <w:lang w:val="fr-FR"/>
        </w:rPr>
      </w:pPr>
      <w:r w:rsidRPr="00B64FB6">
        <w:rPr>
          <w:szCs w:val="28"/>
          <w:lang w:val="fr-FR"/>
        </w:rPr>
        <w:t xml:space="preserve">(1) </w:t>
      </w:r>
      <w:r w:rsidRPr="00B64FB6">
        <w:rPr>
          <w:szCs w:val="28"/>
          <w:lang w:val="vi-VN"/>
        </w:rPr>
        <w:t xml:space="preserve">Thông báo về việc chấm dứt hoạt động Văn phòng đại diện </w:t>
      </w:r>
      <w:r w:rsidRPr="00B64FB6">
        <w:rPr>
          <w:szCs w:val="28"/>
        </w:rPr>
        <w:t>(M</w:t>
      </w:r>
      <w:r w:rsidRPr="00B64FB6">
        <w:rPr>
          <w:szCs w:val="28"/>
          <w:lang w:val="vi-VN"/>
        </w:rPr>
        <w:t>ẫu</w:t>
      </w:r>
      <w:r w:rsidRPr="00B64FB6">
        <w:rPr>
          <w:szCs w:val="28"/>
        </w:rPr>
        <w:t xml:space="preserve"> TB Phụ lục ban hành kèm theo Thông tư số </w:t>
      </w:r>
      <w:r w:rsidRPr="00B64FB6">
        <w:rPr>
          <w:szCs w:val="28"/>
          <w:lang w:val="nl-NL"/>
        </w:rPr>
        <w:t>11/2016/TT-BCT ngày 05 tháng 7 năm 2016</w:t>
      </w:r>
      <w:r w:rsidRPr="00B64FB6">
        <w:rPr>
          <w:szCs w:val="28"/>
        </w:rPr>
        <w:t>)</w:t>
      </w:r>
      <w:r w:rsidRPr="00B64FB6">
        <w:rPr>
          <w:szCs w:val="28"/>
          <w:lang w:val="vi-VN"/>
        </w:rPr>
        <w:t xml:space="preserve"> do đại diện có thẩm quyền của </w:t>
      </w:r>
      <w:r w:rsidRPr="00B64FB6">
        <w:rPr>
          <w:szCs w:val="28"/>
          <w:lang w:val="fr-FR"/>
        </w:rPr>
        <w:t>doanh nghiệp kinh doanh dịch vụ lữ hành nước ngoài</w:t>
      </w:r>
      <w:r w:rsidRPr="00B64FB6">
        <w:rPr>
          <w:szCs w:val="28"/>
          <w:lang w:val="vi-VN"/>
        </w:rPr>
        <w:t xml:space="preserve"> ký, trừ trường hợp quy định tại Khoản 5 Điều 35 Nghị định 07/2016/NĐ- CP;</w:t>
      </w:r>
    </w:p>
    <w:p w:rsidR="00557C51" w:rsidRPr="00B64FB6" w:rsidRDefault="00557C51" w:rsidP="00557C51">
      <w:pPr>
        <w:spacing w:line="380" w:lineRule="exact"/>
        <w:ind w:firstLine="567"/>
        <w:jc w:val="both"/>
        <w:rPr>
          <w:szCs w:val="28"/>
          <w:lang w:val="fr-FR"/>
        </w:rPr>
      </w:pPr>
      <w:r w:rsidRPr="00B64FB6">
        <w:rPr>
          <w:szCs w:val="28"/>
          <w:lang w:val="fr-FR"/>
        </w:rPr>
        <w:t xml:space="preserve">(2) </w:t>
      </w:r>
      <w:r w:rsidRPr="00B64FB6">
        <w:rPr>
          <w:szCs w:val="28"/>
          <w:lang w:val="vi-VN"/>
        </w:rPr>
        <w:t xml:space="preserve">Bản sao văn bản của Cơ quan cấp Giấy phép không gia hạn Giấy phép thành lập Văn phòng đại diện (đối với trường hợp </w:t>
      </w:r>
      <w:r w:rsidRPr="00B64FB6">
        <w:rPr>
          <w:szCs w:val="28"/>
        </w:rPr>
        <w:t>h</w:t>
      </w:r>
      <w:r w:rsidRPr="00B64FB6">
        <w:rPr>
          <w:rFonts w:eastAsia="Times New Roman"/>
          <w:szCs w:val="28"/>
          <w:lang w:val="vi-VN"/>
        </w:rPr>
        <w:t>ết thời gian hoạt động theo Giấy phép thành lập Văn phòng đại diện mà không được Cơ quan cấp Giấy phép đồng ý gia hạn</w:t>
      </w:r>
      <w:r w:rsidRPr="00B64FB6">
        <w:rPr>
          <w:szCs w:val="28"/>
          <w:lang w:val="vi-VN"/>
        </w:rPr>
        <w:t xml:space="preserve">) hoặc bản sao Quyết định thu hồi Giấy phép thành lập Văn phòng đại diện của </w:t>
      </w:r>
      <w:r w:rsidRPr="00B64FB6">
        <w:rPr>
          <w:szCs w:val="28"/>
        </w:rPr>
        <w:t>Sở Du lịch/Sở Văn hóa, Thể thao và Du lịch</w:t>
      </w:r>
      <w:r w:rsidRPr="00B64FB6">
        <w:rPr>
          <w:szCs w:val="28"/>
          <w:lang w:val="vi-VN"/>
        </w:rPr>
        <w:t xml:space="preserve"> (</w:t>
      </w:r>
      <w:r w:rsidRPr="00B64FB6">
        <w:rPr>
          <w:szCs w:val="28"/>
        </w:rPr>
        <w:t>đối với trường hợp b</w:t>
      </w:r>
      <w:r w:rsidRPr="00B64FB6">
        <w:rPr>
          <w:rFonts w:eastAsia="Times New Roman"/>
          <w:szCs w:val="28"/>
          <w:lang w:val="vi-VN"/>
        </w:rPr>
        <w:t>ị thu hồi Giấy phép</w:t>
      </w:r>
      <w:r w:rsidRPr="00B64FB6">
        <w:rPr>
          <w:szCs w:val="28"/>
          <w:lang w:val="vi-VN"/>
        </w:rPr>
        <w:t>);</w:t>
      </w:r>
    </w:p>
    <w:p w:rsidR="00557C51" w:rsidRPr="00B64FB6" w:rsidRDefault="00557C51" w:rsidP="00557C51">
      <w:pPr>
        <w:spacing w:line="380" w:lineRule="exact"/>
        <w:ind w:firstLine="567"/>
        <w:jc w:val="both"/>
        <w:rPr>
          <w:szCs w:val="28"/>
          <w:lang w:val="fr-FR"/>
        </w:rPr>
      </w:pPr>
      <w:r w:rsidRPr="00B64FB6">
        <w:rPr>
          <w:szCs w:val="28"/>
          <w:lang w:val="fr-FR"/>
        </w:rPr>
        <w:t xml:space="preserve">(3) </w:t>
      </w:r>
      <w:r w:rsidRPr="00B64FB6">
        <w:rPr>
          <w:szCs w:val="28"/>
          <w:lang w:val="vi-VN"/>
        </w:rPr>
        <w:t>Danh sách chủ nợ và số nợ chưa thanh toán, gồm cả nợ thuế và nợ tiền đóng bảo hiểm xã hội;</w:t>
      </w:r>
    </w:p>
    <w:p w:rsidR="00557C51" w:rsidRPr="00B64FB6" w:rsidRDefault="00557C51" w:rsidP="00557C51">
      <w:pPr>
        <w:spacing w:line="380" w:lineRule="exact"/>
        <w:ind w:firstLine="567"/>
        <w:jc w:val="both"/>
        <w:rPr>
          <w:szCs w:val="28"/>
          <w:lang w:val="fr-FR"/>
        </w:rPr>
      </w:pPr>
      <w:r w:rsidRPr="00B64FB6">
        <w:rPr>
          <w:szCs w:val="28"/>
          <w:lang w:val="fr-FR"/>
        </w:rPr>
        <w:t xml:space="preserve">(4) </w:t>
      </w:r>
      <w:r w:rsidRPr="00B64FB6">
        <w:rPr>
          <w:szCs w:val="28"/>
          <w:lang w:val="vi-VN"/>
        </w:rPr>
        <w:t>Danh sách người lao động và quyền lợi tương ứng hiện hành của người lao động;</w:t>
      </w:r>
    </w:p>
    <w:p w:rsidR="00557C51" w:rsidRPr="00B64FB6" w:rsidRDefault="00557C51" w:rsidP="00557C51">
      <w:pPr>
        <w:spacing w:line="380" w:lineRule="exact"/>
        <w:ind w:firstLine="567"/>
        <w:jc w:val="both"/>
        <w:rPr>
          <w:szCs w:val="28"/>
        </w:rPr>
      </w:pPr>
      <w:r w:rsidRPr="00B64FB6">
        <w:rPr>
          <w:szCs w:val="28"/>
          <w:lang w:val="fr-FR"/>
        </w:rPr>
        <w:t xml:space="preserve">(5) </w:t>
      </w:r>
      <w:r w:rsidRPr="00B64FB6">
        <w:rPr>
          <w:szCs w:val="28"/>
          <w:lang w:val="vi-VN"/>
        </w:rPr>
        <w:t>Bản chính Giấy phép thành lập Văn phòng đại diện.</w:t>
      </w:r>
    </w:p>
    <w:p w:rsidR="00557C51" w:rsidRPr="00B64FB6" w:rsidRDefault="00557C51" w:rsidP="00557C51">
      <w:pPr>
        <w:spacing w:line="380" w:lineRule="exact"/>
        <w:ind w:firstLine="567"/>
        <w:jc w:val="both"/>
        <w:rPr>
          <w:szCs w:val="28"/>
          <w:shd w:val="clear" w:color="auto" w:fill="FFFFFF"/>
        </w:rPr>
      </w:pPr>
      <w:r w:rsidRPr="00B64FB6">
        <w:rPr>
          <w:szCs w:val="28"/>
          <w:shd w:val="clear" w:color="auto" w:fill="FFFFFF"/>
        </w:rPr>
        <w:t>Đối với trường hợp Văn phòng đại diện chấm dứt hoạt động tại một tỉnh, thành phố trực thuộc Trung ương để chuyển địa điểm đặt trụ sở của Văn phòng đại diện đến một tỉnh, thành phố trực thuộc Trung ương khác, hồ sơ chấm dứt hoạt động Văn phòng đại diện chỉ bao gồm các thành phần hồ sơ số (1) và (5).</w:t>
      </w:r>
    </w:p>
    <w:p w:rsidR="00557C51" w:rsidRPr="00B64FB6" w:rsidRDefault="00557C51" w:rsidP="00557C51">
      <w:pPr>
        <w:spacing w:line="380" w:lineRule="exact"/>
        <w:ind w:firstLine="567"/>
        <w:jc w:val="both"/>
        <w:rPr>
          <w:szCs w:val="28"/>
          <w:lang w:val="fr-FR"/>
        </w:rPr>
      </w:pPr>
      <w:r w:rsidRPr="00B64FB6">
        <w:rPr>
          <w:szCs w:val="28"/>
          <w:lang w:val="nl-NL"/>
        </w:rPr>
        <w:t>- Số lượng hồ sơ:  01 (bộ)</w:t>
      </w:r>
    </w:p>
    <w:p w:rsidR="00557C51" w:rsidRPr="00B64FB6" w:rsidRDefault="00557C51" w:rsidP="00557C51">
      <w:pPr>
        <w:spacing w:line="380" w:lineRule="exact"/>
        <w:ind w:firstLine="567"/>
        <w:jc w:val="both"/>
        <w:rPr>
          <w:szCs w:val="28"/>
          <w:lang w:val="fr-FR"/>
        </w:rPr>
      </w:pPr>
      <w:r w:rsidRPr="00EC5FBD">
        <w:rPr>
          <w:b/>
          <w:szCs w:val="28"/>
          <w:lang w:val="nl-NL"/>
        </w:rPr>
        <w:t>* Thời hạn giải quyết</w:t>
      </w:r>
      <w:r w:rsidRPr="00B64FB6">
        <w:rPr>
          <w:szCs w:val="28"/>
          <w:lang w:val="nl-NL"/>
        </w:rPr>
        <w:t>:</w:t>
      </w:r>
      <w:r w:rsidRPr="00B64FB6">
        <w:rPr>
          <w:szCs w:val="28"/>
          <w:lang w:val="vi-VN"/>
        </w:rPr>
        <w:t>05 ngày làm việc kể từ ngày nhận đủ hồ sơ hợp lệ.</w:t>
      </w:r>
    </w:p>
    <w:p w:rsidR="00557C51" w:rsidRPr="00B64FB6" w:rsidRDefault="00557C51" w:rsidP="00557C51">
      <w:pPr>
        <w:tabs>
          <w:tab w:val="left" w:pos="1080"/>
        </w:tabs>
        <w:spacing w:line="380" w:lineRule="exact"/>
        <w:ind w:firstLine="567"/>
        <w:jc w:val="both"/>
        <w:rPr>
          <w:szCs w:val="28"/>
          <w:lang w:val="nl-NL"/>
        </w:rPr>
      </w:pPr>
      <w:r w:rsidRPr="00EC5FBD">
        <w:rPr>
          <w:b/>
          <w:szCs w:val="28"/>
          <w:lang w:val="nl-NL"/>
        </w:rPr>
        <w:t>* Đối tượng thực hiện TTHC</w:t>
      </w:r>
      <w:r w:rsidRPr="00B64FB6">
        <w:rPr>
          <w:szCs w:val="28"/>
          <w:lang w:val="nl-NL"/>
        </w:rPr>
        <w:t>: Tổ chức.</w:t>
      </w:r>
    </w:p>
    <w:p w:rsidR="00557C51" w:rsidRPr="00B64FB6" w:rsidRDefault="00557C51" w:rsidP="00557C51">
      <w:pPr>
        <w:tabs>
          <w:tab w:val="left" w:pos="1080"/>
        </w:tabs>
        <w:spacing w:line="380" w:lineRule="exact"/>
        <w:ind w:firstLine="567"/>
        <w:jc w:val="both"/>
        <w:rPr>
          <w:szCs w:val="28"/>
          <w:lang w:val="nl-NL"/>
        </w:rPr>
      </w:pPr>
      <w:r w:rsidRPr="00EC5FBD">
        <w:rPr>
          <w:b/>
          <w:szCs w:val="28"/>
          <w:lang w:val="nl-NL"/>
        </w:rPr>
        <w:t>* Cơ quan thực hiện TTHC</w:t>
      </w:r>
      <w:r w:rsidRPr="00B64FB6">
        <w:rPr>
          <w:szCs w:val="28"/>
          <w:lang w:val="nl-NL"/>
        </w:rPr>
        <w:t>:</w:t>
      </w:r>
    </w:p>
    <w:p w:rsidR="00557C51" w:rsidRPr="00B64FB6" w:rsidRDefault="00557C51" w:rsidP="00557C51">
      <w:pPr>
        <w:tabs>
          <w:tab w:val="left" w:pos="540"/>
          <w:tab w:val="left" w:pos="720"/>
          <w:tab w:val="left" w:pos="1080"/>
        </w:tabs>
        <w:spacing w:line="380" w:lineRule="exact"/>
        <w:ind w:firstLine="567"/>
        <w:jc w:val="both"/>
        <w:rPr>
          <w:szCs w:val="28"/>
          <w:lang w:val="nl-NL"/>
        </w:rPr>
      </w:pPr>
      <w:r w:rsidRPr="00B64FB6">
        <w:rPr>
          <w:szCs w:val="28"/>
          <w:lang w:val="nl-NL"/>
        </w:rPr>
        <w:t xml:space="preserve">- Cơ quan có thẩm quyền quyết định: </w:t>
      </w:r>
      <w:r w:rsidRPr="00B64FB6">
        <w:rPr>
          <w:szCs w:val="28"/>
          <w:lang w:val="sv-SE"/>
        </w:rPr>
        <w:t>Sở Văn hóa, Thể thao và Du lịch</w:t>
      </w:r>
      <w:r w:rsidRPr="00B64FB6">
        <w:rPr>
          <w:szCs w:val="28"/>
          <w:lang w:val="nl-NL"/>
        </w:rPr>
        <w:t>.</w:t>
      </w:r>
    </w:p>
    <w:p w:rsidR="00557C51" w:rsidRPr="00B64FB6" w:rsidRDefault="00557C51" w:rsidP="00557C51">
      <w:pPr>
        <w:tabs>
          <w:tab w:val="left" w:pos="540"/>
          <w:tab w:val="left" w:pos="720"/>
          <w:tab w:val="left" w:pos="1080"/>
        </w:tabs>
        <w:spacing w:line="380" w:lineRule="exact"/>
        <w:ind w:firstLine="567"/>
        <w:jc w:val="both"/>
        <w:rPr>
          <w:szCs w:val="28"/>
          <w:lang w:val="nl-NL"/>
        </w:rPr>
      </w:pPr>
      <w:r w:rsidRPr="00B64FB6">
        <w:rPr>
          <w:szCs w:val="28"/>
          <w:lang w:val="nl-NL"/>
        </w:rPr>
        <w:t xml:space="preserve">- Cơ quan trực tiếp thực hiện TTHC: </w:t>
      </w:r>
      <w:r w:rsidRPr="00B64FB6">
        <w:rPr>
          <w:szCs w:val="28"/>
          <w:lang w:val="sv-SE"/>
        </w:rPr>
        <w:t>Sở Văn hóa, Thể thao và Du lịch</w:t>
      </w:r>
      <w:r w:rsidRPr="00B64FB6">
        <w:rPr>
          <w:szCs w:val="28"/>
          <w:lang w:val="nl-NL"/>
        </w:rPr>
        <w:t>.</w:t>
      </w:r>
    </w:p>
    <w:p w:rsidR="00557C51" w:rsidRPr="00B64FB6" w:rsidRDefault="00557C51" w:rsidP="00557C51">
      <w:pPr>
        <w:tabs>
          <w:tab w:val="left" w:pos="1080"/>
        </w:tabs>
        <w:spacing w:line="380" w:lineRule="exact"/>
        <w:ind w:firstLine="567"/>
        <w:jc w:val="both"/>
        <w:rPr>
          <w:szCs w:val="28"/>
          <w:lang w:val="nl-NL"/>
        </w:rPr>
      </w:pPr>
      <w:r w:rsidRPr="00EC5FBD">
        <w:rPr>
          <w:b/>
          <w:szCs w:val="28"/>
          <w:lang w:val="nl-NL"/>
        </w:rPr>
        <w:t>* Kết quả của việc thực hiện TTHC</w:t>
      </w:r>
      <w:r w:rsidRPr="00B64FB6">
        <w:rPr>
          <w:szCs w:val="28"/>
          <w:lang w:val="nl-NL"/>
        </w:rPr>
        <w:t>: Thông báo.</w:t>
      </w:r>
    </w:p>
    <w:p w:rsidR="00557C51" w:rsidRPr="00B64FB6" w:rsidRDefault="00557C51" w:rsidP="00557C51">
      <w:pPr>
        <w:tabs>
          <w:tab w:val="left" w:pos="1080"/>
        </w:tabs>
        <w:spacing w:line="380" w:lineRule="exact"/>
        <w:ind w:firstLine="567"/>
        <w:jc w:val="both"/>
        <w:rPr>
          <w:szCs w:val="28"/>
          <w:lang w:val="nl-NL"/>
        </w:rPr>
      </w:pPr>
      <w:r w:rsidRPr="00EC5FBD">
        <w:rPr>
          <w:b/>
          <w:szCs w:val="28"/>
          <w:lang w:val="nl-NL"/>
        </w:rPr>
        <w:t>* Phí, lệ phí</w:t>
      </w:r>
      <w:r w:rsidRPr="00B64FB6">
        <w:rPr>
          <w:szCs w:val="28"/>
          <w:lang w:val="nl-NL"/>
        </w:rPr>
        <w:t>: Không quy định.</w:t>
      </w:r>
    </w:p>
    <w:p w:rsidR="00557C51" w:rsidRPr="00B64FB6" w:rsidRDefault="00557C51" w:rsidP="00557C51">
      <w:pPr>
        <w:spacing w:line="380" w:lineRule="exact"/>
        <w:ind w:firstLine="567"/>
        <w:jc w:val="both"/>
        <w:rPr>
          <w:szCs w:val="28"/>
        </w:rPr>
      </w:pPr>
      <w:r w:rsidRPr="00EC5FBD">
        <w:rPr>
          <w:b/>
          <w:szCs w:val="28"/>
          <w:lang w:val="nl-NL"/>
        </w:rPr>
        <w:t>* Tên mẫu đơn, mẫu tờ khai</w:t>
      </w:r>
      <w:r w:rsidRPr="00B64FB6">
        <w:rPr>
          <w:szCs w:val="28"/>
          <w:lang w:val="nl-NL"/>
        </w:rPr>
        <w:t>:</w:t>
      </w:r>
    </w:p>
    <w:p w:rsidR="00557C51" w:rsidRPr="00B64FB6" w:rsidRDefault="00557C51" w:rsidP="00557C51">
      <w:pPr>
        <w:spacing w:line="380" w:lineRule="exact"/>
        <w:ind w:firstLine="567"/>
        <w:jc w:val="both"/>
        <w:rPr>
          <w:szCs w:val="28"/>
        </w:rPr>
      </w:pPr>
      <w:r w:rsidRPr="00B64FB6">
        <w:rPr>
          <w:szCs w:val="28"/>
          <w:lang w:val="vi-VN"/>
        </w:rPr>
        <w:t xml:space="preserve">Thông báo về việc chấm dứt hoạt động Văn phòng đại diện </w:t>
      </w:r>
      <w:r w:rsidRPr="00B64FB6">
        <w:rPr>
          <w:szCs w:val="28"/>
        </w:rPr>
        <w:t>(M</w:t>
      </w:r>
      <w:r w:rsidRPr="00B64FB6">
        <w:rPr>
          <w:szCs w:val="28"/>
          <w:lang w:val="vi-VN"/>
        </w:rPr>
        <w:t>ẫu</w:t>
      </w:r>
      <w:r w:rsidRPr="00B64FB6">
        <w:rPr>
          <w:szCs w:val="28"/>
        </w:rPr>
        <w:t xml:space="preserve"> TB Phụ lục ban hành kèm theo Thông tư số </w:t>
      </w:r>
      <w:r w:rsidRPr="00B64FB6">
        <w:rPr>
          <w:szCs w:val="28"/>
          <w:lang w:val="nl-NL"/>
        </w:rPr>
        <w:t>11/2016/TT-BCT ngày 05 tháng 7 năm 2016</w:t>
      </w:r>
      <w:r w:rsidRPr="00B64FB6">
        <w:rPr>
          <w:szCs w:val="28"/>
        </w:rPr>
        <w:t>).</w:t>
      </w:r>
    </w:p>
    <w:p w:rsidR="00557C51" w:rsidRPr="00B64FB6" w:rsidRDefault="00557C51" w:rsidP="00557C51">
      <w:pPr>
        <w:spacing w:line="380" w:lineRule="exact"/>
        <w:ind w:firstLine="567"/>
        <w:jc w:val="both"/>
        <w:rPr>
          <w:szCs w:val="28"/>
          <w:lang w:val="fr-FR"/>
        </w:rPr>
      </w:pPr>
      <w:r w:rsidRPr="00EC5FBD">
        <w:rPr>
          <w:b/>
          <w:szCs w:val="28"/>
          <w:lang w:val="nl-NL"/>
        </w:rPr>
        <w:t>* Yêu cầu, điều kiện thực hiện thủ tục hành chính</w:t>
      </w:r>
      <w:r w:rsidRPr="00B64FB6">
        <w:rPr>
          <w:szCs w:val="28"/>
          <w:lang w:val="nl-NL"/>
        </w:rPr>
        <w:t xml:space="preserve">: </w:t>
      </w:r>
      <w:r w:rsidRPr="00B64FB6">
        <w:rPr>
          <w:szCs w:val="28"/>
          <w:lang w:val="vi-VN"/>
        </w:rPr>
        <w:t>Văn phòng đại diện chấm dứt hoạt động trong các trường hợp sau:</w:t>
      </w:r>
    </w:p>
    <w:p w:rsidR="00557C51" w:rsidRPr="00B64FB6" w:rsidRDefault="00557C51" w:rsidP="00557C51">
      <w:pPr>
        <w:spacing w:line="380" w:lineRule="exact"/>
        <w:ind w:firstLine="567"/>
        <w:jc w:val="both"/>
        <w:rPr>
          <w:szCs w:val="28"/>
          <w:lang w:val="fr-FR"/>
        </w:rPr>
      </w:pPr>
      <w:r w:rsidRPr="00B64FB6">
        <w:rPr>
          <w:szCs w:val="28"/>
          <w:lang w:val="fr-FR"/>
        </w:rPr>
        <w:t>(1)</w:t>
      </w:r>
      <w:r w:rsidRPr="00B64FB6">
        <w:rPr>
          <w:szCs w:val="28"/>
          <w:lang w:val="vi-VN"/>
        </w:rPr>
        <w:t xml:space="preserve"> Theo </w:t>
      </w:r>
      <w:r w:rsidRPr="00B64FB6">
        <w:rPr>
          <w:szCs w:val="28"/>
          <w:lang w:val="fr-FR"/>
        </w:rPr>
        <w:t xml:space="preserve">đề </w:t>
      </w:r>
      <w:r w:rsidRPr="00B64FB6">
        <w:rPr>
          <w:szCs w:val="28"/>
          <w:lang w:val="vi-VN"/>
        </w:rPr>
        <w:t xml:space="preserve">nghị của </w:t>
      </w:r>
      <w:r w:rsidRPr="00B64FB6">
        <w:rPr>
          <w:szCs w:val="28"/>
          <w:lang w:val="fr-FR"/>
        </w:rPr>
        <w:t>doanh nghiệp kinh doanh dịch vụ lữ hành nước ngoài</w:t>
      </w:r>
      <w:r w:rsidRPr="00B64FB6">
        <w:rPr>
          <w:szCs w:val="28"/>
          <w:lang w:val="vi-VN"/>
        </w:rPr>
        <w:t>.</w:t>
      </w:r>
    </w:p>
    <w:p w:rsidR="00557C51" w:rsidRPr="00B64FB6" w:rsidRDefault="00557C51" w:rsidP="00557C51">
      <w:pPr>
        <w:spacing w:line="380" w:lineRule="exact"/>
        <w:ind w:firstLine="567"/>
        <w:jc w:val="both"/>
        <w:rPr>
          <w:szCs w:val="28"/>
          <w:lang w:val="fr-FR"/>
        </w:rPr>
      </w:pPr>
      <w:r w:rsidRPr="00B64FB6">
        <w:rPr>
          <w:szCs w:val="28"/>
          <w:lang w:val="fr-FR"/>
        </w:rPr>
        <w:t xml:space="preserve">(2) </w:t>
      </w:r>
      <w:r w:rsidRPr="00B64FB6">
        <w:rPr>
          <w:szCs w:val="28"/>
          <w:lang w:val="vi-VN"/>
        </w:rPr>
        <w:t xml:space="preserve">Khi </w:t>
      </w:r>
      <w:r w:rsidRPr="00B64FB6">
        <w:rPr>
          <w:szCs w:val="28"/>
          <w:lang w:val="fr-FR"/>
        </w:rPr>
        <w:t>doanh nghiệp kinh doanh dịch vụ lữ hành nước ngoài</w:t>
      </w:r>
      <w:r w:rsidRPr="00B64FB6">
        <w:rPr>
          <w:szCs w:val="28"/>
          <w:lang w:val="vi-VN"/>
        </w:rPr>
        <w:t xml:space="preserve"> chấm dứt hoạt động theo pháp luật của quốc gia, vùng lãnh thổ nơi </w:t>
      </w:r>
      <w:r w:rsidRPr="00B64FB6">
        <w:rPr>
          <w:szCs w:val="28"/>
        </w:rPr>
        <w:t>doanh nghiệp</w:t>
      </w:r>
      <w:r w:rsidRPr="00B64FB6">
        <w:rPr>
          <w:szCs w:val="28"/>
          <w:lang w:val="vi-VN"/>
        </w:rPr>
        <w:t xml:space="preserve"> đó thành lập hoặc đăng ký kinh doanh.</w:t>
      </w:r>
    </w:p>
    <w:p w:rsidR="00557C51" w:rsidRPr="00B64FB6" w:rsidRDefault="00557C51" w:rsidP="00557C51">
      <w:pPr>
        <w:spacing w:line="380" w:lineRule="exact"/>
        <w:ind w:firstLine="567"/>
        <w:jc w:val="both"/>
        <w:rPr>
          <w:szCs w:val="28"/>
          <w:lang w:val="fr-FR"/>
        </w:rPr>
      </w:pPr>
      <w:r w:rsidRPr="00B64FB6">
        <w:rPr>
          <w:szCs w:val="28"/>
          <w:lang w:val="fr-FR"/>
        </w:rPr>
        <w:t xml:space="preserve">(3) </w:t>
      </w:r>
      <w:r w:rsidRPr="00B64FB6">
        <w:rPr>
          <w:szCs w:val="28"/>
          <w:lang w:val="vi-VN"/>
        </w:rPr>
        <w:t xml:space="preserve">Hết thời hạn hoạt động theo Giấy phép thành lập Văn phòng đại diện mà </w:t>
      </w:r>
      <w:r w:rsidRPr="00B64FB6">
        <w:rPr>
          <w:szCs w:val="28"/>
          <w:lang w:val="fr-FR"/>
        </w:rPr>
        <w:t>doanh nghiệp kinh doanh dịch vụ lữ hành nước ngoài</w:t>
      </w:r>
      <w:r w:rsidRPr="00B64FB6">
        <w:rPr>
          <w:szCs w:val="28"/>
          <w:lang w:val="vi-VN"/>
        </w:rPr>
        <w:t xml:space="preserve"> không đề nghị gia hạn.</w:t>
      </w:r>
    </w:p>
    <w:p w:rsidR="00557C51" w:rsidRPr="00B64FB6" w:rsidRDefault="00557C51" w:rsidP="00557C51">
      <w:pPr>
        <w:spacing w:line="380" w:lineRule="exact"/>
        <w:ind w:firstLine="567"/>
        <w:jc w:val="both"/>
        <w:rPr>
          <w:szCs w:val="28"/>
          <w:lang w:val="fr-FR"/>
        </w:rPr>
      </w:pPr>
      <w:r w:rsidRPr="00B64FB6">
        <w:rPr>
          <w:szCs w:val="28"/>
          <w:lang w:val="fr-FR"/>
        </w:rPr>
        <w:t xml:space="preserve">(4) </w:t>
      </w:r>
      <w:r w:rsidRPr="00B64FB6">
        <w:rPr>
          <w:szCs w:val="28"/>
          <w:lang w:val="vi-VN"/>
        </w:rPr>
        <w:t xml:space="preserve">Hết thời gian hoạt động theo Giấy phép thành lập Văn phòng đại diện mà không được Cơ </w:t>
      </w:r>
      <w:r w:rsidRPr="00B64FB6">
        <w:rPr>
          <w:szCs w:val="28"/>
          <w:lang w:val="fr-FR"/>
        </w:rPr>
        <w:t>q</w:t>
      </w:r>
      <w:r w:rsidRPr="00B64FB6">
        <w:rPr>
          <w:szCs w:val="28"/>
          <w:lang w:val="vi-VN"/>
        </w:rPr>
        <w:t>uan cấp Giấy phép đồng ý gia hạn.</w:t>
      </w:r>
    </w:p>
    <w:p w:rsidR="00557C51" w:rsidRPr="00B64FB6" w:rsidRDefault="00557C51" w:rsidP="00557C51">
      <w:pPr>
        <w:spacing w:line="380" w:lineRule="exact"/>
        <w:ind w:firstLine="567"/>
        <w:jc w:val="both"/>
        <w:rPr>
          <w:szCs w:val="28"/>
          <w:lang w:val="fr-FR"/>
        </w:rPr>
      </w:pPr>
      <w:r w:rsidRPr="00B64FB6">
        <w:rPr>
          <w:szCs w:val="28"/>
          <w:lang w:val="fr-FR"/>
        </w:rPr>
        <w:t xml:space="preserve">(5) </w:t>
      </w:r>
      <w:r w:rsidRPr="00B64FB6">
        <w:rPr>
          <w:szCs w:val="28"/>
          <w:lang w:val="vi-VN"/>
        </w:rPr>
        <w:t xml:space="preserve">Bị thu hồi Giấy phép thành lập Văn phòng đại diện theo quy định tại Điều 44 Nghị định </w:t>
      </w:r>
      <w:r w:rsidRPr="00B64FB6">
        <w:rPr>
          <w:szCs w:val="28"/>
        </w:rPr>
        <w:t xml:space="preserve">số </w:t>
      </w:r>
      <w:r w:rsidRPr="00B64FB6">
        <w:rPr>
          <w:szCs w:val="28"/>
          <w:lang w:val="vi-VN"/>
        </w:rPr>
        <w:t xml:space="preserve">07/2016/NĐ-CP </w:t>
      </w:r>
      <w:r w:rsidRPr="00B64FB6">
        <w:rPr>
          <w:szCs w:val="28"/>
          <w:lang w:val="nl-NL"/>
        </w:rPr>
        <w:t>ngày 25 tháng 01 năm 2016</w:t>
      </w:r>
      <w:r w:rsidRPr="00B64FB6">
        <w:rPr>
          <w:szCs w:val="28"/>
          <w:lang w:val="vi-VN"/>
        </w:rPr>
        <w:t>.</w:t>
      </w:r>
    </w:p>
    <w:p w:rsidR="00557C51" w:rsidRPr="00B64FB6" w:rsidRDefault="00557C51" w:rsidP="00557C51">
      <w:pPr>
        <w:spacing w:line="380" w:lineRule="exact"/>
        <w:ind w:firstLine="567"/>
        <w:jc w:val="both"/>
        <w:rPr>
          <w:szCs w:val="28"/>
          <w:lang w:val="fr-FR"/>
        </w:rPr>
      </w:pPr>
      <w:r w:rsidRPr="00B64FB6">
        <w:rPr>
          <w:szCs w:val="28"/>
          <w:lang w:val="fr-FR"/>
        </w:rPr>
        <w:t>(6) Doanh nghiệp kinh doanh dịch vụ lữ hành nước ngoài</w:t>
      </w:r>
      <w:r w:rsidRPr="00B64FB6">
        <w:rPr>
          <w:szCs w:val="28"/>
          <w:lang w:val="vi-VN"/>
        </w:rPr>
        <w:t xml:space="preserve">, Văn phòng đại diện không còn đáp ứng một trong những điều kiện quy định tại Điều 7 Nghị định </w:t>
      </w:r>
      <w:r w:rsidRPr="00B64FB6">
        <w:rPr>
          <w:szCs w:val="28"/>
        </w:rPr>
        <w:t xml:space="preserve">số </w:t>
      </w:r>
      <w:r w:rsidRPr="00B64FB6">
        <w:rPr>
          <w:szCs w:val="28"/>
          <w:lang w:val="vi-VN"/>
        </w:rPr>
        <w:t xml:space="preserve">07/2016/NĐ-CP </w:t>
      </w:r>
      <w:r w:rsidRPr="00B64FB6">
        <w:rPr>
          <w:szCs w:val="28"/>
          <w:lang w:val="nl-NL"/>
        </w:rPr>
        <w:t>ngày 25 tháng 01 năm 2016</w:t>
      </w:r>
      <w:r w:rsidRPr="00B64FB6">
        <w:rPr>
          <w:szCs w:val="28"/>
          <w:lang w:val="vi-VN"/>
        </w:rPr>
        <w:t>.</w:t>
      </w:r>
    </w:p>
    <w:p w:rsidR="00557C51" w:rsidRPr="00EC5FBD" w:rsidRDefault="00557C51" w:rsidP="00557C51">
      <w:pPr>
        <w:tabs>
          <w:tab w:val="left" w:pos="1080"/>
        </w:tabs>
        <w:spacing w:line="380" w:lineRule="exact"/>
        <w:ind w:firstLine="567"/>
        <w:jc w:val="both"/>
        <w:rPr>
          <w:b/>
          <w:szCs w:val="28"/>
          <w:lang w:val="nl-NL"/>
        </w:rPr>
      </w:pPr>
      <w:r w:rsidRPr="00EC5FBD">
        <w:rPr>
          <w:b/>
          <w:szCs w:val="28"/>
          <w:lang w:val="nl-NL"/>
        </w:rPr>
        <w:t>* Căn cứ pháp lý của TTHC:</w:t>
      </w:r>
    </w:p>
    <w:p w:rsidR="00557C51" w:rsidRPr="00B64FB6" w:rsidRDefault="00557C51" w:rsidP="00557C51">
      <w:pPr>
        <w:tabs>
          <w:tab w:val="left" w:pos="1080"/>
        </w:tabs>
        <w:spacing w:line="380" w:lineRule="exact"/>
        <w:ind w:firstLine="567"/>
        <w:jc w:val="both"/>
        <w:rPr>
          <w:szCs w:val="28"/>
          <w:lang w:val="nl-NL"/>
        </w:rPr>
      </w:pPr>
      <w:r w:rsidRPr="00B64FB6">
        <w:rPr>
          <w:szCs w:val="28"/>
          <w:lang w:val="nl-NL"/>
        </w:rPr>
        <w:t>- Luật Du lịch số 09/2017/QH14 ngày 19 tháng 6 năm 2017. Có hiệu lực từ ngày 01 tháng 01 năm 2018.</w:t>
      </w:r>
    </w:p>
    <w:p w:rsidR="00557C51" w:rsidRPr="00B64FB6" w:rsidRDefault="00557C51" w:rsidP="00557C51">
      <w:pPr>
        <w:tabs>
          <w:tab w:val="left" w:pos="1080"/>
        </w:tabs>
        <w:spacing w:line="380" w:lineRule="exact"/>
        <w:ind w:firstLine="567"/>
        <w:jc w:val="both"/>
        <w:rPr>
          <w:szCs w:val="28"/>
        </w:rPr>
      </w:pPr>
      <w:r w:rsidRPr="00B64FB6">
        <w:rPr>
          <w:szCs w:val="28"/>
          <w:lang w:val="nl-NL"/>
        </w:rPr>
        <w:t xml:space="preserve">- Nghị định số 07/2016/NĐ-CP ngày 25/01/2016 của Chính phủ </w:t>
      </w:r>
      <w:r w:rsidRPr="00B64FB6">
        <w:rPr>
          <w:iCs/>
          <w:szCs w:val="28"/>
          <w:lang w:val="vi-VN"/>
        </w:rPr>
        <w:t>quy định chi tiết Luật Thương mại về Văn phòng đại diện, Chi nhánh của thương nhân nước ngoài tại Việt Nam</w:t>
      </w:r>
      <w:r w:rsidRPr="00B64FB6">
        <w:rPr>
          <w:iCs/>
          <w:szCs w:val="28"/>
        </w:rPr>
        <w:t>. Có hiệu lực từ ngày 10 tháng 3 năm 2016.</w:t>
      </w:r>
    </w:p>
    <w:p w:rsidR="00557C51" w:rsidRPr="00B64FB6" w:rsidRDefault="00557C51" w:rsidP="00557C51">
      <w:pPr>
        <w:pStyle w:val="ListParagraph"/>
        <w:tabs>
          <w:tab w:val="left" w:pos="349"/>
        </w:tabs>
        <w:spacing w:before="0" w:after="0" w:line="380" w:lineRule="exact"/>
        <w:ind w:left="0" w:firstLine="567"/>
        <w:rPr>
          <w:rFonts w:cs="Times New Roman"/>
          <w:szCs w:val="28"/>
        </w:rPr>
      </w:pPr>
      <w:r w:rsidRPr="00B64FB6">
        <w:rPr>
          <w:rFonts w:cs="Times New Roman"/>
          <w:szCs w:val="28"/>
          <w:lang w:val="nl-NL"/>
        </w:rPr>
        <w:t xml:space="preserve">- Thông tư số 11/2016/TT-BCT ngày 05 tháng 7 năm 2016 của Bộ trưởng Bộ Công Thương quy định biểu mẫu thực hiện Nghị định số 07/2016/NĐ-CP ngày 25/01/2016 của Chính phủ </w:t>
      </w:r>
      <w:r w:rsidRPr="00B64FB6">
        <w:rPr>
          <w:rFonts w:cs="Times New Roman"/>
          <w:iCs/>
          <w:szCs w:val="28"/>
          <w:lang w:val="vi-VN"/>
        </w:rPr>
        <w:t>quy định chi tiết Luật Thương mại về Văn phòng đại diện, Chi nhánh của thương nhân nước ngoài tại Việt Nam</w:t>
      </w:r>
      <w:r w:rsidRPr="00B64FB6">
        <w:rPr>
          <w:rFonts w:cs="Times New Roman"/>
          <w:iCs/>
          <w:szCs w:val="28"/>
        </w:rPr>
        <w:t>. Có hiệu lực từ ngày 20 tháng 8 năm 2016.</w:t>
      </w:r>
    </w:p>
    <w:p w:rsidR="00557C51" w:rsidRPr="00B64FB6" w:rsidRDefault="00557C51" w:rsidP="00557C51">
      <w:pPr>
        <w:tabs>
          <w:tab w:val="left" w:pos="709"/>
        </w:tabs>
        <w:spacing w:line="380" w:lineRule="exact"/>
        <w:ind w:firstLine="540"/>
        <w:jc w:val="both"/>
        <w:rPr>
          <w:rStyle w:val="Strong"/>
          <w:bCs w:val="0"/>
          <w:strike/>
          <w:noProof/>
          <w:lang w:val="nl-NL"/>
        </w:rPr>
      </w:pPr>
    </w:p>
    <w:p w:rsidR="00557C51" w:rsidRPr="00B64FB6" w:rsidRDefault="00557C51" w:rsidP="00557C51">
      <w:pPr>
        <w:spacing w:line="380" w:lineRule="exact"/>
        <w:ind w:firstLine="567"/>
        <w:jc w:val="both"/>
      </w:pPr>
    </w:p>
    <w:p w:rsidR="00557C51" w:rsidRPr="00B64FB6" w:rsidRDefault="00557C51" w:rsidP="00557C51">
      <w:pPr>
        <w:spacing w:line="380" w:lineRule="exact"/>
        <w:ind w:firstLine="567"/>
        <w:jc w:val="center"/>
        <w:rPr>
          <w:b/>
          <w:bCs/>
          <w:sz w:val="26"/>
          <w:szCs w:val="26"/>
        </w:rPr>
      </w:pPr>
      <w:r w:rsidRPr="00B64FB6">
        <w:rPr>
          <w:b/>
          <w:bCs/>
          <w:lang w:val="fr-FR"/>
        </w:rPr>
        <w:br w:type="page"/>
      </w:r>
      <w:r w:rsidRPr="00B64FB6">
        <w:rPr>
          <w:b/>
          <w:bCs/>
          <w:sz w:val="26"/>
          <w:szCs w:val="26"/>
          <w:lang w:val="vi-VN"/>
        </w:rPr>
        <w:t>CỘNG HOÀ XÃ HỘI CHỦ NGHĨA VIỆT NAM</w:t>
      </w:r>
    </w:p>
    <w:p w:rsidR="00557C51" w:rsidRPr="00B64FB6" w:rsidRDefault="006E78ED" w:rsidP="00557C51">
      <w:pPr>
        <w:spacing w:line="240" w:lineRule="auto"/>
        <w:jc w:val="center"/>
        <w:rPr>
          <w:sz w:val="24"/>
          <w:szCs w:val="24"/>
          <w:lang w:val="vi-VN"/>
        </w:rPr>
      </w:pPr>
      <w:r>
        <w:rPr>
          <w:b/>
          <w:bCs/>
          <w:noProof/>
          <w:szCs w:val="28"/>
        </w:rPr>
        <w:pict>
          <v:shape id="_x0000_s1157" type="#_x0000_t32" style="position:absolute;left:0;text-align:left;margin-left:147.45pt;margin-top:19.85pt;width:166.5pt;height:0;z-index:251739648" o:connectortype="straight"/>
        </w:pict>
      </w:r>
      <w:r w:rsidR="00557C51" w:rsidRPr="00B64FB6">
        <w:rPr>
          <w:b/>
          <w:bCs/>
          <w:szCs w:val="28"/>
          <w:lang w:val="vi-VN"/>
        </w:rPr>
        <w:t>Độc lập - Tự do - Hạnh phúc</w:t>
      </w:r>
      <w:r w:rsidR="00557C51" w:rsidRPr="00B64FB6">
        <w:rPr>
          <w:b/>
          <w:bCs/>
          <w:lang w:val="vi-VN"/>
        </w:rPr>
        <w:br/>
      </w:r>
    </w:p>
    <w:p w:rsidR="00557C51" w:rsidRPr="00A46312" w:rsidRDefault="00557C51" w:rsidP="00557C51">
      <w:pPr>
        <w:spacing w:after="120" w:line="240" w:lineRule="auto"/>
        <w:jc w:val="right"/>
        <w:rPr>
          <w:szCs w:val="28"/>
        </w:rPr>
      </w:pPr>
      <w:r w:rsidRPr="00B64FB6">
        <w:rPr>
          <w:i/>
          <w:iCs/>
          <w:szCs w:val="28"/>
          <w:lang w:val="vi-VN"/>
        </w:rPr>
        <w:t>Địa điểm, ngày.... tháng... năm...</w:t>
      </w:r>
      <w:r>
        <w:rPr>
          <w:i/>
          <w:iCs/>
          <w:szCs w:val="28"/>
        </w:rPr>
        <w:t>....</w:t>
      </w:r>
      <w:r w:rsidRPr="00B64FB6">
        <w:rPr>
          <w:i/>
          <w:iCs/>
          <w:szCs w:val="28"/>
          <w:lang w:val="vi-VN"/>
        </w:rPr>
        <w:t>.</w:t>
      </w:r>
    </w:p>
    <w:p w:rsidR="00557C51" w:rsidRPr="00B64FB6" w:rsidRDefault="00557C51" w:rsidP="00557C51">
      <w:pPr>
        <w:spacing w:after="120" w:line="240" w:lineRule="auto"/>
        <w:jc w:val="center"/>
        <w:rPr>
          <w:b/>
          <w:bCs/>
          <w:sz w:val="26"/>
          <w:szCs w:val="26"/>
          <w:lang w:val="vi-VN"/>
        </w:rPr>
      </w:pPr>
      <w:r w:rsidRPr="00B64FB6">
        <w:rPr>
          <w:b/>
          <w:bCs/>
          <w:sz w:val="26"/>
          <w:szCs w:val="26"/>
          <w:lang w:val="vi-VN"/>
        </w:rPr>
        <w:t xml:space="preserve">THÔNG BÁO CHẤM DỨT HOẠT ĐỘNG </w:t>
      </w:r>
      <w:r w:rsidRPr="00B64FB6">
        <w:rPr>
          <w:b/>
          <w:bCs/>
          <w:sz w:val="26"/>
          <w:szCs w:val="26"/>
          <w:lang w:val="vi-VN"/>
        </w:rPr>
        <w:br/>
        <w:t>CỦA VĂN PHÒNG ĐẠI DIỆN …………….. TẠI VIỆT NAM</w:t>
      </w:r>
    </w:p>
    <w:p w:rsidR="00557C51" w:rsidRPr="00B64FB6" w:rsidRDefault="00557C51" w:rsidP="00557C51">
      <w:pPr>
        <w:spacing w:line="360" w:lineRule="exact"/>
        <w:jc w:val="both"/>
        <w:rPr>
          <w:sz w:val="24"/>
          <w:szCs w:val="24"/>
          <w:lang w:val="vi-VN"/>
        </w:rPr>
      </w:pPr>
    </w:p>
    <w:p w:rsidR="00557C51" w:rsidRPr="00A46312" w:rsidRDefault="00557C51" w:rsidP="00557C51">
      <w:pPr>
        <w:spacing w:line="360" w:lineRule="exact"/>
        <w:ind w:firstLine="567"/>
        <w:jc w:val="both"/>
        <w:rPr>
          <w:szCs w:val="28"/>
        </w:rPr>
      </w:pPr>
      <w:r w:rsidRPr="00B64FB6">
        <w:rPr>
          <w:szCs w:val="28"/>
          <w:lang w:val="vi-VN"/>
        </w:rPr>
        <w:t>Kính gửi:</w:t>
      </w:r>
      <w:r w:rsidRPr="00B64FB6">
        <w:rPr>
          <w:szCs w:val="28"/>
        </w:rPr>
        <w:t xml:space="preserve"> Sở Du lịch/Sở Văn hóa, Thể thao và Du lịch tỉnh/thành phố…</w:t>
      </w:r>
    </w:p>
    <w:p w:rsidR="00557C51" w:rsidRPr="00B64FB6" w:rsidRDefault="00557C51" w:rsidP="00557C51">
      <w:pPr>
        <w:spacing w:line="360" w:lineRule="exact"/>
        <w:ind w:firstLine="567"/>
        <w:jc w:val="both"/>
        <w:rPr>
          <w:szCs w:val="28"/>
        </w:rPr>
      </w:pPr>
      <w:r w:rsidRPr="00B64FB6">
        <w:rPr>
          <w:szCs w:val="28"/>
          <w:lang w:val="vi-VN"/>
        </w:rPr>
        <w:t xml:space="preserve">Tên </w:t>
      </w:r>
      <w:r w:rsidRPr="00B64FB6">
        <w:rPr>
          <w:szCs w:val="28"/>
          <w:lang w:val="fr-FR"/>
        </w:rPr>
        <w:t>doanh nghiệp kinh doanh dịch vụ lữ hành nước ngoài</w:t>
      </w:r>
      <w:r w:rsidRPr="00B64FB6">
        <w:rPr>
          <w:szCs w:val="28"/>
          <w:lang w:val="vi-VN"/>
        </w:rPr>
        <w:t xml:space="preserve">: (ghi bằng chữ in hoa tên </w:t>
      </w:r>
      <w:r w:rsidRPr="00B64FB6">
        <w:rPr>
          <w:szCs w:val="28"/>
        </w:rPr>
        <w:t>doanh nghiệp</w:t>
      </w:r>
      <w:r w:rsidRPr="00B64FB6">
        <w:rPr>
          <w:szCs w:val="28"/>
          <w:lang w:val="vi-VN"/>
        </w:rPr>
        <w:t xml:space="preserve"> bằng tiếng Anh) …………</w:t>
      </w:r>
      <w:r w:rsidRPr="00B64FB6">
        <w:rPr>
          <w:szCs w:val="28"/>
        </w:rPr>
        <w:t>…...</w:t>
      </w:r>
      <w:r w:rsidRPr="00B64FB6">
        <w:rPr>
          <w:szCs w:val="28"/>
          <w:lang w:val="vi-VN"/>
        </w:rPr>
        <w:t>…………</w:t>
      </w:r>
      <w:r w:rsidRPr="00B64FB6">
        <w:rPr>
          <w:szCs w:val="28"/>
        </w:rPr>
        <w:t>…………………</w:t>
      </w:r>
    </w:p>
    <w:p w:rsidR="00557C51" w:rsidRPr="00B64FB6" w:rsidRDefault="00557C51" w:rsidP="00557C51">
      <w:pPr>
        <w:spacing w:line="360" w:lineRule="exact"/>
        <w:ind w:firstLine="567"/>
        <w:jc w:val="both"/>
        <w:rPr>
          <w:szCs w:val="28"/>
        </w:rPr>
      </w:pPr>
      <w:r w:rsidRPr="00B64FB6">
        <w:rPr>
          <w:szCs w:val="28"/>
          <w:lang w:val="vi-VN"/>
        </w:rPr>
        <w:t>Tên Văn phòng đại diện tại Việt Nam: (ghi bằng chữ in hoa tên Văn phòng đại diện/Chi nhánh trong Giấy phép thành lập): ……</w:t>
      </w:r>
      <w:r w:rsidRPr="00B64FB6">
        <w:rPr>
          <w:szCs w:val="28"/>
        </w:rPr>
        <w:t>……………</w:t>
      </w:r>
      <w:r w:rsidRPr="00B64FB6">
        <w:rPr>
          <w:szCs w:val="28"/>
          <w:lang w:val="vi-VN"/>
        </w:rPr>
        <w:t>………………</w:t>
      </w:r>
    </w:p>
    <w:p w:rsidR="00557C51" w:rsidRPr="00B64FB6" w:rsidRDefault="00557C51" w:rsidP="00557C51">
      <w:pPr>
        <w:spacing w:line="360" w:lineRule="exact"/>
        <w:ind w:firstLine="567"/>
        <w:jc w:val="both"/>
        <w:rPr>
          <w:szCs w:val="28"/>
          <w:lang w:val="vi-VN"/>
        </w:rPr>
      </w:pPr>
      <w:r w:rsidRPr="00B64FB6">
        <w:rPr>
          <w:szCs w:val="28"/>
          <w:lang w:val="vi-VN"/>
        </w:rPr>
        <w:t>Giấy phép thành lập Văn phòng đại diện số ………….Ngày cấp: ... /…./…</w:t>
      </w:r>
    </w:p>
    <w:p w:rsidR="00557C51" w:rsidRPr="00B64FB6" w:rsidRDefault="00557C51" w:rsidP="00557C51">
      <w:pPr>
        <w:spacing w:line="360" w:lineRule="exact"/>
        <w:ind w:firstLine="567"/>
        <w:jc w:val="both"/>
        <w:rPr>
          <w:szCs w:val="28"/>
          <w:lang w:val="vi-VN"/>
        </w:rPr>
      </w:pPr>
      <w:r w:rsidRPr="00B64FB6">
        <w:rPr>
          <w:szCs w:val="28"/>
          <w:lang w:val="vi-VN"/>
        </w:rPr>
        <w:t>Địa chỉ trụ sở Văn phòng đại diện: (ghi địa điểm đặt trụ sở Văn phòng đại diện theo Giấy phép thành lập) ……………</w:t>
      </w:r>
      <w:r w:rsidRPr="00B64FB6">
        <w:rPr>
          <w:szCs w:val="28"/>
        </w:rPr>
        <w:t>………………...</w:t>
      </w:r>
      <w:r w:rsidRPr="00B64FB6">
        <w:rPr>
          <w:szCs w:val="28"/>
          <w:lang w:val="vi-VN"/>
        </w:rPr>
        <w:t>……………………</w:t>
      </w:r>
    </w:p>
    <w:p w:rsidR="00557C51" w:rsidRPr="00B64FB6" w:rsidRDefault="00557C51" w:rsidP="00557C51">
      <w:pPr>
        <w:spacing w:line="360" w:lineRule="exact"/>
        <w:ind w:firstLine="567"/>
        <w:jc w:val="both"/>
        <w:rPr>
          <w:szCs w:val="28"/>
        </w:rPr>
      </w:pPr>
      <w:r w:rsidRPr="00B64FB6">
        <w:rPr>
          <w:szCs w:val="28"/>
          <w:lang w:val="vi-VN"/>
        </w:rPr>
        <w:t>Điện thoại:.........</w:t>
      </w:r>
      <w:r w:rsidRPr="00B64FB6">
        <w:rPr>
          <w:szCs w:val="28"/>
        </w:rPr>
        <w:t>..</w:t>
      </w:r>
      <w:r w:rsidRPr="00B64FB6">
        <w:rPr>
          <w:szCs w:val="28"/>
          <w:lang w:val="vi-VN"/>
        </w:rPr>
        <w:t>..Fax:.....</w:t>
      </w:r>
      <w:r w:rsidRPr="00B64FB6">
        <w:rPr>
          <w:szCs w:val="28"/>
        </w:rPr>
        <w:t>...</w:t>
      </w:r>
      <w:r w:rsidRPr="00B64FB6">
        <w:rPr>
          <w:szCs w:val="28"/>
          <w:lang w:val="vi-VN"/>
        </w:rPr>
        <w:t>.....Email:.................Website:</w:t>
      </w:r>
      <w:r w:rsidRPr="00B64FB6">
        <w:rPr>
          <w:szCs w:val="28"/>
        </w:rPr>
        <w:t xml:space="preserve"> (nếu có)</w:t>
      </w:r>
      <w:r w:rsidRPr="00B64FB6">
        <w:rPr>
          <w:szCs w:val="28"/>
          <w:lang w:val="vi-VN"/>
        </w:rPr>
        <w:t>.............</w:t>
      </w:r>
    </w:p>
    <w:p w:rsidR="00557C51" w:rsidRPr="00B64FB6" w:rsidRDefault="00557C51" w:rsidP="00557C51">
      <w:pPr>
        <w:spacing w:line="360" w:lineRule="exact"/>
        <w:ind w:firstLine="567"/>
        <w:jc w:val="both"/>
        <w:rPr>
          <w:szCs w:val="28"/>
        </w:rPr>
      </w:pPr>
      <w:r w:rsidRPr="00B64FB6">
        <w:rPr>
          <w:szCs w:val="28"/>
          <w:lang w:val="vi-VN"/>
        </w:rPr>
        <w:t>Thời hạn hoạt động: từ ngày...tháng... năm…. đến ngày... tháng... năm …</w:t>
      </w:r>
    </w:p>
    <w:p w:rsidR="00557C51" w:rsidRPr="00B64FB6" w:rsidRDefault="006E78ED" w:rsidP="00557C51">
      <w:pPr>
        <w:spacing w:line="360" w:lineRule="exact"/>
        <w:ind w:firstLine="567"/>
        <w:jc w:val="both"/>
        <w:rPr>
          <w:szCs w:val="28"/>
          <w:lang w:val="vi-VN"/>
        </w:rPr>
      </w:pPr>
      <w:hyperlink r:id="rId82" w:anchor="_ftn11" w:history="1">
        <w:r w:rsidR="00557C51" w:rsidRPr="00B64FB6">
          <w:rPr>
            <w:rStyle w:val="Hyperlink"/>
            <w:vertAlign w:val="superscript"/>
          </w:rPr>
          <w:t>(*)</w:t>
        </w:r>
      </w:hyperlink>
      <w:r w:rsidR="00557C51" w:rsidRPr="00B64FB6">
        <w:rPr>
          <w:szCs w:val="28"/>
          <w:lang w:val="vi-VN"/>
        </w:rPr>
        <w:t xml:space="preserve"> Thông báo việc thanh toán (hoặc chưa thanh toán) các khoản nợ và thực hiện các nghĩa vụ khác có liên quan đến việc chấm dứt hoạt động của Văn phòng đại diện …....:</w:t>
      </w:r>
    </w:p>
    <w:p w:rsidR="00557C51" w:rsidRPr="00B64FB6" w:rsidRDefault="00557C51" w:rsidP="00557C51">
      <w:pPr>
        <w:spacing w:line="360" w:lineRule="exact"/>
        <w:ind w:firstLine="567"/>
        <w:jc w:val="both"/>
        <w:rPr>
          <w:szCs w:val="28"/>
        </w:rPr>
      </w:pPr>
      <w:r w:rsidRPr="00B64FB6">
        <w:rPr>
          <w:szCs w:val="28"/>
          <w:lang w:val="vi-VN"/>
        </w:rPr>
        <w:t>1. Thuế: ……………………………………………………………………</w:t>
      </w:r>
    </w:p>
    <w:p w:rsidR="00557C51" w:rsidRPr="00B64FB6" w:rsidRDefault="00557C51" w:rsidP="00557C51">
      <w:pPr>
        <w:spacing w:line="360" w:lineRule="exact"/>
        <w:ind w:firstLine="567"/>
        <w:jc w:val="both"/>
        <w:rPr>
          <w:szCs w:val="28"/>
        </w:rPr>
      </w:pPr>
      <w:r w:rsidRPr="00B64FB6">
        <w:rPr>
          <w:szCs w:val="28"/>
          <w:lang w:val="vi-VN"/>
        </w:rPr>
        <w:t>2. Bảo hiểm xã hội: …………………………………………………………</w:t>
      </w:r>
    </w:p>
    <w:p w:rsidR="00557C51" w:rsidRPr="00B64FB6" w:rsidRDefault="00557C51" w:rsidP="00557C51">
      <w:pPr>
        <w:spacing w:line="360" w:lineRule="exact"/>
        <w:ind w:firstLine="567"/>
        <w:jc w:val="both"/>
        <w:rPr>
          <w:szCs w:val="28"/>
        </w:rPr>
      </w:pPr>
      <w:r w:rsidRPr="00B64FB6">
        <w:rPr>
          <w:szCs w:val="28"/>
          <w:lang w:val="vi-VN"/>
        </w:rPr>
        <w:t>3. Các khoản khác: …………………………………………………………</w:t>
      </w:r>
    </w:p>
    <w:p w:rsidR="00557C51" w:rsidRPr="00B64FB6" w:rsidRDefault="00557C51" w:rsidP="00557C51">
      <w:pPr>
        <w:spacing w:line="360" w:lineRule="exact"/>
        <w:ind w:firstLine="567"/>
        <w:jc w:val="both"/>
        <w:rPr>
          <w:szCs w:val="28"/>
        </w:rPr>
      </w:pPr>
      <w:r w:rsidRPr="00B64FB6">
        <w:rPr>
          <w:szCs w:val="28"/>
          <w:lang w:val="vi-VN"/>
        </w:rPr>
        <w:t>4. Các nghĩa vụ khác (nếu có): ……………………………………………</w:t>
      </w:r>
    </w:p>
    <w:p w:rsidR="00557C51" w:rsidRPr="00B64FB6" w:rsidRDefault="00557C51" w:rsidP="00557C51">
      <w:pPr>
        <w:spacing w:line="360" w:lineRule="exact"/>
        <w:ind w:firstLine="567"/>
        <w:jc w:val="both"/>
        <w:rPr>
          <w:szCs w:val="28"/>
          <w:lang w:val="vi-VN"/>
        </w:rPr>
      </w:pPr>
      <w:r w:rsidRPr="00B64FB6">
        <w:rPr>
          <w:b/>
          <w:bCs/>
          <w:szCs w:val="28"/>
          <w:lang w:val="vi-VN"/>
        </w:rPr>
        <w:t>Đề nghị chấm dứt hoạt động Văn phòng đại diện………...Việt Nam:</w:t>
      </w:r>
    </w:p>
    <w:p w:rsidR="00557C51" w:rsidRPr="00B64FB6" w:rsidRDefault="00557C51" w:rsidP="00557C51">
      <w:pPr>
        <w:spacing w:line="360" w:lineRule="exact"/>
        <w:ind w:firstLine="567"/>
        <w:jc w:val="both"/>
        <w:rPr>
          <w:szCs w:val="28"/>
          <w:lang w:val="vi-VN"/>
        </w:rPr>
      </w:pPr>
      <w:r w:rsidRPr="00B64FB6">
        <w:rPr>
          <w:szCs w:val="28"/>
          <w:lang w:val="vi-VN"/>
        </w:rPr>
        <w:t>Từ ngày.. .tháng.. .năm...............</w:t>
      </w:r>
    </w:p>
    <w:p w:rsidR="00557C51" w:rsidRPr="00B64FB6" w:rsidRDefault="00557C51" w:rsidP="00557C51">
      <w:pPr>
        <w:spacing w:line="360" w:lineRule="exact"/>
        <w:ind w:firstLine="567"/>
        <w:jc w:val="both"/>
        <w:rPr>
          <w:szCs w:val="28"/>
        </w:rPr>
      </w:pPr>
      <w:r w:rsidRPr="00B64FB6">
        <w:rPr>
          <w:szCs w:val="28"/>
          <w:lang w:val="vi-VN"/>
        </w:rPr>
        <w:t>Lý do chấm dứt hoạt động: ………………………………………………</w:t>
      </w:r>
      <w:r w:rsidRPr="00B64FB6">
        <w:rPr>
          <w:szCs w:val="28"/>
        </w:rPr>
        <w:t>..</w:t>
      </w:r>
    </w:p>
    <w:p w:rsidR="00557C51" w:rsidRPr="00B64FB6" w:rsidRDefault="00557C51" w:rsidP="00557C51">
      <w:pPr>
        <w:spacing w:line="360" w:lineRule="exact"/>
        <w:ind w:firstLine="567"/>
        <w:jc w:val="both"/>
        <w:rPr>
          <w:szCs w:val="28"/>
          <w:lang w:val="vi-VN"/>
        </w:rPr>
      </w:pPr>
      <w:r w:rsidRPr="00B64FB6">
        <w:rPr>
          <w:b/>
          <w:bCs/>
          <w:szCs w:val="28"/>
          <w:lang w:val="vi-VN"/>
        </w:rPr>
        <w:t>Chúng tôi cam kết:</w:t>
      </w:r>
    </w:p>
    <w:p w:rsidR="00557C51" w:rsidRPr="00B64FB6" w:rsidRDefault="00557C51" w:rsidP="00557C51">
      <w:pPr>
        <w:spacing w:line="360" w:lineRule="exact"/>
        <w:ind w:firstLine="567"/>
        <w:jc w:val="both"/>
        <w:rPr>
          <w:spacing w:val="-6"/>
          <w:szCs w:val="28"/>
          <w:lang w:val="vi-VN"/>
        </w:rPr>
      </w:pPr>
      <w:r w:rsidRPr="00B64FB6">
        <w:rPr>
          <w:spacing w:val="-6"/>
          <w:szCs w:val="28"/>
          <w:lang w:val="vi-VN"/>
        </w:rPr>
        <w:t>1. Chịu trách nhiệm về sự trung thực và chính xác của nội dung Thông báo này.</w:t>
      </w:r>
    </w:p>
    <w:p w:rsidR="00557C51" w:rsidRPr="00B64FB6" w:rsidRDefault="00557C51" w:rsidP="00557C51">
      <w:pPr>
        <w:spacing w:after="120" w:line="360" w:lineRule="exact"/>
        <w:ind w:firstLine="567"/>
        <w:jc w:val="both"/>
        <w:rPr>
          <w:szCs w:val="28"/>
          <w:lang w:val="vi-VN"/>
        </w:rPr>
      </w:pPr>
      <w:r w:rsidRPr="00B64FB6">
        <w:rPr>
          <w:szCs w:val="28"/>
          <w:lang w:val="vi-VN"/>
        </w:rPr>
        <w:t>2. Chấp hành nghiêm chỉnh quy định của Nghị định số 07/2016/NĐ-CP, pháp luật Việt Nam liên quan đến chấm dứt hoạt động của Văn phòng đại diện của thương nhân nước ngoài tại Việt Nam/.</w:t>
      </w:r>
    </w:p>
    <w:tbl>
      <w:tblPr>
        <w:tblW w:w="0" w:type="auto"/>
        <w:tblInd w:w="108" w:type="dxa"/>
        <w:tblBorders>
          <w:insideH w:val="nil"/>
          <w:insideV w:val="nil"/>
        </w:tblBorders>
        <w:tblCellMar>
          <w:left w:w="0" w:type="dxa"/>
          <w:right w:w="0" w:type="dxa"/>
        </w:tblCellMar>
        <w:tblLook w:val="04A0" w:firstRow="1" w:lastRow="0" w:firstColumn="1" w:lastColumn="0" w:noHBand="0" w:noVBand="1"/>
      </w:tblPr>
      <w:tblGrid>
        <w:gridCol w:w="3280"/>
        <w:gridCol w:w="5900"/>
      </w:tblGrid>
      <w:tr w:rsidR="00557C51" w:rsidRPr="00B64FB6" w:rsidTr="00557C51">
        <w:tc>
          <w:tcPr>
            <w:tcW w:w="3280" w:type="dxa"/>
            <w:tcBorders>
              <w:top w:val="nil"/>
              <w:left w:val="nil"/>
              <w:bottom w:val="nil"/>
              <w:right w:val="nil"/>
            </w:tcBorders>
            <w:tcMar>
              <w:top w:w="0" w:type="dxa"/>
              <w:left w:w="108" w:type="dxa"/>
              <w:bottom w:w="0" w:type="dxa"/>
              <w:right w:w="108" w:type="dxa"/>
            </w:tcMar>
            <w:hideMark/>
          </w:tcPr>
          <w:p w:rsidR="00557C51" w:rsidRPr="00B64FB6" w:rsidRDefault="00557C51" w:rsidP="00557C51">
            <w:pPr>
              <w:spacing w:after="120" w:line="240" w:lineRule="auto"/>
              <w:ind w:firstLine="720"/>
              <w:rPr>
                <w:rFonts w:eastAsia="SimSun"/>
                <w:sz w:val="24"/>
                <w:szCs w:val="24"/>
                <w:lang w:val="vi-VN"/>
              </w:rPr>
            </w:pPr>
            <w:r w:rsidRPr="00B64FB6">
              <w:rPr>
                <w:lang w:val="vi-VN"/>
              </w:rPr>
              <w:t>  </w:t>
            </w:r>
          </w:p>
        </w:tc>
        <w:tc>
          <w:tcPr>
            <w:tcW w:w="5900" w:type="dxa"/>
            <w:tcBorders>
              <w:top w:val="nil"/>
              <w:left w:val="nil"/>
              <w:bottom w:val="nil"/>
              <w:right w:val="nil"/>
            </w:tcBorders>
            <w:tcMar>
              <w:top w:w="0" w:type="dxa"/>
              <w:left w:w="108" w:type="dxa"/>
              <w:bottom w:w="0" w:type="dxa"/>
              <w:right w:w="108" w:type="dxa"/>
            </w:tcMar>
            <w:hideMark/>
          </w:tcPr>
          <w:p w:rsidR="00557C51" w:rsidRDefault="00557C51" w:rsidP="00557C51">
            <w:pPr>
              <w:spacing w:line="240" w:lineRule="auto"/>
              <w:jc w:val="center"/>
              <w:rPr>
                <w:b/>
                <w:lang w:val="fr-FR"/>
              </w:rPr>
            </w:pPr>
            <w:r w:rsidRPr="00B64FB6">
              <w:rPr>
                <w:b/>
                <w:lang w:val="vi-VN"/>
              </w:rPr>
              <w:t xml:space="preserve">Đại diện có thẩm quyền của </w:t>
            </w:r>
            <w:r w:rsidRPr="00B64FB6">
              <w:rPr>
                <w:b/>
                <w:lang w:val="fr-FR"/>
              </w:rPr>
              <w:t>doanh nghiệp</w:t>
            </w:r>
          </w:p>
          <w:p w:rsidR="00557C51" w:rsidRDefault="00557C51" w:rsidP="00557C51">
            <w:pPr>
              <w:spacing w:line="240" w:lineRule="auto"/>
              <w:jc w:val="center"/>
              <w:rPr>
                <w:i/>
                <w:iCs/>
              </w:rPr>
            </w:pPr>
            <w:r w:rsidRPr="00B64FB6">
              <w:rPr>
                <w:b/>
                <w:lang w:val="fr-FR"/>
              </w:rPr>
              <w:t>kinh doanh dịch vụ lữ hành nước ngoài</w:t>
            </w:r>
            <w:r w:rsidRPr="00B64FB6">
              <w:rPr>
                <w:b/>
                <w:lang w:val="vi-VN"/>
              </w:rPr>
              <w:br/>
            </w:r>
            <w:r w:rsidRPr="00B64FB6">
              <w:rPr>
                <w:i/>
                <w:iCs/>
                <w:lang w:val="vi-VN"/>
              </w:rPr>
              <w:t>Ký, ghi rõ họ tên và đóng dấu (nếu có)</w:t>
            </w:r>
          </w:p>
          <w:p w:rsidR="00557C51" w:rsidRDefault="00557C51" w:rsidP="00557C51">
            <w:pPr>
              <w:spacing w:line="240" w:lineRule="auto"/>
              <w:jc w:val="center"/>
              <w:rPr>
                <w:i/>
                <w:iCs/>
              </w:rPr>
            </w:pPr>
          </w:p>
          <w:p w:rsidR="00557C51" w:rsidRDefault="00557C51" w:rsidP="00557C51">
            <w:pPr>
              <w:spacing w:line="240" w:lineRule="auto"/>
              <w:jc w:val="center"/>
              <w:rPr>
                <w:i/>
                <w:iCs/>
              </w:rPr>
            </w:pPr>
          </w:p>
          <w:p w:rsidR="00557C51" w:rsidRPr="008944BD" w:rsidRDefault="00557C51" w:rsidP="00557C51">
            <w:pPr>
              <w:spacing w:line="240" w:lineRule="auto"/>
              <w:jc w:val="center"/>
              <w:rPr>
                <w:rFonts w:eastAsia="SimSun"/>
                <w:b/>
                <w:sz w:val="24"/>
                <w:szCs w:val="24"/>
              </w:rPr>
            </w:pPr>
          </w:p>
        </w:tc>
      </w:tr>
    </w:tbl>
    <w:p w:rsidR="00557C51" w:rsidRDefault="00557C51" w:rsidP="00557C51">
      <w:pPr>
        <w:spacing w:after="120" w:line="240" w:lineRule="auto"/>
        <w:jc w:val="both"/>
        <w:rPr>
          <w:rFonts w:eastAsia="Times New Roman"/>
          <w:i/>
          <w:sz w:val="24"/>
          <w:szCs w:val="24"/>
        </w:rPr>
      </w:pPr>
      <w:r w:rsidRPr="008944BD">
        <w:rPr>
          <w:iCs/>
          <w:sz w:val="24"/>
          <w:szCs w:val="24"/>
        </w:rPr>
        <w:t xml:space="preserve">(*): </w:t>
      </w:r>
      <w:r w:rsidRPr="008944BD">
        <w:rPr>
          <w:rFonts w:eastAsia="Times New Roman"/>
          <w:i/>
          <w:sz w:val="24"/>
          <w:szCs w:val="24"/>
        </w:rPr>
        <w:t>Trong trường hợp chấm dứt hoạt động do chuyển địa điểm đặt trụ sở Văn phòng đại diện theo quy định tại khoản 1 Điều 18 của Nghị định số 07/2016/NĐ-CP, không phải kê khai nội dung này</w:t>
      </w:r>
      <w:r>
        <w:rPr>
          <w:rFonts w:eastAsia="Times New Roman"/>
          <w:i/>
          <w:sz w:val="24"/>
          <w:szCs w:val="24"/>
        </w:rPr>
        <w:t>.</w:t>
      </w:r>
    </w:p>
    <w:p w:rsidR="00050162" w:rsidRDefault="00050162">
      <w:pPr>
        <w:spacing w:after="0" w:line="240" w:lineRule="auto"/>
        <w:jc w:val="both"/>
        <w:rPr>
          <w:rFonts w:eastAsia="Times New Roman" w:cs="Times New Roman"/>
          <w:b/>
          <w:color w:val="000000"/>
          <w:szCs w:val="28"/>
        </w:rPr>
      </w:pPr>
      <w:r>
        <w:rPr>
          <w:rFonts w:eastAsia="Times New Roman"/>
          <w:b/>
          <w:szCs w:val="28"/>
        </w:rPr>
        <w:br w:type="page"/>
      </w:r>
    </w:p>
    <w:p w:rsidR="00557C51" w:rsidRDefault="00557C51" w:rsidP="00557C51">
      <w:pPr>
        <w:pStyle w:val="Default"/>
        <w:jc w:val="both"/>
        <w:rPr>
          <w:sz w:val="28"/>
          <w:szCs w:val="28"/>
        </w:rPr>
      </w:pPr>
      <w:r w:rsidRPr="00F14710">
        <w:rPr>
          <w:rFonts w:eastAsia="Times New Roman"/>
          <w:b/>
          <w:sz w:val="28"/>
          <w:szCs w:val="28"/>
        </w:rPr>
        <w:t>18.</w:t>
      </w:r>
      <w:r>
        <w:rPr>
          <w:b/>
          <w:bCs/>
          <w:sz w:val="28"/>
          <w:szCs w:val="28"/>
        </w:rPr>
        <w:t>Thủ tục cấp Giấy chứng nhận khóa cập nhật kiến thức cho hướng dẫn viên du lịch nội địa và hướng dẫn viên du lịch quốc tế.</w:t>
      </w:r>
    </w:p>
    <w:p w:rsidR="00557C51" w:rsidRPr="00586569" w:rsidRDefault="00557C51" w:rsidP="00557C51">
      <w:pPr>
        <w:pStyle w:val="Default"/>
        <w:spacing w:line="380" w:lineRule="exact"/>
        <w:jc w:val="both"/>
        <w:rPr>
          <w:b/>
          <w:sz w:val="28"/>
          <w:szCs w:val="28"/>
        </w:rPr>
      </w:pPr>
      <w:r>
        <w:rPr>
          <w:b/>
          <w:sz w:val="28"/>
          <w:szCs w:val="28"/>
        </w:rPr>
        <w:tab/>
      </w:r>
      <w:r w:rsidRPr="00586569">
        <w:rPr>
          <w:b/>
          <w:sz w:val="28"/>
          <w:szCs w:val="28"/>
        </w:rPr>
        <w:t xml:space="preserve">* Trình tự thực hiện: </w:t>
      </w:r>
    </w:p>
    <w:p w:rsidR="00557C51" w:rsidRDefault="00557C51" w:rsidP="00557C51">
      <w:pPr>
        <w:pStyle w:val="Default"/>
        <w:spacing w:line="380" w:lineRule="exact"/>
        <w:jc w:val="both"/>
        <w:rPr>
          <w:sz w:val="28"/>
          <w:szCs w:val="28"/>
        </w:rPr>
      </w:pPr>
      <w:r>
        <w:rPr>
          <w:sz w:val="28"/>
          <w:szCs w:val="28"/>
        </w:rPr>
        <w:tab/>
        <w:t xml:space="preserve">- Sở Văn hóa, Thể thao và Du lịch công bố kế hoạch tổ chức các khóa cập nhật kiến thức và cấp Giấy chứng nhận khóa cập nhật kiến thức cho hướng dẫn viên du lịch nội địa và hướng dẫn viên du lịch quốc tế. </w:t>
      </w:r>
    </w:p>
    <w:p w:rsidR="00557C51" w:rsidRDefault="00557C51" w:rsidP="00557C51">
      <w:pPr>
        <w:pStyle w:val="Default"/>
        <w:spacing w:line="380" w:lineRule="exact"/>
        <w:jc w:val="both"/>
        <w:rPr>
          <w:sz w:val="28"/>
          <w:szCs w:val="28"/>
        </w:rPr>
      </w:pPr>
      <w:r>
        <w:rPr>
          <w:sz w:val="28"/>
          <w:szCs w:val="28"/>
        </w:rPr>
        <w:tab/>
        <w:t xml:space="preserve">- Căn cứ Kế hoạch tổ chức các khóa cập nhật kiến thức do Sở Văn hóa, Thể thao và Du lịch công bố, hướng dẫn viên gửi đăng ký đến Sở Văn hóa, Thể thao và Du lịch. </w:t>
      </w:r>
    </w:p>
    <w:p w:rsidR="00557C51" w:rsidRDefault="00557C51" w:rsidP="00557C51">
      <w:pPr>
        <w:pStyle w:val="Default"/>
        <w:spacing w:line="380" w:lineRule="exact"/>
        <w:jc w:val="both"/>
        <w:rPr>
          <w:sz w:val="28"/>
          <w:szCs w:val="28"/>
        </w:rPr>
      </w:pPr>
      <w:r>
        <w:rPr>
          <w:sz w:val="28"/>
          <w:szCs w:val="28"/>
        </w:rPr>
        <w:tab/>
        <w:t xml:space="preserve">- Trong thời hạn 10 ngày, kể từ ngày kết thúc khóa cập nhật kiến thức, Sở Văn hóa, Thể thao và Du lịch có trách nhiệm cấp Giấy chứng nhận khóa cập nhật kiến thức cho hướng dẫn viên du lịch nội địa và hướng dẫn viên du lịch quốc tế. </w:t>
      </w:r>
    </w:p>
    <w:p w:rsidR="00557C51" w:rsidRPr="00586569" w:rsidRDefault="00557C51" w:rsidP="00557C51">
      <w:pPr>
        <w:pStyle w:val="Default"/>
        <w:spacing w:line="380" w:lineRule="exact"/>
        <w:jc w:val="both"/>
        <w:rPr>
          <w:b/>
          <w:sz w:val="28"/>
          <w:szCs w:val="28"/>
        </w:rPr>
      </w:pPr>
      <w:r>
        <w:rPr>
          <w:sz w:val="28"/>
          <w:szCs w:val="28"/>
        </w:rPr>
        <w:tab/>
      </w:r>
      <w:r w:rsidRPr="00586569">
        <w:rPr>
          <w:b/>
          <w:sz w:val="28"/>
          <w:szCs w:val="28"/>
        </w:rPr>
        <w:t xml:space="preserve">* Cách thức thực hiện: </w:t>
      </w:r>
      <w:r>
        <w:rPr>
          <w:sz w:val="28"/>
          <w:szCs w:val="28"/>
        </w:rPr>
        <w:t xml:space="preserve">Gửi trực tiếp hoặc qua đường bưu điện đến Sở Văn hóa, Thể thao và Du lịch. </w:t>
      </w:r>
    </w:p>
    <w:p w:rsidR="00557C51" w:rsidRPr="00586569" w:rsidRDefault="00557C51" w:rsidP="00557C51">
      <w:pPr>
        <w:pStyle w:val="Default"/>
        <w:spacing w:line="380" w:lineRule="exact"/>
        <w:jc w:val="both"/>
        <w:rPr>
          <w:b/>
          <w:sz w:val="28"/>
          <w:szCs w:val="28"/>
        </w:rPr>
      </w:pPr>
      <w:r w:rsidRPr="00586569">
        <w:rPr>
          <w:b/>
          <w:sz w:val="28"/>
          <w:szCs w:val="28"/>
        </w:rPr>
        <w:tab/>
        <w:t xml:space="preserve">* Thành phần, số lượng hồ sơ: </w:t>
      </w:r>
    </w:p>
    <w:p w:rsidR="00557C51" w:rsidRDefault="00557C51" w:rsidP="00557C51">
      <w:pPr>
        <w:pStyle w:val="Default"/>
        <w:spacing w:line="380" w:lineRule="exact"/>
        <w:jc w:val="both"/>
        <w:rPr>
          <w:sz w:val="28"/>
          <w:szCs w:val="28"/>
        </w:rPr>
      </w:pPr>
      <w:r>
        <w:rPr>
          <w:sz w:val="28"/>
          <w:szCs w:val="28"/>
        </w:rPr>
        <w:tab/>
        <w:t xml:space="preserve">- Thành phần hồ sơ: (1) Đăng ký tham dự khóa cập nhật kiến thức cho hướng dẫn viên du lịch (Mẫu số 13 Phụ lục II ban hành kèm theo Thông tư số 06/2017/TT-BVHTTDL ngày 15 tháng 12 năm 2017); </w:t>
      </w:r>
    </w:p>
    <w:p w:rsidR="00557C51" w:rsidRDefault="00557C51" w:rsidP="00557C51">
      <w:pPr>
        <w:pStyle w:val="Default"/>
        <w:spacing w:line="380" w:lineRule="exact"/>
        <w:jc w:val="both"/>
        <w:rPr>
          <w:sz w:val="28"/>
          <w:szCs w:val="28"/>
        </w:rPr>
      </w:pPr>
      <w:r>
        <w:rPr>
          <w:sz w:val="28"/>
          <w:szCs w:val="28"/>
        </w:rPr>
        <w:tab/>
        <w:t xml:space="preserve">- Số lượng hồ sơ: 01 (bộ). </w:t>
      </w:r>
    </w:p>
    <w:p w:rsidR="00557C51" w:rsidRDefault="00557C51" w:rsidP="00557C51">
      <w:pPr>
        <w:pStyle w:val="Default"/>
        <w:spacing w:line="380" w:lineRule="exact"/>
        <w:jc w:val="both"/>
        <w:rPr>
          <w:sz w:val="28"/>
          <w:szCs w:val="28"/>
        </w:rPr>
      </w:pPr>
      <w:r>
        <w:rPr>
          <w:sz w:val="28"/>
          <w:szCs w:val="28"/>
        </w:rPr>
        <w:tab/>
      </w:r>
      <w:r w:rsidRPr="00586569">
        <w:rPr>
          <w:b/>
          <w:sz w:val="28"/>
          <w:szCs w:val="28"/>
        </w:rPr>
        <w:t>* Thời hạn giải quyết:</w:t>
      </w:r>
      <w:r>
        <w:rPr>
          <w:sz w:val="28"/>
          <w:szCs w:val="28"/>
        </w:rPr>
        <w:t xml:space="preserve"> 10 ngày, kể từ ngày kết thúc khóa cập nhật kiến thức. </w:t>
      </w:r>
    </w:p>
    <w:p w:rsidR="00557C51" w:rsidRDefault="00557C51" w:rsidP="00557C51">
      <w:pPr>
        <w:pStyle w:val="Default"/>
        <w:spacing w:line="380" w:lineRule="exact"/>
        <w:jc w:val="both"/>
        <w:rPr>
          <w:sz w:val="28"/>
          <w:szCs w:val="28"/>
        </w:rPr>
      </w:pPr>
      <w:r>
        <w:rPr>
          <w:sz w:val="28"/>
          <w:szCs w:val="28"/>
        </w:rPr>
        <w:tab/>
      </w:r>
      <w:r w:rsidRPr="00586569">
        <w:rPr>
          <w:b/>
          <w:sz w:val="28"/>
          <w:szCs w:val="28"/>
        </w:rPr>
        <w:t>* Đối tượng thực hiện TTHC:</w:t>
      </w:r>
      <w:r>
        <w:rPr>
          <w:sz w:val="28"/>
          <w:szCs w:val="28"/>
        </w:rPr>
        <w:t xml:space="preserve"> Cá nhân. </w:t>
      </w:r>
    </w:p>
    <w:p w:rsidR="00557C51" w:rsidRPr="00586569" w:rsidRDefault="00557C51" w:rsidP="00557C51">
      <w:pPr>
        <w:pStyle w:val="Default"/>
        <w:spacing w:line="380" w:lineRule="exact"/>
        <w:jc w:val="both"/>
        <w:rPr>
          <w:b/>
          <w:sz w:val="28"/>
          <w:szCs w:val="28"/>
        </w:rPr>
      </w:pPr>
      <w:r>
        <w:rPr>
          <w:b/>
          <w:sz w:val="28"/>
          <w:szCs w:val="28"/>
        </w:rPr>
        <w:tab/>
      </w:r>
      <w:r w:rsidRPr="00586569">
        <w:rPr>
          <w:b/>
          <w:sz w:val="28"/>
          <w:szCs w:val="28"/>
        </w:rPr>
        <w:t xml:space="preserve">* Cơ quan thực hiện TTHC: </w:t>
      </w:r>
    </w:p>
    <w:p w:rsidR="00557C51" w:rsidRDefault="00557C51" w:rsidP="00557C51">
      <w:pPr>
        <w:pStyle w:val="Default"/>
        <w:spacing w:line="380" w:lineRule="exact"/>
        <w:jc w:val="both"/>
        <w:rPr>
          <w:sz w:val="28"/>
          <w:szCs w:val="28"/>
        </w:rPr>
      </w:pPr>
      <w:r>
        <w:rPr>
          <w:sz w:val="28"/>
          <w:szCs w:val="28"/>
        </w:rPr>
        <w:tab/>
        <w:t xml:space="preserve">- Cơ quan có thẩm quyền quyết định: Sở Văn hóa, Thể thao và Du lịch. </w:t>
      </w:r>
    </w:p>
    <w:p w:rsidR="00557C51" w:rsidRDefault="00557C51" w:rsidP="00557C51">
      <w:pPr>
        <w:pStyle w:val="Default"/>
        <w:spacing w:line="380" w:lineRule="exact"/>
        <w:jc w:val="both"/>
        <w:rPr>
          <w:sz w:val="28"/>
          <w:szCs w:val="28"/>
        </w:rPr>
      </w:pPr>
      <w:r>
        <w:rPr>
          <w:sz w:val="28"/>
          <w:szCs w:val="28"/>
        </w:rPr>
        <w:tab/>
        <w:t>- Cơ quan trực tiếp thực hiện TTHC: Sở Văn hóa, Thể thao và Du lịch.</w:t>
      </w:r>
    </w:p>
    <w:p w:rsidR="00557C51" w:rsidRDefault="00557C51" w:rsidP="00557C51">
      <w:pPr>
        <w:pStyle w:val="Default"/>
        <w:spacing w:line="380" w:lineRule="exact"/>
        <w:jc w:val="both"/>
        <w:rPr>
          <w:sz w:val="28"/>
          <w:szCs w:val="28"/>
        </w:rPr>
      </w:pPr>
      <w:r>
        <w:rPr>
          <w:sz w:val="28"/>
          <w:szCs w:val="28"/>
        </w:rPr>
        <w:tab/>
      </w:r>
      <w:r w:rsidRPr="00586569">
        <w:rPr>
          <w:b/>
          <w:sz w:val="28"/>
          <w:szCs w:val="28"/>
        </w:rPr>
        <w:t>* Kết quả của việc thực hiện TTHC:</w:t>
      </w:r>
      <w:r>
        <w:rPr>
          <w:sz w:val="28"/>
          <w:szCs w:val="28"/>
        </w:rPr>
        <w:t xml:space="preserve"> Giấy chứng nhận khóa cập nhật kiến thức cho hướng dẫn viên du lịch nội địa và hướng dẫn viên du lịch quốc tế. </w:t>
      </w:r>
    </w:p>
    <w:p w:rsidR="00557C51" w:rsidRDefault="00557C51" w:rsidP="00557C51">
      <w:pPr>
        <w:pStyle w:val="Default"/>
        <w:spacing w:line="380" w:lineRule="exact"/>
        <w:rPr>
          <w:sz w:val="28"/>
          <w:szCs w:val="28"/>
        </w:rPr>
      </w:pPr>
      <w:r>
        <w:rPr>
          <w:b/>
          <w:sz w:val="28"/>
          <w:szCs w:val="28"/>
        </w:rPr>
        <w:tab/>
      </w:r>
      <w:r w:rsidRPr="00586569">
        <w:rPr>
          <w:b/>
          <w:sz w:val="28"/>
          <w:szCs w:val="28"/>
        </w:rPr>
        <w:t xml:space="preserve">* Tên mẫu đơn, mẫu tờ khai: </w:t>
      </w:r>
      <w:r>
        <w:rPr>
          <w:sz w:val="28"/>
          <w:szCs w:val="28"/>
        </w:rPr>
        <w:t xml:space="preserve">Đăng ký tham dự khóa cập nhật kiến thức cho hướng dẫn viên du lịch (Mẫu số 13 Phụ lục II ban hành kèm theo Thông tư số 06/2017/TT-BVHTTDL ngày 15 tháng 12 năm 2017). </w:t>
      </w:r>
    </w:p>
    <w:p w:rsidR="00557C51" w:rsidRDefault="00557C51" w:rsidP="00557C51">
      <w:pPr>
        <w:pStyle w:val="Default"/>
        <w:spacing w:line="380" w:lineRule="exact"/>
        <w:rPr>
          <w:sz w:val="28"/>
          <w:szCs w:val="28"/>
        </w:rPr>
      </w:pPr>
      <w:r>
        <w:rPr>
          <w:sz w:val="28"/>
          <w:szCs w:val="28"/>
        </w:rPr>
        <w:tab/>
      </w:r>
      <w:r w:rsidRPr="00266D92">
        <w:rPr>
          <w:b/>
          <w:sz w:val="28"/>
          <w:szCs w:val="28"/>
        </w:rPr>
        <w:t>* Yêu cầu, điều kiện thực hiện thủ tục hành chính:</w:t>
      </w:r>
      <w:r>
        <w:rPr>
          <w:sz w:val="28"/>
          <w:szCs w:val="28"/>
        </w:rPr>
        <w:t xml:space="preserve"> Không. </w:t>
      </w:r>
    </w:p>
    <w:p w:rsidR="00557C51" w:rsidRPr="00266D92" w:rsidRDefault="00557C51" w:rsidP="00557C51">
      <w:pPr>
        <w:pStyle w:val="Default"/>
        <w:spacing w:line="380" w:lineRule="exact"/>
        <w:rPr>
          <w:b/>
          <w:sz w:val="28"/>
          <w:szCs w:val="28"/>
        </w:rPr>
      </w:pPr>
      <w:r>
        <w:rPr>
          <w:b/>
          <w:sz w:val="28"/>
          <w:szCs w:val="28"/>
        </w:rPr>
        <w:tab/>
      </w:r>
      <w:r w:rsidRPr="00266D92">
        <w:rPr>
          <w:b/>
          <w:sz w:val="28"/>
          <w:szCs w:val="28"/>
        </w:rPr>
        <w:t xml:space="preserve">* Căn cứ pháp lý của TTHC: </w:t>
      </w:r>
    </w:p>
    <w:p w:rsidR="00557C51" w:rsidRDefault="00557C51" w:rsidP="00557C51">
      <w:pPr>
        <w:pStyle w:val="Default"/>
        <w:spacing w:line="380" w:lineRule="exact"/>
        <w:rPr>
          <w:sz w:val="28"/>
          <w:szCs w:val="28"/>
        </w:rPr>
      </w:pPr>
      <w:r>
        <w:rPr>
          <w:sz w:val="28"/>
          <w:szCs w:val="28"/>
        </w:rPr>
        <w:tab/>
        <w:t xml:space="preserve">- Luật Du lịch số 09/2017/QH14 ngày 19 tháng 6 năm 2017. Có hiệu lực từ ngày 01 tháng 01 năm 2018. </w:t>
      </w:r>
    </w:p>
    <w:p w:rsidR="00557C51" w:rsidRPr="000B14A7" w:rsidRDefault="00557C51" w:rsidP="00557C51">
      <w:pPr>
        <w:pStyle w:val="Default"/>
        <w:spacing w:line="380" w:lineRule="exact"/>
        <w:jc w:val="both"/>
        <w:rPr>
          <w:b/>
          <w:sz w:val="23"/>
          <w:szCs w:val="23"/>
        </w:rPr>
      </w:pPr>
      <w:r>
        <w:rPr>
          <w:sz w:val="28"/>
          <w:szCs w:val="28"/>
        </w:rPr>
        <w:tab/>
        <w:t xml:space="preserve">- Thông tư số 06/2017/TT-BVHTTDL ngày 15 tháng 12 năm 2017 của Bộ trưởng Bộ Văn hóa, Thể thao và Du lịch quy định chi tiết một số điều của Luật Du lịch. Có hiệu lực từ ngày 01 tháng 02 năm 2018. </w:t>
      </w:r>
    </w:p>
    <w:p w:rsidR="00557C51" w:rsidRDefault="00557C51" w:rsidP="00557C51">
      <w:pPr>
        <w:pStyle w:val="Default"/>
        <w:pageBreakBefore/>
        <w:spacing w:line="380" w:lineRule="exact"/>
        <w:jc w:val="center"/>
        <w:rPr>
          <w:color w:val="auto"/>
          <w:sz w:val="28"/>
          <w:szCs w:val="28"/>
        </w:rPr>
      </w:pPr>
      <w:r>
        <w:rPr>
          <w:b/>
          <w:bCs/>
          <w:color w:val="auto"/>
          <w:sz w:val="28"/>
          <w:szCs w:val="28"/>
        </w:rPr>
        <w:t>CỘNG HOÀ XÃ HỘI CHỦ NGHĨA VIỆT NAM</w:t>
      </w:r>
    </w:p>
    <w:p w:rsidR="00557C51" w:rsidRDefault="00557C51" w:rsidP="00557C51">
      <w:pPr>
        <w:pStyle w:val="Default"/>
        <w:spacing w:line="380" w:lineRule="exact"/>
        <w:jc w:val="center"/>
        <w:rPr>
          <w:b/>
          <w:bCs/>
          <w:color w:val="auto"/>
          <w:sz w:val="28"/>
          <w:szCs w:val="28"/>
        </w:rPr>
      </w:pPr>
      <w:r>
        <w:rPr>
          <w:b/>
          <w:bCs/>
          <w:color w:val="auto"/>
          <w:sz w:val="28"/>
          <w:szCs w:val="28"/>
        </w:rPr>
        <w:t>Độc lập - Tự do - Hạnh phúc</w:t>
      </w:r>
    </w:p>
    <w:p w:rsidR="00557C51" w:rsidRDefault="006E78ED" w:rsidP="00557C51">
      <w:pPr>
        <w:pStyle w:val="Default"/>
        <w:spacing w:line="380" w:lineRule="exact"/>
        <w:jc w:val="center"/>
        <w:rPr>
          <w:color w:val="auto"/>
          <w:sz w:val="28"/>
          <w:szCs w:val="28"/>
        </w:rPr>
      </w:pPr>
      <w:r>
        <w:rPr>
          <w:noProof/>
          <w:color w:val="auto"/>
          <w:sz w:val="28"/>
          <w:szCs w:val="28"/>
        </w:rPr>
        <w:pict>
          <v:shape id="_x0000_s1158" type="#_x0000_t32" style="position:absolute;left:0;text-align:left;margin-left:157.95pt;margin-top:1.85pt;width:157.5pt;height:0;z-index:251740672" o:connectortype="straight"/>
        </w:pict>
      </w:r>
    </w:p>
    <w:p w:rsidR="00557C51" w:rsidRDefault="00557C51" w:rsidP="00557C51">
      <w:pPr>
        <w:pStyle w:val="Default"/>
        <w:spacing w:line="380" w:lineRule="exact"/>
        <w:jc w:val="center"/>
        <w:rPr>
          <w:i/>
          <w:iCs/>
          <w:color w:val="auto"/>
          <w:sz w:val="28"/>
          <w:szCs w:val="28"/>
        </w:rPr>
      </w:pPr>
      <w:r>
        <w:rPr>
          <w:i/>
          <w:iCs/>
          <w:color w:val="auto"/>
          <w:sz w:val="28"/>
          <w:szCs w:val="28"/>
        </w:rPr>
        <w:t>………, ngày.…tháng … năm ......</w:t>
      </w:r>
    </w:p>
    <w:p w:rsidR="00557C51" w:rsidRDefault="00557C51" w:rsidP="00557C51">
      <w:pPr>
        <w:pStyle w:val="Default"/>
        <w:spacing w:line="380" w:lineRule="exact"/>
        <w:jc w:val="right"/>
        <w:rPr>
          <w:color w:val="auto"/>
          <w:sz w:val="28"/>
          <w:szCs w:val="28"/>
        </w:rPr>
      </w:pPr>
    </w:p>
    <w:p w:rsidR="00557C51" w:rsidRDefault="00557C51" w:rsidP="00557C51">
      <w:pPr>
        <w:pStyle w:val="Default"/>
        <w:spacing w:line="380" w:lineRule="exact"/>
        <w:jc w:val="center"/>
        <w:rPr>
          <w:color w:val="auto"/>
          <w:sz w:val="28"/>
          <w:szCs w:val="28"/>
        </w:rPr>
      </w:pPr>
      <w:r>
        <w:rPr>
          <w:b/>
          <w:bCs/>
          <w:color w:val="auto"/>
          <w:sz w:val="28"/>
          <w:szCs w:val="28"/>
        </w:rPr>
        <w:t>ĐĂNG KÝ THAM DỰ KHÓA CẬP NHẬT KIẾN THỨC</w:t>
      </w:r>
    </w:p>
    <w:p w:rsidR="00557C51" w:rsidRDefault="00557C51" w:rsidP="00557C51">
      <w:pPr>
        <w:pStyle w:val="Default"/>
        <w:spacing w:line="380" w:lineRule="exact"/>
        <w:jc w:val="center"/>
        <w:rPr>
          <w:b/>
          <w:bCs/>
          <w:color w:val="auto"/>
          <w:sz w:val="28"/>
          <w:szCs w:val="28"/>
        </w:rPr>
      </w:pPr>
      <w:r>
        <w:rPr>
          <w:b/>
          <w:bCs/>
          <w:color w:val="auto"/>
          <w:sz w:val="28"/>
          <w:szCs w:val="28"/>
        </w:rPr>
        <w:t>CHO HƯỚNG DẪN VIÊN DU LỊCH</w:t>
      </w:r>
    </w:p>
    <w:p w:rsidR="00557C51" w:rsidRDefault="00557C51" w:rsidP="00557C51">
      <w:pPr>
        <w:pStyle w:val="Default"/>
        <w:spacing w:line="380" w:lineRule="exact"/>
        <w:jc w:val="center"/>
        <w:rPr>
          <w:color w:val="auto"/>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2831"/>
        <w:gridCol w:w="1415"/>
        <w:gridCol w:w="1416"/>
        <w:gridCol w:w="3802"/>
      </w:tblGrid>
      <w:tr w:rsidR="00557C51" w:rsidTr="00557C51">
        <w:trPr>
          <w:trHeight w:val="127"/>
        </w:trPr>
        <w:tc>
          <w:tcPr>
            <w:tcW w:w="9464" w:type="dxa"/>
            <w:gridSpan w:val="4"/>
          </w:tcPr>
          <w:p w:rsidR="00557C51" w:rsidRDefault="00557C51" w:rsidP="00557C51">
            <w:pPr>
              <w:pStyle w:val="Default"/>
              <w:spacing w:line="440" w:lineRule="exact"/>
              <w:jc w:val="both"/>
              <w:rPr>
                <w:color w:val="auto"/>
                <w:sz w:val="28"/>
                <w:szCs w:val="28"/>
              </w:rPr>
            </w:pPr>
            <w:r>
              <w:rPr>
                <w:color w:val="auto"/>
                <w:sz w:val="28"/>
                <w:szCs w:val="28"/>
              </w:rPr>
              <w:t xml:space="preserve">Kính gửi: Sở Văn hoá, Thể thao và Du lịch............. </w:t>
            </w:r>
          </w:p>
          <w:p w:rsidR="00557C51" w:rsidRDefault="00557C51" w:rsidP="00557C51">
            <w:pPr>
              <w:pStyle w:val="Default"/>
              <w:spacing w:line="440" w:lineRule="exact"/>
              <w:jc w:val="both"/>
              <w:rPr>
                <w:sz w:val="28"/>
                <w:szCs w:val="28"/>
              </w:rPr>
            </w:pPr>
            <w:r>
              <w:rPr>
                <w:sz w:val="28"/>
                <w:szCs w:val="28"/>
              </w:rPr>
              <w:t>- Họ và tên (</w:t>
            </w:r>
            <w:r>
              <w:rPr>
                <w:i/>
                <w:iCs/>
                <w:sz w:val="28"/>
                <w:szCs w:val="28"/>
              </w:rPr>
              <w:t>chữ in hoa</w:t>
            </w:r>
            <w:r>
              <w:rPr>
                <w:sz w:val="28"/>
                <w:szCs w:val="28"/>
              </w:rPr>
              <w:t xml:space="preserve">): ................................................................................ </w:t>
            </w:r>
          </w:p>
        </w:tc>
      </w:tr>
      <w:tr w:rsidR="00557C51" w:rsidTr="00557C51">
        <w:trPr>
          <w:trHeight w:val="137"/>
        </w:trPr>
        <w:tc>
          <w:tcPr>
            <w:tcW w:w="4246" w:type="dxa"/>
            <w:gridSpan w:val="2"/>
          </w:tcPr>
          <w:p w:rsidR="00557C51" w:rsidRDefault="00557C51" w:rsidP="00557C51">
            <w:pPr>
              <w:pStyle w:val="Default"/>
              <w:spacing w:line="440" w:lineRule="exact"/>
              <w:jc w:val="both"/>
              <w:rPr>
                <w:sz w:val="28"/>
                <w:szCs w:val="28"/>
              </w:rPr>
            </w:pPr>
            <w:r>
              <w:rPr>
                <w:sz w:val="28"/>
                <w:szCs w:val="28"/>
              </w:rPr>
              <w:t>- Ngày sinh: ..../......./........</w:t>
            </w:r>
          </w:p>
        </w:tc>
        <w:tc>
          <w:tcPr>
            <w:tcW w:w="5218" w:type="dxa"/>
            <w:gridSpan w:val="2"/>
          </w:tcPr>
          <w:p w:rsidR="00557C51" w:rsidRDefault="00557C51" w:rsidP="00557C51">
            <w:pPr>
              <w:pStyle w:val="Default"/>
              <w:spacing w:line="440" w:lineRule="exact"/>
              <w:jc w:val="both"/>
              <w:rPr>
                <w:sz w:val="28"/>
                <w:szCs w:val="28"/>
              </w:rPr>
            </w:pPr>
            <w:r>
              <w:rPr>
                <w:sz w:val="28"/>
                <w:szCs w:val="28"/>
              </w:rPr>
              <w:t xml:space="preserve">- Giới tính: </w:t>
            </w:r>
            <w:r>
              <w:rPr>
                <w:sz w:val="28"/>
                <w:szCs w:val="28"/>
              </w:rPr>
              <w:t xml:space="preserve"> Nam </w:t>
            </w:r>
            <w:r>
              <w:rPr>
                <w:sz w:val="28"/>
                <w:szCs w:val="28"/>
              </w:rPr>
              <w:t xml:space="preserve"> Nữ </w:t>
            </w:r>
          </w:p>
        </w:tc>
      </w:tr>
      <w:tr w:rsidR="00557C51" w:rsidTr="00557C51">
        <w:trPr>
          <w:trHeight w:val="127"/>
        </w:trPr>
        <w:tc>
          <w:tcPr>
            <w:tcW w:w="4246" w:type="dxa"/>
            <w:gridSpan w:val="2"/>
          </w:tcPr>
          <w:p w:rsidR="00557C51" w:rsidRDefault="00557C51" w:rsidP="00557C51">
            <w:pPr>
              <w:pStyle w:val="Default"/>
              <w:spacing w:line="440" w:lineRule="exact"/>
              <w:jc w:val="both"/>
              <w:rPr>
                <w:sz w:val="28"/>
                <w:szCs w:val="28"/>
              </w:rPr>
            </w:pPr>
            <w:r>
              <w:rPr>
                <w:sz w:val="28"/>
                <w:szCs w:val="28"/>
              </w:rPr>
              <w:t>- Dân tộc: ........................</w:t>
            </w:r>
          </w:p>
        </w:tc>
        <w:tc>
          <w:tcPr>
            <w:tcW w:w="5218" w:type="dxa"/>
            <w:gridSpan w:val="2"/>
          </w:tcPr>
          <w:p w:rsidR="00557C51" w:rsidRDefault="00557C51" w:rsidP="00557C51">
            <w:pPr>
              <w:pStyle w:val="Default"/>
              <w:spacing w:line="440" w:lineRule="exact"/>
              <w:jc w:val="both"/>
              <w:rPr>
                <w:sz w:val="28"/>
                <w:szCs w:val="28"/>
              </w:rPr>
            </w:pPr>
            <w:r>
              <w:rPr>
                <w:sz w:val="28"/>
                <w:szCs w:val="28"/>
              </w:rPr>
              <w:t xml:space="preserve">- Tôn giáo: .............................. </w:t>
            </w:r>
          </w:p>
        </w:tc>
      </w:tr>
      <w:tr w:rsidR="00557C51" w:rsidTr="00557C51">
        <w:trPr>
          <w:trHeight w:val="127"/>
        </w:trPr>
        <w:tc>
          <w:tcPr>
            <w:tcW w:w="9464" w:type="dxa"/>
            <w:gridSpan w:val="4"/>
          </w:tcPr>
          <w:p w:rsidR="00557C51" w:rsidRDefault="00557C51" w:rsidP="00557C51">
            <w:pPr>
              <w:pStyle w:val="Default"/>
              <w:spacing w:line="440" w:lineRule="exact"/>
              <w:jc w:val="both"/>
              <w:rPr>
                <w:sz w:val="28"/>
                <w:szCs w:val="28"/>
              </w:rPr>
            </w:pPr>
            <w:r>
              <w:rPr>
                <w:sz w:val="28"/>
                <w:szCs w:val="28"/>
              </w:rPr>
              <w:t xml:space="preserve">- Giấy Chứng minh nhân dân/Thẻ căn cước công dân/Hộ chiếu số : ............. </w:t>
            </w:r>
          </w:p>
        </w:tc>
      </w:tr>
      <w:tr w:rsidR="00557C51" w:rsidTr="00557C51">
        <w:trPr>
          <w:trHeight w:val="127"/>
        </w:trPr>
        <w:tc>
          <w:tcPr>
            <w:tcW w:w="4246" w:type="dxa"/>
            <w:gridSpan w:val="2"/>
          </w:tcPr>
          <w:p w:rsidR="00557C51" w:rsidRDefault="00557C51" w:rsidP="00557C51">
            <w:pPr>
              <w:pStyle w:val="Default"/>
              <w:spacing w:line="440" w:lineRule="exact"/>
              <w:jc w:val="both"/>
              <w:rPr>
                <w:sz w:val="28"/>
                <w:szCs w:val="28"/>
              </w:rPr>
            </w:pPr>
            <w:r>
              <w:rPr>
                <w:sz w:val="28"/>
                <w:szCs w:val="28"/>
              </w:rPr>
              <w:t>- Nơi cấp: ...........................</w:t>
            </w:r>
          </w:p>
        </w:tc>
        <w:tc>
          <w:tcPr>
            <w:tcW w:w="5218" w:type="dxa"/>
            <w:gridSpan w:val="2"/>
          </w:tcPr>
          <w:p w:rsidR="00557C51" w:rsidRDefault="00557C51" w:rsidP="00557C51">
            <w:pPr>
              <w:pStyle w:val="Default"/>
              <w:spacing w:line="440" w:lineRule="exact"/>
              <w:jc w:val="both"/>
              <w:rPr>
                <w:sz w:val="28"/>
                <w:szCs w:val="28"/>
              </w:rPr>
            </w:pPr>
            <w:r>
              <w:rPr>
                <w:sz w:val="28"/>
                <w:szCs w:val="28"/>
              </w:rPr>
              <w:t xml:space="preserve">- Ngày cấp: ..................................... </w:t>
            </w:r>
          </w:p>
        </w:tc>
      </w:tr>
      <w:tr w:rsidR="00557C51" w:rsidTr="00557C51">
        <w:trPr>
          <w:trHeight w:val="127"/>
        </w:trPr>
        <w:tc>
          <w:tcPr>
            <w:tcW w:w="9464" w:type="dxa"/>
            <w:gridSpan w:val="4"/>
          </w:tcPr>
          <w:p w:rsidR="00557C51" w:rsidRDefault="00557C51" w:rsidP="00557C51">
            <w:pPr>
              <w:pStyle w:val="Default"/>
              <w:spacing w:line="440" w:lineRule="exact"/>
              <w:jc w:val="both"/>
              <w:rPr>
                <w:sz w:val="28"/>
                <w:szCs w:val="28"/>
              </w:rPr>
            </w:pPr>
            <w:r>
              <w:rPr>
                <w:sz w:val="28"/>
                <w:szCs w:val="28"/>
              </w:rPr>
              <w:t xml:space="preserve">- Hộ khẩu thường trú:...................................................................................... </w:t>
            </w:r>
          </w:p>
        </w:tc>
      </w:tr>
      <w:tr w:rsidR="00557C51" w:rsidTr="00557C51">
        <w:trPr>
          <w:trHeight w:val="127"/>
        </w:trPr>
        <w:tc>
          <w:tcPr>
            <w:tcW w:w="9464" w:type="dxa"/>
            <w:gridSpan w:val="4"/>
          </w:tcPr>
          <w:p w:rsidR="00557C51" w:rsidRDefault="00557C51" w:rsidP="00557C51">
            <w:pPr>
              <w:pStyle w:val="Default"/>
              <w:spacing w:line="440" w:lineRule="exact"/>
              <w:jc w:val="both"/>
              <w:rPr>
                <w:sz w:val="28"/>
                <w:szCs w:val="28"/>
              </w:rPr>
            </w:pPr>
            <w:r>
              <w:rPr>
                <w:sz w:val="28"/>
                <w:szCs w:val="28"/>
              </w:rPr>
              <w:t xml:space="preserve">- Địa chỉ liên lạc: ............................................................................................ </w:t>
            </w:r>
          </w:p>
        </w:tc>
      </w:tr>
      <w:tr w:rsidR="00557C51" w:rsidTr="00557C51">
        <w:trPr>
          <w:trHeight w:val="127"/>
        </w:trPr>
        <w:tc>
          <w:tcPr>
            <w:tcW w:w="4246" w:type="dxa"/>
            <w:gridSpan w:val="2"/>
          </w:tcPr>
          <w:p w:rsidR="00557C51" w:rsidRDefault="00557C51" w:rsidP="00557C51">
            <w:pPr>
              <w:pStyle w:val="Default"/>
              <w:spacing w:line="440" w:lineRule="exact"/>
              <w:jc w:val="both"/>
              <w:rPr>
                <w:sz w:val="28"/>
                <w:szCs w:val="28"/>
              </w:rPr>
            </w:pPr>
            <w:r>
              <w:rPr>
                <w:sz w:val="28"/>
                <w:szCs w:val="28"/>
              </w:rPr>
              <w:t>- Điện thoại: ..................</w:t>
            </w:r>
          </w:p>
        </w:tc>
        <w:tc>
          <w:tcPr>
            <w:tcW w:w="5218" w:type="dxa"/>
            <w:gridSpan w:val="2"/>
          </w:tcPr>
          <w:p w:rsidR="00557C51" w:rsidRDefault="00557C51" w:rsidP="00557C51">
            <w:pPr>
              <w:pStyle w:val="Default"/>
              <w:spacing w:line="440" w:lineRule="exact"/>
              <w:jc w:val="both"/>
              <w:rPr>
                <w:sz w:val="28"/>
                <w:szCs w:val="28"/>
              </w:rPr>
            </w:pPr>
            <w:r>
              <w:rPr>
                <w:sz w:val="28"/>
                <w:szCs w:val="28"/>
              </w:rPr>
              <w:t xml:space="preserve">Email: ............................................. </w:t>
            </w:r>
          </w:p>
        </w:tc>
      </w:tr>
      <w:tr w:rsidR="00557C51" w:rsidTr="00557C51">
        <w:trPr>
          <w:trHeight w:val="127"/>
        </w:trPr>
        <w:tc>
          <w:tcPr>
            <w:tcW w:w="9464" w:type="dxa"/>
            <w:gridSpan w:val="4"/>
          </w:tcPr>
          <w:p w:rsidR="00557C51" w:rsidRDefault="00557C51" w:rsidP="00557C51">
            <w:pPr>
              <w:pStyle w:val="Default"/>
              <w:spacing w:line="440" w:lineRule="exact"/>
              <w:jc w:val="both"/>
              <w:rPr>
                <w:sz w:val="28"/>
                <w:szCs w:val="28"/>
              </w:rPr>
            </w:pPr>
            <w:r>
              <w:rPr>
                <w:sz w:val="28"/>
                <w:szCs w:val="28"/>
              </w:rPr>
              <w:t xml:space="preserve">- Đã được cấp thẻ hướng dẫn viên du lịch: </w:t>
            </w:r>
          </w:p>
        </w:tc>
      </w:tr>
      <w:tr w:rsidR="00557C51" w:rsidTr="00557C51">
        <w:trPr>
          <w:trHeight w:val="127"/>
        </w:trPr>
        <w:tc>
          <w:tcPr>
            <w:tcW w:w="9464" w:type="dxa"/>
            <w:gridSpan w:val="4"/>
          </w:tcPr>
          <w:p w:rsidR="00557C51" w:rsidRDefault="00557C51" w:rsidP="00557C51">
            <w:pPr>
              <w:pStyle w:val="Default"/>
              <w:spacing w:line="440" w:lineRule="exact"/>
              <w:jc w:val="both"/>
              <w:rPr>
                <w:sz w:val="28"/>
                <w:szCs w:val="28"/>
              </w:rPr>
            </w:pPr>
            <w:r>
              <w:rPr>
                <w:sz w:val="28"/>
                <w:szCs w:val="28"/>
              </w:rPr>
              <w:t xml:space="preserve">+ Loại:                   </w:t>
            </w:r>
            <w:r>
              <w:rPr>
                <w:sz w:val="28"/>
                <w:szCs w:val="28"/>
              </w:rPr>
              <w:t xml:space="preserve"> Nội địa                        </w:t>
            </w:r>
            <w:r>
              <w:rPr>
                <w:sz w:val="28"/>
                <w:szCs w:val="28"/>
              </w:rPr>
              <w:t xml:space="preserve"> Quốc tế </w:t>
            </w:r>
          </w:p>
        </w:tc>
      </w:tr>
      <w:tr w:rsidR="00557C51" w:rsidTr="00557C51">
        <w:trPr>
          <w:trHeight w:val="127"/>
        </w:trPr>
        <w:tc>
          <w:tcPr>
            <w:tcW w:w="2831" w:type="dxa"/>
          </w:tcPr>
          <w:p w:rsidR="00557C51" w:rsidRDefault="00557C51" w:rsidP="00557C51">
            <w:pPr>
              <w:pStyle w:val="Default"/>
              <w:spacing w:line="440" w:lineRule="exact"/>
              <w:jc w:val="both"/>
              <w:rPr>
                <w:sz w:val="28"/>
                <w:szCs w:val="28"/>
              </w:rPr>
            </w:pPr>
            <w:r>
              <w:rPr>
                <w:sz w:val="28"/>
                <w:szCs w:val="28"/>
              </w:rPr>
              <w:t xml:space="preserve">+ Số thẻ: ................ </w:t>
            </w:r>
          </w:p>
        </w:tc>
        <w:tc>
          <w:tcPr>
            <w:tcW w:w="2831" w:type="dxa"/>
            <w:gridSpan w:val="2"/>
          </w:tcPr>
          <w:p w:rsidR="00557C51" w:rsidRDefault="00557C51" w:rsidP="00557C51">
            <w:pPr>
              <w:pStyle w:val="Default"/>
              <w:spacing w:line="440" w:lineRule="exact"/>
              <w:jc w:val="both"/>
              <w:rPr>
                <w:sz w:val="28"/>
                <w:szCs w:val="28"/>
              </w:rPr>
            </w:pPr>
            <w:r>
              <w:rPr>
                <w:sz w:val="28"/>
                <w:szCs w:val="28"/>
              </w:rPr>
              <w:t xml:space="preserve">- Nơi cấp: .................... </w:t>
            </w:r>
          </w:p>
        </w:tc>
        <w:tc>
          <w:tcPr>
            <w:tcW w:w="3802" w:type="dxa"/>
          </w:tcPr>
          <w:p w:rsidR="00557C51" w:rsidRDefault="00557C51" w:rsidP="00557C51">
            <w:pPr>
              <w:pStyle w:val="Default"/>
              <w:spacing w:line="440" w:lineRule="exact"/>
              <w:jc w:val="both"/>
              <w:rPr>
                <w:sz w:val="28"/>
                <w:szCs w:val="28"/>
              </w:rPr>
            </w:pPr>
            <w:r>
              <w:rPr>
                <w:sz w:val="28"/>
                <w:szCs w:val="28"/>
              </w:rPr>
              <w:t xml:space="preserve">- Ngày cấp: ...../........./......... </w:t>
            </w:r>
          </w:p>
        </w:tc>
      </w:tr>
    </w:tbl>
    <w:p w:rsidR="00557C51" w:rsidRDefault="00557C51" w:rsidP="00557C51">
      <w:pPr>
        <w:pStyle w:val="Default"/>
        <w:spacing w:line="440" w:lineRule="exact"/>
        <w:rPr>
          <w:sz w:val="28"/>
          <w:szCs w:val="28"/>
        </w:rPr>
      </w:pPr>
      <w:r>
        <w:rPr>
          <w:sz w:val="28"/>
          <w:szCs w:val="28"/>
        </w:rPr>
        <w:tab/>
        <w:t xml:space="preserve">Căn cứ Thông báo số ........ ngày.... /..../..... của Sở Du lịch/Sở Văn hoá, Thể thao và Du lịch............., căn cứ nhu cầu công việc, tôi đăng ký tham dự khóa cập nhật kiến thức cho hướng dẫn viên du lịch từ ngày…/…/…đến ngày…/…/…. </w:t>
      </w:r>
    </w:p>
    <w:tbl>
      <w:tblPr>
        <w:tblW w:w="0" w:type="auto"/>
        <w:tblBorders>
          <w:top w:val="nil"/>
          <w:left w:val="nil"/>
          <w:bottom w:val="nil"/>
          <w:right w:val="nil"/>
        </w:tblBorders>
        <w:tblLayout w:type="fixed"/>
        <w:tblLook w:val="0000" w:firstRow="0" w:lastRow="0" w:firstColumn="0" w:lastColumn="0" w:noHBand="0" w:noVBand="0"/>
      </w:tblPr>
      <w:tblGrid>
        <w:gridCol w:w="9464"/>
      </w:tblGrid>
      <w:tr w:rsidR="00557C51" w:rsidTr="00557C51">
        <w:trPr>
          <w:trHeight w:val="313"/>
        </w:trPr>
        <w:tc>
          <w:tcPr>
            <w:tcW w:w="9464" w:type="dxa"/>
          </w:tcPr>
          <w:p w:rsidR="00557C51" w:rsidRDefault="00557C51" w:rsidP="00557C51">
            <w:pPr>
              <w:pStyle w:val="Default"/>
              <w:spacing w:line="440" w:lineRule="exact"/>
              <w:rPr>
                <w:sz w:val="28"/>
                <w:szCs w:val="28"/>
              </w:rPr>
            </w:pPr>
            <w:r>
              <w:rPr>
                <w:sz w:val="28"/>
                <w:szCs w:val="28"/>
              </w:rPr>
              <w:t xml:space="preserve">          Tôi cam kết thực hiện đầy đủ nội quy của khóa học./.</w:t>
            </w:r>
          </w:p>
          <w:p w:rsidR="00557C51" w:rsidRDefault="00557C51" w:rsidP="00557C51">
            <w:pPr>
              <w:pStyle w:val="Default"/>
              <w:spacing w:line="440" w:lineRule="exact"/>
              <w:rPr>
                <w:sz w:val="28"/>
                <w:szCs w:val="28"/>
              </w:rPr>
            </w:pPr>
          </w:p>
          <w:p w:rsidR="00557C51" w:rsidRDefault="00557C51" w:rsidP="00557C51">
            <w:pPr>
              <w:pStyle w:val="Default"/>
              <w:spacing w:line="440" w:lineRule="exact"/>
              <w:jc w:val="center"/>
              <w:rPr>
                <w:sz w:val="28"/>
                <w:szCs w:val="28"/>
              </w:rPr>
            </w:pPr>
            <w:r>
              <w:rPr>
                <w:b/>
                <w:bCs/>
                <w:sz w:val="28"/>
                <w:szCs w:val="28"/>
              </w:rPr>
              <w:t xml:space="preserve">                                                                 NGƯỜI ĐỀ NGHỊ</w:t>
            </w:r>
          </w:p>
          <w:p w:rsidR="00557C51" w:rsidRDefault="00557C51" w:rsidP="00557C51">
            <w:pPr>
              <w:pStyle w:val="Default"/>
              <w:spacing w:line="440" w:lineRule="exact"/>
              <w:jc w:val="center"/>
              <w:rPr>
                <w:sz w:val="28"/>
                <w:szCs w:val="28"/>
              </w:rPr>
            </w:pPr>
            <w:r>
              <w:rPr>
                <w:i/>
                <w:iCs/>
                <w:sz w:val="28"/>
                <w:szCs w:val="28"/>
              </w:rPr>
              <w:t xml:space="preserve">                                                                    (Ký và ghi rõ họ tên)</w:t>
            </w:r>
          </w:p>
        </w:tc>
      </w:tr>
      <w:tr w:rsidR="00557C51" w:rsidTr="00557C51">
        <w:trPr>
          <w:trHeight w:val="313"/>
        </w:trPr>
        <w:tc>
          <w:tcPr>
            <w:tcW w:w="9464" w:type="dxa"/>
          </w:tcPr>
          <w:p w:rsidR="00557C51" w:rsidRDefault="00557C51" w:rsidP="00557C51">
            <w:pPr>
              <w:pStyle w:val="Default"/>
              <w:rPr>
                <w:sz w:val="28"/>
                <w:szCs w:val="28"/>
              </w:rPr>
            </w:pPr>
          </w:p>
        </w:tc>
      </w:tr>
    </w:tbl>
    <w:p w:rsidR="00557C51" w:rsidRPr="00F14710" w:rsidRDefault="00557C51" w:rsidP="00557C51">
      <w:pPr>
        <w:spacing w:after="120" w:line="240" w:lineRule="auto"/>
        <w:jc w:val="both"/>
        <w:rPr>
          <w:rFonts w:eastAsia="Times New Roman"/>
          <w:b/>
          <w:szCs w:val="28"/>
        </w:rPr>
      </w:pPr>
    </w:p>
    <w:p w:rsidR="00313E04" w:rsidRDefault="00313E04">
      <w:pPr>
        <w:spacing w:after="0" w:line="240" w:lineRule="auto"/>
        <w:jc w:val="both"/>
        <w:rPr>
          <w:rFonts w:eastAsia="Times New Roman" w:cs="Times New Roman"/>
          <w:b/>
          <w:color w:val="000000"/>
          <w:szCs w:val="28"/>
        </w:rPr>
      </w:pPr>
      <w:r>
        <w:rPr>
          <w:rFonts w:eastAsia="Times New Roman" w:cs="Times New Roman"/>
          <w:b/>
          <w:color w:val="000000"/>
          <w:szCs w:val="28"/>
        </w:rPr>
        <w:br w:type="page"/>
      </w:r>
    </w:p>
    <w:p w:rsidR="00313E04" w:rsidRPr="00EF7873" w:rsidRDefault="00313E04" w:rsidP="00313E04">
      <w:pPr>
        <w:rPr>
          <w:rFonts w:eastAsia="Times New Roman" w:cs="Times New Roman"/>
          <w:b/>
          <w:color w:val="000000"/>
          <w:szCs w:val="28"/>
        </w:rPr>
      </w:pPr>
      <w:r w:rsidRPr="00EF7873">
        <w:rPr>
          <w:rFonts w:cs="Times New Roman"/>
          <w:b/>
          <w:bCs/>
          <w:szCs w:val="28"/>
        </w:rPr>
        <w:t>1</w:t>
      </w:r>
      <w:r>
        <w:rPr>
          <w:rFonts w:cs="Times New Roman"/>
          <w:b/>
          <w:bCs/>
          <w:szCs w:val="28"/>
        </w:rPr>
        <w:t>9</w:t>
      </w:r>
      <w:r w:rsidRPr="00EF7873">
        <w:rPr>
          <w:rFonts w:cs="Times New Roman"/>
          <w:b/>
          <w:bCs/>
          <w:szCs w:val="28"/>
        </w:rPr>
        <w:t xml:space="preserve">. Thủ tục công nhận điểm du lịch </w:t>
      </w:r>
    </w:p>
    <w:p w:rsidR="00313E04" w:rsidRPr="00EF7873" w:rsidRDefault="00313E04" w:rsidP="00313E04">
      <w:pPr>
        <w:pStyle w:val="Default"/>
        <w:jc w:val="both"/>
        <w:rPr>
          <w:sz w:val="28"/>
          <w:szCs w:val="28"/>
        </w:rPr>
      </w:pPr>
      <w:r w:rsidRPr="00EF7873">
        <w:rPr>
          <w:b/>
          <w:sz w:val="28"/>
          <w:szCs w:val="28"/>
        </w:rPr>
        <w:t>* Trình tự thực hiện</w:t>
      </w:r>
      <w:r w:rsidRPr="00EF7873">
        <w:rPr>
          <w:sz w:val="28"/>
          <w:szCs w:val="28"/>
        </w:rPr>
        <w:t xml:space="preserve">: </w:t>
      </w:r>
    </w:p>
    <w:p w:rsidR="00313E04" w:rsidRPr="00EF7873" w:rsidRDefault="00313E04" w:rsidP="00313E04">
      <w:pPr>
        <w:pStyle w:val="Default"/>
        <w:jc w:val="both"/>
        <w:rPr>
          <w:sz w:val="28"/>
          <w:szCs w:val="28"/>
        </w:rPr>
      </w:pPr>
      <w:r w:rsidRPr="00EF7873">
        <w:rPr>
          <w:sz w:val="28"/>
          <w:szCs w:val="28"/>
        </w:rPr>
        <w:t xml:space="preserve">- Tổ chức, cá nhân sở hữu, quản lý điểm du lịch nộp hồ sơ đến </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pStyle w:val="Default"/>
        <w:jc w:val="both"/>
        <w:rPr>
          <w:sz w:val="28"/>
          <w:szCs w:val="28"/>
        </w:rPr>
      </w:pPr>
      <w:r w:rsidRPr="00EF7873">
        <w:rPr>
          <w:sz w:val="28"/>
          <w:szCs w:val="28"/>
        </w:rPr>
        <w:t xml:space="preserve">- Trong thời hạn 25 ngày kể từ ngày nhận được hồ sơ hợp lệ Sở Văn hóa, Thể thao và Du lịch thẩm định, cấp quyết định công nhận điểm du lịch; trường hợp từ chối, phải trả lời bằng văn bản và nêu rõ lý do. </w:t>
      </w:r>
    </w:p>
    <w:p w:rsidR="00313E04" w:rsidRPr="00EF7873" w:rsidRDefault="00313E04" w:rsidP="00313E04">
      <w:pPr>
        <w:pStyle w:val="Default"/>
        <w:jc w:val="both"/>
        <w:rPr>
          <w:b/>
          <w:sz w:val="28"/>
          <w:szCs w:val="28"/>
        </w:rPr>
      </w:pPr>
      <w:r w:rsidRPr="00EF7873">
        <w:rPr>
          <w:b/>
          <w:sz w:val="28"/>
          <w:szCs w:val="28"/>
        </w:rPr>
        <w:t xml:space="preserve">* Cách thức thực hiện: </w:t>
      </w:r>
    </w:p>
    <w:p w:rsidR="00313E04" w:rsidRPr="00EF7873" w:rsidRDefault="00313E04" w:rsidP="00313E04">
      <w:pPr>
        <w:pStyle w:val="Default"/>
        <w:jc w:val="both"/>
        <w:rPr>
          <w:sz w:val="28"/>
          <w:szCs w:val="28"/>
        </w:rPr>
      </w:pPr>
      <w:r w:rsidRPr="00EF7873">
        <w:rPr>
          <w:sz w:val="28"/>
          <w:szCs w:val="28"/>
        </w:rPr>
        <w:t xml:space="preserve">Gửi trực tiếp hoặc qua đường bưu điện đến </w:t>
      </w:r>
      <w:r>
        <w:rPr>
          <w:sz w:val="28"/>
          <w:szCs w:val="28"/>
        </w:rPr>
        <w:t xml:space="preserve">Trung tâm phục vụ hành chính công tỉnh Bắc Giang - Bộ phận tiếp nhận và trả kết quả </w:t>
      </w:r>
      <w:r w:rsidRPr="00EF7873">
        <w:rPr>
          <w:sz w:val="28"/>
          <w:szCs w:val="28"/>
        </w:rPr>
        <w:t>Sở Văn hóa, Thể thao và Du lịch</w:t>
      </w:r>
      <w:r>
        <w:rPr>
          <w:sz w:val="28"/>
          <w:szCs w:val="28"/>
        </w:rPr>
        <w:t>.</w:t>
      </w:r>
    </w:p>
    <w:p w:rsidR="00313E04" w:rsidRPr="00EF7873" w:rsidRDefault="00313E04" w:rsidP="00313E04">
      <w:pPr>
        <w:pStyle w:val="Default"/>
        <w:jc w:val="both"/>
        <w:rPr>
          <w:b/>
          <w:sz w:val="28"/>
          <w:szCs w:val="28"/>
        </w:rPr>
      </w:pPr>
      <w:r w:rsidRPr="00EF7873">
        <w:rPr>
          <w:b/>
          <w:sz w:val="28"/>
          <w:szCs w:val="28"/>
        </w:rPr>
        <w:t xml:space="preserve">* Thành phần, số lượng hồ sơ: </w:t>
      </w:r>
    </w:p>
    <w:p w:rsidR="00313E04" w:rsidRPr="00EF7873" w:rsidRDefault="00313E04" w:rsidP="00313E04">
      <w:pPr>
        <w:pStyle w:val="Default"/>
        <w:jc w:val="both"/>
        <w:rPr>
          <w:sz w:val="28"/>
          <w:szCs w:val="28"/>
        </w:rPr>
      </w:pPr>
      <w:r w:rsidRPr="00EF7873">
        <w:rPr>
          <w:sz w:val="28"/>
          <w:szCs w:val="28"/>
        </w:rPr>
        <w:t xml:space="preserve">- Thành phần hồ sơ: </w:t>
      </w:r>
    </w:p>
    <w:p w:rsidR="00313E04" w:rsidRPr="00EF7873" w:rsidRDefault="00313E04" w:rsidP="00313E04">
      <w:pPr>
        <w:pStyle w:val="Default"/>
        <w:jc w:val="both"/>
        <w:rPr>
          <w:sz w:val="28"/>
          <w:szCs w:val="28"/>
        </w:rPr>
      </w:pPr>
      <w:r w:rsidRPr="00EF7873">
        <w:rPr>
          <w:sz w:val="28"/>
          <w:szCs w:val="28"/>
        </w:rPr>
        <w:t xml:space="preserve">(1) Đơn đề nghị công nhận điểm du lịch (Mẫu số 01 Phụ lục II ban hành kèm theo Thông tư số 06/2017/TT-BVHTTDL ngày 15 tháng 12 năm 2017); </w:t>
      </w:r>
    </w:p>
    <w:p w:rsidR="00313E04" w:rsidRPr="00EF7873" w:rsidRDefault="00313E04" w:rsidP="00313E04">
      <w:pPr>
        <w:pStyle w:val="Default"/>
        <w:jc w:val="both"/>
        <w:rPr>
          <w:sz w:val="28"/>
          <w:szCs w:val="28"/>
        </w:rPr>
      </w:pPr>
      <w:r w:rsidRPr="00EF7873">
        <w:rPr>
          <w:sz w:val="28"/>
          <w:szCs w:val="28"/>
        </w:rPr>
        <w:t xml:space="preserve">(2) Bản thuyết minh về điều kiện công nhận điểm du lịch. </w:t>
      </w:r>
    </w:p>
    <w:p w:rsidR="00313E04" w:rsidRPr="00EF7873" w:rsidRDefault="00313E04" w:rsidP="00313E04">
      <w:pPr>
        <w:pStyle w:val="Default"/>
        <w:jc w:val="both"/>
        <w:rPr>
          <w:sz w:val="28"/>
          <w:szCs w:val="28"/>
        </w:rPr>
      </w:pPr>
      <w:r w:rsidRPr="00EF7873">
        <w:rPr>
          <w:sz w:val="28"/>
          <w:szCs w:val="28"/>
        </w:rPr>
        <w:t xml:space="preserve">- Số lượng hồ sơ: 01 (bộ). </w:t>
      </w:r>
    </w:p>
    <w:p w:rsidR="00313E04" w:rsidRPr="00EF7873" w:rsidRDefault="00313E04" w:rsidP="00313E04">
      <w:pPr>
        <w:pStyle w:val="Default"/>
        <w:jc w:val="both"/>
        <w:rPr>
          <w:b/>
          <w:sz w:val="28"/>
          <w:szCs w:val="28"/>
        </w:rPr>
      </w:pPr>
      <w:r w:rsidRPr="00EF7873">
        <w:rPr>
          <w:b/>
          <w:sz w:val="28"/>
          <w:szCs w:val="28"/>
        </w:rPr>
        <w:t xml:space="preserve">* Thời hạn giải quyết: </w:t>
      </w:r>
    </w:p>
    <w:p w:rsidR="00313E04" w:rsidRPr="00EF7873" w:rsidRDefault="00313E04" w:rsidP="00313E04">
      <w:pPr>
        <w:pStyle w:val="Default"/>
        <w:jc w:val="both"/>
        <w:rPr>
          <w:sz w:val="28"/>
          <w:szCs w:val="28"/>
        </w:rPr>
      </w:pPr>
      <w:r w:rsidRPr="00EF7873">
        <w:rPr>
          <w:sz w:val="28"/>
          <w:szCs w:val="28"/>
        </w:rPr>
        <w:t xml:space="preserve">- Trong thời hạn 25 ngày kể từ ngày nhận được hồ sơ hợp lệ Sở Văn hóa, Thể thao và Du lịch thẩm định, cấp quyết định công nhận điểm du lịch. </w:t>
      </w:r>
    </w:p>
    <w:p w:rsidR="00313E04" w:rsidRPr="00EF7873" w:rsidRDefault="00313E04" w:rsidP="00313E04">
      <w:pPr>
        <w:pStyle w:val="Default"/>
        <w:jc w:val="both"/>
        <w:rPr>
          <w:sz w:val="28"/>
          <w:szCs w:val="28"/>
        </w:rPr>
      </w:pPr>
      <w:r w:rsidRPr="00EF7873">
        <w:rPr>
          <w:b/>
          <w:sz w:val="28"/>
          <w:szCs w:val="28"/>
        </w:rPr>
        <w:t>* Đối tượng thực hiện TTHC:</w:t>
      </w:r>
      <w:r w:rsidRPr="00EF7873">
        <w:rPr>
          <w:sz w:val="28"/>
          <w:szCs w:val="28"/>
        </w:rPr>
        <w:t xml:space="preserve"> Tổ chức, cá nhân. </w:t>
      </w:r>
    </w:p>
    <w:p w:rsidR="00313E04" w:rsidRPr="00EF7873" w:rsidRDefault="00313E04" w:rsidP="00313E04">
      <w:pPr>
        <w:pStyle w:val="Default"/>
        <w:jc w:val="both"/>
        <w:rPr>
          <w:b/>
          <w:sz w:val="28"/>
          <w:szCs w:val="28"/>
        </w:rPr>
      </w:pPr>
      <w:r w:rsidRPr="00EF7873">
        <w:rPr>
          <w:b/>
          <w:sz w:val="28"/>
          <w:szCs w:val="28"/>
        </w:rPr>
        <w:t xml:space="preserve">* Cơ quan thực hiện TTHC: </w:t>
      </w:r>
    </w:p>
    <w:p w:rsidR="00313E04" w:rsidRPr="00EF7873" w:rsidRDefault="00313E04" w:rsidP="00313E04">
      <w:pPr>
        <w:pStyle w:val="Default"/>
        <w:jc w:val="both"/>
        <w:rPr>
          <w:sz w:val="28"/>
          <w:szCs w:val="28"/>
        </w:rPr>
      </w:pPr>
      <w:r w:rsidRPr="00EF7873">
        <w:rPr>
          <w:sz w:val="28"/>
          <w:szCs w:val="28"/>
        </w:rPr>
        <w:t xml:space="preserve">- Cơ quan có thẩm quyền quyết định: Sở Văn hóa, Thể thao và Du lịch. </w:t>
      </w:r>
    </w:p>
    <w:p w:rsidR="00313E04" w:rsidRPr="00EF7873" w:rsidRDefault="00313E04" w:rsidP="00313E04">
      <w:pPr>
        <w:pStyle w:val="Default"/>
        <w:jc w:val="both"/>
        <w:rPr>
          <w:sz w:val="28"/>
          <w:szCs w:val="28"/>
        </w:rPr>
      </w:pPr>
      <w:r w:rsidRPr="00EF7873">
        <w:rPr>
          <w:sz w:val="28"/>
          <w:szCs w:val="28"/>
        </w:rPr>
        <w:t xml:space="preserve">- Cơ quan trực tiếp thực hiện TTHC: Sở Văn hóa, Thể thao và Du lịch. </w:t>
      </w:r>
    </w:p>
    <w:p w:rsidR="00313E04" w:rsidRPr="00EF7873" w:rsidRDefault="00313E04" w:rsidP="00313E04">
      <w:pPr>
        <w:pStyle w:val="Default"/>
        <w:jc w:val="both"/>
        <w:rPr>
          <w:sz w:val="28"/>
          <w:szCs w:val="28"/>
        </w:rPr>
      </w:pPr>
      <w:r w:rsidRPr="00EF7873">
        <w:rPr>
          <w:b/>
          <w:sz w:val="28"/>
          <w:szCs w:val="28"/>
        </w:rPr>
        <w:t>* Kết quả của việc thực hiện TTHC</w:t>
      </w:r>
      <w:r w:rsidRPr="00EF7873">
        <w:rPr>
          <w:sz w:val="28"/>
          <w:szCs w:val="28"/>
        </w:rPr>
        <w:t xml:space="preserve">: Quyết định công nhận điểm du lịch. </w:t>
      </w:r>
    </w:p>
    <w:p w:rsidR="00313E04" w:rsidRPr="00EF7873" w:rsidRDefault="00313E04" w:rsidP="00313E04">
      <w:pPr>
        <w:pStyle w:val="Default"/>
        <w:jc w:val="both"/>
        <w:rPr>
          <w:sz w:val="28"/>
          <w:szCs w:val="28"/>
        </w:rPr>
      </w:pPr>
      <w:r w:rsidRPr="00EF7873">
        <w:rPr>
          <w:b/>
          <w:sz w:val="28"/>
          <w:szCs w:val="28"/>
        </w:rPr>
        <w:t>* Phí, lệ phí</w:t>
      </w:r>
      <w:r w:rsidRPr="00EF7873">
        <w:rPr>
          <w:sz w:val="28"/>
          <w:szCs w:val="28"/>
        </w:rPr>
        <w:t xml:space="preserve">: Không quy định </w:t>
      </w:r>
    </w:p>
    <w:p w:rsidR="00313E04" w:rsidRPr="00EF7873" w:rsidRDefault="00313E04" w:rsidP="00313E04">
      <w:pPr>
        <w:pStyle w:val="Default"/>
        <w:jc w:val="both"/>
        <w:rPr>
          <w:color w:val="auto"/>
          <w:sz w:val="28"/>
          <w:szCs w:val="28"/>
        </w:rPr>
      </w:pPr>
      <w:r w:rsidRPr="00EF7873">
        <w:rPr>
          <w:b/>
          <w:color w:val="auto"/>
          <w:sz w:val="28"/>
          <w:szCs w:val="28"/>
        </w:rPr>
        <w:t>* Tên mẫu đơn, mẫu tờ khai</w:t>
      </w:r>
      <w:r w:rsidRPr="00EF7873">
        <w:rPr>
          <w:color w:val="auto"/>
          <w:sz w:val="28"/>
          <w:szCs w:val="28"/>
        </w:rPr>
        <w:t xml:space="preserve">: Đơn đề nghị công nhận điểm du lịch (Mẫu số 01 Phụ lục II ban hành kèm theo Thông tư số 06/2017/TT-BVHTTDL ngày 15 tháng 12 năm 2017); </w:t>
      </w:r>
    </w:p>
    <w:p w:rsidR="00313E04" w:rsidRPr="00EF7873" w:rsidRDefault="00313E04" w:rsidP="00313E04">
      <w:pPr>
        <w:pStyle w:val="Default"/>
        <w:jc w:val="both"/>
        <w:rPr>
          <w:b/>
          <w:color w:val="auto"/>
          <w:sz w:val="28"/>
          <w:szCs w:val="28"/>
        </w:rPr>
      </w:pPr>
      <w:r w:rsidRPr="00EF7873">
        <w:rPr>
          <w:b/>
          <w:color w:val="auto"/>
          <w:sz w:val="28"/>
          <w:szCs w:val="28"/>
        </w:rPr>
        <w:t xml:space="preserve">* Yêu cầu, điều kiện thực hiện thủ tục hành chính: </w:t>
      </w:r>
    </w:p>
    <w:p w:rsidR="00313E04" w:rsidRPr="00EF7873" w:rsidRDefault="00313E04" w:rsidP="00313E04">
      <w:pPr>
        <w:pStyle w:val="Default"/>
        <w:jc w:val="both"/>
        <w:rPr>
          <w:color w:val="auto"/>
          <w:sz w:val="28"/>
          <w:szCs w:val="28"/>
        </w:rPr>
      </w:pPr>
      <w:r w:rsidRPr="00EF7873">
        <w:rPr>
          <w:color w:val="auto"/>
          <w:sz w:val="28"/>
          <w:szCs w:val="28"/>
        </w:rPr>
        <w:t xml:space="preserve">(1) Có tài nguyên du lịch, có ranh giới xác định trên bản đồ. </w:t>
      </w:r>
    </w:p>
    <w:p w:rsidR="00313E04" w:rsidRPr="00EF7873" w:rsidRDefault="00313E04" w:rsidP="00313E04">
      <w:pPr>
        <w:pStyle w:val="Default"/>
        <w:jc w:val="both"/>
        <w:rPr>
          <w:color w:val="auto"/>
          <w:sz w:val="28"/>
          <w:szCs w:val="28"/>
        </w:rPr>
      </w:pPr>
      <w:r w:rsidRPr="00EF7873">
        <w:rPr>
          <w:color w:val="auto"/>
          <w:sz w:val="28"/>
          <w:szCs w:val="28"/>
        </w:rPr>
        <w:t xml:space="preserve">(2) Có kết cấu hạ tầng, dịch vụ cần thiết bảo đảm phục vụ khách du lịch, bao gồm: </w:t>
      </w:r>
    </w:p>
    <w:p w:rsidR="00313E04" w:rsidRPr="00EF7873" w:rsidRDefault="00313E04" w:rsidP="00313E04">
      <w:pPr>
        <w:pStyle w:val="Default"/>
        <w:jc w:val="both"/>
        <w:rPr>
          <w:color w:val="auto"/>
          <w:sz w:val="28"/>
          <w:szCs w:val="28"/>
        </w:rPr>
      </w:pPr>
      <w:r w:rsidRPr="00EF7873">
        <w:rPr>
          <w:color w:val="auto"/>
          <w:sz w:val="28"/>
          <w:szCs w:val="28"/>
        </w:rPr>
        <w:t xml:space="preserve">- Có kết nối giao thông, thông tin liên lạc thuận lợi; </w:t>
      </w:r>
    </w:p>
    <w:p w:rsidR="00313E04" w:rsidRPr="00EF7873" w:rsidRDefault="00313E04" w:rsidP="00313E04">
      <w:pPr>
        <w:pStyle w:val="Default"/>
        <w:jc w:val="both"/>
        <w:rPr>
          <w:color w:val="auto"/>
          <w:sz w:val="28"/>
          <w:szCs w:val="28"/>
        </w:rPr>
      </w:pPr>
      <w:r w:rsidRPr="00EF7873">
        <w:rPr>
          <w:color w:val="auto"/>
          <w:sz w:val="28"/>
          <w:szCs w:val="28"/>
        </w:rPr>
        <w:t xml:space="preserve">- Có điện, nước sạch; </w:t>
      </w:r>
    </w:p>
    <w:p w:rsidR="00313E04" w:rsidRPr="00EF7873" w:rsidRDefault="00313E04" w:rsidP="00313E04">
      <w:pPr>
        <w:pStyle w:val="Default"/>
        <w:jc w:val="both"/>
        <w:rPr>
          <w:color w:val="auto"/>
          <w:sz w:val="28"/>
          <w:szCs w:val="28"/>
        </w:rPr>
      </w:pPr>
      <w:r w:rsidRPr="00EF7873">
        <w:rPr>
          <w:color w:val="auto"/>
          <w:sz w:val="28"/>
          <w:szCs w:val="28"/>
        </w:rPr>
        <w:t xml:space="preserve">- Có biển chỉ dẫn, thuyết minh về điểm du lịch; </w:t>
      </w:r>
    </w:p>
    <w:p w:rsidR="00313E04" w:rsidRPr="00EF7873" w:rsidRDefault="00313E04" w:rsidP="00313E04">
      <w:pPr>
        <w:pStyle w:val="Default"/>
        <w:jc w:val="both"/>
        <w:rPr>
          <w:color w:val="auto"/>
          <w:sz w:val="28"/>
          <w:szCs w:val="28"/>
        </w:rPr>
      </w:pPr>
      <w:r w:rsidRPr="00EF7873">
        <w:rPr>
          <w:color w:val="auto"/>
          <w:sz w:val="28"/>
          <w:szCs w:val="28"/>
        </w:rPr>
        <w:t xml:space="preserve">- Có dịch vụ ăn uống, mua sắm. </w:t>
      </w:r>
    </w:p>
    <w:p w:rsidR="00313E04" w:rsidRPr="00EF7873" w:rsidRDefault="00313E04" w:rsidP="00313E04">
      <w:pPr>
        <w:pStyle w:val="Default"/>
        <w:jc w:val="both"/>
        <w:rPr>
          <w:color w:val="auto"/>
          <w:sz w:val="28"/>
          <w:szCs w:val="28"/>
        </w:rPr>
      </w:pPr>
      <w:r w:rsidRPr="00EF7873">
        <w:rPr>
          <w:color w:val="auto"/>
          <w:sz w:val="28"/>
          <w:szCs w:val="28"/>
        </w:rPr>
        <w:t xml:space="preserve">(3) Đáp ứng điều kiện về an ninh, trật tự, an toàn xã hội, bảo vệ môi trường, bao gồm: </w:t>
      </w:r>
    </w:p>
    <w:p w:rsidR="00313E04" w:rsidRPr="00EF7873" w:rsidRDefault="00313E04" w:rsidP="00313E04">
      <w:pPr>
        <w:pStyle w:val="Default"/>
        <w:jc w:val="both"/>
        <w:rPr>
          <w:color w:val="auto"/>
          <w:sz w:val="28"/>
          <w:szCs w:val="28"/>
        </w:rPr>
      </w:pPr>
      <w:r w:rsidRPr="00EF7873">
        <w:rPr>
          <w:color w:val="auto"/>
          <w:sz w:val="28"/>
          <w:szCs w:val="28"/>
        </w:rPr>
        <w:t xml:space="preserve">- Có bộ phận bảo vệ trực 24 giờ mỗi ngày; </w:t>
      </w:r>
    </w:p>
    <w:p w:rsidR="00313E04" w:rsidRPr="00EF7873" w:rsidRDefault="00313E04" w:rsidP="00313E04">
      <w:pPr>
        <w:pStyle w:val="Default"/>
        <w:jc w:val="both"/>
        <w:rPr>
          <w:color w:val="auto"/>
          <w:sz w:val="28"/>
          <w:szCs w:val="28"/>
        </w:rPr>
      </w:pPr>
      <w:r w:rsidRPr="00EF7873">
        <w:rPr>
          <w:color w:val="auto"/>
          <w:sz w:val="28"/>
          <w:szCs w:val="28"/>
        </w:rPr>
        <w:t xml:space="preserve">- Công khai số điện thoại, địa chỉ của tổ chức, cá nhân quản lý điểm du lịch; </w:t>
      </w:r>
    </w:p>
    <w:p w:rsidR="00313E04" w:rsidRPr="00EF7873" w:rsidRDefault="00313E04" w:rsidP="00313E04">
      <w:pPr>
        <w:pStyle w:val="Default"/>
        <w:jc w:val="both"/>
        <w:rPr>
          <w:color w:val="auto"/>
          <w:sz w:val="28"/>
          <w:szCs w:val="28"/>
        </w:rPr>
      </w:pPr>
      <w:r w:rsidRPr="00EF7873">
        <w:rPr>
          <w:color w:val="auto"/>
          <w:sz w:val="28"/>
          <w:szCs w:val="28"/>
        </w:rPr>
        <w:t xml:space="preserve">- Có hình thức tiếp nhận và giải quyết kịp thời phản ánh, kiến nghị của khách du lịch; </w:t>
      </w:r>
    </w:p>
    <w:p w:rsidR="00313E04" w:rsidRPr="00EF7873" w:rsidRDefault="00313E04" w:rsidP="00313E04">
      <w:pPr>
        <w:pStyle w:val="Default"/>
        <w:jc w:val="both"/>
        <w:rPr>
          <w:color w:val="auto"/>
          <w:sz w:val="28"/>
          <w:szCs w:val="28"/>
        </w:rPr>
      </w:pPr>
      <w:r w:rsidRPr="00EF7873">
        <w:rPr>
          <w:color w:val="auto"/>
          <w:sz w:val="28"/>
          <w:szCs w:val="28"/>
        </w:rPr>
        <w:t xml:space="preserve">- Nhà vệ sinh công cộng sạch sẽ, được thông gió và đủ ánh sáng, được bố trí đủ, tương ứng với số lượng khách du lịch vào thời kỳ cao điểm; </w:t>
      </w:r>
    </w:p>
    <w:p w:rsidR="00313E04" w:rsidRPr="00EF7873" w:rsidRDefault="00313E04" w:rsidP="00313E04">
      <w:pPr>
        <w:pStyle w:val="Default"/>
        <w:jc w:val="both"/>
        <w:rPr>
          <w:color w:val="auto"/>
          <w:sz w:val="28"/>
          <w:szCs w:val="28"/>
        </w:rPr>
      </w:pPr>
      <w:r w:rsidRPr="00EF7873">
        <w:rPr>
          <w:color w:val="auto"/>
          <w:sz w:val="28"/>
          <w:szCs w:val="28"/>
        </w:rPr>
        <w:t xml:space="preserve">- Có biện pháp thu gom và xử lý rác thải, nước thải sinh hoạt theo quy định của pháp luật về bảo vệ môi trường; bố trí nhân lực làm vệ sinh môi trường; </w:t>
      </w:r>
    </w:p>
    <w:p w:rsidR="00313E04" w:rsidRPr="00EF7873" w:rsidRDefault="00313E04" w:rsidP="00313E04">
      <w:pPr>
        <w:pStyle w:val="Default"/>
        <w:jc w:val="both"/>
        <w:rPr>
          <w:color w:val="auto"/>
          <w:sz w:val="28"/>
          <w:szCs w:val="28"/>
        </w:rPr>
      </w:pPr>
      <w:r w:rsidRPr="00EF7873">
        <w:rPr>
          <w:color w:val="auto"/>
          <w:sz w:val="28"/>
          <w:szCs w:val="28"/>
        </w:rPr>
        <w:t xml:space="preserve">- Áp dụng các biện pháp phòng, chống cháy nổ theo quy định của pháp luật. </w:t>
      </w:r>
    </w:p>
    <w:p w:rsidR="00313E04" w:rsidRPr="00EF7873" w:rsidRDefault="00313E04" w:rsidP="00313E04">
      <w:pPr>
        <w:pStyle w:val="Default"/>
        <w:jc w:val="both"/>
        <w:rPr>
          <w:b/>
          <w:color w:val="auto"/>
          <w:sz w:val="28"/>
          <w:szCs w:val="28"/>
        </w:rPr>
      </w:pPr>
      <w:r w:rsidRPr="00EF7873">
        <w:rPr>
          <w:b/>
          <w:color w:val="auto"/>
          <w:sz w:val="28"/>
          <w:szCs w:val="28"/>
        </w:rPr>
        <w:t xml:space="preserve">* Căn cứ pháp lý của TTHC: </w:t>
      </w:r>
    </w:p>
    <w:p w:rsidR="00313E04" w:rsidRPr="00EF7873" w:rsidRDefault="00313E04" w:rsidP="00313E04">
      <w:pPr>
        <w:pStyle w:val="Default"/>
        <w:jc w:val="both"/>
        <w:rPr>
          <w:color w:val="auto"/>
          <w:sz w:val="28"/>
          <w:szCs w:val="28"/>
        </w:rPr>
      </w:pPr>
      <w:r w:rsidRPr="00EF7873">
        <w:rPr>
          <w:color w:val="auto"/>
          <w:sz w:val="28"/>
          <w:szCs w:val="28"/>
        </w:rPr>
        <w:t xml:space="preserve">- Luật Du lịch số 09/2017/QH14 ngày 19 tháng 6 năm 2017. Có hiệu lực từ ngày 01 tháng 01 năm 2018. </w:t>
      </w:r>
    </w:p>
    <w:p w:rsidR="00313E04" w:rsidRPr="00EF7873" w:rsidRDefault="00313E04" w:rsidP="00313E04">
      <w:pPr>
        <w:pStyle w:val="Default"/>
        <w:jc w:val="both"/>
        <w:rPr>
          <w:color w:val="auto"/>
          <w:sz w:val="28"/>
          <w:szCs w:val="28"/>
        </w:rPr>
      </w:pPr>
      <w:r w:rsidRPr="00EF7873">
        <w:rPr>
          <w:color w:val="auto"/>
          <w:sz w:val="28"/>
          <w:szCs w:val="28"/>
        </w:rPr>
        <w:t xml:space="preserve">- Nghị định số 168/2017/NĐ-CP ngày 31 tháng 12 năm 2017 của Chính phủ quy định chi tiết một số điều của Luật Du lịch. Có hiệu lực từ ngày 01 tháng 01 năm 2018. </w:t>
      </w:r>
    </w:p>
    <w:p w:rsidR="00313E04" w:rsidRPr="00EF7873" w:rsidRDefault="00313E04" w:rsidP="00313E04">
      <w:pPr>
        <w:pStyle w:val="Default"/>
        <w:jc w:val="both"/>
        <w:rPr>
          <w:color w:val="auto"/>
          <w:sz w:val="28"/>
          <w:szCs w:val="28"/>
        </w:rPr>
      </w:pPr>
      <w:r w:rsidRPr="00EF7873">
        <w:rPr>
          <w:color w:val="auto"/>
          <w:sz w:val="28"/>
          <w:szCs w:val="28"/>
        </w:rPr>
        <w:t xml:space="preserve">- Thông tư số 06/2017/TT-BVHTTDL ngày 15 tháng 12 năm 2017 của Bộ trưởng Bộ Văn hóa, Thể thao và Du lịch quy định chi tiết một số điều của Luật Du lịch. Có hiệu lực từ ngày 01 tháng 02 năm 2018. </w:t>
      </w:r>
    </w:p>
    <w:p w:rsidR="00313E04" w:rsidRPr="00EF7873" w:rsidRDefault="00313E04" w:rsidP="00313E04">
      <w:pPr>
        <w:pStyle w:val="Default"/>
        <w:jc w:val="both"/>
        <w:rPr>
          <w:color w:val="auto"/>
          <w:sz w:val="28"/>
          <w:szCs w:val="28"/>
        </w:rPr>
      </w:pPr>
    </w:p>
    <w:p w:rsidR="00313E04" w:rsidRPr="00EF7873" w:rsidRDefault="00313E04" w:rsidP="00313E04">
      <w:pPr>
        <w:pStyle w:val="Default"/>
        <w:jc w:val="both"/>
        <w:rPr>
          <w:color w:val="auto"/>
          <w:sz w:val="28"/>
          <w:szCs w:val="28"/>
        </w:rPr>
      </w:pPr>
    </w:p>
    <w:p w:rsidR="00313E04" w:rsidRPr="00EF7873" w:rsidRDefault="00313E04" w:rsidP="00313E04">
      <w:pPr>
        <w:rPr>
          <w:rFonts w:cs="Times New Roman"/>
          <w:szCs w:val="28"/>
        </w:rPr>
      </w:pPr>
      <w:r w:rsidRPr="00EF7873">
        <w:rPr>
          <w:rFonts w:cs="Times New Roman"/>
          <w:szCs w:val="28"/>
        </w:rPr>
        <w:br w:type="page"/>
      </w:r>
    </w:p>
    <w:tbl>
      <w:tblPr>
        <w:tblW w:w="9498" w:type="dxa"/>
        <w:tblInd w:w="108" w:type="dxa"/>
        <w:tblLook w:val="04A0" w:firstRow="1" w:lastRow="0" w:firstColumn="1" w:lastColumn="0" w:noHBand="0" w:noVBand="1"/>
      </w:tblPr>
      <w:tblGrid>
        <w:gridCol w:w="9498"/>
      </w:tblGrid>
      <w:tr w:rsidR="00313E04" w:rsidRPr="00EF7873" w:rsidTr="00782DB5">
        <w:tc>
          <w:tcPr>
            <w:tcW w:w="9498" w:type="dxa"/>
          </w:tcPr>
          <w:p w:rsidR="00313E04" w:rsidRPr="00EF7873" w:rsidRDefault="00313E04" w:rsidP="00782DB5">
            <w:pPr>
              <w:tabs>
                <w:tab w:val="center" w:pos="4680"/>
                <w:tab w:val="right" w:pos="9360"/>
              </w:tabs>
              <w:spacing w:line="240" w:lineRule="auto"/>
              <w:jc w:val="center"/>
              <w:rPr>
                <w:rFonts w:eastAsia="SimSun" w:cs="Times New Roman"/>
                <w:b/>
                <w:szCs w:val="28"/>
              </w:rPr>
            </w:pPr>
            <w:r w:rsidRPr="00EF7873">
              <w:rPr>
                <w:rFonts w:cs="Times New Roman"/>
                <w:szCs w:val="28"/>
                <w:lang w:val="nl-NL"/>
              </w:rPr>
              <w:br w:type="page"/>
            </w:r>
            <w:r w:rsidRPr="00EF7873">
              <w:rPr>
                <w:rFonts w:cs="Times New Roman"/>
                <w:b/>
                <w:szCs w:val="28"/>
              </w:rPr>
              <w:t>CỘNG HÒA XÃ HỘI CHỦ NGHĨA VIỆT NAM</w:t>
            </w:r>
          </w:p>
          <w:p w:rsidR="00313E04" w:rsidRPr="00EF7873" w:rsidRDefault="006E78ED" w:rsidP="00782DB5">
            <w:pPr>
              <w:tabs>
                <w:tab w:val="center" w:pos="4680"/>
                <w:tab w:val="right" w:pos="9360"/>
              </w:tabs>
              <w:spacing w:line="240" w:lineRule="auto"/>
              <w:jc w:val="center"/>
              <w:rPr>
                <w:rFonts w:cs="Times New Roman"/>
                <w:szCs w:val="28"/>
              </w:rPr>
            </w:pPr>
            <w:r>
              <w:rPr>
                <w:rFonts w:cs="Times New Roman"/>
                <w:noProof/>
                <w:szCs w:val="28"/>
              </w:rPr>
              <w:pict>
                <v:shape id="AutoShape 39" o:spid="_x0000_s1159" type="#_x0000_t32" style="position:absolute;left:0;text-align:left;margin-left:146.65pt;margin-top:16.2pt;width:179.5pt;height:0;z-index:2517427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J/1IQ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"/>
              </w:pict>
            </w:r>
            <w:r w:rsidR="00313E04" w:rsidRPr="00EF7873">
              <w:rPr>
                <w:rFonts w:cs="Times New Roman"/>
                <w:b/>
                <w:szCs w:val="28"/>
              </w:rPr>
              <w:t>Độc lập - Tự do - Hạnh phúc</w:t>
            </w:r>
          </w:p>
          <w:p w:rsidR="00313E04" w:rsidRPr="00EF7873" w:rsidRDefault="00313E04" w:rsidP="00782DB5">
            <w:pPr>
              <w:tabs>
                <w:tab w:val="center" w:pos="4680"/>
                <w:tab w:val="right" w:pos="9360"/>
              </w:tabs>
              <w:spacing w:line="240" w:lineRule="auto"/>
              <w:ind w:firstLine="720"/>
              <w:jc w:val="center"/>
              <w:rPr>
                <w:rFonts w:eastAsia="SimSun" w:cs="Times New Roman"/>
                <w:i/>
                <w:szCs w:val="28"/>
              </w:rPr>
            </w:pPr>
            <w:r w:rsidRPr="00EF7873">
              <w:rPr>
                <w:rFonts w:cs="Times New Roman"/>
                <w:i/>
                <w:szCs w:val="28"/>
              </w:rPr>
              <w:t>…………, ngày……tháng……năm…….</w:t>
            </w:r>
          </w:p>
        </w:tc>
      </w:tr>
    </w:tbl>
    <w:p w:rsidR="00313E04" w:rsidRPr="00EF7873" w:rsidRDefault="00313E04" w:rsidP="00313E04">
      <w:pPr>
        <w:spacing w:line="240" w:lineRule="auto"/>
        <w:jc w:val="center"/>
        <w:rPr>
          <w:rFonts w:eastAsia="SimSun" w:cs="Times New Roman"/>
          <w:szCs w:val="28"/>
        </w:rPr>
      </w:pPr>
    </w:p>
    <w:p w:rsidR="00313E04" w:rsidRPr="00EF7873" w:rsidRDefault="00313E04" w:rsidP="00313E04">
      <w:pPr>
        <w:spacing w:line="240" w:lineRule="auto"/>
        <w:jc w:val="center"/>
        <w:rPr>
          <w:rFonts w:cs="Times New Roman"/>
          <w:b/>
          <w:szCs w:val="28"/>
        </w:rPr>
      </w:pPr>
      <w:r w:rsidRPr="00EF7873">
        <w:rPr>
          <w:rFonts w:cs="Times New Roman"/>
          <w:b/>
          <w:szCs w:val="28"/>
        </w:rPr>
        <w:t>ĐƠN ĐỀ NGHỊ CÔNG NHẬN</w:t>
      </w:r>
    </w:p>
    <w:p w:rsidR="00313E04" w:rsidRPr="00EF7873" w:rsidRDefault="00313E04" w:rsidP="00313E04">
      <w:pPr>
        <w:spacing w:line="240" w:lineRule="auto"/>
        <w:jc w:val="center"/>
        <w:rPr>
          <w:rFonts w:cs="Times New Roman"/>
          <w:b/>
          <w:szCs w:val="28"/>
        </w:rPr>
      </w:pPr>
      <w:r w:rsidRPr="00EF7873">
        <w:rPr>
          <w:rFonts w:cs="Times New Roman"/>
          <w:b/>
          <w:szCs w:val="28"/>
        </w:rPr>
        <w:t>ĐIỂM DU LỊCH</w:t>
      </w:r>
    </w:p>
    <w:p w:rsidR="00313E04" w:rsidRPr="00EF7873" w:rsidRDefault="00313E04" w:rsidP="00313E04">
      <w:pPr>
        <w:spacing w:line="240" w:lineRule="auto"/>
        <w:jc w:val="center"/>
        <w:rPr>
          <w:rFonts w:cs="Times New Roman"/>
          <w:szCs w:val="28"/>
        </w:rPr>
      </w:pPr>
    </w:p>
    <w:p w:rsidR="00313E04" w:rsidRPr="00EF7873" w:rsidRDefault="00313E04" w:rsidP="00313E04">
      <w:pPr>
        <w:spacing w:line="240" w:lineRule="auto"/>
        <w:jc w:val="center"/>
        <w:rPr>
          <w:rFonts w:cs="Times New Roman"/>
          <w:szCs w:val="28"/>
        </w:rPr>
      </w:pPr>
      <w:r w:rsidRPr="00EF7873">
        <w:rPr>
          <w:rFonts w:cs="Times New Roman"/>
          <w:szCs w:val="28"/>
        </w:rPr>
        <w:t>Kính gửi: Sở Du lịch/Sở Văn hóa, Thể thao và Du lịch tỉnh/thành phố….</w:t>
      </w:r>
    </w:p>
    <w:p w:rsidR="00313E04" w:rsidRPr="00EF7873" w:rsidRDefault="00313E04" w:rsidP="00313E04">
      <w:pPr>
        <w:spacing w:before="120" w:after="120"/>
        <w:jc w:val="both"/>
        <w:rPr>
          <w:rFonts w:cs="Times New Roman"/>
          <w:szCs w:val="28"/>
        </w:rPr>
      </w:pPr>
    </w:p>
    <w:p w:rsidR="00313E04" w:rsidRPr="00EF7873" w:rsidRDefault="00313E04" w:rsidP="00313E04">
      <w:pPr>
        <w:spacing w:before="120" w:after="120"/>
        <w:ind w:firstLine="567"/>
        <w:jc w:val="both"/>
        <w:rPr>
          <w:rFonts w:cs="Times New Roman"/>
          <w:szCs w:val="28"/>
        </w:rPr>
      </w:pPr>
      <w:r w:rsidRPr="00EF7873">
        <w:rPr>
          <w:rFonts w:cs="Times New Roman"/>
          <w:szCs w:val="28"/>
        </w:rPr>
        <w:t>- Tên tổ chức, cá nhân sở hữu, quản lý điểm du lịch: ……………………</w:t>
      </w:r>
    </w:p>
    <w:p w:rsidR="00313E04" w:rsidRPr="00EF7873" w:rsidRDefault="00313E04" w:rsidP="00313E04">
      <w:pPr>
        <w:spacing w:before="120" w:after="120"/>
        <w:ind w:firstLine="567"/>
        <w:jc w:val="both"/>
        <w:rPr>
          <w:rFonts w:cs="Times New Roman"/>
          <w:szCs w:val="28"/>
        </w:rPr>
      </w:pPr>
      <w:r w:rsidRPr="00EF7873">
        <w:rPr>
          <w:rFonts w:cs="Times New Roman"/>
          <w:szCs w:val="28"/>
        </w:rPr>
        <w:t>- Địa chỉ:…………………………………………………………………..</w:t>
      </w:r>
    </w:p>
    <w:p w:rsidR="00313E04" w:rsidRPr="00EF7873" w:rsidRDefault="00313E04" w:rsidP="00313E04">
      <w:pPr>
        <w:spacing w:before="120" w:after="120"/>
        <w:ind w:firstLine="567"/>
        <w:jc w:val="both"/>
        <w:rPr>
          <w:rFonts w:cs="Times New Roman"/>
          <w:szCs w:val="28"/>
        </w:rPr>
      </w:pPr>
      <w:r w:rsidRPr="00EF7873">
        <w:rPr>
          <w:rFonts w:cs="Times New Roman"/>
          <w:szCs w:val="28"/>
        </w:rPr>
        <w:t>- Điện thoại:…………………..……        Fax:……………………………</w:t>
      </w:r>
    </w:p>
    <w:p w:rsidR="00313E04" w:rsidRPr="00EF7873" w:rsidRDefault="00313E04" w:rsidP="00313E04">
      <w:pPr>
        <w:spacing w:before="120" w:after="120"/>
        <w:ind w:firstLine="567"/>
        <w:jc w:val="both"/>
        <w:rPr>
          <w:rFonts w:cs="Times New Roman"/>
          <w:szCs w:val="28"/>
        </w:rPr>
      </w:pPr>
      <w:r w:rsidRPr="00EF7873">
        <w:rPr>
          <w:rFonts w:cs="Times New Roman"/>
          <w:szCs w:val="28"/>
        </w:rPr>
        <w:t>- Email:……………………………………………………………………</w:t>
      </w:r>
    </w:p>
    <w:p w:rsidR="00313E04" w:rsidRPr="00EF7873" w:rsidRDefault="00313E04" w:rsidP="00313E04">
      <w:pPr>
        <w:spacing w:before="120" w:after="120"/>
        <w:ind w:firstLine="567"/>
        <w:jc w:val="both"/>
        <w:rPr>
          <w:rFonts w:cs="Times New Roman"/>
          <w:szCs w:val="28"/>
        </w:rPr>
      </w:pPr>
      <w:r w:rsidRPr="00EF7873">
        <w:rPr>
          <w:rFonts w:cs="Times New Roman"/>
          <w:szCs w:val="28"/>
        </w:rPr>
        <w:t>- Website (</w:t>
      </w:r>
      <w:r w:rsidRPr="00EF7873">
        <w:rPr>
          <w:rFonts w:cs="Times New Roman"/>
          <w:i/>
          <w:szCs w:val="28"/>
        </w:rPr>
        <w:t>nếu có</w:t>
      </w:r>
      <w:r w:rsidRPr="00EF7873">
        <w:rPr>
          <w:rFonts w:cs="Times New Roman"/>
          <w:szCs w:val="28"/>
        </w:rPr>
        <w:t>):………………………………………………………..</w:t>
      </w:r>
    </w:p>
    <w:p w:rsidR="00313E04" w:rsidRPr="00EF7873" w:rsidRDefault="00313E04" w:rsidP="00313E04">
      <w:pPr>
        <w:spacing w:before="120" w:after="120"/>
        <w:ind w:firstLine="567"/>
        <w:jc w:val="both"/>
        <w:rPr>
          <w:rFonts w:cs="Times New Roman"/>
          <w:szCs w:val="28"/>
        </w:rPr>
      </w:pPr>
      <w:r w:rsidRPr="00EF7873">
        <w:rPr>
          <w:rFonts w:cs="Times New Roman"/>
          <w:szCs w:val="28"/>
        </w:rPr>
        <w:t>Căn cứ Luật Du lịch và Nghị định của Chính phủ quy định chi tiết một số điều của Luật Du lịch, chúng tôi thấy ……(</w:t>
      </w:r>
      <w:r w:rsidRPr="00EF7873">
        <w:rPr>
          <w:rFonts w:cs="Times New Roman"/>
          <w:i/>
          <w:szCs w:val="28"/>
        </w:rPr>
        <w:t>tên điểm du lịch</w:t>
      </w:r>
      <w:r w:rsidRPr="00EF7873">
        <w:rPr>
          <w:rFonts w:cs="Times New Roman"/>
          <w:szCs w:val="28"/>
        </w:rPr>
        <w:t>)… đã đáp ứng đủ điều kiện để được công nhận là điểm du lịch. Kính đề nghị Sở Du lịch/Sở Văn hóa, Thể thao và Du lịch thẩm định, công nhận điểm du lịch cho</w:t>
      </w:r>
      <w:r w:rsidRPr="00EF7873">
        <w:rPr>
          <w:rFonts w:cs="Times New Roman"/>
          <w:i/>
          <w:szCs w:val="28"/>
        </w:rPr>
        <w:t>….(tên điểm du lịch)</w:t>
      </w:r>
      <w:r w:rsidRPr="00EF7873">
        <w:rPr>
          <w:rFonts w:cs="Times New Roman"/>
          <w:szCs w:val="28"/>
        </w:rPr>
        <w:t>…</w:t>
      </w:r>
    </w:p>
    <w:p w:rsidR="00313E04" w:rsidRPr="00EF7873" w:rsidRDefault="00313E04" w:rsidP="00313E04">
      <w:pPr>
        <w:spacing w:before="120" w:after="120"/>
        <w:ind w:firstLine="567"/>
        <w:jc w:val="both"/>
        <w:rPr>
          <w:rFonts w:cs="Times New Roman"/>
          <w:szCs w:val="28"/>
        </w:rPr>
      </w:pPr>
      <w:r w:rsidRPr="00EF7873">
        <w:rPr>
          <w:rFonts w:cs="Times New Roman"/>
          <w:szCs w:val="28"/>
        </w:rPr>
        <w:t>Chúng tôi cam kết chịu trách nhiệm về tính chính xác, trung thực của nội dung hồ sơ đề nghị công nhận điểm du lịch.</w:t>
      </w:r>
    </w:p>
    <w:p w:rsidR="00313E04" w:rsidRPr="00EF7873" w:rsidRDefault="00313E04" w:rsidP="00313E04">
      <w:pPr>
        <w:spacing w:before="120" w:after="120"/>
        <w:ind w:left="3969"/>
        <w:jc w:val="both"/>
        <w:rPr>
          <w:rFonts w:cs="Times New Roman"/>
          <w:b/>
          <w:szCs w:val="28"/>
        </w:rPr>
      </w:pPr>
      <w:r w:rsidRPr="00EF7873">
        <w:rPr>
          <w:rFonts w:cs="Times New Roman"/>
          <w:b/>
          <w:szCs w:val="28"/>
        </w:rPr>
        <w:t>NGƯỜI ĐẠI DIỆN</w:t>
      </w:r>
    </w:p>
    <w:p w:rsidR="00313E04" w:rsidRPr="00EF7873" w:rsidRDefault="00313E04" w:rsidP="00313E04">
      <w:pPr>
        <w:ind w:left="3969"/>
        <w:jc w:val="both"/>
        <w:rPr>
          <w:rFonts w:cs="Times New Roman"/>
          <w:i/>
          <w:szCs w:val="28"/>
          <w:lang w:val="nl-NL"/>
        </w:rPr>
      </w:pPr>
      <w:r w:rsidRPr="00EF7873">
        <w:rPr>
          <w:rFonts w:cs="Times New Roman"/>
          <w:i/>
          <w:szCs w:val="28"/>
          <w:lang w:val="nl-NL"/>
        </w:rPr>
        <w:t>(Chức vụ, quyền hạn)</w:t>
      </w:r>
    </w:p>
    <w:p w:rsidR="00313E04" w:rsidRPr="00EF7873" w:rsidRDefault="00313E04" w:rsidP="00313E04">
      <w:pPr>
        <w:ind w:left="3969"/>
        <w:jc w:val="both"/>
        <w:rPr>
          <w:rFonts w:cs="Times New Roman"/>
          <w:i/>
          <w:szCs w:val="28"/>
          <w:lang w:val="nl-NL"/>
        </w:rPr>
      </w:pPr>
      <w:r w:rsidRPr="00EF7873">
        <w:rPr>
          <w:rFonts w:cs="Times New Roman"/>
          <w:i/>
          <w:szCs w:val="28"/>
          <w:lang w:val="nl-NL"/>
        </w:rPr>
        <w:t>(Ký, đóng dấu và ghi rõ họ  tên)</w:t>
      </w:r>
    </w:p>
    <w:p w:rsidR="00313E04" w:rsidRPr="00EF7873" w:rsidRDefault="00313E04" w:rsidP="00313E04">
      <w:pPr>
        <w:rPr>
          <w:rFonts w:cs="Times New Roman"/>
          <w:b/>
          <w:szCs w:val="28"/>
        </w:rPr>
      </w:pPr>
      <w:r w:rsidRPr="00EF7873">
        <w:rPr>
          <w:rFonts w:cs="Times New Roman"/>
          <w:b/>
          <w:szCs w:val="28"/>
        </w:rPr>
        <w:br w:type="page"/>
      </w:r>
    </w:p>
    <w:p w:rsidR="00313E04" w:rsidRPr="00EF7873" w:rsidRDefault="00313E04" w:rsidP="00313E04">
      <w:pPr>
        <w:tabs>
          <w:tab w:val="center" w:pos="4680"/>
          <w:tab w:val="right" w:pos="9360"/>
        </w:tabs>
        <w:spacing w:after="120" w:line="240" w:lineRule="auto"/>
        <w:jc w:val="both"/>
        <w:rPr>
          <w:rFonts w:cs="Times New Roman"/>
          <w:b/>
          <w:szCs w:val="28"/>
        </w:rPr>
      </w:pPr>
      <w:r w:rsidRPr="00EF7873">
        <w:rPr>
          <w:rFonts w:cs="Times New Roman"/>
          <w:b/>
          <w:szCs w:val="28"/>
          <w:lang w:val="de-DE"/>
        </w:rPr>
        <w:t>2</w:t>
      </w:r>
      <w:r>
        <w:rPr>
          <w:rFonts w:cs="Times New Roman"/>
          <w:b/>
          <w:szCs w:val="28"/>
          <w:lang w:val="de-DE"/>
        </w:rPr>
        <w:t>0</w:t>
      </w:r>
      <w:r w:rsidRPr="00EF7873">
        <w:rPr>
          <w:rFonts w:cs="Times New Roman"/>
          <w:b/>
          <w:szCs w:val="28"/>
          <w:lang w:val="de-DE"/>
        </w:rPr>
        <w:t xml:space="preserve">. Thủ tục </w:t>
      </w:r>
      <w:r w:rsidRPr="00EF7873">
        <w:rPr>
          <w:rFonts w:cs="Times New Roman"/>
          <w:b/>
          <w:szCs w:val="28"/>
        </w:rPr>
        <w:t xml:space="preserve">công nhận khu du lịch cấp tỉnh </w:t>
      </w:r>
    </w:p>
    <w:p w:rsidR="00313E04" w:rsidRPr="00EF7873" w:rsidRDefault="00313E04" w:rsidP="00313E04">
      <w:pPr>
        <w:spacing w:after="120" w:line="240" w:lineRule="auto"/>
        <w:jc w:val="both"/>
        <w:rPr>
          <w:rFonts w:cs="Times New Roman"/>
          <w:szCs w:val="28"/>
          <w:lang w:val="de-DE"/>
        </w:rPr>
      </w:pPr>
      <w:r w:rsidRPr="00EF7873">
        <w:rPr>
          <w:rFonts w:cs="Times New Roman"/>
          <w:b/>
          <w:szCs w:val="28"/>
          <w:lang w:val="de-DE"/>
        </w:rPr>
        <w:t>* Trình tự thực hiện</w:t>
      </w:r>
      <w:r w:rsidRPr="00EF7873">
        <w:rPr>
          <w:rFonts w:cs="Times New Roman"/>
          <w:szCs w:val="28"/>
          <w:lang w:val="de-DE"/>
        </w:rPr>
        <w:t xml:space="preserve">: </w:t>
      </w:r>
    </w:p>
    <w:p w:rsidR="00313E04" w:rsidRPr="00EF7873" w:rsidRDefault="00313E04" w:rsidP="00313E04">
      <w:pPr>
        <w:pStyle w:val="Default"/>
        <w:jc w:val="both"/>
        <w:rPr>
          <w:sz w:val="28"/>
          <w:szCs w:val="28"/>
        </w:rPr>
      </w:pPr>
      <w:r w:rsidRPr="00EF7873">
        <w:rPr>
          <w:sz w:val="28"/>
          <w:szCs w:val="28"/>
          <w:lang w:val="en-GB"/>
        </w:rPr>
        <w:t>Tổ</w:t>
      </w:r>
      <w:r w:rsidRPr="00EF7873">
        <w:rPr>
          <w:sz w:val="28"/>
          <w:szCs w:val="28"/>
          <w:lang w:val="vi-VN"/>
        </w:rPr>
        <w:t xml:space="preserve"> chức quản l</w:t>
      </w:r>
      <w:r w:rsidRPr="00EF7873">
        <w:rPr>
          <w:sz w:val="28"/>
          <w:szCs w:val="28"/>
        </w:rPr>
        <w:t>ý khu du l</w:t>
      </w:r>
      <w:r w:rsidRPr="00EF7873">
        <w:rPr>
          <w:sz w:val="28"/>
          <w:szCs w:val="28"/>
          <w:lang w:val="vi-VN"/>
        </w:rPr>
        <w:t xml:space="preserve">ịch nộp 01 bộ hồ sơ đến </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r w:rsidRPr="00EF7873">
        <w:rPr>
          <w:sz w:val="28"/>
          <w:szCs w:val="28"/>
        </w:rPr>
        <w:t xml:space="preserve"> Trong th</w:t>
      </w:r>
      <w:r w:rsidRPr="00EF7873">
        <w:rPr>
          <w:sz w:val="28"/>
          <w:szCs w:val="28"/>
          <w:lang w:val="vi-VN"/>
        </w:rPr>
        <w:t>ời hạn 45 ng</w:t>
      </w:r>
      <w:r w:rsidRPr="00EF7873">
        <w:rPr>
          <w:sz w:val="28"/>
          <w:szCs w:val="28"/>
        </w:rPr>
        <w:t>ày k</w:t>
      </w:r>
      <w:r w:rsidRPr="00EF7873">
        <w:rPr>
          <w:sz w:val="28"/>
          <w:szCs w:val="28"/>
          <w:lang w:val="vi-VN"/>
        </w:rPr>
        <w:t>ể từ ng</w:t>
      </w:r>
      <w:r w:rsidRPr="00EF7873">
        <w:rPr>
          <w:sz w:val="28"/>
          <w:szCs w:val="28"/>
        </w:rPr>
        <w:t>ày nh</w:t>
      </w:r>
      <w:r w:rsidRPr="00EF7873">
        <w:rPr>
          <w:sz w:val="28"/>
          <w:szCs w:val="28"/>
          <w:lang w:val="vi-VN"/>
        </w:rPr>
        <w:t xml:space="preserve">ận được hồ sơ hợp lệ, </w:t>
      </w:r>
      <w:r w:rsidRPr="00EF7873">
        <w:rPr>
          <w:sz w:val="28"/>
          <w:szCs w:val="28"/>
        </w:rPr>
        <w:t>Sở Văn hóa, Thể thao và Du lịch</w:t>
      </w:r>
      <w:r w:rsidRPr="00EF7873">
        <w:rPr>
          <w:sz w:val="28"/>
          <w:szCs w:val="28"/>
          <w:lang w:val="vi-VN"/>
        </w:rPr>
        <w:t xml:space="preserve"> thẩm định, tr</w:t>
      </w:r>
      <w:r w:rsidRPr="00EF7873">
        <w:rPr>
          <w:sz w:val="28"/>
          <w:szCs w:val="28"/>
        </w:rPr>
        <w:t>ình </w:t>
      </w:r>
      <w:r w:rsidRPr="00EF7873">
        <w:rPr>
          <w:sz w:val="28"/>
          <w:szCs w:val="28"/>
          <w:lang w:val="vi-VN"/>
        </w:rPr>
        <w:t>Ủy ban nh</w:t>
      </w:r>
      <w:r w:rsidRPr="00EF7873">
        <w:rPr>
          <w:sz w:val="28"/>
          <w:szCs w:val="28"/>
        </w:rPr>
        <w:t>ân dân c</w:t>
      </w:r>
      <w:r w:rsidRPr="00EF7873">
        <w:rPr>
          <w:sz w:val="28"/>
          <w:szCs w:val="28"/>
          <w:lang w:val="vi-VN"/>
        </w:rPr>
        <w:t>ấp tỉnh</w:t>
      </w:r>
      <w:r w:rsidRPr="00EF7873">
        <w:rPr>
          <w:sz w:val="28"/>
          <w:szCs w:val="28"/>
        </w:rPr>
        <w:t xml:space="preserve">. </w:t>
      </w:r>
    </w:p>
    <w:p w:rsidR="00313E04" w:rsidRPr="00EF7873" w:rsidRDefault="00313E04" w:rsidP="00313E04">
      <w:pPr>
        <w:shd w:val="clear" w:color="auto" w:fill="FFFFFF"/>
        <w:spacing w:after="120" w:line="240" w:lineRule="auto"/>
        <w:jc w:val="both"/>
        <w:rPr>
          <w:rFonts w:cs="Times New Roman"/>
          <w:color w:val="000000"/>
          <w:szCs w:val="28"/>
        </w:rPr>
      </w:pPr>
      <w:r w:rsidRPr="00EF7873">
        <w:rPr>
          <w:rFonts w:cs="Times New Roman"/>
          <w:color w:val="000000"/>
          <w:szCs w:val="28"/>
        </w:rPr>
        <w:t>Trong th</w:t>
      </w:r>
      <w:r w:rsidRPr="00EF7873">
        <w:rPr>
          <w:rFonts w:cs="Times New Roman"/>
          <w:color w:val="000000"/>
          <w:szCs w:val="28"/>
          <w:lang w:val="vi-VN"/>
        </w:rPr>
        <w:t>ời hạn 15 ng</w:t>
      </w:r>
      <w:r w:rsidRPr="00EF7873">
        <w:rPr>
          <w:rFonts w:cs="Times New Roman"/>
          <w:color w:val="000000"/>
          <w:szCs w:val="28"/>
        </w:rPr>
        <w:t>ày k</w:t>
      </w:r>
      <w:r w:rsidRPr="00EF7873">
        <w:rPr>
          <w:rFonts w:cs="Times New Roman"/>
          <w:color w:val="000000"/>
          <w:szCs w:val="28"/>
          <w:lang w:val="vi-VN"/>
        </w:rPr>
        <w:t>ể từ ng</w:t>
      </w:r>
      <w:r w:rsidRPr="00EF7873">
        <w:rPr>
          <w:rFonts w:cs="Times New Roman"/>
          <w:color w:val="000000"/>
          <w:szCs w:val="28"/>
        </w:rPr>
        <w:t>ày nh</w:t>
      </w:r>
      <w:r w:rsidRPr="00EF7873">
        <w:rPr>
          <w:rFonts w:cs="Times New Roman"/>
          <w:color w:val="000000"/>
          <w:szCs w:val="28"/>
          <w:lang w:val="vi-VN"/>
        </w:rPr>
        <w:t>ận được kết quả thẩm định, Ủy ban nh</w:t>
      </w:r>
      <w:r w:rsidRPr="00EF7873">
        <w:rPr>
          <w:rFonts w:cs="Times New Roman"/>
          <w:color w:val="000000"/>
          <w:szCs w:val="28"/>
        </w:rPr>
        <w:t>ân dân c</w:t>
      </w:r>
      <w:r w:rsidRPr="00EF7873">
        <w:rPr>
          <w:rFonts w:cs="Times New Roman"/>
          <w:color w:val="000000"/>
          <w:szCs w:val="28"/>
          <w:lang w:val="vi-VN"/>
        </w:rPr>
        <w:t>ấp tỉnh quyết định c</w:t>
      </w:r>
      <w:r w:rsidRPr="00EF7873">
        <w:rPr>
          <w:rFonts w:cs="Times New Roman"/>
          <w:color w:val="000000"/>
          <w:szCs w:val="28"/>
        </w:rPr>
        <w:t>ông nh</w:t>
      </w:r>
      <w:r w:rsidRPr="00EF7873">
        <w:rPr>
          <w:rFonts w:cs="Times New Roman"/>
          <w:color w:val="000000"/>
          <w:szCs w:val="28"/>
          <w:lang w:val="vi-VN"/>
        </w:rPr>
        <w:t>ận khu du lịch cấp tỉnh; trường hợp từ chối, phải trả lời bằng văn bản v</w:t>
      </w:r>
      <w:r w:rsidRPr="00EF7873">
        <w:rPr>
          <w:rFonts w:cs="Times New Roman"/>
          <w:color w:val="000000"/>
          <w:szCs w:val="28"/>
        </w:rPr>
        <w:t>à nêu rõ lý do.</w:t>
      </w:r>
    </w:p>
    <w:p w:rsidR="00313E04" w:rsidRPr="00EF7873" w:rsidRDefault="00313E04" w:rsidP="00313E04">
      <w:pPr>
        <w:shd w:val="clear" w:color="auto" w:fill="FFFFFF"/>
        <w:spacing w:after="120" w:line="240" w:lineRule="auto"/>
        <w:jc w:val="both"/>
        <w:rPr>
          <w:rFonts w:cs="Times New Roman"/>
          <w:color w:val="000000"/>
          <w:szCs w:val="28"/>
        </w:rPr>
      </w:pPr>
      <w:r w:rsidRPr="00EF7873">
        <w:rPr>
          <w:rFonts w:cs="Times New Roman"/>
          <w:color w:val="000000"/>
          <w:szCs w:val="28"/>
        </w:rPr>
        <w:t>Đối với khu du lịch nằm trên địa bàn từ 02 đơn vị hành chính cấp huyện trở lên, cơ quan chuyên môn về du lịch cấp tỉnh lập hồ sơ đề nghị công nhận khu du lịch cấp tỉnh. Ủy ban nhân dân cấp tỉnh thành lập hội đồng thẩm định, quyết định công nhận khu du lịch cấp tỉnh.</w:t>
      </w:r>
    </w:p>
    <w:p w:rsidR="00313E04" w:rsidRPr="00EF7873" w:rsidRDefault="00313E04" w:rsidP="00313E04">
      <w:pPr>
        <w:tabs>
          <w:tab w:val="left" w:pos="1080"/>
        </w:tabs>
        <w:spacing w:after="120" w:line="240" w:lineRule="auto"/>
        <w:jc w:val="both"/>
        <w:rPr>
          <w:rFonts w:cs="Times New Roman"/>
          <w:szCs w:val="28"/>
          <w:lang w:val="de-DE"/>
        </w:rPr>
      </w:pPr>
      <w:r w:rsidRPr="00EF7873">
        <w:rPr>
          <w:rFonts w:cs="Times New Roman"/>
          <w:szCs w:val="28"/>
          <w:lang w:val="de-DE"/>
        </w:rPr>
        <w:t xml:space="preserve">* Cách thức thực hiện: </w:t>
      </w:r>
    </w:p>
    <w:p w:rsidR="00313E04" w:rsidRPr="00EF7873" w:rsidRDefault="00313E04" w:rsidP="00313E04">
      <w:pPr>
        <w:pStyle w:val="Default"/>
        <w:jc w:val="both"/>
        <w:rPr>
          <w:sz w:val="28"/>
          <w:szCs w:val="28"/>
        </w:rPr>
      </w:pPr>
      <w:r w:rsidRPr="00EF7873">
        <w:rPr>
          <w:sz w:val="28"/>
          <w:szCs w:val="28"/>
          <w:lang w:val="de-DE"/>
        </w:rPr>
        <w:t xml:space="preserve">Gửi trực tiếp hoặc qua đường bưu điện đến </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tabs>
          <w:tab w:val="left" w:pos="1080"/>
        </w:tabs>
        <w:spacing w:after="120" w:line="240" w:lineRule="auto"/>
        <w:jc w:val="both"/>
        <w:rPr>
          <w:rFonts w:cs="Times New Roman"/>
          <w:b/>
          <w:szCs w:val="28"/>
          <w:lang w:val="de-DE"/>
        </w:rPr>
      </w:pPr>
      <w:r w:rsidRPr="00EF7873">
        <w:rPr>
          <w:rFonts w:cs="Times New Roman"/>
          <w:b/>
          <w:szCs w:val="28"/>
          <w:lang w:val="de-DE"/>
        </w:rPr>
        <w:t>* Thành phần, số lượng hồ sơ:</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szCs w:val="28"/>
          <w:lang w:val="nl-NL"/>
        </w:rPr>
        <w:t xml:space="preserve">- Thành phần hồ sơ: </w:t>
      </w:r>
    </w:p>
    <w:p w:rsidR="00313E04" w:rsidRPr="00EF7873" w:rsidRDefault="00313E04" w:rsidP="00313E04">
      <w:pPr>
        <w:spacing w:after="120" w:line="240" w:lineRule="auto"/>
        <w:jc w:val="both"/>
        <w:rPr>
          <w:rFonts w:cs="Times New Roman"/>
          <w:szCs w:val="28"/>
          <w:lang w:val="sv-SE"/>
        </w:rPr>
      </w:pPr>
      <w:r w:rsidRPr="00EF7873">
        <w:rPr>
          <w:rFonts w:cs="Times New Roman"/>
          <w:szCs w:val="28"/>
          <w:lang w:val="sv-SE"/>
        </w:rPr>
        <w:t>(1) Đơn đề nghị công nhận khu du lịch cấp tỉnh</w:t>
      </w:r>
      <w:r w:rsidRPr="00EF7873">
        <w:rPr>
          <w:rFonts w:cs="Times New Roman"/>
          <w:szCs w:val="28"/>
          <w:lang w:val="nl-NL"/>
        </w:rPr>
        <w:t>(Mẫu số 02 Phụ lục II ban hành kèm theo Thông tư số 06/2017/TT-BVHTTDL ngày 15 tháng 12 năm 2017);</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szCs w:val="28"/>
          <w:lang w:val="sv-SE"/>
        </w:rPr>
        <w:t>(2) Bản thuyết minh về điều kiện công nhận khu du lịch cấp tỉnh.</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szCs w:val="28"/>
          <w:lang w:val="nl-NL"/>
        </w:rPr>
        <w:t>- Số lượng hồ sơ:  01 (bộ).</w:t>
      </w:r>
    </w:p>
    <w:p w:rsidR="00313E04" w:rsidRPr="00EF7873" w:rsidRDefault="00313E04" w:rsidP="00313E04">
      <w:pPr>
        <w:tabs>
          <w:tab w:val="left" w:pos="1080"/>
        </w:tabs>
        <w:spacing w:after="120" w:line="240" w:lineRule="auto"/>
        <w:jc w:val="both"/>
        <w:rPr>
          <w:rFonts w:cs="Times New Roman"/>
          <w:b/>
          <w:szCs w:val="28"/>
          <w:lang w:val="nl-NL"/>
        </w:rPr>
      </w:pPr>
      <w:r w:rsidRPr="00EF7873">
        <w:rPr>
          <w:rFonts w:cs="Times New Roman"/>
          <w:b/>
          <w:szCs w:val="28"/>
          <w:lang w:val="nl-NL"/>
        </w:rPr>
        <w:t xml:space="preserve">* Thời hạn giải quyết: </w:t>
      </w:r>
    </w:p>
    <w:p w:rsidR="00313E04" w:rsidRPr="00EF7873" w:rsidRDefault="00313E04" w:rsidP="00313E04">
      <w:pPr>
        <w:shd w:val="clear" w:color="auto" w:fill="FFFFFF"/>
        <w:spacing w:after="120" w:line="240" w:lineRule="auto"/>
        <w:jc w:val="both"/>
        <w:rPr>
          <w:rFonts w:cs="Times New Roman"/>
          <w:color w:val="000000"/>
          <w:szCs w:val="28"/>
        </w:rPr>
      </w:pPr>
      <w:r w:rsidRPr="00EF7873">
        <w:rPr>
          <w:rFonts w:cs="Times New Roman"/>
          <w:color w:val="000000"/>
          <w:szCs w:val="28"/>
        </w:rPr>
        <w:t>- Trong th</w:t>
      </w:r>
      <w:r w:rsidRPr="00EF7873">
        <w:rPr>
          <w:rFonts w:cs="Times New Roman"/>
          <w:color w:val="000000"/>
          <w:szCs w:val="28"/>
          <w:lang w:val="vi-VN"/>
        </w:rPr>
        <w:t>ời hạn 45 ng</w:t>
      </w:r>
      <w:r w:rsidRPr="00EF7873">
        <w:rPr>
          <w:rFonts w:cs="Times New Roman"/>
          <w:color w:val="000000"/>
          <w:szCs w:val="28"/>
        </w:rPr>
        <w:t>ày k</w:t>
      </w:r>
      <w:r w:rsidRPr="00EF7873">
        <w:rPr>
          <w:rFonts w:cs="Times New Roman"/>
          <w:color w:val="000000"/>
          <w:szCs w:val="28"/>
          <w:lang w:val="vi-VN"/>
        </w:rPr>
        <w:t>ể từ ng</w:t>
      </w:r>
      <w:r w:rsidRPr="00EF7873">
        <w:rPr>
          <w:rFonts w:cs="Times New Roman"/>
          <w:color w:val="000000"/>
          <w:szCs w:val="28"/>
        </w:rPr>
        <w:t>ày nh</w:t>
      </w:r>
      <w:r w:rsidRPr="00EF7873">
        <w:rPr>
          <w:rFonts w:cs="Times New Roman"/>
          <w:color w:val="000000"/>
          <w:szCs w:val="28"/>
          <w:lang w:val="vi-VN"/>
        </w:rPr>
        <w:t xml:space="preserve">ận được hồ sơ hợp lệ, </w:t>
      </w:r>
      <w:r w:rsidRPr="00EF7873">
        <w:rPr>
          <w:rFonts w:cs="Times New Roman"/>
          <w:color w:val="000000"/>
          <w:szCs w:val="28"/>
        </w:rPr>
        <w:t>Sở Văn hóa, Thể thao và Du lịch</w:t>
      </w:r>
      <w:r w:rsidRPr="00EF7873">
        <w:rPr>
          <w:rFonts w:cs="Times New Roman"/>
          <w:color w:val="000000"/>
          <w:szCs w:val="28"/>
          <w:lang w:val="vi-VN"/>
        </w:rPr>
        <w:t xml:space="preserve"> thẩm định, tr</w:t>
      </w:r>
      <w:r w:rsidRPr="00EF7873">
        <w:rPr>
          <w:rFonts w:cs="Times New Roman"/>
          <w:color w:val="000000"/>
          <w:szCs w:val="28"/>
        </w:rPr>
        <w:t>ình </w:t>
      </w:r>
      <w:r w:rsidRPr="00EF7873">
        <w:rPr>
          <w:rFonts w:cs="Times New Roman"/>
          <w:color w:val="000000"/>
          <w:szCs w:val="28"/>
          <w:lang w:val="vi-VN"/>
        </w:rPr>
        <w:t>Ủy ban nh</w:t>
      </w:r>
      <w:r w:rsidRPr="00EF7873">
        <w:rPr>
          <w:rFonts w:cs="Times New Roman"/>
          <w:color w:val="000000"/>
          <w:szCs w:val="28"/>
        </w:rPr>
        <w:t>ân dân c</w:t>
      </w:r>
      <w:r w:rsidRPr="00EF7873">
        <w:rPr>
          <w:rFonts w:cs="Times New Roman"/>
          <w:color w:val="000000"/>
          <w:szCs w:val="28"/>
          <w:lang w:val="vi-VN"/>
        </w:rPr>
        <w:t>ấp tỉnh;</w:t>
      </w:r>
    </w:p>
    <w:p w:rsidR="00313E04" w:rsidRPr="00EF7873" w:rsidRDefault="00313E04" w:rsidP="00313E04">
      <w:pPr>
        <w:shd w:val="clear" w:color="auto" w:fill="FFFFFF"/>
        <w:spacing w:after="120" w:line="240" w:lineRule="auto"/>
        <w:jc w:val="both"/>
        <w:rPr>
          <w:rFonts w:cs="Times New Roman"/>
          <w:color w:val="000000"/>
          <w:szCs w:val="28"/>
        </w:rPr>
      </w:pPr>
      <w:r w:rsidRPr="00EF7873">
        <w:rPr>
          <w:rFonts w:cs="Times New Roman"/>
          <w:color w:val="000000"/>
          <w:szCs w:val="28"/>
        </w:rPr>
        <w:t>- Trong th</w:t>
      </w:r>
      <w:r w:rsidRPr="00EF7873">
        <w:rPr>
          <w:rFonts w:cs="Times New Roman"/>
          <w:color w:val="000000"/>
          <w:szCs w:val="28"/>
          <w:lang w:val="vi-VN"/>
        </w:rPr>
        <w:t>ời hạn 15 ng</w:t>
      </w:r>
      <w:r w:rsidRPr="00EF7873">
        <w:rPr>
          <w:rFonts w:cs="Times New Roman"/>
          <w:color w:val="000000"/>
          <w:szCs w:val="28"/>
        </w:rPr>
        <w:t>ày k</w:t>
      </w:r>
      <w:r w:rsidRPr="00EF7873">
        <w:rPr>
          <w:rFonts w:cs="Times New Roman"/>
          <w:color w:val="000000"/>
          <w:szCs w:val="28"/>
          <w:lang w:val="vi-VN"/>
        </w:rPr>
        <w:t>ể từ ng</w:t>
      </w:r>
      <w:r w:rsidRPr="00EF7873">
        <w:rPr>
          <w:rFonts w:cs="Times New Roman"/>
          <w:color w:val="000000"/>
          <w:szCs w:val="28"/>
        </w:rPr>
        <w:t>ày nh</w:t>
      </w:r>
      <w:r w:rsidRPr="00EF7873">
        <w:rPr>
          <w:rFonts w:cs="Times New Roman"/>
          <w:color w:val="000000"/>
          <w:szCs w:val="28"/>
          <w:lang w:val="vi-VN"/>
        </w:rPr>
        <w:t>ận được kết quả thẩm định, Ủy ban nh</w:t>
      </w:r>
      <w:r w:rsidRPr="00EF7873">
        <w:rPr>
          <w:rFonts w:cs="Times New Roman"/>
          <w:color w:val="000000"/>
          <w:szCs w:val="28"/>
        </w:rPr>
        <w:t>ân dân c</w:t>
      </w:r>
      <w:r w:rsidRPr="00EF7873">
        <w:rPr>
          <w:rFonts w:cs="Times New Roman"/>
          <w:color w:val="000000"/>
          <w:szCs w:val="28"/>
          <w:lang w:val="vi-VN"/>
        </w:rPr>
        <w:t>ấp tỉnh quyết định c</w:t>
      </w:r>
      <w:r w:rsidRPr="00EF7873">
        <w:rPr>
          <w:rFonts w:cs="Times New Roman"/>
          <w:color w:val="000000"/>
          <w:szCs w:val="28"/>
        </w:rPr>
        <w:t>ông nh</w:t>
      </w:r>
      <w:r w:rsidRPr="00EF7873">
        <w:rPr>
          <w:rFonts w:cs="Times New Roman"/>
          <w:color w:val="000000"/>
          <w:szCs w:val="28"/>
          <w:lang w:val="vi-VN"/>
        </w:rPr>
        <w:t>ận khu du lịch cấp tỉnh</w:t>
      </w:r>
      <w:r w:rsidRPr="00EF7873">
        <w:rPr>
          <w:rFonts w:cs="Times New Roman"/>
          <w:color w:val="000000"/>
          <w:szCs w:val="28"/>
        </w:rPr>
        <w:t>.</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b/>
          <w:szCs w:val="28"/>
          <w:lang w:val="nl-NL"/>
        </w:rPr>
        <w:t>* Đối tượng thực hiện TTHC</w:t>
      </w:r>
      <w:r w:rsidRPr="00EF7873">
        <w:rPr>
          <w:rFonts w:cs="Times New Roman"/>
          <w:szCs w:val="28"/>
          <w:lang w:val="nl-NL"/>
        </w:rPr>
        <w:t>: Tổ chức</w:t>
      </w:r>
    </w:p>
    <w:p w:rsidR="00313E04" w:rsidRPr="00EF7873" w:rsidRDefault="00313E04" w:rsidP="00313E04">
      <w:pPr>
        <w:tabs>
          <w:tab w:val="left" w:pos="1080"/>
        </w:tabs>
        <w:spacing w:after="120" w:line="240" w:lineRule="auto"/>
        <w:jc w:val="both"/>
        <w:rPr>
          <w:rFonts w:cs="Times New Roman"/>
          <w:szCs w:val="28"/>
        </w:rPr>
      </w:pPr>
      <w:r w:rsidRPr="00EF7873">
        <w:rPr>
          <w:rFonts w:cs="Times New Roman"/>
          <w:b/>
          <w:szCs w:val="28"/>
          <w:lang w:val="nl-NL"/>
        </w:rPr>
        <w:t>* Cơ quan thực hiện TTHC</w:t>
      </w:r>
      <w:r w:rsidRPr="00EF7873">
        <w:rPr>
          <w:rFonts w:cs="Times New Roman"/>
          <w:szCs w:val="28"/>
          <w:lang w:val="nl-NL"/>
        </w:rPr>
        <w:t>:</w:t>
      </w:r>
      <w:r w:rsidRPr="00EF7873">
        <w:rPr>
          <w:rFonts w:cs="Times New Roman"/>
          <w:color w:val="000000"/>
          <w:szCs w:val="28"/>
        </w:rPr>
        <w:t>Sở Văn hóa, Thể thao và Du lịch</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b/>
          <w:szCs w:val="28"/>
          <w:lang w:val="nl-NL"/>
        </w:rPr>
        <w:t>* Cơ quan quyết định TTHC</w:t>
      </w:r>
      <w:r w:rsidRPr="00EF7873">
        <w:rPr>
          <w:rFonts w:cs="Times New Roman"/>
          <w:szCs w:val="28"/>
          <w:lang w:val="nl-NL"/>
        </w:rPr>
        <w:t>:</w:t>
      </w:r>
      <w:r w:rsidRPr="00EF7873">
        <w:rPr>
          <w:rFonts w:cs="Times New Roman"/>
          <w:color w:val="000000"/>
          <w:szCs w:val="28"/>
          <w:lang w:val="vi-VN"/>
        </w:rPr>
        <w:t>Ủy ban nh</w:t>
      </w:r>
      <w:r w:rsidRPr="00EF7873">
        <w:rPr>
          <w:rFonts w:cs="Times New Roman"/>
          <w:color w:val="000000"/>
          <w:szCs w:val="28"/>
        </w:rPr>
        <w:t>ân dân c</w:t>
      </w:r>
      <w:r w:rsidRPr="00EF7873">
        <w:rPr>
          <w:rFonts w:cs="Times New Roman"/>
          <w:color w:val="000000"/>
          <w:szCs w:val="28"/>
          <w:lang w:val="vi-VN"/>
        </w:rPr>
        <w:t>ấp tỉnh</w:t>
      </w:r>
      <w:r w:rsidRPr="00EF7873">
        <w:rPr>
          <w:rFonts w:cs="Times New Roman"/>
          <w:szCs w:val="28"/>
          <w:lang w:val="nl-NL"/>
        </w:rPr>
        <w:t>.</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b/>
          <w:szCs w:val="28"/>
          <w:lang w:val="nl-NL"/>
        </w:rPr>
        <w:t>* Kết quả thực hiện TTHC</w:t>
      </w:r>
      <w:r w:rsidRPr="00EF7873">
        <w:rPr>
          <w:rFonts w:cs="Times New Roman"/>
          <w:szCs w:val="28"/>
          <w:lang w:val="nl-NL"/>
        </w:rPr>
        <w:t>: Quyết định.</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b/>
          <w:szCs w:val="28"/>
          <w:lang w:val="nl-NL"/>
        </w:rPr>
        <w:t>* Phí, lệ phí</w:t>
      </w:r>
      <w:r w:rsidRPr="00EF7873">
        <w:rPr>
          <w:rFonts w:cs="Times New Roman"/>
          <w:szCs w:val="28"/>
          <w:lang w:val="nl-NL"/>
        </w:rPr>
        <w:t>: Không quy định</w:t>
      </w:r>
    </w:p>
    <w:p w:rsidR="00313E04" w:rsidRPr="00EF7873" w:rsidRDefault="00313E04" w:rsidP="00313E04">
      <w:pPr>
        <w:tabs>
          <w:tab w:val="left" w:pos="1080"/>
        </w:tabs>
        <w:spacing w:after="120" w:line="240" w:lineRule="auto"/>
        <w:jc w:val="both"/>
        <w:rPr>
          <w:rFonts w:cs="Times New Roman"/>
          <w:b/>
          <w:szCs w:val="28"/>
          <w:lang w:val="nl-NL"/>
        </w:rPr>
      </w:pPr>
      <w:r w:rsidRPr="00EF7873">
        <w:rPr>
          <w:rFonts w:cs="Times New Roman"/>
          <w:b/>
          <w:szCs w:val="28"/>
          <w:lang w:val="nl-NL"/>
        </w:rPr>
        <w:t xml:space="preserve">* Tên mẫu đơn, mẫu tờ khai: </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szCs w:val="28"/>
          <w:lang w:val="sv-SE"/>
        </w:rPr>
        <w:t xml:space="preserve">Đơn đề nghị công nhận khu du lịch cấp tỉnh </w:t>
      </w:r>
      <w:r w:rsidRPr="00EF7873">
        <w:rPr>
          <w:rFonts w:cs="Times New Roman"/>
          <w:szCs w:val="28"/>
          <w:lang w:val="nl-NL"/>
        </w:rPr>
        <w:t>(Mẫu số 02 Phụ lục II ban hành kèm theo Thông tư số 06/2017/TT-BVHTTDL ngày 15 tháng 12 năm 2017).</w:t>
      </w:r>
    </w:p>
    <w:p w:rsidR="00313E04" w:rsidRPr="00EF7873" w:rsidRDefault="00313E04" w:rsidP="00313E04">
      <w:pPr>
        <w:tabs>
          <w:tab w:val="left" w:pos="1080"/>
        </w:tabs>
        <w:spacing w:after="120" w:line="240" w:lineRule="auto"/>
        <w:jc w:val="both"/>
        <w:rPr>
          <w:rFonts w:cs="Times New Roman"/>
          <w:b/>
          <w:i/>
          <w:szCs w:val="28"/>
          <w:lang w:val="nl-NL"/>
        </w:rPr>
      </w:pPr>
      <w:r w:rsidRPr="00EF7873">
        <w:rPr>
          <w:rFonts w:cs="Times New Roman"/>
          <w:b/>
          <w:szCs w:val="28"/>
          <w:lang w:val="nl-NL"/>
        </w:rPr>
        <w:t xml:space="preserve">* Yêu cầu, điều kiện thực hiện thủ tục hành chính: </w:t>
      </w:r>
    </w:p>
    <w:p w:rsidR="00313E04" w:rsidRPr="00EF7873" w:rsidRDefault="00313E04" w:rsidP="00313E04">
      <w:pPr>
        <w:pStyle w:val="NormalWeb"/>
        <w:spacing w:before="0" w:beforeAutospacing="0" w:after="120" w:afterAutospacing="0"/>
        <w:rPr>
          <w:sz w:val="28"/>
          <w:szCs w:val="28"/>
        </w:rPr>
      </w:pPr>
      <w:r w:rsidRPr="00EF7873">
        <w:rPr>
          <w:sz w:val="28"/>
          <w:szCs w:val="28"/>
        </w:rPr>
        <w:t>(</w:t>
      </w:r>
      <w:r w:rsidRPr="00EF7873">
        <w:rPr>
          <w:sz w:val="28"/>
          <w:szCs w:val="28"/>
          <w:lang w:val="vi-VN"/>
        </w:rPr>
        <w:t>1</w:t>
      </w:r>
      <w:r w:rsidRPr="00EF7873">
        <w:rPr>
          <w:sz w:val="28"/>
          <w:szCs w:val="28"/>
        </w:rPr>
        <w:t>)</w:t>
      </w:r>
      <w:r w:rsidRPr="00EF7873">
        <w:rPr>
          <w:sz w:val="28"/>
          <w:szCs w:val="28"/>
          <w:lang w:val="vi-VN"/>
        </w:rPr>
        <w:t xml:space="preserve"> Có ít nhất 01 tài nguyên du lịch cấp tỉnh; có ranh giới xác định trên bản đồ địa hình do cơ quan có thẩm quyền xác nhận. Tỷ lệ bản đồ phụ thuộc vào yêu cầu quản lý và địa h</w:t>
      </w:r>
      <w:r w:rsidRPr="00EF7873">
        <w:rPr>
          <w:sz w:val="28"/>
          <w:szCs w:val="28"/>
        </w:rPr>
        <w:t>ì</w:t>
      </w:r>
      <w:r w:rsidRPr="00EF7873">
        <w:rPr>
          <w:sz w:val="28"/>
          <w:szCs w:val="28"/>
          <w:lang w:val="vi-VN"/>
        </w:rPr>
        <w:t>nh khu vực.</w:t>
      </w:r>
    </w:p>
    <w:p w:rsidR="00313E04" w:rsidRPr="00EF7873" w:rsidRDefault="00313E04" w:rsidP="00313E04">
      <w:pPr>
        <w:pStyle w:val="NormalWeb"/>
        <w:spacing w:before="0" w:beforeAutospacing="0" w:after="120" w:afterAutospacing="0"/>
        <w:rPr>
          <w:sz w:val="28"/>
          <w:szCs w:val="28"/>
        </w:rPr>
      </w:pPr>
      <w:r w:rsidRPr="00EF7873">
        <w:rPr>
          <w:sz w:val="28"/>
          <w:szCs w:val="28"/>
        </w:rPr>
        <w:t>(</w:t>
      </w:r>
      <w:r w:rsidRPr="00EF7873">
        <w:rPr>
          <w:sz w:val="28"/>
          <w:szCs w:val="28"/>
          <w:lang w:val="vi-VN"/>
        </w:rPr>
        <w:t>2</w:t>
      </w:r>
      <w:r w:rsidRPr="00EF7873">
        <w:rPr>
          <w:sz w:val="28"/>
          <w:szCs w:val="28"/>
        </w:rPr>
        <w:t>)</w:t>
      </w:r>
      <w:r w:rsidRPr="00EF7873">
        <w:rPr>
          <w:sz w:val="28"/>
          <w:szCs w:val="28"/>
          <w:lang w:val="vi-VN"/>
        </w:rPr>
        <w:t xml:space="preserve"> Có kết cấu hạ tầng, cơ sở vật chất kỹ thuật, dịch vụ đáp ứng nhu cầu lưu trú, ăn uống và các nhu cầu khác của khách du lịch, bao gồm:</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a) Có hệ thống điện lưới, hệ thống cung cấp nước sạch;</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b) Có cơ sở kinh doanh dịch vụ ăn uống, mua sắm đạt tiêu chuẩn phục vụ khách du lịch, đáp ứng tối thiểu 100.000 lượt khách mỗi năm; hệ thống cơ sở lưu trú du lịch đáp ứng tối thiểu 50.000 lượt khách lưu trú mỗi năm;</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c) Có nội quy, hệ thống biển chỉ dẫn, thuyết minh về khu du lịch; có hệ thống biển chỉ dẫn, biển báo về giao thông, các cơ sở dịch vụ, các điểm tham quan;</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d) Cung cấp dịch vụ thuyết minh, hướng dẫn du lịch.</w:t>
      </w:r>
    </w:p>
    <w:p w:rsidR="00313E04" w:rsidRPr="00EF7873" w:rsidRDefault="00313E04" w:rsidP="00313E04">
      <w:pPr>
        <w:pStyle w:val="NormalWeb"/>
        <w:spacing w:before="0" w:beforeAutospacing="0" w:after="120" w:afterAutospacing="0"/>
        <w:rPr>
          <w:sz w:val="28"/>
          <w:szCs w:val="28"/>
        </w:rPr>
      </w:pPr>
      <w:r w:rsidRPr="00EF7873">
        <w:rPr>
          <w:sz w:val="28"/>
          <w:szCs w:val="28"/>
        </w:rPr>
        <w:t>(</w:t>
      </w:r>
      <w:r w:rsidRPr="00EF7873">
        <w:rPr>
          <w:sz w:val="28"/>
          <w:szCs w:val="28"/>
          <w:lang w:val="vi-VN"/>
        </w:rPr>
        <w:t>3</w:t>
      </w:r>
      <w:r w:rsidRPr="00EF7873">
        <w:rPr>
          <w:sz w:val="28"/>
          <w:szCs w:val="28"/>
        </w:rPr>
        <w:t>)</w:t>
      </w:r>
      <w:r w:rsidRPr="00EF7873">
        <w:rPr>
          <w:sz w:val="28"/>
          <w:szCs w:val="28"/>
          <w:lang w:val="vi-VN"/>
        </w:rPr>
        <w:t xml:space="preserve"> Có kết nối với hệ thống hạ tầng giao thông, viễn thông quốc gia.</w:t>
      </w:r>
    </w:p>
    <w:p w:rsidR="00313E04" w:rsidRPr="00EF7873" w:rsidRDefault="00313E04" w:rsidP="00313E04">
      <w:pPr>
        <w:pStyle w:val="NormalWeb"/>
        <w:spacing w:before="0" w:beforeAutospacing="0" w:after="120" w:afterAutospacing="0"/>
        <w:rPr>
          <w:sz w:val="28"/>
          <w:szCs w:val="28"/>
        </w:rPr>
      </w:pPr>
      <w:r w:rsidRPr="00EF7873">
        <w:rPr>
          <w:sz w:val="28"/>
          <w:szCs w:val="28"/>
        </w:rPr>
        <w:t>(</w:t>
      </w:r>
      <w:r w:rsidRPr="00EF7873">
        <w:rPr>
          <w:sz w:val="28"/>
          <w:szCs w:val="28"/>
          <w:lang w:val="vi-VN"/>
        </w:rPr>
        <w:t>4</w:t>
      </w:r>
      <w:r w:rsidRPr="00EF7873">
        <w:rPr>
          <w:sz w:val="28"/>
          <w:szCs w:val="28"/>
        </w:rPr>
        <w:t>)</w:t>
      </w:r>
      <w:r w:rsidRPr="00EF7873">
        <w:rPr>
          <w:sz w:val="28"/>
          <w:szCs w:val="28"/>
          <w:lang w:val="vi-VN"/>
        </w:rPr>
        <w:t xml:space="preserve"> Đáp ứng điều kiện về an ninh, trật tự, an toàn xã hội, bảo vệ môi trường, bao gồm:</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a) Có bộ phận bảo vệ, cứu hộ, cứu nạn;</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b) Công khai số điện thoại, địa chỉ của tổ chức quản lý khu du lịch;</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c) Có bộ phận thông tin hỗ trợ khách du lịch; có hình thức tiếp nhận và giải quyết kịp thời phản ánh, kiến nghị của khách du lịch;</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d) Nhà vệ sinh công cộng sạch sẽ, được thông gió và đủ ánh sáng, được bố trí đủ, tương ứng với số lượng khách du lịch vào thời kỳ cao điểm;</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đ) Có hệ thống thu gom và biện pháp xử lý rác thải; có hệ thống thu gom, xử lý nước thải sinh hoạt hoặc hệ thống thu gom nước thải sinh hoạt liên thông với hệ thống xử lý nước thải tập trung theo quy định của pháp luật về bảo vệ môi trường; bố trí nhân lực làm vệ sinh môi trường;</w:t>
      </w:r>
    </w:p>
    <w:p w:rsidR="00313E04" w:rsidRPr="00EF7873" w:rsidRDefault="00313E04" w:rsidP="00313E04">
      <w:pPr>
        <w:pStyle w:val="NormalWeb"/>
        <w:spacing w:before="0" w:beforeAutospacing="0" w:after="120" w:afterAutospacing="0"/>
        <w:rPr>
          <w:sz w:val="28"/>
          <w:szCs w:val="28"/>
        </w:rPr>
      </w:pPr>
      <w:r w:rsidRPr="00EF7873">
        <w:rPr>
          <w:sz w:val="28"/>
          <w:szCs w:val="28"/>
          <w:lang w:val="vi-VN"/>
        </w:rPr>
        <w:t>e) Áp dụng các biện pháp phòng, chống cháy nổ theo quy định của pháp luật.</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szCs w:val="28"/>
          <w:lang w:val="nl-NL"/>
        </w:rPr>
        <w:t>* Căn cứ pháp lý của TTHC:</w:t>
      </w:r>
    </w:p>
    <w:p w:rsidR="00313E04" w:rsidRPr="00EF7873" w:rsidRDefault="00313E04" w:rsidP="00313E04">
      <w:pPr>
        <w:tabs>
          <w:tab w:val="left" w:pos="1080"/>
        </w:tabs>
        <w:spacing w:after="120" w:line="240" w:lineRule="auto"/>
        <w:jc w:val="both"/>
        <w:rPr>
          <w:rFonts w:cs="Times New Roman"/>
          <w:szCs w:val="28"/>
          <w:lang w:val="nl-NL"/>
        </w:rPr>
      </w:pPr>
      <w:r w:rsidRPr="00EF7873">
        <w:rPr>
          <w:rFonts w:cs="Times New Roman"/>
          <w:szCs w:val="28"/>
          <w:lang w:val="nl-NL"/>
        </w:rPr>
        <w:t>- Luật Du lịch số 09/2017/QH14 ngày 19 tháng 6 năm 2017. Có hiệu lực từ ngày 01 tháng 01 năm 2018.</w:t>
      </w:r>
    </w:p>
    <w:p w:rsidR="00313E04" w:rsidRPr="00EF7873" w:rsidRDefault="00313E04" w:rsidP="00313E04">
      <w:pPr>
        <w:pStyle w:val="ListParagraph"/>
        <w:tabs>
          <w:tab w:val="left" w:pos="349"/>
        </w:tabs>
        <w:spacing w:before="0" w:line="240" w:lineRule="auto"/>
        <w:ind w:left="0" w:firstLine="0"/>
        <w:rPr>
          <w:rFonts w:cs="Times New Roman"/>
          <w:szCs w:val="28"/>
          <w:lang w:val="nl-NL"/>
        </w:rPr>
      </w:pPr>
      <w:r w:rsidRPr="00EF7873">
        <w:rPr>
          <w:rFonts w:cs="Times New Roman"/>
          <w:noProof/>
          <w:szCs w:val="28"/>
          <w:lang w:val="nl-NL"/>
        </w:rPr>
        <w:t xml:space="preserve">- </w:t>
      </w:r>
      <w:r w:rsidRPr="00EF7873">
        <w:rPr>
          <w:rFonts w:cs="Times New Roman"/>
          <w:szCs w:val="28"/>
          <w:lang w:val="nl-NL"/>
        </w:rPr>
        <w:t>Nghị định số 168/2017/NĐ-CP ngày 31/12/2017 của Chính phủ quy định chi tiết một số điều của Luật Du lịch. Có hiệu lực từ ngày 01 tháng 01 năm 2018.</w:t>
      </w:r>
    </w:p>
    <w:p w:rsidR="00313E04" w:rsidRPr="00EF7873" w:rsidRDefault="00313E04" w:rsidP="00313E04">
      <w:pPr>
        <w:spacing w:after="120" w:line="240" w:lineRule="auto"/>
        <w:jc w:val="both"/>
        <w:rPr>
          <w:rFonts w:cs="Times New Roman"/>
          <w:szCs w:val="28"/>
          <w:lang w:val="nl-NL"/>
        </w:rPr>
      </w:pPr>
      <w:r w:rsidRPr="00EF7873">
        <w:rPr>
          <w:rFonts w:cs="Times New Roman"/>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rsidR="00313E04" w:rsidRPr="004D4BAB" w:rsidRDefault="00313E04" w:rsidP="00313E04">
      <w:pPr>
        <w:pStyle w:val="Default"/>
        <w:jc w:val="center"/>
        <w:rPr>
          <w:sz w:val="28"/>
          <w:szCs w:val="28"/>
        </w:rPr>
      </w:pPr>
      <w:r w:rsidRPr="00EF7873">
        <w:rPr>
          <w:sz w:val="28"/>
          <w:szCs w:val="28"/>
          <w:lang w:val="nl-NL"/>
        </w:rPr>
        <w:br w:type="page"/>
      </w:r>
    </w:p>
    <w:p w:rsidR="00313E04" w:rsidRPr="004D4BAB" w:rsidRDefault="006E78ED" w:rsidP="00313E04">
      <w:pPr>
        <w:spacing w:after="120" w:line="240" w:lineRule="auto"/>
        <w:jc w:val="center"/>
        <w:rPr>
          <w:rFonts w:cs="Times New Roman"/>
          <w:szCs w:val="28"/>
        </w:rPr>
      </w:pPr>
      <w:r>
        <w:rPr>
          <w:rFonts w:cs="Times New Roman"/>
          <w:noProof/>
          <w:szCs w:val="28"/>
        </w:rPr>
        <w:pict>
          <v:shape id="AutoShape 19" o:spid="_x0000_s1160" type="#_x0000_t32" style="position:absolute;left:0;text-align:left;margin-left:143.05pt;margin-top:36.7pt;width:167.8pt;height:1.25pt;flip:y;z-index:251743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"/>
        </w:pict>
      </w:r>
      <w:r w:rsidR="00313E04" w:rsidRPr="004D4BAB">
        <w:rPr>
          <w:rFonts w:cs="Times New Roman"/>
          <w:b/>
          <w:bCs/>
          <w:szCs w:val="28"/>
        </w:rPr>
        <w:t>CỘNG HÒA XÃ HỘI CHỦ NGHĨA VIỆT NAM</w:t>
      </w:r>
      <w:r w:rsidR="00313E04" w:rsidRPr="004D4BAB">
        <w:rPr>
          <w:rFonts w:cs="Times New Roman"/>
          <w:b/>
          <w:bCs/>
          <w:szCs w:val="28"/>
        </w:rPr>
        <w:br/>
        <w:t xml:space="preserve">Độc lập - Tự do - Hạnh phúc </w:t>
      </w:r>
      <w:r w:rsidR="00313E04" w:rsidRPr="004D4BAB">
        <w:rPr>
          <w:rFonts w:cs="Times New Roman"/>
          <w:b/>
          <w:bCs/>
          <w:szCs w:val="28"/>
        </w:rPr>
        <w:br/>
      </w:r>
    </w:p>
    <w:p w:rsidR="00313E04" w:rsidRPr="004D4BAB" w:rsidRDefault="00313E04" w:rsidP="00313E04">
      <w:pPr>
        <w:spacing w:after="120" w:line="240" w:lineRule="auto"/>
        <w:jc w:val="center"/>
        <w:rPr>
          <w:rFonts w:cs="Times New Roman"/>
          <w:i/>
          <w:iCs/>
          <w:szCs w:val="28"/>
        </w:rPr>
      </w:pPr>
      <w:r w:rsidRPr="004D4BAB">
        <w:rPr>
          <w:rFonts w:cs="Times New Roman"/>
          <w:i/>
          <w:iCs/>
          <w:szCs w:val="28"/>
        </w:rPr>
        <w:t>……………….., ngày … … tháng ….. năm 20….</w:t>
      </w:r>
    </w:p>
    <w:p w:rsidR="00313E04" w:rsidRDefault="00313E04" w:rsidP="00313E04">
      <w:pPr>
        <w:spacing w:after="120" w:line="240" w:lineRule="auto"/>
        <w:jc w:val="center"/>
        <w:rPr>
          <w:rFonts w:cs="Times New Roman"/>
          <w:b/>
          <w:bCs/>
          <w:szCs w:val="28"/>
        </w:rPr>
      </w:pPr>
    </w:p>
    <w:p w:rsidR="00313E04" w:rsidRPr="004D4BAB" w:rsidRDefault="00313E04" w:rsidP="00313E04">
      <w:pPr>
        <w:spacing w:after="120" w:line="240" w:lineRule="auto"/>
        <w:jc w:val="center"/>
        <w:rPr>
          <w:rFonts w:cs="Times New Roman"/>
          <w:b/>
          <w:bCs/>
          <w:szCs w:val="28"/>
        </w:rPr>
      </w:pPr>
      <w:r w:rsidRPr="004D4BAB">
        <w:rPr>
          <w:rFonts w:cs="Times New Roman"/>
          <w:b/>
          <w:bCs/>
          <w:szCs w:val="28"/>
        </w:rPr>
        <w:t xml:space="preserve">ĐƠN ĐỀ NGHỊ CÔNG NHẬN </w:t>
      </w:r>
    </w:p>
    <w:p w:rsidR="00313E04" w:rsidRPr="004D4BAB" w:rsidRDefault="00313E04" w:rsidP="00313E04">
      <w:pPr>
        <w:spacing w:after="120" w:line="240" w:lineRule="auto"/>
        <w:jc w:val="center"/>
        <w:rPr>
          <w:rFonts w:cs="Times New Roman"/>
          <w:b/>
          <w:bCs/>
          <w:szCs w:val="28"/>
        </w:rPr>
      </w:pPr>
      <w:r w:rsidRPr="004D4BAB">
        <w:rPr>
          <w:rFonts w:cs="Times New Roman"/>
          <w:b/>
          <w:bCs/>
          <w:szCs w:val="28"/>
        </w:rPr>
        <w:t>KHU DU LỊCH CẤP TỈNH</w:t>
      </w:r>
    </w:p>
    <w:p w:rsidR="00313E04" w:rsidRPr="004D4BAB" w:rsidRDefault="00313E04" w:rsidP="00313E04">
      <w:pPr>
        <w:spacing w:after="120" w:line="240" w:lineRule="auto"/>
        <w:jc w:val="center"/>
        <w:rPr>
          <w:rFonts w:cs="Times New Roman"/>
          <w:szCs w:val="28"/>
        </w:rPr>
      </w:pPr>
    </w:p>
    <w:p w:rsidR="00313E04" w:rsidRPr="004D4BAB" w:rsidRDefault="00313E04" w:rsidP="00313E04">
      <w:pPr>
        <w:spacing w:after="120" w:line="240" w:lineRule="auto"/>
        <w:jc w:val="center"/>
        <w:rPr>
          <w:rFonts w:cs="Times New Roman"/>
          <w:szCs w:val="28"/>
        </w:rPr>
      </w:pPr>
      <w:r w:rsidRPr="004D4BAB">
        <w:rPr>
          <w:rFonts w:cs="Times New Roman"/>
          <w:szCs w:val="28"/>
        </w:rPr>
        <w:t>Kính gửi: Sở Văn hóa, Thể thao và Du lịch tỉnh Bắc Giang</w:t>
      </w:r>
    </w:p>
    <w:p w:rsidR="00313E04" w:rsidRPr="004D4BAB" w:rsidRDefault="00313E04" w:rsidP="00313E04">
      <w:pPr>
        <w:spacing w:after="120" w:line="240" w:lineRule="auto"/>
        <w:jc w:val="center"/>
        <w:rPr>
          <w:rFonts w:cs="Times New Roman"/>
          <w:szCs w:val="28"/>
        </w:rPr>
      </w:pPr>
    </w:p>
    <w:p w:rsidR="00313E04" w:rsidRPr="004D4BAB" w:rsidRDefault="00313E04" w:rsidP="00313E04">
      <w:pPr>
        <w:shd w:val="clear" w:color="auto" w:fill="FFFFFF"/>
        <w:spacing w:after="120" w:line="240" w:lineRule="auto"/>
        <w:ind w:firstLine="748"/>
        <w:jc w:val="both"/>
        <w:rPr>
          <w:rFonts w:cs="Times New Roman"/>
          <w:szCs w:val="28"/>
          <w:lang w:val="nl-NL"/>
        </w:rPr>
      </w:pPr>
      <w:r w:rsidRPr="004D4BAB">
        <w:rPr>
          <w:rFonts w:cs="Times New Roman"/>
          <w:szCs w:val="28"/>
          <w:lang w:val="nl-NL"/>
        </w:rPr>
        <w:t>- Tên khu du lịch: .....................................................................................</w:t>
      </w:r>
    </w:p>
    <w:p w:rsidR="00313E04" w:rsidRPr="004D4BAB" w:rsidRDefault="00313E04" w:rsidP="00313E04">
      <w:pPr>
        <w:shd w:val="clear" w:color="auto" w:fill="FFFFFF"/>
        <w:spacing w:after="120" w:line="240" w:lineRule="auto"/>
        <w:ind w:firstLine="748"/>
        <w:jc w:val="both"/>
        <w:rPr>
          <w:rFonts w:cs="Times New Roman"/>
          <w:szCs w:val="28"/>
          <w:lang w:val="nl-NL"/>
        </w:rPr>
      </w:pPr>
      <w:r w:rsidRPr="004D4BAB">
        <w:rPr>
          <w:rFonts w:cs="Times New Roman"/>
          <w:szCs w:val="28"/>
          <w:lang w:val="nl-NL"/>
        </w:rPr>
        <w:t>- Tên cơ quan, tổ chức quản lý khu du lịch:................................................</w:t>
      </w:r>
    </w:p>
    <w:p w:rsidR="00313E04" w:rsidRPr="004D4BAB" w:rsidRDefault="00313E04" w:rsidP="00313E04">
      <w:pPr>
        <w:shd w:val="clear" w:color="auto" w:fill="FFFFFF"/>
        <w:spacing w:after="120" w:line="240" w:lineRule="auto"/>
        <w:ind w:firstLine="748"/>
        <w:jc w:val="both"/>
        <w:rPr>
          <w:rFonts w:cs="Times New Roman"/>
          <w:szCs w:val="28"/>
          <w:lang w:val="nl-NL"/>
        </w:rPr>
      </w:pPr>
      <w:r w:rsidRPr="004D4BAB">
        <w:rPr>
          <w:rFonts w:cs="Times New Roman"/>
          <w:szCs w:val="28"/>
          <w:lang w:val="nl-NL"/>
        </w:rPr>
        <w:t>- Địa chỉ:.......................................................................................................</w:t>
      </w:r>
    </w:p>
    <w:p w:rsidR="00313E04" w:rsidRPr="004D4BAB" w:rsidRDefault="00313E04" w:rsidP="00313E04">
      <w:pPr>
        <w:shd w:val="clear" w:color="auto" w:fill="FFFFFF"/>
        <w:spacing w:after="120" w:line="240" w:lineRule="auto"/>
        <w:ind w:firstLine="748"/>
        <w:jc w:val="both"/>
        <w:rPr>
          <w:rFonts w:cs="Times New Roman"/>
          <w:szCs w:val="28"/>
          <w:lang w:val="nl-NL"/>
        </w:rPr>
      </w:pPr>
      <w:r w:rsidRPr="004D4BAB">
        <w:rPr>
          <w:rFonts w:cs="Times New Roman"/>
          <w:szCs w:val="28"/>
          <w:lang w:val="nl-NL"/>
        </w:rPr>
        <w:t>- Điện thoại: ............................................... Fax: ........................................</w:t>
      </w:r>
    </w:p>
    <w:p w:rsidR="00313E04" w:rsidRPr="004D4BAB" w:rsidRDefault="00313E04" w:rsidP="00313E04">
      <w:pPr>
        <w:shd w:val="clear" w:color="auto" w:fill="FFFFFF"/>
        <w:spacing w:after="120" w:line="240" w:lineRule="auto"/>
        <w:ind w:firstLine="748"/>
        <w:jc w:val="both"/>
        <w:rPr>
          <w:rFonts w:cs="Times New Roman"/>
          <w:szCs w:val="28"/>
          <w:lang w:val="nl-NL"/>
        </w:rPr>
      </w:pPr>
      <w:r w:rsidRPr="004D4BAB">
        <w:rPr>
          <w:rFonts w:cs="Times New Roman"/>
          <w:szCs w:val="28"/>
          <w:lang w:val="nl-NL"/>
        </w:rPr>
        <w:t>- Email:........................................................................................................</w:t>
      </w:r>
    </w:p>
    <w:p w:rsidR="00313E04" w:rsidRPr="004D4BAB" w:rsidRDefault="00313E04" w:rsidP="00313E04">
      <w:pPr>
        <w:shd w:val="clear" w:color="auto" w:fill="FFFFFF"/>
        <w:spacing w:after="120" w:line="240" w:lineRule="auto"/>
        <w:ind w:firstLine="748"/>
        <w:jc w:val="both"/>
        <w:rPr>
          <w:rFonts w:cs="Times New Roman"/>
          <w:szCs w:val="28"/>
          <w:lang w:val="nl-NL"/>
        </w:rPr>
      </w:pPr>
      <w:r w:rsidRPr="004D4BAB">
        <w:rPr>
          <w:rFonts w:cs="Times New Roman"/>
          <w:szCs w:val="28"/>
          <w:lang w:val="nl-NL"/>
        </w:rPr>
        <w:t xml:space="preserve">- Website </w:t>
      </w:r>
      <w:r w:rsidRPr="004D4BAB">
        <w:rPr>
          <w:rFonts w:cs="Times New Roman"/>
          <w:i/>
          <w:szCs w:val="28"/>
          <w:lang w:val="nl-NL"/>
        </w:rPr>
        <w:t>(nếu có)</w:t>
      </w:r>
      <w:r w:rsidRPr="004D4BAB">
        <w:rPr>
          <w:rFonts w:cs="Times New Roman"/>
          <w:szCs w:val="28"/>
          <w:lang w:val="nl-NL"/>
        </w:rPr>
        <w:t>: ......................................................................................</w:t>
      </w:r>
    </w:p>
    <w:p w:rsidR="00313E04" w:rsidRPr="004D4BAB" w:rsidRDefault="00313E04" w:rsidP="00313E04">
      <w:pPr>
        <w:shd w:val="clear" w:color="auto" w:fill="FFFFFF"/>
        <w:spacing w:after="120" w:line="240" w:lineRule="auto"/>
        <w:ind w:firstLine="748"/>
        <w:jc w:val="both"/>
        <w:rPr>
          <w:rFonts w:cs="Times New Roman"/>
          <w:szCs w:val="28"/>
        </w:rPr>
      </w:pPr>
      <w:r w:rsidRPr="004D4BAB">
        <w:rPr>
          <w:rFonts w:cs="Times New Roman"/>
          <w:szCs w:val="28"/>
          <w:lang w:val="nl-NL"/>
        </w:rPr>
        <w:t xml:space="preserve">Căn cứ </w:t>
      </w:r>
      <w:r w:rsidRPr="004D4BAB">
        <w:rPr>
          <w:rFonts w:cs="Times New Roman"/>
          <w:color w:val="000000"/>
          <w:szCs w:val="28"/>
        </w:rPr>
        <w:t xml:space="preserve">Luật Du lịch và Nghị định </w:t>
      </w:r>
      <w:r w:rsidRPr="004D4BAB">
        <w:rPr>
          <w:rFonts w:cs="Times New Roman"/>
          <w:szCs w:val="28"/>
          <w:lang w:val="nl-NL"/>
        </w:rPr>
        <w:t xml:space="preserve">của Chính phủ quy định chi tiết thi hành một số Điều của Luật Du lịch, chúng tôi thấy ...... </w:t>
      </w:r>
      <w:r w:rsidRPr="004D4BAB">
        <w:rPr>
          <w:rFonts w:cs="Times New Roman"/>
          <w:i/>
          <w:szCs w:val="28"/>
          <w:lang w:val="nl-NL"/>
        </w:rPr>
        <w:t>(tên khu du lịch)</w:t>
      </w:r>
      <w:r w:rsidRPr="004D4BAB">
        <w:rPr>
          <w:rFonts w:cs="Times New Roman"/>
          <w:szCs w:val="28"/>
          <w:lang w:val="nl-NL"/>
        </w:rPr>
        <w:t xml:space="preserve">... đã đáp ứng đủ điều kiện để được công nhận là khu </w:t>
      </w:r>
      <w:r w:rsidRPr="004D4BAB">
        <w:rPr>
          <w:rFonts w:cs="Times New Roman"/>
          <w:szCs w:val="28"/>
        </w:rPr>
        <w:t xml:space="preserve">du lịch cấp tỉnh. Kính đề nghị Sở Văn hóa, Thể thao và Du lịch thẩm định, trình UBND tỉnh Bắc Giang công nhận cho …. </w:t>
      </w:r>
      <w:r w:rsidRPr="004D4BAB">
        <w:rPr>
          <w:rFonts w:cs="Times New Roman"/>
          <w:i/>
          <w:szCs w:val="28"/>
        </w:rPr>
        <w:t>(tên khu du lịch)</w:t>
      </w:r>
      <w:r w:rsidRPr="004D4BAB">
        <w:rPr>
          <w:rFonts w:cs="Times New Roman"/>
          <w:szCs w:val="28"/>
        </w:rPr>
        <w:t>… là khu du lịch cấp tỉnh.</w:t>
      </w:r>
    </w:p>
    <w:p w:rsidR="00313E04" w:rsidRPr="004D4BAB" w:rsidRDefault="00313E04" w:rsidP="00313E04">
      <w:pPr>
        <w:shd w:val="clear" w:color="auto" w:fill="FFFFFF"/>
        <w:spacing w:after="120" w:line="240" w:lineRule="auto"/>
        <w:ind w:firstLine="748"/>
        <w:jc w:val="both"/>
        <w:rPr>
          <w:rFonts w:cs="Times New Roman"/>
          <w:szCs w:val="28"/>
        </w:rPr>
      </w:pPr>
      <w:r w:rsidRPr="004D4BAB">
        <w:rPr>
          <w:rFonts w:cs="Times New Roman"/>
          <w:szCs w:val="28"/>
        </w:rPr>
        <w:t xml:space="preserve">Chúng tôi cam kết chịu trách nhiệm về tính chính xác, trung thực của nội dung hồ sơ đề nghị công nhận khu du lịch cấp tỉnh. </w:t>
      </w:r>
    </w:p>
    <w:p w:rsidR="00313E04" w:rsidRPr="004D4BAB" w:rsidRDefault="00313E04" w:rsidP="00313E04">
      <w:pPr>
        <w:spacing w:after="120" w:line="240" w:lineRule="auto"/>
        <w:rPr>
          <w:rFonts w:cs="Times New Roman"/>
          <w:szCs w:val="28"/>
        </w:rPr>
      </w:pPr>
      <w:r w:rsidRPr="004D4BAB">
        <w:rPr>
          <w:rFonts w:cs="Times New Roman"/>
          <w:szCs w:val="28"/>
        </w:rPr>
        <w:t> </w:t>
      </w:r>
    </w:p>
    <w:tbl>
      <w:tblPr>
        <w:tblW w:w="9782" w:type="dxa"/>
        <w:tblCellSpacing w:w="0" w:type="dxa"/>
        <w:tblInd w:w="-284" w:type="dxa"/>
        <w:tblCellMar>
          <w:left w:w="0" w:type="dxa"/>
          <w:right w:w="0" w:type="dxa"/>
        </w:tblCellMar>
        <w:tblLook w:val="04A0" w:firstRow="1" w:lastRow="0" w:firstColumn="1" w:lastColumn="0" w:noHBand="0" w:noVBand="1"/>
      </w:tblPr>
      <w:tblGrid>
        <w:gridCol w:w="4820"/>
        <w:gridCol w:w="4962"/>
      </w:tblGrid>
      <w:tr w:rsidR="00313E04" w:rsidRPr="004D4BAB" w:rsidTr="00782DB5">
        <w:trPr>
          <w:tblCellSpacing w:w="0" w:type="dxa"/>
        </w:trPr>
        <w:tc>
          <w:tcPr>
            <w:tcW w:w="4820" w:type="dxa"/>
            <w:hideMark/>
          </w:tcPr>
          <w:p w:rsidR="00313E04" w:rsidRPr="004D4BAB" w:rsidRDefault="00313E04" w:rsidP="00782DB5">
            <w:pPr>
              <w:spacing w:after="120" w:line="240" w:lineRule="auto"/>
              <w:jc w:val="center"/>
              <w:rPr>
                <w:rFonts w:cs="Times New Roman"/>
                <w:szCs w:val="28"/>
              </w:rPr>
            </w:pPr>
          </w:p>
        </w:tc>
        <w:tc>
          <w:tcPr>
            <w:tcW w:w="4962" w:type="dxa"/>
            <w:hideMark/>
          </w:tcPr>
          <w:p w:rsidR="00313E04" w:rsidRPr="004D4BAB" w:rsidRDefault="00313E04" w:rsidP="00782DB5">
            <w:pPr>
              <w:spacing w:after="120" w:line="240" w:lineRule="auto"/>
              <w:jc w:val="center"/>
              <w:rPr>
                <w:rFonts w:eastAsia="Times New Roman" w:cs="Times New Roman"/>
                <w:b/>
                <w:szCs w:val="28"/>
              </w:rPr>
            </w:pPr>
            <w:r w:rsidRPr="004D4BAB">
              <w:rPr>
                <w:rFonts w:cs="Times New Roman"/>
                <w:b/>
                <w:szCs w:val="28"/>
              </w:rPr>
              <w:t>NGƯỜI ĐẠI DIỆN</w:t>
            </w:r>
          </w:p>
          <w:p w:rsidR="00313E04" w:rsidRPr="004D4BAB" w:rsidRDefault="00313E04" w:rsidP="00782DB5">
            <w:pPr>
              <w:spacing w:after="120" w:line="240" w:lineRule="auto"/>
              <w:jc w:val="center"/>
              <w:rPr>
                <w:rFonts w:cs="Times New Roman"/>
                <w:i/>
                <w:szCs w:val="28"/>
              </w:rPr>
            </w:pPr>
            <w:r w:rsidRPr="004D4BAB">
              <w:rPr>
                <w:rFonts w:cs="Times New Roman"/>
                <w:i/>
                <w:szCs w:val="28"/>
              </w:rPr>
              <w:t>(Chức vụ, quyền hạn)</w:t>
            </w:r>
          </w:p>
          <w:p w:rsidR="00313E04" w:rsidRPr="004D4BAB" w:rsidRDefault="00313E04" w:rsidP="00782DB5">
            <w:pPr>
              <w:spacing w:after="120" w:line="240" w:lineRule="auto"/>
              <w:jc w:val="center"/>
              <w:rPr>
                <w:rFonts w:cs="Times New Roman"/>
                <w:szCs w:val="28"/>
              </w:rPr>
            </w:pPr>
            <w:r w:rsidRPr="004D4BAB">
              <w:rPr>
                <w:rFonts w:cs="Times New Roman"/>
                <w:i/>
                <w:szCs w:val="28"/>
              </w:rPr>
              <w:t>(Ký, đóng dấu và ghi rõ họ tên)</w:t>
            </w:r>
          </w:p>
        </w:tc>
      </w:tr>
    </w:tbl>
    <w:p w:rsidR="00313E04" w:rsidRPr="004D4BAB" w:rsidRDefault="00313E04" w:rsidP="00313E04">
      <w:pPr>
        <w:spacing w:after="120" w:line="240" w:lineRule="auto"/>
        <w:jc w:val="both"/>
        <w:rPr>
          <w:rFonts w:cs="Times New Roman"/>
          <w:b/>
          <w:szCs w:val="28"/>
        </w:rPr>
      </w:pPr>
    </w:p>
    <w:p w:rsidR="00313E04" w:rsidRPr="00EF7873" w:rsidRDefault="00313E04" w:rsidP="00313E04">
      <w:pPr>
        <w:rPr>
          <w:rFonts w:cs="Times New Roman"/>
          <w:b/>
          <w:szCs w:val="28"/>
        </w:rPr>
      </w:pPr>
      <w:r w:rsidRPr="00EF7873">
        <w:rPr>
          <w:rFonts w:cs="Times New Roman"/>
          <w:b/>
          <w:szCs w:val="28"/>
        </w:rPr>
        <w:br w:type="page"/>
      </w:r>
    </w:p>
    <w:p w:rsidR="00313E04" w:rsidRPr="00EF7873" w:rsidRDefault="00313E04" w:rsidP="00313E04">
      <w:pPr>
        <w:spacing w:after="120" w:line="240" w:lineRule="auto"/>
        <w:ind w:firstLine="567"/>
        <w:jc w:val="both"/>
        <w:rPr>
          <w:rFonts w:eastAsia="Times New Roman" w:cs="Times New Roman"/>
          <w:b/>
          <w:szCs w:val="28"/>
        </w:rPr>
      </w:pPr>
      <w:r w:rsidRPr="00EF7873">
        <w:rPr>
          <w:rFonts w:eastAsia="Times New Roman" w:cs="Times New Roman"/>
          <w:b/>
          <w:szCs w:val="28"/>
        </w:rPr>
        <w:t>II. LƯU TRÚ DU LỊCH</w:t>
      </w:r>
    </w:p>
    <w:p w:rsidR="00313E04" w:rsidRPr="00EF7873" w:rsidRDefault="00313E04" w:rsidP="00313E04">
      <w:pPr>
        <w:spacing w:after="120" w:line="240" w:lineRule="auto"/>
        <w:ind w:firstLine="567"/>
        <w:jc w:val="both"/>
        <w:rPr>
          <w:rFonts w:eastAsia="SimSun" w:cs="Times New Roman"/>
          <w:b/>
          <w:szCs w:val="28"/>
          <w:vertAlign w:val="superscript"/>
        </w:rPr>
      </w:pPr>
      <w:r w:rsidRPr="00EF7873">
        <w:rPr>
          <w:rFonts w:cs="Times New Roman"/>
          <w:b/>
          <w:szCs w:val="28"/>
        </w:rPr>
        <w:t xml:space="preserve">21. Thủ tục </w:t>
      </w:r>
      <w:r w:rsidRPr="00EF7873">
        <w:rPr>
          <w:rFonts w:cs="Times New Roman"/>
          <w:b/>
          <w:szCs w:val="28"/>
          <w:lang w:val="pt-BR"/>
        </w:rPr>
        <w:t>công nhận hạng cơ sở lưu trú du lịch: hạng 1 sao, 2 sao, 3 sao đối với khách sạn, biệt thự du lịch, căn hộ du lịch, tàu thủy lưu trú du lịch</w:t>
      </w:r>
      <w:r w:rsidRPr="00EF7873">
        <w:rPr>
          <w:rFonts w:cs="Times New Roman"/>
          <w:b/>
          <w:szCs w:val="28"/>
          <w:vertAlign w:val="superscript"/>
          <w:lang w:val="pt-BR"/>
        </w:rPr>
        <w:t>*</w:t>
      </w:r>
    </w:p>
    <w:p w:rsidR="00313E04" w:rsidRPr="00EF7873" w:rsidRDefault="00313E04" w:rsidP="00313E04">
      <w:pPr>
        <w:spacing w:after="120" w:line="240" w:lineRule="auto"/>
        <w:ind w:firstLine="567"/>
        <w:jc w:val="both"/>
        <w:rPr>
          <w:rFonts w:cs="Times New Roman"/>
          <w:b/>
          <w:szCs w:val="28"/>
        </w:rPr>
      </w:pPr>
      <w:r w:rsidRPr="00EF7873">
        <w:rPr>
          <w:rFonts w:cs="Times New Roman"/>
          <w:b/>
          <w:szCs w:val="28"/>
        </w:rPr>
        <w:t xml:space="preserve">* Trình tự thực hiện: </w:t>
      </w:r>
    </w:p>
    <w:p w:rsidR="00313E04" w:rsidRPr="00EF7873" w:rsidRDefault="00313E04" w:rsidP="00313E04">
      <w:pPr>
        <w:widowControl w:val="0"/>
        <w:spacing w:after="120" w:line="240" w:lineRule="auto"/>
        <w:ind w:firstLine="567"/>
        <w:jc w:val="both"/>
        <w:rPr>
          <w:rFonts w:cs="Times New Roman"/>
          <w:szCs w:val="28"/>
          <w:lang w:val="pt-BR"/>
        </w:rPr>
      </w:pPr>
      <w:r w:rsidRPr="00EF7873">
        <w:rPr>
          <w:rFonts w:cs="Times New Roman"/>
          <w:szCs w:val="28"/>
          <w:lang w:val="pt-BR"/>
        </w:rPr>
        <w:t>- Tổ chức, cá nhân kinh doanh dịch vụ lưu trú du lịch được tự nguyện đăng ký xếp hạng cơ sở lưu trú du lịch với cơ quan nhà nước có thẩm quyền</w:t>
      </w:r>
      <w:r w:rsidRPr="00EF7873">
        <w:rPr>
          <w:rFonts w:cs="Times New Roman"/>
          <w:szCs w:val="28"/>
          <w:vertAlign w:val="superscript"/>
          <w:lang w:val="pt-BR"/>
        </w:rPr>
        <w:t>*</w:t>
      </w:r>
      <w:r w:rsidRPr="00EF7873">
        <w:rPr>
          <w:rFonts w:cs="Times New Roman"/>
          <w:szCs w:val="28"/>
          <w:lang w:val="pt-BR"/>
        </w:rPr>
        <w:t>.</w:t>
      </w:r>
    </w:p>
    <w:p w:rsidR="00313E04" w:rsidRPr="001A3F38" w:rsidRDefault="00313E04" w:rsidP="00313E04">
      <w:pPr>
        <w:pStyle w:val="Default"/>
        <w:jc w:val="both"/>
        <w:rPr>
          <w:bCs/>
          <w:sz w:val="28"/>
          <w:szCs w:val="28"/>
          <w:lang w:val="pt-BR"/>
        </w:rPr>
      </w:pPr>
      <w:r w:rsidRPr="00EF7873">
        <w:rPr>
          <w:sz w:val="28"/>
          <w:szCs w:val="28"/>
          <w:lang w:val="pt-BR"/>
        </w:rPr>
        <w:t xml:space="preserve">- Tổ chức, cá nhân kinh doanh dịch vụ lưu trú du lịch nộp hồ sơ đến </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r w:rsidRPr="00EF7873">
        <w:rPr>
          <w:sz w:val="28"/>
          <w:szCs w:val="28"/>
          <w:lang w:val="pt-BR"/>
        </w:rPr>
        <w:t xml:space="preserve">Trường hợp hồ sơ không hợp lệ, trong thời hạn 03 ngày làm việc kể từ ngày nhận được hồ sơ, </w:t>
      </w:r>
      <w:r w:rsidRPr="00EF7873">
        <w:rPr>
          <w:sz w:val="28"/>
          <w:szCs w:val="28"/>
          <w:lang w:val="sv-SE"/>
        </w:rPr>
        <w:t>Sở Văn hóa, Thể thao và Du lịch</w:t>
      </w:r>
      <w:r w:rsidRPr="00EF7873">
        <w:rPr>
          <w:sz w:val="28"/>
          <w:szCs w:val="28"/>
          <w:lang w:val="pt-BR"/>
        </w:rPr>
        <w:t xml:space="preserve"> phải thông báo bằng văn bản và nêu rõ yêu cầu sửa đổi, bổ sung</w:t>
      </w:r>
      <w:r w:rsidRPr="00EF7873">
        <w:rPr>
          <w:sz w:val="28"/>
          <w:szCs w:val="28"/>
          <w:vertAlign w:val="superscript"/>
          <w:lang w:val="pt-BR"/>
        </w:rPr>
        <w:t>*</w:t>
      </w:r>
      <w:r>
        <w:rPr>
          <w:sz w:val="28"/>
          <w:szCs w:val="28"/>
          <w:lang w:val="pt-BR"/>
        </w:rPr>
        <w:t>.</w:t>
      </w:r>
    </w:p>
    <w:p w:rsidR="00313E04" w:rsidRPr="00EF7873" w:rsidRDefault="00313E04" w:rsidP="00313E04">
      <w:pPr>
        <w:widowControl w:val="0"/>
        <w:spacing w:after="120" w:line="240" w:lineRule="auto"/>
        <w:ind w:firstLine="567"/>
        <w:jc w:val="both"/>
        <w:rPr>
          <w:rFonts w:cs="Times New Roman"/>
          <w:szCs w:val="28"/>
          <w:lang w:val="pt-BR"/>
        </w:rPr>
      </w:pPr>
      <w:r w:rsidRPr="00EF7873">
        <w:rPr>
          <w:rFonts w:cs="Times New Roman"/>
          <w:szCs w:val="28"/>
        </w:rPr>
        <w:t>-</w:t>
      </w:r>
      <w:r w:rsidRPr="00EF7873">
        <w:rPr>
          <w:rFonts w:cs="Times New Roman"/>
          <w:szCs w:val="28"/>
          <w:lang w:val="pt-BR"/>
        </w:rPr>
        <w:t xml:space="preserve"> Trong thời hạn 30 ngày kể từ ngày nhận được hồ sơ hợp lệ, </w:t>
      </w:r>
      <w:r w:rsidRPr="00EF7873">
        <w:rPr>
          <w:rFonts w:cs="Times New Roman"/>
          <w:szCs w:val="28"/>
          <w:lang w:val="sv-SE"/>
        </w:rPr>
        <w:t>Sở Văn hóa, Thể thao và Du lịch</w:t>
      </w:r>
      <w:r w:rsidRPr="00EF7873">
        <w:rPr>
          <w:rFonts w:cs="Times New Roman"/>
          <w:szCs w:val="28"/>
          <w:lang w:val="pt-BR"/>
        </w:rPr>
        <w:t xml:space="preserve"> chủ trì, </w:t>
      </w:r>
      <w:r w:rsidRPr="00EF7873">
        <w:rPr>
          <w:rFonts w:cs="Times New Roman"/>
          <w:szCs w:val="28"/>
          <w:lang w:val="vi-VN"/>
        </w:rPr>
        <w:t xml:space="preserve">phối hợp với tổ chức xã hội - nghề nghiệp về du lịch </w:t>
      </w:r>
      <w:r w:rsidRPr="00EF7873">
        <w:rPr>
          <w:rFonts w:cs="Times New Roman"/>
          <w:szCs w:val="28"/>
          <w:lang w:val="pt-BR"/>
        </w:rPr>
        <w:t>thẩm định và ra quyết định công nhận hạng cơ sở lưu trú du lịch; trường hợp không công nhận, phải thông báo bằng văn bản và nêu rõ lý do</w:t>
      </w:r>
      <w:r w:rsidRPr="00EF7873">
        <w:rPr>
          <w:rFonts w:cs="Times New Roman"/>
          <w:szCs w:val="28"/>
          <w:vertAlign w:val="superscript"/>
          <w:lang w:val="pt-BR"/>
        </w:rPr>
        <w:t>*</w:t>
      </w:r>
      <w:r w:rsidRPr="00EF7873">
        <w:rPr>
          <w:rFonts w:cs="Times New Roman"/>
          <w:szCs w:val="28"/>
          <w:lang w:val="pt-BR"/>
        </w:rPr>
        <w:t xml:space="preserve">. </w:t>
      </w:r>
    </w:p>
    <w:p w:rsidR="00313E04" w:rsidRPr="00EF7873" w:rsidRDefault="00313E04" w:rsidP="00313E04">
      <w:pPr>
        <w:tabs>
          <w:tab w:val="left" w:pos="1080"/>
        </w:tabs>
        <w:spacing w:after="120" w:line="240" w:lineRule="auto"/>
        <w:ind w:firstLine="567"/>
        <w:jc w:val="both"/>
        <w:rPr>
          <w:rFonts w:cs="Times New Roman"/>
          <w:szCs w:val="28"/>
        </w:rPr>
      </w:pPr>
      <w:r w:rsidRPr="00EF7873">
        <w:rPr>
          <w:rFonts w:cs="Times New Roman"/>
          <w:b/>
          <w:szCs w:val="28"/>
        </w:rPr>
        <w:t>* Cách thức thực hiện</w:t>
      </w:r>
      <w:r w:rsidRPr="00EF7873">
        <w:rPr>
          <w:rFonts w:cs="Times New Roman"/>
          <w:szCs w:val="28"/>
        </w:rPr>
        <w:t xml:space="preserve">: </w:t>
      </w:r>
    </w:p>
    <w:p w:rsidR="00313E04" w:rsidRPr="00EF7873" w:rsidRDefault="00313E04" w:rsidP="00313E04">
      <w:pPr>
        <w:pStyle w:val="Default"/>
        <w:jc w:val="both"/>
        <w:rPr>
          <w:spacing w:val="-4"/>
          <w:sz w:val="28"/>
          <w:szCs w:val="28"/>
        </w:rPr>
      </w:pPr>
      <w:r w:rsidRPr="00EF7873">
        <w:rPr>
          <w:spacing w:val="-4"/>
          <w:sz w:val="28"/>
          <w:szCs w:val="28"/>
        </w:rPr>
        <w:t xml:space="preserve">Gửi trực tiếp hoặc qua đường bưu điện đến </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tabs>
          <w:tab w:val="left" w:pos="1080"/>
        </w:tabs>
        <w:spacing w:after="120" w:line="240" w:lineRule="auto"/>
        <w:ind w:firstLine="567"/>
        <w:jc w:val="both"/>
        <w:rPr>
          <w:rFonts w:cs="Times New Roman"/>
          <w:szCs w:val="28"/>
        </w:rPr>
      </w:pPr>
      <w:r w:rsidRPr="00EF7873">
        <w:rPr>
          <w:rFonts w:cs="Times New Roman"/>
          <w:b/>
          <w:szCs w:val="28"/>
        </w:rPr>
        <w:t>* Thành phần, số lượng hồ sơ</w:t>
      </w:r>
      <w:r w:rsidRPr="00EF7873">
        <w:rPr>
          <w:rFonts w:cs="Times New Roman"/>
          <w:szCs w:val="28"/>
        </w:rPr>
        <w:t>:</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szCs w:val="28"/>
          <w:lang w:val="nl-NL"/>
        </w:rPr>
        <w:t xml:space="preserve">- Thành phần hồ sơ: </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xml:space="preserve">(1) Đơn đề nghị công nhận hạng cơ sở lưu trú du lịch </w:t>
      </w:r>
      <w:r w:rsidRPr="00EF7873">
        <w:rPr>
          <w:rFonts w:cs="Times New Roman"/>
          <w:szCs w:val="28"/>
          <w:lang w:val="nl-NL"/>
        </w:rPr>
        <w:t>(Mẫu số 07 Phụ lục II ban hành kèm theo Thông tư số 06/2017/TT-BVHTTDL ngày 15 tháng 12 năm 2017)</w:t>
      </w:r>
      <w:r w:rsidRPr="00EF7873">
        <w:rPr>
          <w:rFonts w:cs="Times New Roman"/>
          <w:szCs w:val="28"/>
          <w:vertAlign w:val="superscript"/>
          <w:lang w:val="pt-BR"/>
        </w:rPr>
        <w:t xml:space="preserve"> *</w:t>
      </w:r>
      <w:r w:rsidRPr="00EF7873">
        <w:rPr>
          <w:rFonts w:cs="Times New Roman"/>
          <w:szCs w:val="28"/>
          <w:lang w:val="pt-BR"/>
        </w:rPr>
        <w:t>;</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(2) Bản tự đánh giá chất lượng của cơ sở lưu trú du lịch theo quy định trong tiêu chuẩn quốc gia về xếp hạng cơ sở lưu trú du lịch;</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(3) Danh sách người quản lý và nhân viên trong cơ sở lưu trú du lịch;</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(4) Bản sao có chứng thực văn bằng, chứng chỉ, giấy chứng nhận bồi dưỡng nghiệp vụ và giấy chứng nhận thời gian làm việc trong lĩnh vực du lịch của người quản lý</w:t>
      </w:r>
      <w:r w:rsidRPr="00EF7873">
        <w:rPr>
          <w:rFonts w:cs="Times New Roman"/>
          <w:szCs w:val="28"/>
          <w:vertAlign w:val="superscript"/>
          <w:lang w:val="pt-BR"/>
        </w:rPr>
        <w:t>*</w:t>
      </w:r>
      <w:r w:rsidRPr="00EF7873">
        <w:rPr>
          <w:rFonts w:cs="Times New Roman"/>
          <w:szCs w:val="28"/>
          <w:lang w:val="pt-BR"/>
        </w:rPr>
        <w:t xml:space="preserve">, trưởng bộ phận trong cơ sở lưu trú du lịch. </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szCs w:val="28"/>
          <w:lang w:val="nl-NL"/>
        </w:rPr>
        <w:t>- Số lượng hồ sơ:  01 (bộ).</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b/>
          <w:szCs w:val="28"/>
          <w:lang w:val="nl-NL"/>
        </w:rPr>
        <w:t>* Thời hạn giải quyết:</w:t>
      </w:r>
      <w:r w:rsidRPr="00EF7873">
        <w:rPr>
          <w:rFonts w:cs="Times New Roman"/>
          <w:szCs w:val="28"/>
          <w:lang w:val="nl-NL"/>
        </w:rPr>
        <w:t xml:space="preserve"> 30 ngày</w:t>
      </w:r>
      <w:r w:rsidRPr="00EF7873">
        <w:rPr>
          <w:rFonts w:cs="Times New Roman"/>
          <w:szCs w:val="28"/>
          <w:lang w:val="pt-BR"/>
        </w:rPr>
        <w:t xml:space="preserve"> kể từ ngày nhận được hồ sơ hợp lệ.</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b/>
          <w:szCs w:val="28"/>
          <w:lang w:val="nl-NL"/>
        </w:rPr>
        <w:t>* Đối tượng thực hiện TTHC</w:t>
      </w:r>
      <w:r w:rsidRPr="00EF7873">
        <w:rPr>
          <w:rFonts w:cs="Times New Roman"/>
          <w:szCs w:val="28"/>
          <w:lang w:val="nl-NL"/>
        </w:rPr>
        <w:t>: Tổ chức, cá nhân.</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b/>
          <w:szCs w:val="28"/>
          <w:lang w:val="nl-NL"/>
        </w:rPr>
        <w:t>* Cơ quan thực hiện TTHC</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67"/>
        <w:jc w:val="both"/>
        <w:rPr>
          <w:rFonts w:cs="Times New Roman"/>
          <w:szCs w:val="28"/>
          <w:lang w:val="nl-NL"/>
        </w:rPr>
      </w:pPr>
      <w:r w:rsidRPr="00EF7873">
        <w:rPr>
          <w:rFonts w:cs="Times New Roman"/>
          <w:szCs w:val="28"/>
          <w:lang w:val="nl-NL"/>
        </w:rPr>
        <w:t xml:space="preserve">- Cơ quan có thẩm quyền quyết định: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67"/>
        <w:jc w:val="both"/>
        <w:rPr>
          <w:rFonts w:cs="Times New Roman"/>
          <w:szCs w:val="28"/>
          <w:lang w:val="nl-NL"/>
        </w:rPr>
      </w:pPr>
      <w:r w:rsidRPr="00EF7873">
        <w:rPr>
          <w:rFonts w:cs="Times New Roman"/>
          <w:szCs w:val="28"/>
          <w:lang w:val="nl-NL"/>
        </w:rPr>
        <w:t xml:space="preserve">- Cơ quan trực tiếp thực hiện TTHC: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b/>
          <w:szCs w:val="28"/>
          <w:lang w:val="nl-NL"/>
        </w:rPr>
        <w:t>* Kết quả của việc thực hiện TTHC</w:t>
      </w:r>
      <w:r w:rsidRPr="00EF7873">
        <w:rPr>
          <w:rFonts w:cs="Times New Roman"/>
          <w:szCs w:val="28"/>
          <w:lang w:val="nl-NL"/>
        </w:rPr>
        <w:t>: Quyết định công nhận hạng cơ sở lưu trú du lịch.</w:t>
      </w:r>
    </w:p>
    <w:p w:rsidR="00313E04" w:rsidRPr="00EF7873" w:rsidRDefault="00313E04" w:rsidP="00313E04">
      <w:pPr>
        <w:tabs>
          <w:tab w:val="left" w:pos="1080"/>
        </w:tabs>
        <w:spacing w:after="120" w:line="240" w:lineRule="auto"/>
        <w:ind w:firstLine="567"/>
        <w:jc w:val="both"/>
        <w:rPr>
          <w:rFonts w:cs="Times New Roman"/>
          <w:b/>
          <w:szCs w:val="28"/>
          <w:lang w:val="nl-NL"/>
        </w:rPr>
      </w:pPr>
      <w:r w:rsidRPr="00EF7873">
        <w:rPr>
          <w:rFonts w:cs="Times New Roman"/>
          <w:b/>
          <w:szCs w:val="28"/>
          <w:lang w:val="nl-NL"/>
        </w:rPr>
        <w:t>* Phí, lệ phí:</w:t>
      </w:r>
    </w:p>
    <w:p w:rsidR="00313E04" w:rsidRPr="00EF7873" w:rsidRDefault="00313E04" w:rsidP="00313E04">
      <w:pPr>
        <w:tabs>
          <w:tab w:val="left" w:pos="1080"/>
        </w:tabs>
        <w:spacing w:after="120" w:line="240" w:lineRule="auto"/>
        <w:ind w:firstLine="567"/>
        <w:jc w:val="both"/>
        <w:rPr>
          <w:rFonts w:cs="Times New Roman"/>
          <w:szCs w:val="28"/>
        </w:rPr>
      </w:pPr>
      <w:r w:rsidRPr="00EF7873">
        <w:rPr>
          <w:rFonts w:cs="Times New Roman"/>
          <w:szCs w:val="28"/>
          <w:lang w:val="nl-NL"/>
        </w:rPr>
        <w:t>- 1.500.000 đồng/hồ sơ đề nghị công nhận hạng 1 sao, 2 sao (</w:t>
      </w:r>
      <w:r w:rsidRPr="00EF7873">
        <w:rPr>
          <w:rFonts w:cs="Times New Roman"/>
          <w:szCs w:val="28"/>
        </w:rPr>
        <w:t>Thông tư số 34/2018/TT-BTC ngày 30 tháng 3 năm 2018 của Bộ trưởng Bộ Tài chính)</w:t>
      </w:r>
      <w:r w:rsidRPr="00EF7873">
        <w:rPr>
          <w:rFonts w:cs="Times New Roman"/>
          <w:szCs w:val="28"/>
          <w:vertAlign w:val="superscript"/>
        </w:rPr>
        <w:t>*</w:t>
      </w:r>
      <w:r w:rsidRPr="00EF7873">
        <w:rPr>
          <w:rFonts w:cs="Times New Roman"/>
          <w:szCs w:val="28"/>
        </w:rPr>
        <w:t>;</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szCs w:val="28"/>
        </w:rPr>
        <w:t>- 2.000.000 đồng/hồ sơ đề nghị công nhận hạng 3 sao (Thông tư số 34/2018/TT-BTC ngày 30 tháng 3 năm 2018 của Bộ trưởng Bộ Tài chính)</w:t>
      </w:r>
      <w:r w:rsidRPr="00EF7873">
        <w:rPr>
          <w:rFonts w:cs="Times New Roman"/>
          <w:szCs w:val="28"/>
          <w:vertAlign w:val="superscript"/>
        </w:rPr>
        <w:t>*</w:t>
      </w:r>
      <w:r w:rsidRPr="00EF7873">
        <w:rPr>
          <w:rFonts w:cs="Times New Roman"/>
          <w:szCs w:val="28"/>
        </w:rPr>
        <w:t>.</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b/>
          <w:szCs w:val="28"/>
          <w:lang w:val="nl-NL"/>
        </w:rPr>
        <w:t>* Tên mẫu đơn, mẫu tờ khai</w:t>
      </w:r>
      <w:r w:rsidRPr="00EF7873">
        <w:rPr>
          <w:rFonts w:cs="Times New Roman"/>
          <w:szCs w:val="28"/>
          <w:lang w:val="nl-NL"/>
        </w:rPr>
        <w:t xml:space="preserve">: </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szCs w:val="28"/>
          <w:lang w:val="pt-BR"/>
        </w:rPr>
        <w:t xml:space="preserve">Đơn đề nghị công nhận hạng cơ sở lưu trú du lịch </w:t>
      </w:r>
      <w:r w:rsidRPr="00EF7873">
        <w:rPr>
          <w:rFonts w:cs="Times New Roman"/>
          <w:szCs w:val="28"/>
          <w:lang w:val="nl-NL"/>
        </w:rPr>
        <w:t>(Mẫu số 07 Phụ lục II ban hành kèm theo Thông tư số 06/2017/TT-BVHTTDL ngày 15 tháng 12 năm 2017)</w:t>
      </w:r>
      <w:r w:rsidRPr="00EF7873">
        <w:rPr>
          <w:rFonts w:cs="Times New Roman"/>
          <w:szCs w:val="28"/>
          <w:vertAlign w:val="superscript"/>
          <w:lang w:val="pt-BR"/>
        </w:rPr>
        <w:t xml:space="preserve"> *</w:t>
      </w:r>
      <w:r w:rsidRPr="00EF7873">
        <w:rPr>
          <w:rFonts w:cs="Times New Roman"/>
          <w:szCs w:val="28"/>
          <w:lang w:val="nl-NL"/>
        </w:rPr>
        <w:t>.</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b/>
          <w:szCs w:val="28"/>
          <w:lang w:val="nl-NL"/>
        </w:rPr>
        <w:t>* Yêu cầu, điều kiện thực hiện thủ tục hành chính</w:t>
      </w:r>
      <w:r w:rsidRPr="00EF7873">
        <w:rPr>
          <w:rFonts w:cs="Times New Roman"/>
          <w:szCs w:val="28"/>
          <w:lang w:val="nl-NL"/>
        </w:rPr>
        <w:t>: Không quy định.</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b/>
          <w:szCs w:val="28"/>
          <w:lang w:val="nl-NL"/>
        </w:rPr>
        <w:t>* Căn cứ pháp lý của TTHC</w:t>
      </w:r>
      <w:r w:rsidRPr="00EF7873">
        <w:rPr>
          <w:rFonts w:cs="Times New Roman"/>
          <w:szCs w:val="28"/>
          <w:lang w:val="nl-NL"/>
        </w:rPr>
        <w:t>:</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szCs w:val="28"/>
          <w:lang w:val="nl-NL"/>
        </w:rPr>
        <w:t>- Luật Du lịch số 09/2017/QH14 ngày 19 tháng 6 năm 2017. Có hiệu lực từ ngày 01 tháng 01 năm 2018</w:t>
      </w:r>
      <w:r w:rsidRPr="00EF7873">
        <w:rPr>
          <w:rFonts w:cs="Times New Roman"/>
          <w:szCs w:val="28"/>
          <w:vertAlign w:val="superscript"/>
          <w:lang w:val="pt-BR"/>
        </w:rPr>
        <w:t>*</w:t>
      </w:r>
      <w:r w:rsidRPr="00EF7873">
        <w:rPr>
          <w:rFonts w:cs="Times New Roman"/>
          <w:szCs w:val="28"/>
          <w:lang w:val="nl-NL"/>
        </w:rPr>
        <w:t>.</w:t>
      </w:r>
    </w:p>
    <w:p w:rsidR="00313E04" w:rsidRPr="00EF7873" w:rsidRDefault="00313E04" w:rsidP="00313E04">
      <w:pPr>
        <w:spacing w:after="120" w:line="240" w:lineRule="auto"/>
        <w:ind w:firstLine="567"/>
        <w:jc w:val="both"/>
        <w:rPr>
          <w:rFonts w:cs="Times New Roman"/>
          <w:szCs w:val="28"/>
          <w:lang w:val="nl-NL"/>
        </w:rPr>
      </w:pPr>
      <w:r w:rsidRPr="00EF7873">
        <w:rPr>
          <w:rFonts w:cs="Times New Roman"/>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r w:rsidRPr="00EF7873">
        <w:rPr>
          <w:rFonts w:cs="Times New Roman"/>
          <w:szCs w:val="28"/>
          <w:vertAlign w:val="superscript"/>
          <w:lang w:val="nl-NL"/>
        </w:rPr>
        <w:t>*</w:t>
      </w:r>
      <w:r w:rsidRPr="00EF7873">
        <w:rPr>
          <w:rFonts w:cs="Times New Roman"/>
          <w:szCs w:val="28"/>
          <w:lang w:val="nl-NL"/>
        </w:rPr>
        <w:t>.</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Có hiệu lực từ ngày 14 tháng 5 năm 2018.</w:t>
      </w:r>
    </w:p>
    <w:p w:rsidR="00313E04" w:rsidRPr="00EF7873" w:rsidRDefault="00313E04" w:rsidP="00313E04">
      <w:pPr>
        <w:spacing w:after="120" w:line="240" w:lineRule="auto"/>
        <w:ind w:firstLine="567"/>
        <w:jc w:val="both"/>
        <w:rPr>
          <w:rFonts w:cs="Times New Roman"/>
          <w:szCs w:val="28"/>
          <w:lang w:val="nl-NL"/>
        </w:rPr>
      </w:pPr>
    </w:p>
    <w:p w:rsidR="00313E04" w:rsidRPr="00EF7873" w:rsidRDefault="00313E04" w:rsidP="00313E04">
      <w:pPr>
        <w:spacing w:after="120" w:line="240" w:lineRule="auto"/>
        <w:jc w:val="both"/>
        <w:rPr>
          <w:rFonts w:cs="Times New Roman"/>
          <w:szCs w:val="28"/>
        </w:rPr>
      </w:pPr>
      <w:r w:rsidRPr="00EF7873">
        <w:rPr>
          <w:rFonts w:cs="Times New Roman"/>
          <w:szCs w:val="28"/>
        </w:rPr>
        <w:br w:type="page"/>
      </w:r>
    </w:p>
    <w:tbl>
      <w:tblPr>
        <w:tblW w:w="0" w:type="auto"/>
        <w:tblLook w:val="04A0" w:firstRow="1" w:lastRow="0" w:firstColumn="1" w:lastColumn="0" w:noHBand="0" w:noVBand="1"/>
      </w:tblPr>
      <w:tblGrid>
        <w:gridCol w:w="3369"/>
        <w:gridCol w:w="5919"/>
      </w:tblGrid>
      <w:tr w:rsidR="00313E04" w:rsidRPr="00EF7873" w:rsidTr="00782DB5">
        <w:trPr>
          <w:trHeight w:val="1368"/>
        </w:trPr>
        <w:tc>
          <w:tcPr>
            <w:tcW w:w="3369" w:type="dxa"/>
            <w:hideMark/>
          </w:tcPr>
          <w:p w:rsidR="00313E04" w:rsidRPr="00EF7873" w:rsidRDefault="00313E04" w:rsidP="00782DB5">
            <w:pPr>
              <w:spacing w:after="120" w:line="240" w:lineRule="auto"/>
              <w:jc w:val="center"/>
              <w:rPr>
                <w:rFonts w:eastAsia="SimSun" w:cs="Times New Roman"/>
                <w:szCs w:val="28"/>
                <w:lang w:val="es-ES_tradnl"/>
              </w:rPr>
            </w:pPr>
            <w:r w:rsidRPr="00EF7873">
              <w:rPr>
                <w:rFonts w:cs="Times New Roman"/>
                <w:bCs/>
                <w:szCs w:val="28"/>
                <w:lang w:val="es-ES_tradnl"/>
              </w:rPr>
              <w:t>TÊN DOANH NGHIỆP</w:t>
            </w:r>
          </w:p>
          <w:p w:rsidR="00313E04" w:rsidRPr="00EF7873" w:rsidRDefault="00313E04" w:rsidP="00782DB5">
            <w:pPr>
              <w:spacing w:after="120" w:line="240" w:lineRule="auto"/>
              <w:jc w:val="center"/>
              <w:rPr>
                <w:rFonts w:cs="Times New Roman"/>
                <w:b/>
                <w:szCs w:val="28"/>
                <w:lang w:val="es-ES_tradnl"/>
              </w:rPr>
            </w:pPr>
            <w:r w:rsidRPr="00EF7873">
              <w:rPr>
                <w:rFonts w:cs="Times New Roman"/>
                <w:b/>
                <w:szCs w:val="28"/>
                <w:lang w:val="es-ES_tradnl"/>
              </w:rPr>
              <w:t>TÊN CƠ SỞ DỊCH VỤ</w:t>
            </w:r>
          </w:p>
          <w:p w:rsidR="00313E04" w:rsidRPr="00EF7873" w:rsidRDefault="006E78ED" w:rsidP="00782DB5">
            <w:pPr>
              <w:spacing w:after="120" w:line="240" w:lineRule="auto"/>
              <w:ind w:firstLine="720"/>
              <w:jc w:val="center"/>
              <w:rPr>
                <w:rFonts w:eastAsia="SimSun" w:cs="Times New Roman"/>
                <w:b/>
                <w:szCs w:val="28"/>
                <w:lang w:val="de-DE"/>
              </w:rPr>
            </w:pPr>
            <w:r>
              <w:rPr>
                <w:rFonts w:eastAsiaTheme="minorEastAsia" w:cs="Times New Roman"/>
                <w:noProof/>
                <w:szCs w:val="28"/>
              </w:rPr>
              <w:pict>
                <v:line id="Line 33" o:spid="_x0000_s1161" style="position:absolute;left:0;text-align:left;z-index:251744768;visibility:visible;mso-wrap-distance-top:-3e-5mm;mso-wrap-distance-bottom:-3e-5mm"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i6I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"/>
              </w:pict>
            </w:r>
          </w:p>
        </w:tc>
        <w:tc>
          <w:tcPr>
            <w:tcW w:w="5919" w:type="dxa"/>
          </w:tcPr>
          <w:p w:rsidR="00313E04" w:rsidRPr="001A3F38" w:rsidRDefault="00313E04" w:rsidP="00782DB5">
            <w:pPr>
              <w:spacing w:after="120" w:line="240" w:lineRule="auto"/>
              <w:jc w:val="center"/>
              <w:rPr>
                <w:rFonts w:eastAsia="SimSun" w:cs="Times New Roman"/>
                <w:b/>
                <w:bCs/>
                <w:sz w:val="26"/>
                <w:szCs w:val="28"/>
                <w:lang w:val="es-ES_tradnl"/>
              </w:rPr>
            </w:pPr>
            <w:r w:rsidRPr="001A3F38">
              <w:rPr>
                <w:rFonts w:cs="Times New Roman"/>
                <w:b/>
                <w:bCs/>
                <w:sz w:val="26"/>
                <w:szCs w:val="28"/>
                <w:lang w:val="es-ES_tradnl"/>
              </w:rPr>
              <w:t>CỘNG HÒA XÃ HỘI CHỦ NGHĨA VIỆT NAM</w:t>
            </w:r>
          </w:p>
          <w:p w:rsidR="00313E04" w:rsidRPr="00EF7873" w:rsidRDefault="00313E04" w:rsidP="00782DB5">
            <w:pPr>
              <w:spacing w:after="120" w:line="240" w:lineRule="auto"/>
              <w:jc w:val="center"/>
              <w:rPr>
                <w:rFonts w:cs="Times New Roman"/>
                <w:b/>
                <w:szCs w:val="28"/>
                <w:lang w:val="de-DE"/>
              </w:rPr>
            </w:pPr>
            <w:r w:rsidRPr="00EF7873">
              <w:rPr>
                <w:rFonts w:cs="Times New Roman"/>
                <w:b/>
                <w:bCs/>
                <w:szCs w:val="28"/>
                <w:lang w:val="es-ES_tradnl"/>
              </w:rPr>
              <w:t>Độc lập - Tự do - Hạnh phúc</w:t>
            </w:r>
          </w:p>
          <w:p w:rsidR="00313E04" w:rsidRPr="00EF7873" w:rsidRDefault="006E78ED" w:rsidP="00782DB5">
            <w:pPr>
              <w:spacing w:after="120" w:line="240" w:lineRule="auto"/>
              <w:jc w:val="center"/>
              <w:rPr>
                <w:rFonts w:cs="Times New Roman"/>
                <w:szCs w:val="28"/>
                <w:lang w:val="de-DE"/>
              </w:rPr>
            </w:pPr>
            <w:r>
              <w:rPr>
                <w:rFonts w:cs="Times New Roman"/>
                <w:noProof/>
                <w:szCs w:val="28"/>
              </w:rPr>
              <w:pict>
                <v:shape id="AutoShape 34" o:spid="_x0000_s1162" type="#_x0000_t32" style="position:absolute;left:0;text-align:left;margin-left:59.6pt;margin-top:5.9pt;width:167.45pt;height:.05pt;z-index:251745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sT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"/>
              </w:pict>
            </w:r>
          </w:p>
          <w:p w:rsidR="00313E04" w:rsidRPr="00EF7873" w:rsidRDefault="00313E04" w:rsidP="00782DB5">
            <w:pPr>
              <w:spacing w:after="120" w:line="240" w:lineRule="auto"/>
              <w:jc w:val="center"/>
              <w:rPr>
                <w:rFonts w:eastAsia="SimSun" w:cs="Times New Roman"/>
                <w:i/>
                <w:iCs/>
                <w:szCs w:val="28"/>
                <w:lang w:val="es-ES_tradnl"/>
              </w:rPr>
            </w:pPr>
            <w:r w:rsidRPr="00EF7873">
              <w:rPr>
                <w:rFonts w:cs="Times New Roman"/>
                <w:i/>
                <w:iCs/>
                <w:szCs w:val="28"/>
                <w:lang w:val="es-ES_tradnl"/>
              </w:rPr>
              <w:t>…… ngày…… tháng ……..năm....</w:t>
            </w:r>
          </w:p>
        </w:tc>
      </w:tr>
    </w:tbl>
    <w:p w:rsidR="00313E04" w:rsidRPr="00EF7873" w:rsidRDefault="00313E04" w:rsidP="00313E04">
      <w:pPr>
        <w:spacing w:after="120" w:line="240" w:lineRule="auto"/>
        <w:jc w:val="both"/>
        <w:rPr>
          <w:rFonts w:eastAsia="SimSun" w:cs="Times New Roman"/>
          <w:b/>
          <w:bCs/>
          <w:szCs w:val="28"/>
          <w:lang w:val="es-ES_tradnl"/>
        </w:rPr>
      </w:pPr>
    </w:p>
    <w:p w:rsidR="00313E04" w:rsidRPr="001A3F38" w:rsidRDefault="00313E04" w:rsidP="00313E04">
      <w:pPr>
        <w:spacing w:after="120" w:line="240" w:lineRule="auto"/>
        <w:jc w:val="center"/>
        <w:rPr>
          <w:rFonts w:cs="Times New Roman"/>
          <w:b/>
          <w:bCs/>
          <w:szCs w:val="28"/>
          <w:lang w:val="es-ES_tradnl"/>
        </w:rPr>
      </w:pPr>
      <w:r w:rsidRPr="00EF7873">
        <w:rPr>
          <w:rFonts w:cs="Times New Roman"/>
          <w:b/>
          <w:bCs/>
          <w:szCs w:val="28"/>
          <w:lang w:val="es-ES_tradnl"/>
        </w:rPr>
        <w:t xml:space="preserve">ĐƠN ĐỀ NGHỊ </w:t>
      </w:r>
      <w:r w:rsidRPr="001A3F38">
        <w:rPr>
          <w:rFonts w:cs="Times New Roman"/>
          <w:b/>
          <w:bCs/>
          <w:szCs w:val="28"/>
          <w:lang w:val="es-ES_tradnl"/>
        </w:rPr>
        <w:t>CÔNG NHẬN</w:t>
      </w:r>
    </w:p>
    <w:p w:rsidR="00313E04" w:rsidRPr="00EF7873" w:rsidRDefault="00313E04" w:rsidP="00313E04">
      <w:pPr>
        <w:spacing w:after="120" w:line="240" w:lineRule="auto"/>
        <w:jc w:val="center"/>
        <w:rPr>
          <w:rFonts w:cs="Times New Roman"/>
          <w:b/>
          <w:bCs/>
          <w:szCs w:val="28"/>
          <w:lang w:val="es-ES_tradnl"/>
        </w:rPr>
      </w:pPr>
      <w:r w:rsidRPr="00EF7873">
        <w:rPr>
          <w:rFonts w:cs="Times New Roman"/>
          <w:b/>
          <w:bCs/>
          <w:szCs w:val="28"/>
          <w:lang w:val="es-ES_tradnl"/>
        </w:rPr>
        <w:t>HẠNG CƠ SỞ LƯU TRÚ DU LỊCH</w:t>
      </w:r>
    </w:p>
    <w:p w:rsidR="00313E04" w:rsidRPr="00EF7873" w:rsidRDefault="00313E04" w:rsidP="00313E04">
      <w:pPr>
        <w:spacing w:after="120" w:line="240" w:lineRule="auto"/>
        <w:jc w:val="both"/>
        <w:rPr>
          <w:rFonts w:cs="Times New Roman"/>
          <w:b/>
          <w:bCs/>
          <w:i/>
          <w:iCs/>
          <w:szCs w:val="28"/>
          <w:lang w:val="es-ES_tradnl"/>
        </w:rPr>
      </w:pPr>
    </w:p>
    <w:p w:rsidR="00313E04" w:rsidRPr="00EF7873" w:rsidRDefault="00313E04" w:rsidP="00313E04">
      <w:pPr>
        <w:pStyle w:val="Heading8"/>
        <w:spacing w:before="0" w:after="120"/>
        <w:jc w:val="center"/>
        <w:rPr>
          <w:i w:val="0"/>
          <w:sz w:val="28"/>
          <w:szCs w:val="28"/>
          <w:lang w:val="es-ES_tradnl"/>
        </w:rPr>
      </w:pPr>
      <w:r w:rsidRPr="00EF7873">
        <w:rPr>
          <w:i w:val="0"/>
          <w:sz w:val="28"/>
          <w:szCs w:val="28"/>
          <w:lang w:val="es-ES_tradnl"/>
        </w:rPr>
        <w:t xml:space="preserve">Kính gửi:   </w:t>
      </w:r>
      <w:r w:rsidRPr="00EF7873">
        <w:rPr>
          <w:i w:val="0"/>
          <w:sz w:val="28"/>
          <w:szCs w:val="28"/>
          <w:lang w:val="sv-SE"/>
        </w:rPr>
        <w:t>Sở Du lịch/Sở Văn hóa, Thể thao và Du lịch tỉnh/thành phố...</w:t>
      </w:r>
    </w:p>
    <w:p w:rsidR="00313E04" w:rsidRPr="00EF7873" w:rsidRDefault="00313E04" w:rsidP="00313E04">
      <w:pPr>
        <w:spacing w:after="120" w:line="240" w:lineRule="auto"/>
        <w:ind w:firstLine="540"/>
        <w:jc w:val="both"/>
        <w:rPr>
          <w:rFonts w:cs="Times New Roman"/>
          <w:szCs w:val="28"/>
          <w:lang w:val="es-ES_tradnl"/>
        </w:rPr>
      </w:pPr>
    </w:p>
    <w:p w:rsidR="00313E04" w:rsidRPr="00EF7873" w:rsidRDefault="00313E04" w:rsidP="00313E04">
      <w:pPr>
        <w:spacing w:after="120" w:line="240" w:lineRule="auto"/>
        <w:ind w:firstLine="539"/>
        <w:jc w:val="both"/>
        <w:rPr>
          <w:rFonts w:cs="Times New Roman"/>
          <w:szCs w:val="28"/>
          <w:lang w:val="es-ES_tradnl"/>
        </w:rPr>
      </w:pPr>
      <w:r w:rsidRPr="00EF7873">
        <w:rPr>
          <w:rFonts w:cs="Times New Roman"/>
          <w:szCs w:val="28"/>
          <w:lang w:val="es-ES_tradnl"/>
        </w:rPr>
        <w:t xml:space="preserve">Căn cứ Luật Du lịch, sau khi nghiên cứu Tiêu chuẩn Quốc gia về xếp hạng cơ sở lưu trú du lịch hiện hành, chúng tôi làm đơn này đề nghị  </w:t>
      </w:r>
      <w:r w:rsidRPr="00EF7873">
        <w:rPr>
          <w:rFonts w:cs="Times New Roman"/>
          <w:szCs w:val="28"/>
          <w:lang w:val="sv-SE"/>
        </w:rPr>
        <w:t>Sở Du lịch/Sở Văn hóa, Thể thao và Du lịch</w:t>
      </w:r>
      <w:r w:rsidRPr="00EF7873">
        <w:rPr>
          <w:rFonts w:cs="Times New Roman"/>
          <w:szCs w:val="28"/>
          <w:lang w:val="es-ES_tradnl"/>
        </w:rPr>
        <w:t xml:space="preserve"> xem xét, xếp hạng cho cơ sở lưu trú du lịch.</w:t>
      </w:r>
    </w:p>
    <w:p w:rsidR="00313E04" w:rsidRPr="00EF7873" w:rsidRDefault="00313E04" w:rsidP="00313E04">
      <w:pPr>
        <w:spacing w:after="120" w:line="240" w:lineRule="auto"/>
        <w:ind w:firstLine="567"/>
        <w:jc w:val="both"/>
        <w:rPr>
          <w:rFonts w:cs="Times New Roman"/>
          <w:b/>
          <w:szCs w:val="28"/>
          <w:lang w:val="de-DE"/>
        </w:rPr>
      </w:pPr>
      <w:r w:rsidRPr="00EF7873">
        <w:rPr>
          <w:rFonts w:cs="Times New Roman"/>
          <w:b/>
          <w:szCs w:val="28"/>
          <w:lang w:val="de-DE"/>
        </w:rPr>
        <w:t>1.  Thông tin chung về cơ sở lưu trú du lịch</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Loại, tên cơ sở lưu trú du lịch:.....................................................................</w:t>
      </w:r>
    </w:p>
    <w:p w:rsidR="00313E04" w:rsidRPr="00EF7873" w:rsidRDefault="00313E04" w:rsidP="00313E04">
      <w:pPr>
        <w:tabs>
          <w:tab w:val="left" w:pos="360"/>
          <w:tab w:val="left" w:pos="720"/>
          <w:tab w:val="left" w:pos="5160"/>
        </w:tabs>
        <w:spacing w:after="120" w:line="240" w:lineRule="auto"/>
        <w:ind w:firstLine="567"/>
        <w:jc w:val="both"/>
        <w:rPr>
          <w:rFonts w:cs="Times New Roman"/>
          <w:szCs w:val="28"/>
          <w:lang w:val="de-DE"/>
        </w:rPr>
      </w:pPr>
      <w:r w:rsidRPr="00EF7873">
        <w:rPr>
          <w:rFonts w:cs="Times New Roman"/>
          <w:szCs w:val="28"/>
          <w:lang w:val="de-DE"/>
        </w:rPr>
        <w:t>- Địa chỉ:.........................................................................................................</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de-DE"/>
        </w:rPr>
        <w:t>- Điện thoại:.............................................Fax:...............................................</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de-DE"/>
        </w:rPr>
        <w:t>- Email:....................................................Website:.........................................</w:t>
      </w:r>
    </w:p>
    <w:p w:rsidR="00313E04" w:rsidRPr="00EF7873" w:rsidRDefault="00313E04" w:rsidP="00313E04">
      <w:pPr>
        <w:tabs>
          <w:tab w:val="left" w:pos="360"/>
          <w:tab w:val="left" w:pos="720"/>
          <w:tab w:val="left" w:pos="1400"/>
        </w:tabs>
        <w:spacing w:after="120" w:line="240" w:lineRule="auto"/>
        <w:ind w:firstLine="567"/>
        <w:jc w:val="both"/>
        <w:rPr>
          <w:rFonts w:cs="Times New Roman"/>
          <w:i/>
          <w:szCs w:val="28"/>
          <w:lang w:val="de-DE"/>
        </w:rPr>
      </w:pPr>
      <w:r w:rsidRPr="00EF7873">
        <w:rPr>
          <w:rFonts w:cs="Times New Roman"/>
          <w:i/>
          <w:szCs w:val="28"/>
          <w:lang w:val="de-DE"/>
        </w:rPr>
        <w:t>- Giấy chứng nhận đăng ký doanh nghiệp/hộ kinh doanh số:....................., cơ quan cấp:............................................................................................................</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xml:space="preserve">- Có cam kết, giấy chứng nhận về: </w:t>
      </w:r>
    </w:p>
    <w:p w:rsidR="00313E04" w:rsidRPr="00EF7873" w:rsidRDefault="00313E04" w:rsidP="00313E04">
      <w:pPr>
        <w:tabs>
          <w:tab w:val="center" w:pos="4607"/>
        </w:tabs>
        <w:spacing w:after="120" w:line="240" w:lineRule="auto"/>
        <w:ind w:firstLine="567"/>
        <w:jc w:val="both"/>
        <w:rPr>
          <w:rFonts w:cs="Times New Roman"/>
          <w:i/>
          <w:szCs w:val="28"/>
          <w:lang w:val="pt-BR"/>
        </w:rPr>
      </w:pPr>
      <w:r w:rsidRPr="00EF7873">
        <w:rPr>
          <w:rFonts w:cs="Times New Roman"/>
          <w:i/>
          <w:szCs w:val="28"/>
          <w:lang w:val="pt-BR"/>
        </w:rPr>
        <w:t>(1) Đủ điều kiện về an ninh, trật tự;</w:t>
      </w:r>
      <w:r w:rsidRPr="00EF7873">
        <w:rPr>
          <w:rFonts w:cs="Times New Roman"/>
          <w:i/>
          <w:szCs w:val="28"/>
          <w:lang w:val="pt-BR"/>
        </w:rPr>
        <w:tab/>
      </w:r>
    </w:p>
    <w:p w:rsidR="00313E04" w:rsidRPr="00EF7873" w:rsidRDefault="00313E04" w:rsidP="00313E04">
      <w:pPr>
        <w:tabs>
          <w:tab w:val="center" w:pos="4607"/>
        </w:tabs>
        <w:spacing w:after="120" w:line="240" w:lineRule="auto"/>
        <w:ind w:firstLine="567"/>
        <w:jc w:val="both"/>
        <w:rPr>
          <w:rFonts w:cs="Times New Roman"/>
          <w:i/>
          <w:szCs w:val="28"/>
          <w:lang w:val="pt-BR"/>
        </w:rPr>
      </w:pPr>
      <w:r w:rsidRPr="00EF7873">
        <w:rPr>
          <w:rFonts w:cs="Times New Roman"/>
          <w:i/>
          <w:szCs w:val="28"/>
          <w:lang w:val="pt-BR"/>
        </w:rPr>
        <w:t>(2) Phòng cháy, chữa cháy;</w:t>
      </w:r>
    </w:p>
    <w:p w:rsidR="00313E04" w:rsidRPr="00EF7873" w:rsidRDefault="00313E04" w:rsidP="00313E04">
      <w:pPr>
        <w:tabs>
          <w:tab w:val="center" w:pos="4607"/>
        </w:tabs>
        <w:spacing w:after="120" w:line="240" w:lineRule="auto"/>
        <w:ind w:firstLine="567"/>
        <w:jc w:val="both"/>
        <w:rPr>
          <w:rFonts w:cs="Times New Roman"/>
          <w:i/>
          <w:szCs w:val="28"/>
          <w:lang w:val="pt-BR"/>
        </w:rPr>
      </w:pPr>
      <w:r w:rsidRPr="00EF7873">
        <w:rPr>
          <w:rFonts w:cs="Times New Roman"/>
          <w:i/>
          <w:szCs w:val="28"/>
          <w:lang w:val="pt-BR"/>
        </w:rPr>
        <w:t>(3) Bảo vệ môi trường;</w:t>
      </w:r>
    </w:p>
    <w:p w:rsidR="00313E04" w:rsidRPr="00EF7873" w:rsidRDefault="00313E04" w:rsidP="00313E04">
      <w:pPr>
        <w:tabs>
          <w:tab w:val="center" w:pos="4607"/>
        </w:tabs>
        <w:spacing w:after="120" w:line="240" w:lineRule="auto"/>
        <w:ind w:firstLine="567"/>
        <w:jc w:val="both"/>
        <w:rPr>
          <w:rFonts w:cs="Times New Roman"/>
          <w:i/>
          <w:szCs w:val="28"/>
          <w:lang w:val="pt-BR"/>
        </w:rPr>
      </w:pPr>
      <w:r w:rsidRPr="00EF7873">
        <w:rPr>
          <w:rFonts w:cs="Times New Roman"/>
          <w:i/>
          <w:szCs w:val="28"/>
          <w:lang w:val="pt-BR"/>
        </w:rPr>
        <w:t>(4) An toàn thực phẩm.</w:t>
      </w:r>
    </w:p>
    <w:p w:rsidR="00313E04" w:rsidRPr="00EF7873" w:rsidRDefault="00313E04" w:rsidP="00313E04">
      <w:pPr>
        <w:spacing w:after="120" w:line="240" w:lineRule="auto"/>
        <w:ind w:firstLine="567"/>
        <w:jc w:val="both"/>
        <w:rPr>
          <w:rFonts w:cs="Times New Roman"/>
          <w:b/>
          <w:szCs w:val="28"/>
          <w:lang w:val="de-DE"/>
        </w:rPr>
      </w:pPr>
      <w:r w:rsidRPr="00EF7873">
        <w:rPr>
          <w:rFonts w:cs="Times New Roman"/>
          <w:b/>
          <w:szCs w:val="28"/>
          <w:lang w:val="de-DE"/>
        </w:rPr>
        <w:t>2.  Cơ sở vật chất kỹ thuật</w:t>
      </w:r>
    </w:p>
    <w:p w:rsidR="00313E04" w:rsidRPr="00EF7873" w:rsidRDefault="00313E04" w:rsidP="00313E04">
      <w:pPr>
        <w:tabs>
          <w:tab w:val="left" w:pos="1400"/>
        </w:tabs>
        <w:spacing w:after="120" w:line="240" w:lineRule="auto"/>
        <w:ind w:firstLine="567"/>
        <w:jc w:val="both"/>
        <w:rPr>
          <w:rFonts w:cs="Times New Roman"/>
          <w:szCs w:val="28"/>
          <w:lang w:val="de-DE"/>
        </w:rPr>
      </w:pPr>
      <w:r w:rsidRPr="00EF7873">
        <w:rPr>
          <w:rFonts w:cs="Times New Roman"/>
          <w:szCs w:val="28"/>
          <w:lang w:val="de-DE"/>
        </w:rPr>
        <w:t>- Tổng vốn đầu tư ban đầu:.............................................................................</w:t>
      </w:r>
    </w:p>
    <w:p w:rsidR="00313E04" w:rsidRPr="00EF7873" w:rsidRDefault="00313E04" w:rsidP="00313E04">
      <w:pPr>
        <w:tabs>
          <w:tab w:val="left" w:pos="1400"/>
        </w:tabs>
        <w:spacing w:after="120" w:line="240" w:lineRule="auto"/>
        <w:ind w:firstLine="567"/>
        <w:jc w:val="both"/>
        <w:rPr>
          <w:rFonts w:cs="Times New Roman"/>
          <w:szCs w:val="28"/>
          <w:lang w:val="de-DE"/>
        </w:rPr>
      </w:pPr>
      <w:r w:rsidRPr="00EF7873">
        <w:rPr>
          <w:rFonts w:cs="Times New Roman"/>
          <w:szCs w:val="28"/>
          <w:lang w:val="de-DE"/>
        </w:rPr>
        <w:t>- Tổng vốn đầu tư nâng cấp (</w:t>
      </w:r>
      <w:r w:rsidRPr="00EF7873">
        <w:rPr>
          <w:rFonts w:cs="Times New Roman"/>
          <w:i/>
          <w:szCs w:val="28"/>
          <w:lang w:val="de-DE"/>
        </w:rPr>
        <w:t>nếu có</w:t>
      </w:r>
      <w:r w:rsidRPr="00EF7873">
        <w:rPr>
          <w:rFonts w:cs="Times New Roman"/>
          <w:szCs w:val="28"/>
          <w:lang w:val="de-DE"/>
        </w:rPr>
        <w:t>):.............................................................</w:t>
      </w:r>
    </w:p>
    <w:p w:rsidR="00313E04" w:rsidRPr="00EF7873" w:rsidRDefault="00313E04" w:rsidP="00313E04">
      <w:pPr>
        <w:tabs>
          <w:tab w:val="left" w:pos="1400"/>
        </w:tabs>
        <w:spacing w:after="120" w:line="240" w:lineRule="auto"/>
        <w:ind w:firstLine="567"/>
        <w:jc w:val="both"/>
        <w:rPr>
          <w:rFonts w:cs="Times New Roman"/>
          <w:szCs w:val="28"/>
          <w:lang w:val="de-DE"/>
        </w:rPr>
      </w:pPr>
      <w:r w:rsidRPr="00EF7873">
        <w:rPr>
          <w:rFonts w:cs="Times New Roman"/>
          <w:szCs w:val="28"/>
          <w:lang w:val="de-DE"/>
        </w:rPr>
        <w:t>- Tổng diện tích mặt bằng (</w:t>
      </w:r>
      <w:r w:rsidRPr="00EF7873">
        <w:rPr>
          <w:rFonts w:cs="Times New Roman"/>
          <w:i/>
          <w:szCs w:val="28"/>
          <w:lang w:val="de-DE"/>
        </w:rPr>
        <w:t>m</w:t>
      </w:r>
      <w:r w:rsidRPr="00EF7873">
        <w:rPr>
          <w:rFonts w:cs="Times New Roman"/>
          <w:i/>
          <w:szCs w:val="28"/>
          <w:vertAlign w:val="superscript"/>
          <w:lang w:val="de-DE"/>
        </w:rPr>
        <w:t>2</w:t>
      </w:r>
      <w:r w:rsidRPr="00EF7873">
        <w:rPr>
          <w:rFonts w:cs="Times New Roman"/>
          <w:szCs w:val="28"/>
          <w:lang w:val="de-DE"/>
        </w:rPr>
        <w:t>):......................................................................</w:t>
      </w:r>
    </w:p>
    <w:p w:rsidR="00313E04" w:rsidRPr="00EF7873" w:rsidRDefault="00313E04" w:rsidP="00313E04">
      <w:pPr>
        <w:tabs>
          <w:tab w:val="left" w:pos="1400"/>
        </w:tabs>
        <w:spacing w:after="120" w:line="240" w:lineRule="auto"/>
        <w:ind w:firstLine="567"/>
        <w:jc w:val="both"/>
        <w:rPr>
          <w:rFonts w:cs="Times New Roman"/>
          <w:szCs w:val="28"/>
          <w:lang w:val="de-DE"/>
        </w:rPr>
      </w:pPr>
      <w:r w:rsidRPr="00EF7873">
        <w:rPr>
          <w:rFonts w:cs="Times New Roman"/>
          <w:szCs w:val="28"/>
          <w:lang w:val="de-DE"/>
        </w:rPr>
        <w:t>- Tổng diện tích mặt bằng xây dựng (</w:t>
      </w:r>
      <w:r w:rsidRPr="00EF7873">
        <w:rPr>
          <w:rFonts w:cs="Times New Roman"/>
          <w:i/>
          <w:szCs w:val="28"/>
          <w:lang w:val="de-DE"/>
        </w:rPr>
        <w:t>m</w:t>
      </w:r>
      <w:r w:rsidRPr="00EF7873">
        <w:rPr>
          <w:rFonts w:cs="Times New Roman"/>
          <w:i/>
          <w:szCs w:val="28"/>
          <w:vertAlign w:val="superscript"/>
          <w:lang w:val="de-DE"/>
        </w:rPr>
        <w:t>2</w:t>
      </w:r>
      <w:r w:rsidRPr="00EF7873">
        <w:rPr>
          <w:rFonts w:cs="Times New Roman"/>
          <w:szCs w:val="28"/>
          <w:lang w:val="de-DE"/>
        </w:rPr>
        <w:t>):......................................................</w:t>
      </w:r>
    </w:p>
    <w:p w:rsidR="00313E04" w:rsidRPr="00EF7873" w:rsidRDefault="00313E04" w:rsidP="00313E04">
      <w:pPr>
        <w:tabs>
          <w:tab w:val="left" w:pos="1400"/>
        </w:tabs>
        <w:spacing w:after="120" w:line="240" w:lineRule="auto"/>
        <w:ind w:firstLine="567"/>
        <w:jc w:val="both"/>
        <w:rPr>
          <w:rFonts w:cs="Times New Roman"/>
          <w:strike/>
          <w:szCs w:val="28"/>
          <w:lang w:val="de-DE"/>
        </w:rPr>
      </w:pPr>
      <w:r w:rsidRPr="00EF7873">
        <w:rPr>
          <w:rFonts w:cs="Times New Roman"/>
          <w:szCs w:val="28"/>
          <w:lang w:val="de-DE"/>
        </w:rPr>
        <w:t>- Tổng số buồng:</w:t>
      </w:r>
      <w:r w:rsidRPr="00EF7873">
        <w:rPr>
          <w:rFonts w:cs="Times New Roman"/>
          <w:szCs w:val="28"/>
          <w:lang w:val="de-DE"/>
        </w:rPr>
        <w:tab/>
      </w:r>
      <w:r w:rsidRPr="00EF7873">
        <w:rPr>
          <w:rFonts w:cs="Times New Roman"/>
          <w:szCs w:val="28"/>
          <w:lang w:val="de-DE"/>
        </w:rPr>
        <w:tab/>
      </w:r>
      <w:r w:rsidRPr="00EF7873">
        <w:rPr>
          <w:rFonts w:cs="Times New Roman"/>
          <w:szCs w:val="28"/>
          <w:lang w:val="de-DE"/>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3072"/>
        <w:gridCol w:w="2127"/>
        <w:gridCol w:w="2835"/>
      </w:tblGrid>
      <w:tr w:rsidR="00313E04" w:rsidRPr="00EF7873" w:rsidTr="00782DB5">
        <w:trPr>
          <w:trHeight w:val="654"/>
        </w:trPr>
        <w:tc>
          <w:tcPr>
            <w:tcW w:w="1039" w:type="dxa"/>
            <w:tcBorders>
              <w:top w:val="single" w:sz="4" w:space="0" w:color="auto"/>
              <w:left w:val="single" w:sz="4" w:space="0" w:color="auto"/>
              <w:bottom w:val="single" w:sz="4" w:space="0" w:color="auto"/>
              <w:right w:val="single" w:sz="4" w:space="0" w:color="auto"/>
            </w:tcBorders>
            <w:hideMark/>
          </w:tcPr>
          <w:p w:rsidR="00313E04" w:rsidRPr="00EF7873" w:rsidRDefault="00313E04" w:rsidP="00782DB5">
            <w:pPr>
              <w:spacing w:after="120" w:line="240" w:lineRule="auto"/>
              <w:rPr>
                <w:rFonts w:eastAsia="SimSun" w:cs="Times New Roman"/>
                <w:b/>
                <w:bCs/>
                <w:iCs/>
                <w:szCs w:val="28"/>
              </w:rPr>
            </w:pPr>
            <w:r w:rsidRPr="00EF7873">
              <w:rPr>
                <w:rFonts w:cs="Times New Roman"/>
                <w:b/>
                <w:bCs/>
                <w:iCs/>
                <w:szCs w:val="28"/>
              </w:rPr>
              <w:t>STT</w:t>
            </w:r>
          </w:p>
        </w:tc>
        <w:tc>
          <w:tcPr>
            <w:tcW w:w="3072" w:type="dxa"/>
            <w:tcBorders>
              <w:top w:val="single" w:sz="4" w:space="0" w:color="auto"/>
              <w:left w:val="single" w:sz="4" w:space="0" w:color="auto"/>
              <w:bottom w:val="single" w:sz="4" w:space="0" w:color="auto"/>
              <w:right w:val="single" w:sz="4" w:space="0" w:color="auto"/>
            </w:tcBorders>
            <w:hideMark/>
          </w:tcPr>
          <w:p w:rsidR="00313E04" w:rsidRPr="00EF7873" w:rsidRDefault="00313E04" w:rsidP="00782DB5">
            <w:pPr>
              <w:spacing w:after="120" w:line="240" w:lineRule="auto"/>
              <w:ind w:firstLine="720"/>
              <w:rPr>
                <w:rFonts w:eastAsia="SimSun" w:cs="Times New Roman"/>
                <w:b/>
                <w:bCs/>
                <w:iCs/>
                <w:szCs w:val="28"/>
              </w:rPr>
            </w:pPr>
            <w:r w:rsidRPr="00EF7873">
              <w:rPr>
                <w:rFonts w:cs="Times New Roman"/>
                <w:b/>
                <w:bCs/>
                <w:iCs/>
                <w:szCs w:val="28"/>
              </w:rPr>
              <w:t>Loại buồng</w:t>
            </w:r>
          </w:p>
        </w:tc>
        <w:tc>
          <w:tcPr>
            <w:tcW w:w="2127" w:type="dxa"/>
            <w:tcBorders>
              <w:top w:val="single" w:sz="4" w:space="0" w:color="auto"/>
              <w:left w:val="single" w:sz="4" w:space="0" w:color="auto"/>
              <w:bottom w:val="single" w:sz="4" w:space="0" w:color="auto"/>
              <w:right w:val="single" w:sz="4" w:space="0" w:color="auto"/>
            </w:tcBorders>
            <w:hideMark/>
          </w:tcPr>
          <w:p w:rsidR="00313E04" w:rsidRPr="00EF7873" w:rsidRDefault="00313E04" w:rsidP="00782DB5">
            <w:pPr>
              <w:spacing w:after="120" w:line="240" w:lineRule="auto"/>
              <w:rPr>
                <w:rFonts w:eastAsia="SimSun" w:cs="Times New Roman"/>
                <w:b/>
                <w:bCs/>
                <w:iCs/>
                <w:szCs w:val="28"/>
              </w:rPr>
            </w:pPr>
            <w:r w:rsidRPr="00EF7873">
              <w:rPr>
                <w:rFonts w:cs="Times New Roman"/>
                <w:b/>
                <w:bCs/>
                <w:iCs/>
                <w:szCs w:val="28"/>
              </w:rPr>
              <w:t>Số lượng buồng</w:t>
            </w:r>
          </w:p>
        </w:tc>
        <w:tc>
          <w:tcPr>
            <w:tcW w:w="2835" w:type="dxa"/>
            <w:tcBorders>
              <w:top w:val="single" w:sz="4" w:space="0" w:color="auto"/>
              <w:left w:val="single" w:sz="4" w:space="0" w:color="auto"/>
              <w:bottom w:val="single" w:sz="4" w:space="0" w:color="auto"/>
              <w:right w:val="single" w:sz="4" w:space="0" w:color="auto"/>
            </w:tcBorders>
            <w:hideMark/>
          </w:tcPr>
          <w:p w:rsidR="00313E04" w:rsidRPr="00EF7873" w:rsidRDefault="00313E04" w:rsidP="00782DB5">
            <w:pPr>
              <w:spacing w:after="120" w:line="240" w:lineRule="auto"/>
              <w:rPr>
                <w:rFonts w:eastAsia="SimSun" w:cs="Times New Roman"/>
                <w:b/>
                <w:bCs/>
                <w:iCs/>
                <w:szCs w:val="28"/>
              </w:rPr>
            </w:pPr>
            <w:r w:rsidRPr="00EF7873">
              <w:rPr>
                <w:rFonts w:cs="Times New Roman"/>
                <w:b/>
                <w:bCs/>
                <w:iCs/>
                <w:szCs w:val="28"/>
              </w:rPr>
              <w:t>Giá công bố (VND)</w:t>
            </w:r>
          </w:p>
        </w:tc>
      </w:tr>
      <w:tr w:rsidR="00313E04" w:rsidRPr="00EF7873" w:rsidTr="00782DB5">
        <w:tc>
          <w:tcPr>
            <w:tcW w:w="1039" w:type="dxa"/>
            <w:tcBorders>
              <w:top w:val="single" w:sz="4" w:space="0" w:color="auto"/>
              <w:left w:val="single" w:sz="4" w:space="0" w:color="auto"/>
              <w:bottom w:val="single" w:sz="4" w:space="0" w:color="auto"/>
              <w:right w:val="single" w:sz="4" w:space="0" w:color="auto"/>
            </w:tcBorders>
            <w:hideMark/>
          </w:tcPr>
          <w:p w:rsidR="00313E04" w:rsidRPr="00EF7873" w:rsidRDefault="00313E04" w:rsidP="00782DB5">
            <w:pPr>
              <w:spacing w:after="120" w:line="240" w:lineRule="auto"/>
              <w:rPr>
                <w:rFonts w:eastAsia="SimSun" w:cs="Times New Roman"/>
                <w:szCs w:val="28"/>
                <w:lang w:val="es-ES_tradnl"/>
              </w:rPr>
            </w:pPr>
            <w:r w:rsidRPr="00EF7873">
              <w:rPr>
                <w:rFonts w:cs="Times New Roman"/>
                <w:szCs w:val="28"/>
                <w:lang w:val="es-ES_tradnl"/>
              </w:rPr>
              <w:t>1</w:t>
            </w:r>
          </w:p>
        </w:tc>
        <w:tc>
          <w:tcPr>
            <w:tcW w:w="3072"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spacing w:after="120" w:line="240" w:lineRule="auto"/>
              <w:ind w:firstLine="720"/>
              <w:rPr>
                <w:rFonts w:eastAsia="SimSun" w:cs="Times New Roman"/>
                <w:szCs w:val="28"/>
                <w:lang w:val="es-ES_tradnl"/>
              </w:rPr>
            </w:pPr>
          </w:p>
        </w:tc>
        <w:tc>
          <w:tcPr>
            <w:tcW w:w="2127"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spacing w:after="120" w:line="240" w:lineRule="auto"/>
              <w:ind w:firstLine="720"/>
              <w:rPr>
                <w:rFonts w:eastAsia="SimSun" w:cs="Times New Roman"/>
                <w:szCs w:val="28"/>
              </w:rPr>
            </w:pPr>
          </w:p>
        </w:tc>
        <w:tc>
          <w:tcPr>
            <w:tcW w:w="2835"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pStyle w:val="Footer"/>
              <w:spacing w:after="120"/>
              <w:rPr>
                <w:rFonts w:ascii="Times New Roman" w:hAnsi="Times New Roman"/>
                <w:sz w:val="28"/>
                <w:szCs w:val="28"/>
              </w:rPr>
            </w:pPr>
          </w:p>
        </w:tc>
      </w:tr>
      <w:tr w:rsidR="00313E04" w:rsidRPr="00EF7873" w:rsidTr="00782DB5">
        <w:tc>
          <w:tcPr>
            <w:tcW w:w="1039" w:type="dxa"/>
            <w:tcBorders>
              <w:top w:val="single" w:sz="4" w:space="0" w:color="auto"/>
              <w:left w:val="single" w:sz="4" w:space="0" w:color="auto"/>
              <w:bottom w:val="single" w:sz="4" w:space="0" w:color="auto"/>
              <w:right w:val="single" w:sz="4" w:space="0" w:color="auto"/>
            </w:tcBorders>
            <w:hideMark/>
          </w:tcPr>
          <w:p w:rsidR="00313E04" w:rsidRPr="00EF7873" w:rsidRDefault="00313E04" w:rsidP="00782DB5">
            <w:pPr>
              <w:spacing w:after="120" w:line="240" w:lineRule="auto"/>
              <w:rPr>
                <w:rFonts w:eastAsia="SimSun" w:cs="Times New Roman"/>
                <w:szCs w:val="28"/>
                <w:lang w:val="es-ES_tradnl"/>
              </w:rPr>
            </w:pPr>
            <w:r w:rsidRPr="00EF7873">
              <w:rPr>
                <w:rFonts w:cs="Times New Roman"/>
                <w:szCs w:val="28"/>
                <w:lang w:val="es-ES_tradnl"/>
              </w:rPr>
              <w:t>2</w:t>
            </w:r>
          </w:p>
        </w:tc>
        <w:tc>
          <w:tcPr>
            <w:tcW w:w="3072"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spacing w:after="120" w:line="240" w:lineRule="auto"/>
              <w:ind w:firstLine="720"/>
              <w:rPr>
                <w:rFonts w:eastAsia="SimSun" w:cs="Times New Roman"/>
                <w:szCs w:val="28"/>
                <w:lang w:val="es-ES_tradnl"/>
              </w:rPr>
            </w:pPr>
          </w:p>
        </w:tc>
        <w:tc>
          <w:tcPr>
            <w:tcW w:w="2127"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spacing w:after="120" w:line="240" w:lineRule="auto"/>
              <w:ind w:firstLine="720"/>
              <w:rPr>
                <w:rFonts w:eastAsia="SimSun" w:cs="Times New Roman"/>
                <w:szCs w:val="28"/>
              </w:rPr>
            </w:pPr>
          </w:p>
        </w:tc>
        <w:tc>
          <w:tcPr>
            <w:tcW w:w="2835"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pStyle w:val="Footer"/>
              <w:spacing w:after="120"/>
              <w:rPr>
                <w:rFonts w:ascii="Times New Roman" w:hAnsi="Times New Roman"/>
                <w:sz w:val="28"/>
                <w:szCs w:val="28"/>
              </w:rPr>
            </w:pPr>
          </w:p>
        </w:tc>
      </w:tr>
      <w:tr w:rsidR="00313E04" w:rsidRPr="00EF7873" w:rsidTr="00782DB5">
        <w:tc>
          <w:tcPr>
            <w:tcW w:w="1039" w:type="dxa"/>
            <w:tcBorders>
              <w:top w:val="single" w:sz="4" w:space="0" w:color="auto"/>
              <w:left w:val="single" w:sz="4" w:space="0" w:color="auto"/>
              <w:bottom w:val="single" w:sz="4" w:space="0" w:color="auto"/>
              <w:right w:val="single" w:sz="4" w:space="0" w:color="auto"/>
            </w:tcBorders>
            <w:hideMark/>
          </w:tcPr>
          <w:p w:rsidR="00313E04" w:rsidRPr="00EF7873" w:rsidRDefault="00313E04" w:rsidP="00782DB5">
            <w:pPr>
              <w:spacing w:after="120" w:line="240" w:lineRule="auto"/>
              <w:rPr>
                <w:rFonts w:eastAsia="SimSun" w:cs="Times New Roman"/>
                <w:szCs w:val="28"/>
                <w:lang w:val="es-ES_tradnl"/>
              </w:rPr>
            </w:pPr>
            <w:r w:rsidRPr="00EF7873">
              <w:rPr>
                <w:rFonts w:cs="Times New Roman"/>
                <w:szCs w:val="28"/>
                <w:lang w:val="es-ES_tradnl"/>
              </w:rPr>
              <w:t>3</w:t>
            </w:r>
          </w:p>
        </w:tc>
        <w:tc>
          <w:tcPr>
            <w:tcW w:w="3072"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spacing w:after="120" w:line="240" w:lineRule="auto"/>
              <w:ind w:firstLine="720"/>
              <w:rPr>
                <w:rFonts w:eastAsia="SimSun" w:cs="Times New Roman"/>
                <w:szCs w:val="28"/>
                <w:lang w:val="es-ES_tradnl"/>
              </w:rPr>
            </w:pPr>
          </w:p>
        </w:tc>
        <w:tc>
          <w:tcPr>
            <w:tcW w:w="2127"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spacing w:after="120" w:line="240" w:lineRule="auto"/>
              <w:ind w:firstLine="720"/>
              <w:rPr>
                <w:rFonts w:eastAsia="SimSun" w:cs="Times New Roman"/>
                <w:szCs w:val="28"/>
              </w:rPr>
            </w:pPr>
          </w:p>
        </w:tc>
        <w:tc>
          <w:tcPr>
            <w:tcW w:w="2835"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pStyle w:val="Footer"/>
              <w:spacing w:after="120"/>
              <w:rPr>
                <w:rFonts w:ascii="Times New Roman" w:hAnsi="Times New Roman"/>
                <w:sz w:val="28"/>
                <w:szCs w:val="28"/>
              </w:rPr>
            </w:pPr>
          </w:p>
        </w:tc>
      </w:tr>
      <w:tr w:rsidR="00313E04" w:rsidRPr="00EF7873" w:rsidTr="00782DB5">
        <w:tc>
          <w:tcPr>
            <w:tcW w:w="1039" w:type="dxa"/>
            <w:tcBorders>
              <w:top w:val="single" w:sz="4" w:space="0" w:color="auto"/>
              <w:left w:val="single" w:sz="4" w:space="0" w:color="auto"/>
              <w:bottom w:val="single" w:sz="4" w:space="0" w:color="auto"/>
              <w:right w:val="single" w:sz="4" w:space="0" w:color="auto"/>
            </w:tcBorders>
            <w:hideMark/>
          </w:tcPr>
          <w:p w:rsidR="00313E04" w:rsidRPr="00EF7873" w:rsidRDefault="00313E04" w:rsidP="00782DB5">
            <w:pPr>
              <w:spacing w:after="120" w:line="240" w:lineRule="auto"/>
              <w:rPr>
                <w:rFonts w:eastAsia="SimSun" w:cs="Times New Roman"/>
                <w:szCs w:val="28"/>
                <w:lang w:val="es-ES_tradnl"/>
              </w:rPr>
            </w:pPr>
            <w:r w:rsidRPr="00EF7873">
              <w:rPr>
                <w:rFonts w:cs="Times New Roman"/>
                <w:szCs w:val="28"/>
                <w:lang w:val="es-ES_tradnl"/>
              </w:rPr>
              <w:t>...</w:t>
            </w:r>
          </w:p>
        </w:tc>
        <w:tc>
          <w:tcPr>
            <w:tcW w:w="3072"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spacing w:after="120" w:line="240" w:lineRule="auto"/>
              <w:ind w:firstLine="720"/>
              <w:rPr>
                <w:rFonts w:eastAsia="SimSun" w:cs="Times New Roman"/>
                <w:szCs w:val="28"/>
                <w:lang w:val="es-ES_tradnl"/>
              </w:rPr>
            </w:pPr>
          </w:p>
        </w:tc>
        <w:tc>
          <w:tcPr>
            <w:tcW w:w="2127"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spacing w:after="120" w:line="240" w:lineRule="auto"/>
              <w:ind w:firstLine="720"/>
              <w:rPr>
                <w:rFonts w:eastAsia="SimSun" w:cs="Times New Roman"/>
                <w:szCs w:val="28"/>
              </w:rPr>
            </w:pPr>
          </w:p>
        </w:tc>
        <w:tc>
          <w:tcPr>
            <w:tcW w:w="2835" w:type="dxa"/>
            <w:tcBorders>
              <w:top w:val="single" w:sz="4" w:space="0" w:color="auto"/>
              <w:left w:val="single" w:sz="4" w:space="0" w:color="auto"/>
              <w:bottom w:val="single" w:sz="4" w:space="0" w:color="auto"/>
              <w:right w:val="single" w:sz="4" w:space="0" w:color="auto"/>
            </w:tcBorders>
          </w:tcPr>
          <w:p w:rsidR="00313E04" w:rsidRPr="00EF7873" w:rsidRDefault="00313E04" w:rsidP="00782DB5">
            <w:pPr>
              <w:pStyle w:val="Footer"/>
              <w:spacing w:after="120"/>
              <w:rPr>
                <w:rFonts w:ascii="Times New Roman" w:hAnsi="Times New Roman"/>
                <w:sz w:val="28"/>
                <w:szCs w:val="28"/>
              </w:rPr>
            </w:pPr>
          </w:p>
        </w:tc>
      </w:tr>
    </w:tbl>
    <w:p w:rsidR="00313E04" w:rsidRPr="00EF7873" w:rsidRDefault="00313E04" w:rsidP="00313E04">
      <w:pPr>
        <w:tabs>
          <w:tab w:val="left" w:pos="1400"/>
        </w:tabs>
        <w:spacing w:after="120" w:line="240" w:lineRule="auto"/>
        <w:ind w:firstLine="567"/>
        <w:jc w:val="both"/>
        <w:rPr>
          <w:rFonts w:eastAsia="SimSun" w:cs="Times New Roman"/>
          <w:szCs w:val="28"/>
        </w:rPr>
      </w:pPr>
      <w:r w:rsidRPr="00EF7873">
        <w:rPr>
          <w:rFonts w:cs="Times New Roman"/>
          <w:szCs w:val="28"/>
        </w:rPr>
        <w:t xml:space="preserve">- Dịch vụ có trong cơ sở lưu trú du lịch: </w:t>
      </w:r>
    </w:p>
    <w:p w:rsidR="00313E04" w:rsidRPr="00EF7873" w:rsidRDefault="00313E04" w:rsidP="00313E04">
      <w:pPr>
        <w:spacing w:after="120" w:line="240" w:lineRule="auto"/>
        <w:jc w:val="both"/>
        <w:rPr>
          <w:rFonts w:cs="Times New Roman"/>
          <w:szCs w:val="28"/>
          <w:lang w:val="nl-NL"/>
        </w:rPr>
      </w:pPr>
      <w:r w:rsidRPr="00EF7873">
        <w:rPr>
          <w:rFonts w:cs="Times New Roman"/>
          <w:szCs w:val="28"/>
          <w:lang w:val="nl-NL"/>
        </w:rPr>
        <w:t>................................................................................................................................</w:t>
      </w:r>
    </w:p>
    <w:p w:rsidR="00313E04" w:rsidRPr="00EF7873" w:rsidRDefault="00313E04" w:rsidP="00313E04">
      <w:pPr>
        <w:spacing w:after="120" w:line="240" w:lineRule="auto"/>
        <w:jc w:val="both"/>
        <w:rPr>
          <w:rFonts w:cs="Times New Roman"/>
          <w:szCs w:val="28"/>
          <w:lang w:val="nl-NL"/>
        </w:rPr>
      </w:pPr>
      <w:r w:rsidRPr="00EF7873">
        <w:rPr>
          <w:rFonts w:cs="Times New Roman"/>
          <w:szCs w:val="28"/>
          <w:lang w:val="nl-NL"/>
        </w:rPr>
        <w:t>................................................................................................................................</w:t>
      </w:r>
    </w:p>
    <w:p w:rsidR="00313E04" w:rsidRPr="00EF7873" w:rsidRDefault="00313E04" w:rsidP="00313E04">
      <w:pPr>
        <w:spacing w:after="120" w:line="240" w:lineRule="auto"/>
        <w:ind w:firstLine="567"/>
        <w:jc w:val="both"/>
        <w:rPr>
          <w:rFonts w:cs="Times New Roman"/>
          <w:b/>
          <w:szCs w:val="28"/>
          <w:lang w:val="de-DE"/>
        </w:rPr>
      </w:pPr>
      <w:r w:rsidRPr="00EF7873">
        <w:rPr>
          <w:rFonts w:cs="Times New Roman"/>
          <w:b/>
          <w:szCs w:val="28"/>
          <w:lang w:val="de-DE"/>
        </w:rPr>
        <w:t>3. Người quản lý và nhân viên phục vụ:</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xml:space="preserve">- Tổng số: .......................................................................................................   </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Trong đó:</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de-DE"/>
        </w:rPr>
        <w:t>Ban giám đốc:.............................</w:t>
      </w:r>
      <w:r w:rsidRPr="00EF7873">
        <w:rPr>
          <w:rFonts w:cs="Times New Roman"/>
          <w:szCs w:val="28"/>
          <w:lang w:val="de-DE"/>
        </w:rPr>
        <w:tab/>
        <w:t>Lễ tân:.......................................................</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Bếp:.............................................</w:t>
      </w:r>
      <w:r w:rsidRPr="00EF7873">
        <w:rPr>
          <w:rFonts w:cs="Times New Roman"/>
          <w:szCs w:val="28"/>
          <w:lang w:val="de-DE"/>
        </w:rPr>
        <w:tab/>
        <w:t>Buồng:.......................................................</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Bàn, bar:......................................</w:t>
      </w:r>
      <w:r w:rsidRPr="00EF7873">
        <w:rPr>
          <w:rFonts w:cs="Times New Roman"/>
          <w:szCs w:val="28"/>
          <w:lang w:val="de-DE"/>
        </w:rPr>
        <w:tab/>
        <w:t>Bộ phận khác:...........................................</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Trình độ:</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Trên đại học:.......(</w:t>
      </w:r>
      <w:r w:rsidRPr="00EF7873">
        <w:rPr>
          <w:rFonts w:cs="Times New Roman"/>
          <w:i/>
          <w:szCs w:val="28"/>
          <w:lang w:val="de-DE"/>
        </w:rPr>
        <w:t>người</w:t>
      </w:r>
      <w:r w:rsidRPr="00EF7873">
        <w:rPr>
          <w:rFonts w:cs="Times New Roman"/>
          <w:szCs w:val="28"/>
          <w:lang w:val="de-DE"/>
        </w:rPr>
        <w:t>)</w:t>
      </w:r>
      <w:r w:rsidRPr="00EF7873">
        <w:rPr>
          <w:rFonts w:cs="Times New Roman"/>
          <w:szCs w:val="28"/>
          <w:lang w:val="de-DE"/>
        </w:rPr>
        <w:tab/>
        <w:t xml:space="preserve"> Đại học:.......(</w:t>
      </w:r>
      <w:r w:rsidRPr="00EF7873">
        <w:rPr>
          <w:rFonts w:cs="Times New Roman"/>
          <w:i/>
          <w:szCs w:val="28"/>
          <w:lang w:val="de-DE"/>
        </w:rPr>
        <w:t>người</w:t>
      </w:r>
      <w:r w:rsidRPr="00EF7873">
        <w:rPr>
          <w:rFonts w:cs="Times New Roman"/>
          <w:szCs w:val="28"/>
          <w:lang w:val="de-DE"/>
        </w:rPr>
        <w:t>)    Cao đẳng:........(</w:t>
      </w:r>
      <w:r w:rsidRPr="00EF7873">
        <w:rPr>
          <w:rFonts w:cs="Times New Roman"/>
          <w:i/>
          <w:szCs w:val="28"/>
          <w:lang w:val="de-DE"/>
        </w:rPr>
        <w:t>người</w:t>
      </w:r>
      <w:r w:rsidRPr="00EF7873">
        <w:rPr>
          <w:rFonts w:cs="Times New Roman"/>
          <w:szCs w:val="28"/>
          <w:lang w:val="de-DE"/>
        </w:rPr>
        <w:t>)</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Trung cấp:...........(</w:t>
      </w:r>
      <w:r w:rsidRPr="00EF7873">
        <w:rPr>
          <w:rFonts w:cs="Times New Roman"/>
          <w:i/>
          <w:szCs w:val="28"/>
          <w:lang w:val="de-DE"/>
        </w:rPr>
        <w:t>người</w:t>
      </w:r>
      <w:r w:rsidRPr="00EF7873">
        <w:rPr>
          <w:rFonts w:cs="Times New Roman"/>
          <w:szCs w:val="28"/>
          <w:lang w:val="de-DE"/>
        </w:rPr>
        <w:t>)</w:t>
      </w:r>
      <w:r w:rsidRPr="00EF7873">
        <w:rPr>
          <w:rFonts w:cs="Times New Roman"/>
          <w:szCs w:val="28"/>
          <w:lang w:val="de-DE"/>
        </w:rPr>
        <w:tab/>
        <w:t xml:space="preserve"> Sơ cấp:.......</w:t>
      </w:r>
      <w:r w:rsidRPr="00EF7873">
        <w:rPr>
          <w:rFonts w:cs="Times New Roman"/>
          <w:szCs w:val="28"/>
          <w:lang w:val="de-DE"/>
        </w:rPr>
        <w:tab/>
        <w:t>..(</w:t>
      </w:r>
      <w:r w:rsidRPr="00EF7873">
        <w:rPr>
          <w:rFonts w:cs="Times New Roman"/>
          <w:i/>
          <w:szCs w:val="28"/>
          <w:lang w:val="de-DE"/>
        </w:rPr>
        <w:t>người</w:t>
      </w:r>
      <w:r w:rsidRPr="00EF7873">
        <w:rPr>
          <w:rFonts w:cs="Times New Roman"/>
          <w:szCs w:val="28"/>
          <w:lang w:val="de-DE"/>
        </w:rPr>
        <w:t>)   THPT:..............(</w:t>
      </w:r>
      <w:r w:rsidRPr="00EF7873">
        <w:rPr>
          <w:rFonts w:cs="Times New Roman"/>
          <w:i/>
          <w:szCs w:val="28"/>
          <w:lang w:val="de-DE"/>
        </w:rPr>
        <w:t>người</w:t>
      </w:r>
      <w:r w:rsidRPr="00EF7873">
        <w:rPr>
          <w:rFonts w:cs="Times New Roman"/>
          <w:szCs w:val="28"/>
          <w:lang w:val="de-DE"/>
        </w:rPr>
        <w:t>)</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Chứng chỉ khác:...........................(</w:t>
      </w:r>
      <w:r w:rsidRPr="00EF7873">
        <w:rPr>
          <w:rFonts w:cs="Times New Roman"/>
          <w:i/>
          <w:szCs w:val="28"/>
          <w:lang w:val="de-DE"/>
        </w:rPr>
        <w:t>người</w:t>
      </w:r>
      <w:r w:rsidRPr="00EF7873">
        <w:rPr>
          <w:rFonts w:cs="Times New Roman"/>
          <w:szCs w:val="28"/>
          <w:lang w:val="de-DE"/>
        </w:rPr>
        <w:t>)</w:t>
      </w:r>
      <w:r w:rsidRPr="00EF7873">
        <w:rPr>
          <w:rFonts w:cs="Times New Roman"/>
          <w:szCs w:val="28"/>
          <w:lang w:val="de-DE"/>
        </w:rPr>
        <w:tab/>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xml:space="preserve">- Được đào tạo nghiệp vụ </w:t>
      </w:r>
      <w:r w:rsidRPr="00EF7873">
        <w:rPr>
          <w:rFonts w:cs="Times New Roman"/>
          <w:i/>
          <w:szCs w:val="28"/>
          <w:lang w:val="de-DE"/>
        </w:rPr>
        <w:t>(%):.....................................................................</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xml:space="preserve">- Được đào tạo ngoại ngữ </w:t>
      </w:r>
      <w:r w:rsidRPr="00EF7873">
        <w:rPr>
          <w:rFonts w:cs="Times New Roman"/>
          <w:i/>
          <w:szCs w:val="28"/>
          <w:lang w:val="de-DE"/>
        </w:rPr>
        <w:t>(%):......................................................................</w:t>
      </w:r>
    </w:p>
    <w:p w:rsidR="00313E04" w:rsidRPr="00EF7873" w:rsidRDefault="00313E04" w:rsidP="00313E04">
      <w:pPr>
        <w:spacing w:after="120" w:line="240" w:lineRule="auto"/>
        <w:ind w:firstLine="567"/>
        <w:jc w:val="both"/>
        <w:rPr>
          <w:rFonts w:cs="Times New Roman"/>
          <w:b/>
          <w:szCs w:val="28"/>
        </w:rPr>
      </w:pPr>
      <w:r w:rsidRPr="00EF7873">
        <w:rPr>
          <w:rFonts w:cs="Times New Roman"/>
          <w:b/>
          <w:szCs w:val="28"/>
        </w:rPr>
        <w:t xml:space="preserve">4. Hạng đề nghị: </w:t>
      </w:r>
    </w:p>
    <w:p w:rsidR="00313E04" w:rsidRPr="00EF7873" w:rsidRDefault="00313E04" w:rsidP="00313E04">
      <w:pPr>
        <w:pStyle w:val="Heading8"/>
        <w:spacing w:before="0" w:after="120"/>
        <w:ind w:firstLine="567"/>
        <w:jc w:val="both"/>
        <w:rPr>
          <w:i w:val="0"/>
          <w:sz w:val="28"/>
          <w:szCs w:val="28"/>
          <w:lang w:val="de-DE"/>
        </w:rPr>
      </w:pPr>
      <w:r w:rsidRPr="00EF7873">
        <w:rPr>
          <w:i w:val="0"/>
          <w:sz w:val="28"/>
          <w:szCs w:val="28"/>
          <w:lang w:val="de-DE"/>
        </w:rPr>
        <w:t>Chúng tôi cam kết chịu trách nhiệm về tính chính xác của các nội dung trong Đơn đề nghị và thực hiện nghiêm túc, bảo đảm chất lượng cơ sở lưu trú theo đúng hạng đã được công nhận.</w:t>
      </w:r>
    </w:p>
    <w:p w:rsidR="00313E04" w:rsidRPr="00EF7873" w:rsidRDefault="00313E04" w:rsidP="00313E04">
      <w:pPr>
        <w:rPr>
          <w:rFonts w:cs="Times New Roman"/>
          <w:szCs w:val="28"/>
          <w:lang w:val="de-DE"/>
        </w:rPr>
      </w:pPr>
    </w:p>
    <w:tbl>
      <w:tblPr>
        <w:tblW w:w="0" w:type="auto"/>
        <w:tblLook w:val="01E0" w:firstRow="1" w:lastRow="1" w:firstColumn="1" w:lastColumn="1" w:noHBand="0" w:noVBand="0"/>
      </w:tblPr>
      <w:tblGrid>
        <w:gridCol w:w="3881"/>
        <w:gridCol w:w="5464"/>
      </w:tblGrid>
      <w:tr w:rsidR="00313E04" w:rsidRPr="00EF7873" w:rsidTr="00782DB5">
        <w:tc>
          <w:tcPr>
            <w:tcW w:w="4068" w:type="dxa"/>
            <w:hideMark/>
          </w:tcPr>
          <w:p w:rsidR="00313E04" w:rsidRPr="00EF7873" w:rsidRDefault="00313E04" w:rsidP="00782DB5">
            <w:pPr>
              <w:pStyle w:val="Heading6"/>
              <w:tabs>
                <w:tab w:val="left" w:pos="1400"/>
                <w:tab w:val="left" w:pos="2140"/>
              </w:tabs>
              <w:spacing w:before="0" w:after="120" w:line="240" w:lineRule="auto"/>
              <w:rPr>
                <w:rFonts w:ascii="Times New Roman" w:eastAsia="Times New Roman" w:hAnsi="Times New Roman" w:cs="Times New Roman"/>
                <w:b/>
                <w:color w:val="auto"/>
                <w:sz w:val="28"/>
                <w:szCs w:val="28"/>
              </w:rPr>
            </w:pPr>
            <w:r w:rsidRPr="00EF7873">
              <w:rPr>
                <w:rFonts w:ascii="Times New Roman" w:hAnsi="Times New Roman" w:cs="Times New Roman"/>
                <w:b/>
                <w:color w:val="auto"/>
                <w:sz w:val="28"/>
                <w:szCs w:val="28"/>
              </w:rPr>
              <w:t>Nơi nhận:</w:t>
            </w:r>
          </w:p>
          <w:p w:rsidR="00313E04" w:rsidRPr="00EF7873" w:rsidRDefault="00313E04" w:rsidP="00782DB5">
            <w:pPr>
              <w:spacing w:after="120" w:line="240" w:lineRule="auto"/>
              <w:rPr>
                <w:rFonts w:cs="Times New Roman"/>
                <w:szCs w:val="28"/>
                <w:lang w:val="de-DE"/>
              </w:rPr>
            </w:pPr>
            <w:r w:rsidRPr="00EF7873">
              <w:rPr>
                <w:rFonts w:cs="Times New Roman"/>
                <w:szCs w:val="28"/>
                <w:lang w:val="de-DE"/>
              </w:rPr>
              <w:t>- Như trên;</w:t>
            </w:r>
          </w:p>
          <w:p w:rsidR="00313E04" w:rsidRPr="00EF7873" w:rsidRDefault="00313E04" w:rsidP="00782DB5">
            <w:pPr>
              <w:spacing w:after="120" w:line="240" w:lineRule="auto"/>
              <w:rPr>
                <w:rFonts w:eastAsia="SimSun" w:cs="Times New Roman"/>
                <w:szCs w:val="28"/>
                <w:lang w:val="de-DE"/>
              </w:rPr>
            </w:pPr>
            <w:r w:rsidRPr="00EF7873">
              <w:rPr>
                <w:rFonts w:cs="Times New Roman"/>
                <w:szCs w:val="28"/>
                <w:lang w:val="de-DE"/>
              </w:rPr>
              <w:t>- Lưu:......</w:t>
            </w:r>
          </w:p>
        </w:tc>
        <w:tc>
          <w:tcPr>
            <w:tcW w:w="5760" w:type="dxa"/>
            <w:hideMark/>
          </w:tcPr>
          <w:p w:rsidR="00313E04" w:rsidRPr="00EF7873" w:rsidRDefault="00313E04" w:rsidP="00782DB5">
            <w:pPr>
              <w:pStyle w:val="Heading6"/>
              <w:tabs>
                <w:tab w:val="left" w:pos="1400"/>
                <w:tab w:val="left" w:pos="2140"/>
              </w:tabs>
              <w:spacing w:before="0" w:after="120" w:line="240" w:lineRule="auto"/>
              <w:jc w:val="center"/>
              <w:rPr>
                <w:rFonts w:ascii="Times New Roman" w:eastAsia="Times New Roman" w:hAnsi="Times New Roman" w:cs="Times New Roman"/>
                <w:b/>
                <w:i w:val="0"/>
                <w:color w:val="auto"/>
                <w:sz w:val="28"/>
                <w:szCs w:val="28"/>
                <w:lang w:val="de-DE"/>
              </w:rPr>
            </w:pPr>
            <w:r w:rsidRPr="00EF7873">
              <w:rPr>
                <w:rFonts w:ascii="Times New Roman" w:hAnsi="Times New Roman" w:cs="Times New Roman"/>
                <w:b/>
                <w:i w:val="0"/>
                <w:color w:val="auto"/>
                <w:sz w:val="28"/>
                <w:szCs w:val="28"/>
                <w:lang w:val="de-DE"/>
              </w:rPr>
              <w:t>NGƯỜI ĐẠI DIỆN THEO PHÁP LUẬT</w:t>
            </w:r>
          </w:p>
          <w:p w:rsidR="00313E04" w:rsidRPr="00EF7873" w:rsidRDefault="00313E04" w:rsidP="00782DB5">
            <w:pPr>
              <w:pStyle w:val="Heading6"/>
              <w:tabs>
                <w:tab w:val="left" w:pos="1400"/>
                <w:tab w:val="left" w:pos="2140"/>
              </w:tabs>
              <w:spacing w:before="0" w:after="120" w:line="240" w:lineRule="auto"/>
              <w:jc w:val="center"/>
              <w:rPr>
                <w:rFonts w:ascii="Times New Roman" w:hAnsi="Times New Roman" w:cs="Times New Roman"/>
                <w:b/>
                <w:i w:val="0"/>
                <w:color w:val="auto"/>
                <w:sz w:val="28"/>
                <w:szCs w:val="28"/>
                <w:lang w:val="de-DE"/>
              </w:rPr>
            </w:pPr>
            <w:r w:rsidRPr="00EF7873">
              <w:rPr>
                <w:rFonts w:ascii="Times New Roman" w:hAnsi="Times New Roman" w:cs="Times New Roman"/>
                <w:b/>
                <w:i w:val="0"/>
                <w:color w:val="auto"/>
                <w:sz w:val="28"/>
                <w:szCs w:val="28"/>
                <w:lang w:val="de-DE"/>
              </w:rPr>
              <w:t>HOẶC CHỦ CƠ SỞ LƯU TRÚ DU LỊCH</w:t>
            </w:r>
          </w:p>
          <w:p w:rsidR="00313E04" w:rsidRPr="00EF7873" w:rsidRDefault="00313E04" w:rsidP="00782DB5">
            <w:pPr>
              <w:pStyle w:val="Heading6"/>
              <w:tabs>
                <w:tab w:val="left" w:pos="1400"/>
                <w:tab w:val="left" w:pos="2140"/>
              </w:tabs>
              <w:spacing w:before="0" w:after="120" w:line="240" w:lineRule="auto"/>
              <w:jc w:val="center"/>
              <w:rPr>
                <w:rFonts w:ascii="Times New Roman" w:eastAsia="Times New Roman" w:hAnsi="Times New Roman" w:cs="Times New Roman"/>
                <w:color w:val="auto"/>
                <w:sz w:val="28"/>
                <w:szCs w:val="28"/>
                <w:lang w:val="de-DE"/>
              </w:rPr>
            </w:pPr>
            <w:r w:rsidRPr="00EF7873">
              <w:rPr>
                <w:rFonts w:ascii="Times New Roman" w:hAnsi="Times New Roman" w:cs="Times New Roman"/>
                <w:iCs w:val="0"/>
                <w:color w:val="auto"/>
                <w:sz w:val="28"/>
                <w:szCs w:val="28"/>
                <w:lang w:val="de-DE"/>
              </w:rPr>
              <w:t>(Ký, đóng dấu và ghi rõ họ tên)</w:t>
            </w:r>
          </w:p>
        </w:tc>
      </w:tr>
    </w:tbl>
    <w:p w:rsidR="00313E04" w:rsidRPr="00EF7873" w:rsidRDefault="00313E04" w:rsidP="00313E04">
      <w:pPr>
        <w:spacing w:after="120" w:line="240" w:lineRule="auto"/>
        <w:jc w:val="both"/>
        <w:rPr>
          <w:rFonts w:eastAsia="SimSun" w:cs="Times New Roman"/>
          <w:szCs w:val="28"/>
        </w:rPr>
      </w:pPr>
    </w:p>
    <w:p w:rsidR="00313E04" w:rsidRPr="00EF7873" w:rsidRDefault="00313E04" w:rsidP="00313E04">
      <w:pPr>
        <w:rPr>
          <w:rFonts w:cs="Times New Roman"/>
          <w:b/>
          <w:szCs w:val="28"/>
        </w:rPr>
      </w:pPr>
      <w:r w:rsidRPr="00EF7873">
        <w:rPr>
          <w:rFonts w:cs="Times New Roman"/>
          <w:b/>
          <w:szCs w:val="28"/>
        </w:rPr>
        <w:br w:type="page"/>
      </w:r>
    </w:p>
    <w:p w:rsidR="00313E04" w:rsidRPr="00EF7873" w:rsidRDefault="00313E04" w:rsidP="00782DB5">
      <w:pPr>
        <w:spacing w:after="120" w:line="240" w:lineRule="auto"/>
        <w:ind w:firstLine="567"/>
        <w:jc w:val="both"/>
        <w:rPr>
          <w:rFonts w:cs="Times New Roman"/>
          <w:b/>
          <w:szCs w:val="28"/>
        </w:rPr>
      </w:pPr>
      <w:r w:rsidRPr="00EF7873">
        <w:rPr>
          <w:rFonts w:cs="Times New Roman"/>
          <w:b/>
          <w:szCs w:val="28"/>
        </w:rPr>
        <w:t>III. DỊCH VỤ DU LỊCH KHÁC</w:t>
      </w:r>
    </w:p>
    <w:p w:rsidR="00313E04" w:rsidRPr="00EF7873" w:rsidRDefault="00313E04" w:rsidP="00313E04">
      <w:pPr>
        <w:spacing w:after="120" w:line="240" w:lineRule="auto"/>
        <w:ind w:firstLine="567"/>
        <w:jc w:val="both"/>
        <w:rPr>
          <w:rFonts w:cs="Times New Roman"/>
          <w:b/>
          <w:szCs w:val="28"/>
        </w:rPr>
      </w:pPr>
      <w:r w:rsidRPr="00EF7873">
        <w:rPr>
          <w:rFonts w:cs="Times New Roman"/>
          <w:b/>
          <w:szCs w:val="28"/>
        </w:rPr>
        <w:t xml:space="preserve">22. Thủ tục </w:t>
      </w:r>
      <w:r w:rsidRPr="00EF7873">
        <w:rPr>
          <w:rFonts w:cs="Times New Roman"/>
          <w:b/>
          <w:szCs w:val="28"/>
          <w:lang w:val="pt-BR"/>
        </w:rPr>
        <w:t xml:space="preserve">công nhận cơ sở kinh doanh dịch vụ mua sắm </w:t>
      </w:r>
      <w:r w:rsidRPr="00EF7873">
        <w:rPr>
          <w:rFonts w:cs="Times New Roman"/>
          <w:b/>
          <w:szCs w:val="28"/>
        </w:rPr>
        <w:t xml:space="preserve">đạt </w:t>
      </w:r>
      <w:r w:rsidRPr="00EF7873">
        <w:rPr>
          <w:rFonts w:cs="Times New Roman"/>
          <w:b/>
          <w:szCs w:val="28"/>
          <w:lang w:val="pt-BR"/>
        </w:rPr>
        <w:t xml:space="preserve">tiêu </w:t>
      </w:r>
      <w:r w:rsidRPr="00EF7873">
        <w:rPr>
          <w:rFonts w:cs="Times New Roman"/>
          <w:b/>
          <w:szCs w:val="28"/>
        </w:rPr>
        <w:t>chuẩn phục vụ khách du lịch</w:t>
      </w:r>
    </w:p>
    <w:p w:rsidR="00313E04" w:rsidRPr="00EF7873" w:rsidRDefault="00313E04" w:rsidP="00313E04">
      <w:pPr>
        <w:spacing w:after="120" w:line="240" w:lineRule="auto"/>
        <w:ind w:firstLine="540"/>
        <w:jc w:val="both"/>
        <w:rPr>
          <w:rFonts w:cs="Times New Roman"/>
          <w:b/>
          <w:szCs w:val="28"/>
        </w:rPr>
      </w:pPr>
      <w:r w:rsidRPr="00EF7873">
        <w:rPr>
          <w:rFonts w:cs="Times New Roman"/>
          <w:b/>
          <w:szCs w:val="28"/>
        </w:rPr>
        <w:t xml:space="preserve">* Trình tự thực hiện: </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Tổ chức, cá nhân kinh doanh dịch vụ mua sắm được tự nguyện đăng ký công nhận cơ sở kinh doanh dịch vụ mua sắm đạt tiêu chuẩn phục vụ khách du lịch với cơ quan nhà nước có thẩm quyền.</w:t>
      </w:r>
    </w:p>
    <w:p w:rsidR="00313E04" w:rsidRPr="00EF7873" w:rsidRDefault="00313E04" w:rsidP="00313E04">
      <w:pPr>
        <w:pStyle w:val="Default"/>
        <w:jc w:val="both"/>
        <w:rPr>
          <w:bCs/>
          <w:sz w:val="28"/>
          <w:szCs w:val="28"/>
          <w:lang w:val="pt-BR"/>
        </w:rPr>
      </w:pPr>
      <w:r w:rsidRPr="00EF7873">
        <w:rPr>
          <w:bCs/>
          <w:sz w:val="28"/>
          <w:szCs w:val="28"/>
          <w:lang w:val="pt-BR"/>
        </w:rPr>
        <w:t>-  Tổ chức, cá nhân kinh doanh dịch vụ mua sắm nộp hồ sơ đến</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Trong thời hạn 20ngày</w:t>
      </w:r>
      <w:r w:rsidRPr="00EF7873">
        <w:rPr>
          <w:rFonts w:cs="Times New Roman"/>
          <w:bCs/>
          <w:szCs w:val="28"/>
          <w:vertAlign w:val="superscript"/>
          <w:lang w:val="pt-BR"/>
        </w:rPr>
        <w:t>*</w:t>
      </w:r>
      <w:r w:rsidRPr="00EF7873">
        <w:rPr>
          <w:rFonts w:cs="Times New Roman"/>
          <w:bCs/>
          <w:szCs w:val="28"/>
          <w:lang w:val="pt-BR"/>
        </w:rPr>
        <w:t xml:space="preserve"> kể từ ngày nhận được hồ sơ hợp lệ, </w:t>
      </w:r>
      <w:r w:rsidRPr="00EF7873">
        <w:rPr>
          <w:rFonts w:cs="Times New Roman"/>
          <w:szCs w:val="28"/>
          <w:lang w:val="pt-BR"/>
        </w:rPr>
        <w:t>Sở Văn hóa, Thể thao và Du lịch</w:t>
      </w:r>
      <w:r w:rsidRPr="00EF7873">
        <w:rPr>
          <w:rFonts w:cs="Times New Roman"/>
          <w:bCs/>
          <w:szCs w:val="28"/>
          <w:lang w:val="pt-BR"/>
        </w:rPr>
        <w:t xml:space="preserve"> thẩm định và công nhận; trường hợp không công nhận, phải trả lời bằng văn bản và nêu rõ lý do.</w:t>
      </w:r>
    </w:p>
    <w:p w:rsidR="00313E04" w:rsidRPr="00EF7873" w:rsidRDefault="00313E04" w:rsidP="00313E04">
      <w:pPr>
        <w:tabs>
          <w:tab w:val="left" w:pos="1080"/>
        </w:tabs>
        <w:spacing w:after="120" w:line="240" w:lineRule="auto"/>
        <w:ind w:firstLine="540"/>
        <w:jc w:val="both"/>
        <w:rPr>
          <w:rFonts w:cs="Times New Roman"/>
          <w:b/>
          <w:szCs w:val="28"/>
        </w:rPr>
      </w:pPr>
      <w:r w:rsidRPr="00EF7873">
        <w:rPr>
          <w:rFonts w:cs="Times New Roman"/>
          <w:b/>
          <w:szCs w:val="28"/>
        </w:rPr>
        <w:t xml:space="preserve">* Cách thức thực hiện: </w:t>
      </w:r>
    </w:p>
    <w:p w:rsidR="00313E04" w:rsidRPr="00EF7873" w:rsidRDefault="00313E04" w:rsidP="00313E04">
      <w:pPr>
        <w:pStyle w:val="Default"/>
        <w:jc w:val="both"/>
        <w:rPr>
          <w:sz w:val="28"/>
          <w:szCs w:val="28"/>
        </w:rPr>
      </w:pPr>
      <w:r w:rsidRPr="00EF7873">
        <w:rPr>
          <w:spacing w:val="-4"/>
          <w:sz w:val="28"/>
          <w:szCs w:val="28"/>
        </w:rPr>
        <w:t xml:space="preserve">Gửi trực tiếp hoặc qua đường bưu điện đến </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tabs>
          <w:tab w:val="left" w:pos="1080"/>
        </w:tabs>
        <w:spacing w:after="120" w:line="240" w:lineRule="auto"/>
        <w:ind w:firstLine="540"/>
        <w:jc w:val="both"/>
        <w:rPr>
          <w:rFonts w:cs="Times New Roman"/>
          <w:b/>
          <w:szCs w:val="28"/>
        </w:rPr>
      </w:pPr>
      <w:r w:rsidRPr="00EF7873">
        <w:rPr>
          <w:rFonts w:cs="Times New Roman"/>
          <w:b/>
          <w:szCs w:val="28"/>
        </w:rPr>
        <w:t>* Thành phần, số lượng hồ sơ:</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xml:space="preserve">- Thành phần hồ sơ: </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xml:space="preserve">(1) </w:t>
      </w: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r w:rsidRPr="00EF7873">
        <w:rPr>
          <w:rFonts w:cs="Times New Roman"/>
          <w:szCs w:val="28"/>
          <w:lang w:val="pt-BR"/>
        </w:rPr>
        <w:t>;</w:t>
      </w:r>
    </w:p>
    <w:p w:rsidR="00313E04" w:rsidRPr="00EF7873" w:rsidRDefault="00313E04" w:rsidP="00313E04">
      <w:pPr>
        <w:pStyle w:val="ListParagraph"/>
        <w:widowControl w:val="0"/>
        <w:spacing w:before="0" w:line="240" w:lineRule="auto"/>
        <w:ind w:left="0" w:firstLine="567"/>
        <w:rPr>
          <w:rFonts w:cs="Times New Roman"/>
          <w:bCs/>
          <w:szCs w:val="28"/>
          <w:lang w:val="pt-BR"/>
        </w:rPr>
      </w:pPr>
      <w:r w:rsidRPr="00EF7873">
        <w:rPr>
          <w:rFonts w:cs="Times New Roman"/>
          <w:bCs/>
          <w:szCs w:val="28"/>
          <w:lang w:val="pt-BR"/>
        </w:rPr>
        <w:t>(2) Bản thuyết minh đáp ứng các tiêu chuẩn phục vụ khách du lịch</w:t>
      </w:r>
      <w:r w:rsidRPr="00EF7873">
        <w:rPr>
          <w:rFonts w:cs="Times New Roman"/>
          <w:bCs/>
          <w:szCs w:val="28"/>
          <w:vertAlign w:val="superscript"/>
          <w:lang w:val="pt-BR"/>
        </w:rPr>
        <w:t>*</w:t>
      </w:r>
      <w:r w:rsidRPr="00EF7873">
        <w:rPr>
          <w:rFonts w:cs="Times New Roman"/>
          <w:bCs/>
          <w:szCs w:val="28"/>
          <w:lang w:val="pt-BR"/>
        </w:rPr>
        <w:t xml:space="preserve">.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Số lượng hồ sơ:  01 (bộ).</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Thời hạn giải quyết</w:t>
      </w:r>
      <w:r w:rsidRPr="00EF7873">
        <w:rPr>
          <w:rFonts w:cs="Times New Roman"/>
          <w:szCs w:val="28"/>
          <w:lang w:val="nl-NL"/>
        </w:rPr>
        <w:t>: 20 ngày</w:t>
      </w:r>
      <w:r w:rsidRPr="00EF7873">
        <w:rPr>
          <w:rFonts w:cs="Times New Roman"/>
          <w:bCs/>
          <w:szCs w:val="28"/>
          <w:lang w:val="pt-BR"/>
        </w:rPr>
        <w:t xml:space="preserve"> kể từ ngày nhận được hồ sơ hợp lệ.</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Đối tượng thực hiện TTHC</w:t>
      </w:r>
      <w:r w:rsidRPr="00EF7873">
        <w:rPr>
          <w:rFonts w:cs="Times New Roman"/>
          <w:szCs w:val="28"/>
          <w:lang w:val="nl-NL"/>
        </w:rPr>
        <w:t>: Tổ chức, cá nhân.</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Cơ quan thực hiện TTHC:</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có thẩm quyền quyết định: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trực tiếp thực hiện TTHC: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Kết quả của việc thực hiện TTHC: Quyết định.</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Phí, lệ phí:</w:t>
      </w:r>
      <w:r w:rsidRPr="00EF7873">
        <w:rPr>
          <w:rFonts w:cs="Times New Roman"/>
          <w:szCs w:val="28"/>
          <w:lang w:val="nl-NL"/>
        </w:rPr>
        <w:t xml:space="preserve"> 1.000.000 đồng/hồ sơ (</w:t>
      </w:r>
      <w:r w:rsidRPr="00EF7873">
        <w:rPr>
          <w:rFonts w:cs="Times New Roman"/>
          <w:szCs w:val="28"/>
        </w:rPr>
        <w:t>Thông tư số 34/2018/TT-BTC ngày 30 tháng 3 năm 2018 của Bộ trưởng Bộ Tài chính)</w:t>
      </w:r>
      <w:r w:rsidRPr="00EF7873">
        <w:rPr>
          <w:rFonts w:cs="Times New Roman"/>
          <w:szCs w:val="28"/>
          <w:vertAlign w:val="superscript"/>
        </w:rPr>
        <w:t>*</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xml:space="preserve">* Tên mẫu đơn, mẫu tờ khai: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r w:rsidRPr="00EF7873">
        <w:rPr>
          <w:rFonts w:cs="Times New Roman"/>
          <w:bCs/>
          <w:szCs w:val="28"/>
          <w:vertAlign w:val="superscript"/>
          <w:lang w:val="pt-BR"/>
        </w:rPr>
        <w:t xml:space="preserve"> *</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xml:space="preserve">* Yêu cầu, điều kiện thực hiện thủ tục hành chính: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(1) Có đăng ký kinh doanh và bảo đảm các điều kiện kinh doanh đối với hàng hóa theo quy định của pháp luật</w:t>
      </w:r>
      <w:r w:rsidRPr="00EF7873">
        <w:rPr>
          <w:bCs/>
          <w:sz w:val="28"/>
          <w:szCs w:val="28"/>
          <w:vertAlign w:val="superscript"/>
          <w:lang w:val="pt-BR"/>
        </w:rPr>
        <w:t>*</w:t>
      </w:r>
      <w:r w:rsidRPr="00EF7873">
        <w:rPr>
          <w:sz w:val="28"/>
          <w:szCs w:val="28"/>
        </w:rPr>
        <w:t>;</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(2) Thông tin rõ ràng về nguồn gốc và chất lượng hàng hóa</w:t>
      </w:r>
      <w:r w:rsidRPr="00EF7873">
        <w:rPr>
          <w:bCs/>
          <w:sz w:val="28"/>
          <w:szCs w:val="28"/>
          <w:vertAlign w:val="superscript"/>
          <w:lang w:val="pt-BR"/>
        </w:rPr>
        <w:t>*</w:t>
      </w:r>
      <w:r w:rsidRPr="00EF7873">
        <w:rPr>
          <w:sz w:val="28"/>
          <w:szCs w:val="28"/>
        </w:rPr>
        <w:t>;</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(3) Niêm yết giá, bán đúng giá niêm yết và nhận thanh toán bằng thẻ do ngân hàng phát hành</w:t>
      </w:r>
      <w:r w:rsidRPr="00EF7873">
        <w:rPr>
          <w:bCs/>
          <w:sz w:val="28"/>
          <w:szCs w:val="28"/>
          <w:vertAlign w:val="superscript"/>
          <w:lang w:val="pt-BR"/>
        </w:rPr>
        <w:t>*</w:t>
      </w:r>
      <w:r w:rsidRPr="00EF7873">
        <w:rPr>
          <w:sz w:val="28"/>
          <w:szCs w:val="28"/>
        </w:rPr>
        <w:t xml:space="preserve">;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(4) Nhân viên có thái độ phục vụ văn minh, lịch sự</w:t>
      </w:r>
      <w:r w:rsidRPr="00EF7873">
        <w:rPr>
          <w:bCs/>
          <w:sz w:val="28"/>
          <w:szCs w:val="28"/>
          <w:vertAlign w:val="superscript"/>
          <w:lang w:val="pt-BR"/>
        </w:rPr>
        <w:t>*</w:t>
      </w:r>
      <w:r w:rsidRPr="00EF7873">
        <w:rPr>
          <w:sz w:val="28"/>
          <w:szCs w:val="28"/>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rPr>
        <w:t>(5) Có nhà vệ sinh sạch sẽ, được thông gió và đủ ánh sáng</w:t>
      </w:r>
      <w:r w:rsidRPr="00EF7873">
        <w:rPr>
          <w:rFonts w:cs="Times New Roman"/>
          <w:bCs/>
          <w:szCs w:val="28"/>
          <w:vertAlign w:val="superscript"/>
          <w:lang w:val="pt-BR"/>
        </w:rPr>
        <w:t>*</w:t>
      </w:r>
      <w:r w:rsidRPr="00EF7873">
        <w:rPr>
          <w:rFonts w:cs="Times New Roman"/>
          <w:szCs w:val="28"/>
        </w:rPr>
        <w:t>.</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Căn cứ pháp lý của TTHC:</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Luật Du lịch số 09/2017/QH14 ngày 19 tháng 6 năm 2017. Có hiệu lực từ ngày 01 tháng 01 năm 2018</w:t>
      </w:r>
      <w:r w:rsidRPr="00EF7873">
        <w:rPr>
          <w:rFonts w:cs="Times New Roman"/>
          <w:bCs/>
          <w:szCs w:val="28"/>
          <w:vertAlign w:val="superscript"/>
          <w:lang w:val="pt-BR"/>
        </w:rPr>
        <w:t>*</w:t>
      </w:r>
      <w:r w:rsidRPr="00EF7873">
        <w:rPr>
          <w:rFonts w:cs="Times New Roman"/>
          <w:szCs w:val="28"/>
          <w:lang w:val="nl-NL"/>
        </w:rPr>
        <w:t>.</w:t>
      </w:r>
    </w:p>
    <w:p w:rsidR="00313E04" w:rsidRPr="00EF7873" w:rsidRDefault="00313E04" w:rsidP="00313E04">
      <w:pPr>
        <w:spacing w:after="120" w:line="240" w:lineRule="auto"/>
        <w:ind w:firstLine="567"/>
        <w:jc w:val="both"/>
        <w:rPr>
          <w:rFonts w:cs="Times New Roman"/>
          <w:szCs w:val="28"/>
          <w:lang w:val="nl-NL"/>
        </w:rPr>
      </w:pPr>
      <w:r w:rsidRPr="00EF7873">
        <w:rPr>
          <w:rFonts w:cs="Times New Roman"/>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r w:rsidRPr="00EF7873">
        <w:rPr>
          <w:rFonts w:cs="Times New Roman"/>
          <w:szCs w:val="28"/>
          <w:vertAlign w:val="superscript"/>
          <w:lang w:val="nl-NL"/>
        </w:rPr>
        <w:t>*</w:t>
      </w:r>
      <w:r w:rsidRPr="00EF7873">
        <w:rPr>
          <w:rFonts w:cs="Times New Roman"/>
          <w:szCs w:val="28"/>
          <w:lang w:val="nl-NL"/>
        </w:rPr>
        <w:t>.</w:t>
      </w:r>
    </w:p>
    <w:p w:rsidR="00313E04" w:rsidRDefault="00313E04" w:rsidP="00313E04">
      <w:pPr>
        <w:spacing w:after="120" w:line="240" w:lineRule="auto"/>
        <w:ind w:firstLine="567"/>
        <w:jc w:val="both"/>
        <w:rPr>
          <w:rFonts w:cs="Times New Roman"/>
          <w:szCs w:val="28"/>
          <w:lang w:val="nl-NL"/>
        </w:rPr>
      </w:pPr>
      <w:r w:rsidRPr="00EF7873">
        <w:rPr>
          <w:rFonts w:cs="Times New Roman"/>
          <w:szCs w:val="28"/>
        </w:rPr>
        <w:t>-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Có hiệu lực từ ngày 14 tháng 5 năm 2018</w:t>
      </w:r>
      <w:r w:rsidRPr="00EF7873">
        <w:rPr>
          <w:rFonts w:cs="Times New Roman"/>
          <w:szCs w:val="28"/>
          <w:lang w:val="nl-NL"/>
        </w:rPr>
        <w:t>.</w:t>
      </w:r>
    </w:p>
    <w:p w:rsidR="00313E04" w:rsidRPr="00DF2CB5" w:rsidRDefault="00313E04" w:rsidP="00313E04">
      <w:pPr>
        <w:spacing w:after="120" w:line="240" w:lineRule="auto"/>
        <w:ind w:firstLine="567"/>
        <w:jc w:val="both"/>
        <w:rPr>
          <w:rFonts w:cs="Times New Roman"/>
          <w:szCs w:val="28"/>
        </w:rPr>
      </w:pPr>
      <w:r w:rsidRPr="00DF2CB5">
        <w:rPr>
          <w:rFonts w:cs="Times New Roman"/>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rPr>
      </w:pPr>
      <w:r w:rsidRPr="00EF7873">
        <w:rPr>
          <w:rFonts w:cs="Times New Roman"/>
          <w:szCs w:val="28"/>
        </w:rPr>
        <w:br w:type="page"/>
      </w:r>
    </w:p>
    <w:tbl>
      <w:tblPr>
        <w:tblW w:w="0" w:type="auto"/>
        <w:tblLook w:val="04A0" w:firstRow="1" w:lastRow="0" w:firstColumn="1" w:lastColumn="0" w:noHBand="0" w:noVBand="1"/>
      </w:tblPr>
      <w:tblGrid>
        <w:gridCol w:w="3369"/>
        <w:gridCol w:w="5919"/>
      </w:tblGrid>
      <w:tr w:rsidR="00313E04" w:rsidRPr="00EF7873" w:rsidTr="00782DB5">
        <w:trPr>
          <w:trHeight w:val="1368"/>
        </w:trPr>
        <w:tc>
          <w:tcPr>
            <w:tcW w:w="3369" w:type="dxa"/>
            <w:hideMark/>
          </w:tcPr>
          <w:p w:rsidR="00313E04" w:rsidRPr="00EF7873" w:rsidRDefault="00313E04" w:rsidP="00782DB5">
            <w:pPr>
              <w:spacing w:after="120" w:line="240" w:lineRule="auto"/>
              <w:jc w:val="center"/>
              <w:rPr>
                <w:rFonts w:eastAsia="SimSun" w:cs="Times New Roman"/>
                <w:szCs w:val="28"/>
                <w:lang w:val="es-ES_tradnl"/>
              </w:rPr>
            </w:pPr>
            <w:r w:rsidRPr="00EF7873">
              <w:rPr>
                <w:rFonts w:cs="Times New Roman"/>
                <w:szCs w:val="28"/>
              </w:rPr>
              <w:br w:type="page"/>
            </w:r>
            <w:r w:rsidRPr="00EF7873">
              <w:rPr>
                <w:rFonts w:cs="Times New Roman"/>
                <w:bCs/>
                <w:szCs w:val="28"/>
                <w:lang w:val="es-ES_tradnl"/>
              </w:rPr>
              <w:t>TÊN DOANH NGHIỆP</w:t>
            </w:r>
          </w:p>
          <w:p w:rsidR="00313E04" w:rsidRPr="00EF7873" w:rsidRDefault="00313E04" w:rsidP="00782DB5">
            <w:pPr>
              <w:spacing w:after="120" w:line="240" w:lineRule="auto"/>
              <w:jc w:val="center"/>
              <w:rPr>
                <w:rFonts w:cs="Times New Roman"/>
                <w:b/>
                <w:szCs w:val="28"/>
                <w:lang w:val="es-ES_tradnl"/>
              </w:rPr>
            </w:pPr>
            <w:r w:rsidRPr="00EF7873">
              <w:rPr>
                <w:rFonts w:cs="Times New Roman"/>
                <w:b/>
                <w:szCs w:val="28"/>
                <w:lang w:val="es-ES_tradnl"/>
              </w:rPr>
              <w:t>TÊN CƠ SỞ DỊCH VỤ</w:t>
            </w:r>
          </w:p>
          <w:p w:rsidR="00313E04" w:rsidRPr="00EF7873" w:rsidRDefault="006E78ED" w:rsidP="00782DB5">
            <w:pPr>
              <w:spacing w:after="120" w:line="240" w:lineRule="auto"/>
              <w:ind w:firstLine="720"/>
              <w:jc w:val="center"/>
              <w:rPr>
                <w:rFonts w:eastAsia="SimSun" w:cs="Times New Roman"/>
                <w:b/>
                <w:szCs w:val="28"/>
                <w:lang w:val="de-DE"/>
              </w:rPr>
            </w:pPr>
            <w:r>
              <w:rPr>
                <w:rFonts w:eastAsiaTheme="minorEastAsia" w:cs="Times New Roman"/>
                <w:noProof/>
                <w:szCs w:val="28"/>
              </w:rPr>
              <w:pict>
                <v:line id="Line 40" o:spid="_x0000_s1163" style="position:absolute;left:0;text-align:left;z-index:251746816;visibility:visible;mso-wrap-distance-top:-3e-5mm;mso-wrap-distance-bottom:-3e-5mm"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XFEQIAACk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CvIbXFEQIA&#10;ACkEAAAOAAAAAAAAAAAAAAAAAC4CAABkcnMvZTJvRG9jLnhtbFBLAQItABQABgAIAAAAIQDQBgDq&#10;2gAAAAkBAAAPAAAAAAAAAAAAAAAAAGsEAABkcnMvZG93bnJldi54bWxQSwUGAAAAAAQABADzAAAA&#10;cgUAAAAA&#10;"/>
              </w:pict>
            </w:r>
          </w:p>
        </w:tc>
        <w:tc>
          <w:tcPr>
            <w:tcW w:w="5919" w:type="dxa"/>
          </w:tcPr>
          <w:p w:rsidR="00313E04" w:rsidRPr="005B04B5" w:rsidRDefault="00313E04" w:rsidP="00782DB5">
            <w:pPr>
              <w:spacing w:after="120" w:line="240" w:lineRule="auto"/>
              <w:jc w:val="center"/>
              <w:rPr>
                <w:rFonts w:eastAsia="SimSun" w:cs="Times New Roman"/>
                <w:b/>
                <w:bCs/>
                <w:sz w:val="26"/>
                <w:szCs w:val="28"/>
                <w:lang w:val="es-ES_tradnl"/>
              </w:rPr>
            </w:pPr>
            <w:r w:rsidRPr="005B04B5">
              <w:rPr>
                <w:rFonts w:cs="Times New Roman"/>
                <w:b/>
                <w:bCs/>
                <w:sz w:val="26"/>
                <w:szCs w:val="28"/>
                <w:lang w:val="es-ES_tradnl"/>
              </w:rPr>
              <w:t>CỘNG HÒA XÃ HỘI CHỦ NGHĨA VIỆT NAM</w:t>
            </w:r>
          </w:p>
          <w:p w:rsidR="00313E04" w:rsidRPr="00EF7873" w:rsidRDefault="006E78ED" w:rsidP="00782DB5">
            <w:pPr>
              <w:spacing w:after="120" w:line="240" w:lineRule="auto"/>
              <w:jc w:val="center"/>
              <w:rPr>
                <w:rFonts w:cs="Times New Roman"/>
                <w:b/>
                <w:szCs w:val="28"/>
                <w:lang w:val="de-DE"/>
              </w:rPr>
            </w:pPr>
            <w:r>
              <w:rPr>
                <w:rFonts w:cs="Times New Roman"/>
                <w:noProof/>
                <w:szCs w:val="28"/>
              </w:rPr>
              <w:pict>
                <v:shape id="AutoShape 41" o:spid="_x0000_s1164" type="#_x0000_t32" style="position:absolute;left:0;text-align:left;margin-left:64.5pt;margin-top:22pt;width:170.25pt;height:0;z-index:2517478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"/>
              </w:pict>
            </w:r>
            <w:r w:rsidR="00313E04" w:rsidRPr="00EF7873">
              <w:rPr>
                <w:rFonts w:cs="Times New Roman"/>
                <w:b/>
                <w:bCs/>
                <w:szCs w:val="28"/>
                <w:lang w:val="es-ES_tradnl"/>
              </w:rPr>
              <w:t>Độc lập - Tự do - Hạnh phúc</w:t>
            </w:r>
          </w:p>
          <w:p w:rsidR="00313E04" w:rsidRPr="00EF7873" w:rsidRDefault="00313E04" w:rsidP="00782DB5">
            <w:pPr>
              <w:spacing w:after="120" w:line="240" w:lineRule="auto"/>
              <w:jc w:val="right"/>
              <w:rPr>
                <w:rFonts w:eastAsia="SimSun" w:cs="Times New Roman"/>
                <w:i/>
                <w:iCs/>
                <w:szCs w:val="28"/>
                <w:lang w:val="es-ES_tradnl"/>
              </w:rPr>
            </w:pPr>
            <w:r w:rsidRPr="00EF7873">
              <w:rPr>
                <w:rFonts w:cs="Times New Roman"/>
                <w:i/>
                <w:iCs/>
                <w:szCs w:val="28"/>
                <w:lang w:val="es-ES_tradnl"/>
              </w:rPr>
              <w:t>…… ngày…… tháng ……..năm....</w:t>
            </w:r>
          </w:p>
        </w:tc>
      </w:tr>
    </w:tbl>
    <w:p w:rsidR="00313E04" w:rsidRPr="00EF7873" w:rsidRDefault="00313E04" w:rsidP="00313E04">
      <w:pPr>
        <w:spacing w:after="120" w:line="240" w:lineRule="auto"/>
        <w:jc w:val="center"/>
        <w:rPr>
          <w:rFonts w:eastAsia="SimSun" w:cs="Times New Roman"/>
          <w:b/>
          <w:bCs/>
          <w:szCs w:val="28"/>
          <w:lang w:val="es-ES_tradnl"/>
        </w:rPr>
      </w:pPr>
      <w:r w:rsidRPr="00EF7873">
        <w:rPr>
          <w:rFonts w:cs="Times New Roman"/>
          <w:b/>
          <w:bCs/>
          <w:szCs w:val="28"/>
          <w:lang w:val="es-ES_tradnl"/>
        </w:rPr>
        <w:t>ĐƠN ĐỀ NGHỊ CẤP BIỂN HIỆU</w:t>
      </w:r>
    </w:p>
    <w:p w:rsidR="00313E04" w:rsidRPr="00EF7873" w:rsidRDefault="00313E04" w:rsidP="00313E04">
      <w:pPr>
        <w:spacing w:after="120" w:line="240" w:lineRule="auto"/>
        <w:jc w:val="center"/>
        <w:rPr>
          <w:rFonts w:cs="Times New Roman"/>
          <w:b/>
          <w:bCs/>
          <w:szCs w:val="28"/>
          <w:lang w:val="es-ES_tradnl"/>
        </w:rPr>
      </w:pPr>
      <w:r w:rsidRPr="00EF7873">
        <w:rPr>
          <w:rFonts w:cs="Times New Roman"/>
          <w:b/>
          <w:bCs/>
          <w:szCs w:val="28"/>
          <w:lang w:val="es-ES_tradnl"/>
        </w:rPr>
        <w:t>ĐẠT TIÊU CHUẨN PHỤC VỤ KHÁCH DU LỊCH</w:t>
      </w:r>
    </w:p>
    <w:p w:rsidR="00313E04" w:rsidRPr="00EF7873" w:rsidRDefault="00313E04" w:rsidP="00313E04">
      <w:pPr>
        <w:spacing w:after="120" w:line="240" w:lineRule="auto"/>
        <w:jc w:val="center"/>
        <w:rPr>
          <w:rFonts w:cs="Times New Roman"/>
          <w:szCs w:val="28"/>
          <w:lang w:val="es-ES_tradnl"/>
        </w:rPr>
      </w:pPr>
      <w:r w:rsidRPr="00EF7873">
        <w:rPr>
          <w:rFonts w:cs="Times New Roman"/>
          <w:szCs w:val="28"/>
          <w:lang w:val="es-ES_tradnl"/>
        </w:rPr>
        <w:t>Kính gửi: Sở Du lịch/Sở Văn hóa, Thể thao và Du lịch tỉnh/thành phố......</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Tên cơ sở kinh doanh dịch vụ:......................................................................</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Địa chỉ:.........................................................................................................</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Điện thoại:..........................................</w:t>
      </w:r>
      <w:r w:rsidRPr="00EF7873">
        <w:rPr>
          <w:rFonts w:cs="Times New Roman"/>
          <w:szCs w:val="28"/>
          <w:lang w:val="de-DE"/>
        </w:rPr>
        <w:tab/>
        <w:t>Fax:..................................</w:t>
      </w:r>
      <w:r w:rsidRPr="00EF7873">
        <w:rPr>
          <w:rFonts w:cs="Times New Roman"/>
          <w:szCs w:val="28"/>
          <w:lang w:val="de-DE"/>
        </w:rPr>
        <w:tab/>
        <w:t>...............</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Email:.................................................</w:t>
      </w:r>
      <w:r w:rsidRPr="00EF7873">
        <w:rPr>
          <w:rFonts w:cs="Times New Roman"/>
          <w:szCs w:val="28"/>
          <w:lang w:val="de-DE"/>
        </w:rPr>
        <w:tab/>
      </w:r>
      <w:r w:rsidRPr="00EF7873">
        <w:rPr>
          <w:rFonts w:cs="Times New Roman"/>
          <w:szCs w:val="28"/>
          <w:lang w:val="vi-VN"/>
        </w:rPr>
        <w:t>Website:</w:t>
      </w:r>
      <w:r w:rsidRPr="00EF7873">
        <w:rPr>
          <w:rFonts w:cs="Times New Roman"/>
          <w:szCs w:val="28"/>
          <w:lang w:val="de-DE"/>
        </w:rPr>
        <w:t>………………...........……</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de-DE"/>
        </w:rPr>
        <w:t>- Giấy chứng nhận đăng ký doanh nghiệp/hộ kinh doanh số:........................, cơ quan cấp:.............................................................................................................</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pt-BR"/>
        </w:rPr>
        <w:t>Ngày cấp:...........................................Nơi cấp:...............................................</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Tổng số người quản lý và nhân viên phục vụ:..............................................</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Các cam kết, giấy chứng nhận (</w:t>
      </w:r>
      <w:r w:rsidRPr="00EF7873">
        <w:rPr>
          <w:rFonts w:cs="Times New Roman"/>
          <w:i/>
          <w:szCs w:val="28"/>
          <w:lang w:val="pt-BR"/>
        </w:rPr>
        <w:t>đối với những ngành, nghề kinh doanh có điều kiện</w:t>
      </w:r>
      <w:r w:rsidRPr="00EF7873">
        <w:rPr>
          <w:rFonts w:cs="Times New Roman"/>
          <w:szCs w:val="28"/>
          <w:lang w:val="pt-BR"/>
        </w:rPr>
        <w:t>):</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(1) Đủ điều kiện về an ninh, trật tự;</w:t>
      </w:r>
      <w:r w:rsidRPr="00EF7873">
        <w:rPr>
          <w:rFonts w:cs="Times New Roman"/>
          <w:szCs w:val="28"/>
          <w:lang w:val="pt-BR"/>
        </w:rPr>
        <w:tab/>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(2) Phòng cháy, chữa cháy;</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(3) Bảo vệ môi trường;</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(4) An toàn thực phẩm.</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EF7873">
        <w:rPr>
          <w:rFonts w:cs="Times New Roman"/>
          <w:i/>
          <w:szCs w:val="28"/>
        </w:rPr>
        <w:t>bản thuyết minh kèm theo</w:t>
      </w:r>
      <w:r w:rsidRPr="00EF7873">
        <w:rPr>
          <w:rFonts w:cs="Times New Roman"/>
          <w:szCs w:val="28"/>
        </w:rPr>
        <w:t xml:space="preserve">). </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Kính đề nghị Sở Du lịch/Sở Văn hóa, Thể thao và Du lịch cấp biển hiệu đạt tiêu chuẩn phục vụ khách du lịch cho……….(1)……..</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313E04" w:rsidRPr="00EF7873" w:rsidTr="00782DB5">
        <w:tc>
          <w:tcPr>
            <w:tcW w:w="4649" w:type="dxa"/>
            <w:hideMark/>
          </w:tcPr>
          <w:p w:rsidR="00313E04" w:rsidRPr="00EF7873" w:rsidRDefault="00313E04" w:rsidP="00782DB5">
            <w:pPr>
              <w:spacing w:after="120" w:line="240" w:lineRule="auto"/>
              <w:rPr>
                <w:rFonts w:eastAsia="SimSun" w:cs="Times New Roman"/>
                <w:b/>
                <w:bCs/>
                <w:i/>
                <w:szCs w:val="28"/>
                <w:lang w:val="pt-BR"/>
              </w:rPr>
            </w:pPr>
            <w:r w:rsidRPr="00EF7873">
              <w:rPr>
                <w:rFonts w:cs="Times New Roman"/>
                <w:b/>
                <w:bCs/>
                <w:i/>
                <w:szCs w:val="28"/>
                <w:lang w:val="pt-BR"/>
              </w:rPr>
              <w:t>Nơi nhận:</w:t>
            </w:r>
          </w:p>
          <w:p w:rsidR="00313E04" w:rsidRPr="00EF7873" w:rsidRDefault="00313E04" w:rsidP="00782DB5">
            <w:pPr>
              <w:spacing w:after="120" w:line="240" w:lineRule="auto"/>
              <w:rPr>
                <w:rFonts w:cs="Times New Roman"/>
                <w:bCs/>
                <w:szCs w:val="28"/>
                <w:lang w:val="pt-BR"/>
              </w:rPr>
            </w:pPr>
            <w:r w:rsidRPr="00EF7873">
              <w:rPr>
                <w:rFonts w:cs="Times New Roman"/>
                <w:bCs/>
                <w:szCs w:val="28"/>
                <w:lang w:val="pt-BR"/>
              </w:rPr>
              <w:t>- Như trên;</w:t>
            </w:r>
          </w:p>
          <w:p w:rsidR="00313E04" w:rsidRPr="00EF7873" w:rsidRDefault="00313E04" w:rsidP="00782DB5">
            <w:pPr>
              <w:spacing w:after="120" w:line="240" w:lineRule="auto"/>
              <w:ind w:firstLine="720"/>
              <w:rPr>
                <w:rFonts w:eastAsia="SimSun" w:cs="Times New Roman"/>
                <w:b/>
                <w:bCs/>
                <w:szCs w:val="28"/>
                <w:lang w:val="pt-BR"/>
              </w:rPr>
            </w:pPr>
            <w:r w:rsidRPr="00EF7873">
              <w:rPr>
                <w:rFonts w:cs="Times New Roman"/>
                <w:bCs/>
                <w:szCs w:val="28"/>
                <w:lang w:val="pt-BR"/>
              </w:rPr>
              <w:t>- Lưu:......</w:t>
            </w:r>
          </w:p>
        </w:tc>
        <w:tc>
          <w:tcPr>
            <w:tcW w:w="4639" w:type="dxa"/>
            <w:hideMark/>
          </w:tcPr>
          <w:p w:rsidR="00313E04" w:rsidRPr="005B04B5" w:rsidRDefault="00313E04" w:rsidP="00782DB5">
            <w:pPr>
              <w:spacing w:after="120" w:line="240" w:lineRule="auto"/>
              <w:rPr>
                <w:rFonts w:eastAsia="SimSun" w:cs="Times New Roman"/>
                <w:sz w:val="26"/>
                <w:szCs w:val="28"/>
                <w:lang w:val="pt-BR"/>
              </w:rPr>
            </w:pPr>
            <w:r w:rsidRPr="005B04B5">
              <w:rPr>
                <w:rFonts w:cs="Times New Roman"/>
                <w:b/>
                <w:bCs/>
                <w:sz w:val="26"/>
                <w:szCs w:val="28"/>
                <w:lang w:val="pt-BR"/>
              </w:rPr>
              <w:t>NGƯỜI ĐẠI DIỆN THEO PHÁP LUẬT</w:t>
            </w:r>
            <w:r w:rsidRPr="005B04B5">
              <w:rPr>
                <w:rFonts w:cs="Times New Roman"/>
                <w:b/>
                <w:sz w:val="26"/>
                <w:szCs w:val="28"/>
                <w:lang w:val="pt-BR"/>
              </w:rPr>
              <w:t xml:space="preserve"> HOẶC CHỦ CƠ SỞ DỊCH VỤ</w:t>
            </w:r>
          </w:p>
          <w:p w:rsidR="00313E04" w:rsidRPr="00EF7873" w:rsidRDefault="00313E04" w:rsidP="00782DB5">
            <w:pPr>
              <w:spacing w:after="120" w:line="240" w:lineRule="auto"/>
              <w:ind w:firstLine="720"/>
              <w:rPr>
                <w:rFonts w:eastAsia="SimSun" w:cs="Times New Roman"/>
                <w:b/>
                <w:bCs/>
                <w:szCs w:val="28"/>
                <w:lang w:val="pt-BR"/>
              </w:rPr>
            </w:pPr>
            <w:r w:rsidRPr="00EF7873">
              <w:rPr>
                <w:rFonts w:cs="Times New Roman"/>
                <w:szCs w:val="28"/>
                <w:lang w:val="pt-BR"/>
              </w:rPr>
              <w:t>(</w:t>
            </w:r>
            <w:r w:rsidRPr="00EF7873">
              <w:rPr>
                <w:rFonts w:cs="Times New Roman"/>
                <w:i/>
                <w:szCs w:val="28"/>
                <w:lang w:val="nl-NL" w:eastAsia="vi-VN"/>
              </w:rPr>
              <w:t>Ký, ghi rõ họ tên và đóng dấu</w:t>
            </w:r>
            <w:r w:rsidRPr="00EF7873">
              <w:rPr>
                <w:rFonts w:cs="Times New Roman"/>
                <w:szCs w:val="28"/>
                <w:lang w:val="pt-BR"/>
              </w:rPr>
              <w:t>)</w:t>
            </w:r>
          </w:p>
        </w:tc>
      </w:tr>
    </w:tbl>
    <w:p w:rsidR="00313E04" w:rsidRPr="00EF7873" w:rsidRDefault="00313E04" w:rsidP="00313E04">
      <w:pPr>
        <w:spacing w:after="120" w:line="240" w:lineRule="auto"/>
        <w:jc w:val="both"/>
        <w:rPr>
          <w:rFonts w:eastAsia="SimSun" w:cs="Times New Roman"/>
          <w:i/>
          <w:szCs w:val="28"/>
          <w:lang w:val="pt-BR"/>
        </w:rPr>
      </w:pPr>
      <w:r w:rsidRPr="00EF7873">
        <w:rPr>
          <w:rFonts w:cs="Times New Roman"/>
          <w:b/>
          <w:i/>
          <w:szCs w:val="28"/>
          <w:lang w:val="pt-BR"/>
        </w:rPr>
        <w:t>Hướng dẫn ghi</w:t>
      </w:r>
      <w:r w:rsidRPr="00EF7873">
        <w:rPr>
          <w:rFonts w:cs="Times New Roman"/>
          <w:i/>
          <w:szCs w:val="28"/>
          <w:lang w:val="pt-BR"/>
        </w:rPr>
        <w:t>:(1): T</w:t>
      </w:r>
      <w:r w:rsidRPr="00EF7873">
        <w:rPr>
          <w:rFonts w:cs="Times New Roman"/>
          <w:i/>
          <w:szCs w:val="28"/>
        </w:rPr>
        <w:t>ên cơ sở dịch vụ</w:t>
      </w:r>
    </w:p>
    <w:p w:rsidR="00313E04" w:rsidRPr="00EF7873" w:rsidRDefault="00313E04" w:rsidP="00313E04">
      <w:pPr>
        <w:spacing w:after="120" w:line="240" w:lineRule="auto"/>
        <w:ind w:firstLine="567"/>
        <w:jc w:val="both"/>
        <w:rPr>
          <w:rFonts w:cs="Times New Roman"/>
          <w:b/>
          <w:szCs w:val="28"/>
        </w:rPr>
      </w:pPr>
      <w:r w:rsidRPr="00EF7873">
        <w:rPr>
          <w:rFonts w:cs="Times New Roman"/>
          <w:i/>
          <w:szCs w:val="28"/>
        </w:rPr>
        <w:br w:type="page"/>
      </w:r>
      <w:r w:rsidRPr="00EF7873">
        <w:rPr>
          <w:rFonts w:cs="Times New Roman"/>
          <w:b/>
          <w:szCs w:val="28"/>
        </w:rPr>
        <w:t xml:space="preserve">23. Thủ tục </w:t>
      </w:r>
      <w:r w:rsidRPr="00EF7873">
        <w:rPr>
          <w:rFonts w:cs="Times New Roman"/>
          <w:b/>
          <w:szCs w:val="28"/>
          <w:lang w:val="pt-BR"/>
        </w:rPr>
        <w:t xml:space="preserve">công nhận cơ sở kinh doanh dịch vụ ăn uống </w:t>
      </w:r>
      <w:r w:rsidRPr="00EF7873">
        <w:rPr>
          <w:rFonts w:cs="Times New Roman"/>
          <w:b/>
          <w:szCs w:val="28"/>
        </w:rPr>
        <w:t xml:space="preserve">đạt </w:t>
      </w:r>
      <w:r w:rsidRPr="00EF7873">
        <w:rPr>
          <w:rFonts w:cs="Times New Roman"/>
          <w:b/>
          <w:szCs w:val="28"/>
          <w:lang w:val="pt-BR"/>
        </w:rPr>
        <w:t xml:space="preserve">tiêu </w:t>
      </w:r>
      <w:r w:rsidRPr="00EF7873">
        <w:rPr>
          <w:rFonts w:cs="Times New Roman"/>
          <w:b/>
          <w:szCs w:val="28"/>
        </w:rPr>
        <w:t>chuẩn phục vụ khách du lịch</w:t>
      </w:r>
    </w:p>
    <w:p w:rsidR="00313E04" w:rsidRPr="00EF7873" w:rsidRDefault="00313E04" w:rsidP="00313E04">
      <w:pPr>
        <w:spacing w:after="120" w:line="240" w:lineRule="auto"/>
        <w:ind w:firstLine="540"/>
        <w:jc w:val="both"/>
        <w:rPr>
          <w:rFonts w:cs="Times New Roman"/>
          <w:b/>
          <w:szCs w:val="28"/>
        </w:rPr>
      </w:pPr>
      <w:r w:rsidRPr="00EF7873">
        <w:rPr>
          <w:rFonts w:cs="Times New Roman"/>
          <w:b/>
          <w:szCs w:val="28"/>
        </w:rPr>
        <w:t xml:space="preserve">* Trình tự thực hiện: </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Tổ chức, cá nhân kinh doanh dịch vụ ăn uống được tự nguyện đăng ký công nhận cơ sở kinh doanh dịch vụ ăn uống đạt tiêu chuẩn phục vụ khách du lịch với cơ quan nhà nước có thẩm quyền.</w:t>
      </w:r>
    </w:p>
    <w:p w:rsidR="00313E04" w:rsidRPr="00EF7873" w:rsidRDefault="00313E04" w:rsidP="00313E04">
      <w:pPr>
        <w:pStyle w:val="Default"/>
        <w:jc w:val="both"/>
        <w:rPr>
          <w:bCs/>
          <w:sz w:val="28"/>
          <w:szCs w:val="28"/>
          <w:lang w:val="pt-BR"/>
        </w:rPr>
      </w:pPr>
      <w:r w:rsidRPr="00EF7873">
        <w:rPr>
          <w:bCs/>
          <w:sz w:val="28"/>
          <w:szCs w:val="28"/>
          <w:lang w:val="pt-BR"/>
        </w:rPr>
        <w:t>-  Tổ chức, cá nhân kinh doanh dịch vụ ăn uống nộp hồ sơ đến</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Trong thời hạn 20 ngày</w:t>
      </w:r>
      <w:r w:rsidRPr="00EF7873">
        <w:rPr>
          <w:rFonts w:cs="Times New Roman"/>
          <w:bCs/>
          <w:i/>
          <w:szCs w:val="28"/>
          <w:vertAlign w:val="superscript"/>
          <w:lang w:val="pt-BR"/>
        </w:rPr>
        <w:t>*</w:t>
      </w:r>
      <w:r w:rsidRPr="00EF7873">
        <w:rPr>
          <w:rFonts w:cs="Times New Roman"/>
          <w:bCs/>
          <w:szCs w:val="28"/>
          <w:lang w:val="pt-BR"/>
        </w:rPr>
        <w:t xml:space="preserve"> kể từ ngày nhận được hồ sơ hợp lệ, </w:t>
      </w:r>
      <w:r w:rsidRPr="00EF7873">
        <w:rPr>
          <w:rFonts w:cs="Times New Roman"/>
          <w:szCs w:val="28"/>
          <w:lang w:val="pt-BR"/>
        </w:rPr>
        <w:t>Sở Văn hóa, Thể thao và Du lịch</w:t>
      </w:r>
      <w:r w:rsidRPr="00EF7873">
        <w:rPr>
          <w:rFonts w:cs="Times New Roman"/>
          <w:bCs/>
          <w:szCs w:val="28"/>
          <w:lang w:val="pt-BR"/>
        </w:rPr>
        <w:t xml:space="preserve"> thẩm định và công nhận; trường hợp không công nhận, phải trả lời bằng văn bản và nêu rõ lý do.</w:t>
      </w:r>
    </w:p>
    <w:p w:rsidR="00313E04" w:rsidRPr="00EF7873" w:rsidRDefault="00313E04" w:rsidP="00313E04">
      <w:pPr>
        <w:tabs>
          <w:tab w:val="left" w:pos="1080"/>
        </w:tabs>
        <w:spacing w:after="120" w:line="240" w:lineRule="auto"/>
        <w:ind w:firstLine="540"/>
        <w:jc w:val="both"/>
        <w:rPr>
          <w:rFonts w:cs="Times New Roman"/>
          <w:b/>
          <w:szCs w:val="28"/>
        </w:rPr>
      </w:pPr>
      <w:r w:rsidRPr="00EF7873">
        <w:rPr>
          <w:rFonts w:cs="Times New Roman"/>
          <w:b/>
          <w:szCs w:val="28"/>
        </w:rPr>
        <w:t xml:space="preserve">* Cách thức thực hiện: </w:t>
      </w:r>
    </w:p>
    <w:p w:rsidR="00313E04" w:rsidRPr="00EF7873" w:rsidRDefault="00313E04" w:rsidP="00313E04">
      <w:pPr>
        <w:pStyle w:val="Default"/>
        <w:jc w:val="both"/>
        <w:rPr>
          <w:bCs/>
          <w:sz w:val="28"/>
          <w:szCs w:val="28"/>
          <w:lang w:val="pt-BR"/>
        </w:rPr>
      </w:pPr>
      <w:r w:rsidRPr="00EF7873">
        <w:rPr>
          <w:spacing w:val="-4"/>
          <w:sz w:val="28"/>
          <w:szCs w:val="28"/>
        </w:rPr>
        <w:t>Gửi trực tiếp hoặc qua đường bưu điện đến</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tabs>
          <w:tab w:val="left" w:pos="1080"/>
        </w:tabs>
        <w:spacing w:after="120" w:line="240" w:lineRule="auto"/>
        <w:ind w:firstLine="540"/>
        <w:jc w:val="both"/>
        <w:rPr>
          <w:rFonts w:cs="Times New Roman"/>
          <w:b/>
          <w:szCs w:val="28"/>
        </w:rPr>
      </w:pPr>
      <w:r w:rsidRPr="00EF7873">
        <w:rPr>
          <w:rFonts w:cs="Times New Roman"/>
          <w:b/>
          <w:szCs w:val="28"/>
        </w:rPr>
        <w:t>* Thành phần, số lượng hồ sơ:</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xml:space="preserve">- Thành phần hồ sơ: </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xml:space="preserve">(1) </w:t>
      </w: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r w:rsidRPr="00EF7873">
        <w:rPr>
          <w:rFonts w:cs="Times New Roman"/>
          <w:szCs w:val="28"/>
          <w:lang w:val="pt-BR"/>
        </w:rPr>
        <w:t>;</w:t>
      </w:r>
    </w:p>
    <w:p w:rsidR="00313E04" w:rsidRPr="00EF7873" w:rsidRDefault="00313E04" w:rsidP="00313E04">
      <w:pPr>
        <w:pStyle w:val="ListParagraph"/>
        <w:widowControl w:val="0"/>
        <w:spacing w:before="0" w:line="240" w:lineRule="auto"/>
        <w:ind w:left="0" w:firstLine="567"/>
        <w:rPr>
          <w:rFonts w:cs="Times New Roman"/>
          <w:bCs/>
          <w:szCs w:val="28"/>
          <w:lang w:val="pt-BR"/>
        </w:rPr>
      </w:pPr>
      <w:r w:rsidRPr="00EF7873">
        <w:rPr>
          <w:rFonts w:cs="Times New Roman"/>
          <w:bCs/>
          <w:szCs w:val="28"/>
          <w:lang w:val="pt-BR"/>
        </w:rPr>
        <w:t>(2) Bản thuyết minh đáp ứng các tiêu chuẩn phục vụ khách du lịch</w:t>
      </w:r>
      <w:r w:rsidRPr="00EF7873">
        <w:rPr>
          <w:rFonts w:cs="Times New Roman"/>
          <w:bCs/>
          <w:szCs w:val="28"/>
          <w:vertAlign w:val="superscript"/>
          <w:lang w:val="pt-BR"/>
        </w:rPr>
        <w:t>*</w:t>
      </w:r>
      <w:r w:rsidRPr="00EF7873">
        <w:rPr>
          <w:rFonts w:cs="Times New Roman"/>
          <w:bCs/>
          <w:szCs w:val="28"/>
          <w:lang w:val="pt-BR"/>
        </w:rPr>
        <w:t xml:space="preserve">.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Số lượng hồ sơ:  01 (bộ).</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Thời hạn giải quyết</w:t>
      </w:r>
      <w:r w:rsidRPr="00EF7873">
        <w:rPr>
          <w:rFonts w:cs="Times New Roman"/>
          <w:szCs w:val="28"/>
          <w:lang w:val="nl-NL"/>
        </w:rPr>
        <w:t>: 20ngày</w:t>
      </w:r>
      <w:r w:rsidRPr="00EF7873">
        <w:rPr>
          <w:rFonts w:cs="Times New Roman"/>
          <w:bCs/>
          <w:szCs w:val="28"/>
          <w:vertAlign w:val="superscript"/>
          <w:lang w:val="pt-BR"/>
        </w:rPr>
        <w:t>*</w:t>
      </w:r>
      <w:r w:rsidRPr="00EF7873">
        <w:rPr>
          <w:rFonts w:cs="Times New Roman"/>
          <w:bCs/>
          <w:szCs w:val="28"/>
          <w:lang w:val="pt-BR"/>
        </w:rPr>
        <w:t xml:space="preserve"> kể từ ngày nhận được hồ sơ hợp lệ.</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Đối tượng thực hiện TTHC</w:t>
      </w:r>
      <w:r w:rsidRPr="00EF7873">
        <w:rPr>
          <w:rFonts w:cs="Times New Roman"/>
          <w:szCs w:val="28"/>
          <w:lang w:val="nl-NL"/>
        </w:rPr>
        <w:t>: Tổ chức, cá nhân.</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Cơ quan thực hiện TTHC</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có thẩm quyền quyết định: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trực tiếp thực hiện TTHC: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Kết quả của việc thực hiện TTHC</w:t>
      </w:r>
      <w:r w:rsidRPr="00EF7873">
        <w:rPr>
          <w:rFonts w:cs="Times New Roman"/>
          <w:szCs w:val="28"/>
          <w:lang w:val="nl-NL"/>
        </w:rPr>
        <w:t>: Quyết định.</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Phí, lệ phí:</w:t>
      </w:r>
      <w:r w:rsidRPr="00EF7873">
        <w:rPr>
          <w:rFonts w:cs="Times New Roman"/>
          <w:szCs w:val="28"/>
          <w:lang w:val="nl-NL"/>
        </w:rPr>
        <w:t xml:space="preserve"> 1.000.000 đồng/hồ sơ (</w:t>
      </w:r>
      <w:r w:rsidRPr="00EF7873">
        <w:rPr>
          <w:rFonts w:cs="Times New Roman"/>
          <w:szCs w:val="28"/>
        </w:rPr>
        <w:t>Thông tư số 34/2018/TT-BTC ngày 30 tháng 3 năm 2018 của Bộ trưởng Bộ Tài chính)</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Tên mẫu đơn, mẫu tờ khai</w:t>
      </w:r>
      <w:r w:rsidRPr="00EF7873">
        <w:rPr>
          <w:rFonts w:cs="Times New Roman"/>
          <w:szCs w:val="28"/>
          <w:lang w:val="nl-NL"/>
        </w:rPr>
        <w:t xml:space="preserve">: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xml:space="preserve">* Yêu cầu, điều kiện thực hiện thủ tục hành chính: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(1) Có đăng ký kinh doanh và bảo đảm các điều kiện kinh doanh đối với dịch vụ ăn uống theo quy định của pháp luật;</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(2) Phòng ăn có đủ ánh sáng; có hệ thống thông gió; có bàn, ghế hoặc chỗ ngồi thuận tiện; nền nhà khô, sạch, không trơn, trượt; đồ dùng được rửa sạch và để khô; có thùng đựng rác</w:t>
      </w:r>
      <w:r w:rsidRPr="00EF7873">
        <w:rPr>
          <w:bCs/>
          <w:sz w:val="28"/>
          <w:szCs w:val="28"/>
          <w:vertAlign w:val="superscript"/>
          <w:lang w:val="pt-BR"/>
        </w:rPr>
        <w:t>*</w:t>
      </w:r>
      <w:r w:rsidRPr="00EF7873">
        <w:rPr>
          <w:sz w:val="28"/>
          <w:szCs w:val="28"/>
        </w:rPr>
        <w:t>;</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(3) Có thực đơn bằng tiếng Việt, tiếng Anh và ngôn ngữ khác (nếu cần) kèm theo hình ảnh minh họa</w:t>
      </w:r>
      <w:r w:rsidRPr="00EF7873">
        <w:rPr>
          <w:bCs/>
          <w:sz w:val="28"/>
          <w:szCs w:val="28"/>
          <w:vertAlign w:val="superscript"/>
          <w:lang w:val="pt-BR"/>
        </w:rPr>
        <w:t>*</w:t>
      </w:r>
      <w:r w:rsidRPr="00EF7873">
        <w:rPr>
          <w:sz w:val="28"/>
          <w:szCs w:val="28"/>
        </w:rPr>
        <w:t>;</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(4) Bếp thông thoáng, có khu vực sơ chế và chế biến món ăn riêng biệt; có trang thiết bị bảo quản và chế biến thực phẩm</w:t>
      </w:r>
      <w:r w:rsidRPr="00EF7873">
        <w:rPr>
          <w:bCs/>
          <w:sz w:val="28"/>
          <w:szCs w:val="28"/>
          <w:vertAlign w:val="superscript"/>
          <w:lang w:val="pt-BR"/>
        </w:rPr>
        <w:t>*</w:t>
      </w:r>
      <w:r w:rsidRPr="00EF7873">
        <w:rPr>
          <w:sz w:val="28"/>
          <w:szCs w:val="28"/>
        </w:rPr>
        <w:t xml:space="preserve">;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(5) Nhân viên có thái độ phục vụ văn minh, lịch sự; mặc đồng phục và đeo biển tên trên áo</w:t>
      </w:r>
      <w:r w:rsidRPr="00EF7873">
        <w:rPr>
          <w:bCs/>
          <w:sz w:val="28"/>
          <w:szCs w:val="28"/>
          <w:vertAlign w:val="superscript"/>
          <w:lang w:val="pt-BR"/>
        </w:rPr>
        <w:t>*</w:t>
      </w:r>
      <w:r w:rsidRPr="00EF7873">
        <w:rPr>
          <w:sz w:val="28"/>
          <w:szCs w:val="28"/>
        </w:rPr>
        <w:t>;</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(6) Niêm yết giá, bán đúng giá niêm yết và nhận thanh toán bằng thẻ do ngân hàng phát hành</w:t>
      </w:r>
      <w:r w:rsidRPr="00EF7873">
        <w:rPr>
          <w:bCs/>
          <w:sz w:val="28"/>
          <w:szCs w:val="28"/>
          <w:vertAlign w:val="superscript"/>
          <w:lang w:val="pt-BR"/>
        </w:rPr>
        <w:t>*</w:t>
      </w:r>
      <w:r w:rsidRPr="00EF7873">
        <w:rPr>
          <w:sz w:val="28"/>
          <w:szCs w:val="28"/>
        </w:rPr>
        <w:t xml:space="preserve">;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rPr>
        <w:t xml:space="preserve"> (7) Có nhà vệ sinh sạch sẽ, được thông gió và đủ ánh sáng</w:t>
      </w:r>
      <w:r w:rsidRPr="00EF7873">
        <w:rPr>
          <w:rFonts w:cs="Times New Roman"/>
          <w:bCs/>
          <w:szCs w:val="28"/>
          <w:vertAlign w:val="superscript"/>
          <w:lang w:val="pt-BR"/>
        </w:rPr>
        <w:t>*</w:t>
      </w:r>
      <w:r w:rsidRPr="00EF7873">
        <w:rPr>
          <w:rFonts w:cs="Times New Roman"/>
          <w:szCs w:val="28"/>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Căn cứ pháp lý của TTHC:</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Luật Du lịch số 09/2017/QH14 ngày 19 tháng 6 năm 2017. Có hiệu lực từ ngày 01 tháng 01 năm 2018</w:t>
      </w:r>
      <w:r w:rsidRPr="00EF7873">
        <w:rPr>
          <w:rFonts w:cs="Times New Roman"/>
          <w:bCs/>
          <w:szCs w:val="28"/>
          <w:vertAlign w:val="superscript"/>
          <w:lang w:val="pt-BR"/>
        </w:rPr>
        <w:t>*</w:t>
      </w:r>
      <w:r w:rsidRPr="00EF7873">
        <w:rPr>
          <w:rFonts w:cs="Times New Roman"/>
          <w:szCs w:val="28"/>
          <w:lang w:val="nl-NL"/>
        </w:rPr>
        <w:t>.</w:t>
      </w:r>
    </w:p>
    <w:p w:rsidR="00313E04" w:rsidRPr="00EF7873" w:rsidRDefault="00313E04" w:rsidP="00313E04">
      <w:pPr>
        <w:spacing w:after="120" w:line="240" w:lineRule="auto"/>
        <w:ind w:firstLine="567"/>
        <w:jc w:val="both"/>
        <w:rPr>
          <w:rFonts w:cs="Times New Roman"/>
          <w:szCs w:val="28"/>
          <w:lang w:val="nl-NL"/>
        </w:rPr>
      </w:pPr>
      <w:r w:rsidRPr="00EF7873">
        <w:rPr>
          <w:rFonts w:cs="Times New Roman"/>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r w:rsidRPr="00EF7873">
        <w:rPr>
          <w:rFonts w:cs="Times New Roman"/>
          <w:szCs w:val="28"/>
          <w:vertAlign w:val="superscript"/>
          <w:lang w:val="nl-NL"/>
        </w:rPr>
        <w:t>*</w:t>
      </w:r>
      <w:r w:rsidRPr="00EF7873">
        <w:rPr>
          <w:rFonts w:cs="Times New Roman"/>
          <w:szCs w:val="28"/>
          <w:lang w:val="nl-NL"/>
        </w:rPr>
        <w:t>.</w:t>
      </w:r>
    </w:p>
    <w:p w:rsidR="00313E04" w:rsidRDefault="00313E04" w:rsidP="00313E04">
      <w:pPr>
        <w:spacing w:after="120" w:line="240" w:lineRule="auto"/>
        <w:ind w:firstLine="567"/>
        <w:jc w:val="both"/>
        <w:rPr>
          <w:rFonts w:cs="Times New Roman"/>
          <w:szCs w:val="28"/>
        </w:rPr>
      </w:pPr>
      <w:r w:rsidRPr="00EF7873">
        <w:rPr>
          <w:rFonts w:cs="Times New Roman"/>
          <w:szCs w:val="28"/>
        </w:rPr>
        <w:t>-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Có hiệu lực từ ngày 14 tháng 5 năm 2018</w:t>
      </w:r>
      <w:r>
        <w:rPr>
          <w:rFonts w:cs="Times New Roman"/>
          <w:szCs w:val="28"/>
        </w:rPr>
        <w:t>.</w:t>
      </w:r>
    </w:p>
    <w:p w:rsidR="00313E04" w:rsidRPr="009C1749" w:rsidRDefault="00313E04" w:rsidP="00313E04">
      <w:pPr>
        <w:spacing w:after="120" w:line="240" w:lineRule="auto"/>
        <w:ind w:firstLine="567"/>
        <w:jc w:val="both"/>
        <w:rPr>
          <w:rFonts w:cs="Times New Roman"/>
          <w:szCs w:val="28"/>
          <w:lang w:val="nl-NL"/>
        </w:rPr>
      </w:pPr>
      <w:r w:rsidRPr="009C1749">
        <w:rPr>
          <w:rFonts w:cs="Times New Roman"/>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313E04" w:rsidRPr="00EF7873" w:rsidRDefault="00313E04" w:rsidP="00313E04">
      <w:pPr>
        <w:spacing w:after="120" w:line="240" w:lineRule="auto"/>
        <w:jc w:val="both"/>
        <w:rPr>
          <w:rFonts w:cs="Times New Roman"/>
          <w:szCs w:val="28"/>
        </w:rPr>
      </w:pPr>
      <w:r w:rsidRPr="00EF7873">
        <w:rPr>
          <w:rFonts w:cs="Times New Roman"/>
          <w:szCs w:val="28"/>
        </w:rPr>
        <w:br w:type="page"/>
      </w:r>
    </w:p>
    <w:tbl>
      <w:tblPr>
        <w:tblW w:w="0" w:type="auto"/>
        <w:tblLook w:val="04A0" w:firstRow="1" w:lastRow="0" w:firstColumn="1" w:lastColumn="0" w:noHBand="0" w:noVBand="1"/>
      </w:tblPr>
      <w:tblGrid>
        <w:gridCol w:w="3369"/>
        <w:gridCol w:w="5919"/>
      </w:tblGrid>
      <w:tr w:rsidR="00313E04" w:rsidRPr="00EF7873" w:rsidTr="00782DB5">
        <w:trPr>
          <w:trHeight w:val="1368"/>
        </w:trPr>
        <w:tc>
          <w:tcPr>
            <w:tcW w:w="3369" w:type="dxa"/>
            <w:hideMark/>
          </w:tcPr>
          <w:p w:rsidR="00313E04" w:rsidRPr="00EF7873" w:rsidRDefault="00313E04" w:rsidP="00782DB5">
            <w:pPr>
              <w:spacing w:after="120" w:line="240" w:lineRule="auto"/>
              <w:jc w:val="center"/>
              <w:rPr>
                <w:rFonts w:eastAsia="SimSun" w:cs="Times New Roman"/>
                <w:szCs w:val="28"/>
                <w:lang w:val="es-ES_tradnl"/>
              </w:rPr>
            </w:pPr>
            <w:r w:rsidRPr="00EF7873">
              <w:rPr>
                <w:rFonts w:cs="Times New Roman"/>
                <w:szCs w:val="28"/>
              </w:rPr>
              <w:br w:type="page"/>
            </w:r>
            <w:r w:rsidRPr="00EF7873">
              <w:rPr>
                <w:rFonts w:cs="Times New Roman"/>
                <w:bCs/>
                <w:szCs w:val="28"/>
                <w:lang w:val="es-ES_tradnl"/>
              </w:rPr>
              <w:t>TÊN DOANH NGHIỆP</w:t>
            </w:r>
          </w:p>
          <w:p w:rsidR="00313E04" w:rsidRPr="00EF7873" w:rsidRDefault="00313E04" w:rsidP="00782DB5">
            <w:pPr>
              <w:spacing w:after="120" w:line="240" w:lineRule="auto"/>
              <w:jc w:val="center"/>
              <w:rPr>
                <w:rFonts w:cs="Times New Roman"/>
                <w:b/>
                <w:szCs w:val="28"/>
                <w:lang w:val="es-ES_tradnl"/>
              </w:rPr>
            </w:pPr>
            <w:r w:rsidRPr="00EF7873">
              <w:rPr>
                <w:rFonts w:cs="Times New Roman"/>
                <w:b/>
                <w:szCs w:val="28"/>
                <w:lang w:val="es-ES_tradnl"/>
              </w:rPr>
              <w:t>TÊN CƠ SỞ DỊCH VỤ</w:t>
            </w:r>
          </w:p>
          <w:p w:rsidR="00313E04" w:rsidRPr="00EF7873" w:rsidRDefault="006E78ED" w:rsidP="00782DB5">
            <w:pPr>
              <w:spacing w:after="120" w:line="240" w:lineRule="auto"/>
              <w:ind w:firstLine="720"/>
              <w:jc w:val="center"/>
              <w:rPr>
                <w:rFonts w:eastAsia="SimSun" w:cs="Times New Roman"/>
                <w:b/>
                <w:szCs w:val="28"/>
                <w:lang w:val="de-DE"/>
              </w:rPr>
            </w:pPr>
            <w:r>
              <w:rPr>
                <w:rFonts w:eastAsiaTheme="minorEastAsia" w:cs="Times New Roman"/>
                <w:noProof/>
                <w:szCs w:val="28"/>
              </w:rPr>
              <w:pict>
                <v:line id="_x0000_s1165" style="position:absolute;left:0;text-align:left;z-index:251748864;visibility:visible;mso-wrap-distance-top:-3e-5mm;mso-wrap-distance-bottom:-3e-5mm"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6B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CNSw6BEQIA&#10;ACgEAAAOAAAAAAAAAAAAAAAAAC4CAABkcnMvZTJvRG9jLnhtbFBLAQItABQABgAIAAAAIQDQBgDq&#10;2gAAAAkBAAAPAAAAAAAAAAAAAAAAAGsEAABkcnMvZG93bnJldi54bWxQSwUGAAAAAAQABADzAAAA&#10;cgUAAAAA&#10;"/>
              </w:pict>
            </w:r>
          </w:p>
        </w:tc>
        <w:tc>
          <w:tcPr>
            <w:tcW w:w="5919" w:type="dxa"/>
          </w:tcPr>
          <w:p w:rsidR="00313E04" w:rsidRPr="009C1749" w:rsidRDefault="00313E04" w:rsidP="00782DB5">
            <w:pPr>
              <w:spacing w:after="120" w:line="240" w:lineRule="auto"/>
              <w:jc w:val="center"/>
              <w:rPr>
                <w:rFonts w:eastAsia="SimSun" w:cs="Times New Roman"/>
                <w:b/>
                <w:bCs/>
                <w:sz w:val="26"/>
                <w:szCs w:val="28"/>
                <w:lang w:val="es-ES_tradnl"/>
              </w:rPr>
            </w:pPr>
            <w:r w:rsidRPr="009C1749">
              <w:rPr>
                <w:rFonts w:cs="Times New Roman"/>
                <w:b/>
                <w:bCs/>
                <w:sz w:val="26"/>
                <w:szCs w:val="28"/>
                <w:lang w:val="es-ES_tradnl"/>
              </w:rPr>
              <w:t>CỘNG HÒA XÃ HỘI CHỦ NGHĨA VIỆT NAM</w:t>
            </w:r>
          </w:p>
          <w:p w:rsidR="00313E04" w:rsidRPr="00EF7873" w:rsidRDefault="006E78ED" w:rsidP="00782DB5">
            <w:pPr>
              <w:spacing w:after="120" w:line="240" w:lineRule="auto"/>
              <w:jc w:val="center"/>
              <w:rPr>
                <w:rFonts w:cs="Times New Roman"/>
                <w:b/>
                <w:szCs w:val="28"/>
                <w:lang w:val="de-DE"/>
              </w:rPr>
            </w:pPr>
            <w:r>
              <w:rPr>
                <w:rFonts w:cs="Times New Roman"/>
                <w:noProof/>
                <w:szCs w:val="28"/>
              </w:rPr>
              <w:pict>
                <v:shape id="_x0000_s1166" type="#_x0000_t32" style="position:absolute;left:0;text-align:left;margin-left:64.5pt;margin-top:22pt;width:170.25pt;height:0;z-index:251749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"/>
              </w:pict>
            </w:r>
            <w:r w:rsidR="00313E04" w:rsidRPr="00EF7873">
              <w:rPr>
                <w:rFonts w:cs="Times New Roman"/>
                <w:b/>
                <w:bCs/>
                <w:szCs w:val="28"/>
                <w:lang w:val="es-ES_tradnl"/>
              </w:rPr>
              <w:t>Độc lập - Tự do - Hạnh phúc</w:t>
            </w:r>
          </w:p>
          <w:p w:rsidR="00313E04" w:rsidRPr="00EF7873" w:rsidRDefault="00313E04" w:rsidP="00782DB5">
            <w:pPr>
              <w:spacing w:after="120" w:line="240" w:lineRule="auto"/>
              <w:jc w:val="center"/>
              <w:rPr>
                <w:rFonts w:cs="Times New Roman"/>
                <w:szCs w:val="28"/>
                <w:lang w:val="de-DE"/>
              </w:rPr>
            </w:pPr>
          </w:p>
          <w:p w:rsidR="00313E04" w:rsidRPr="00EF7873" w:rsidRDefault="00313E04" w:rsidP="00782DB5">
            <w:pPr>
              <w:spacing w:after="120" w:line="240" w:lineRule="auto"/>
              <w:ind w:firstLine="720"/>
              <w:jc w:val="center"/>
              <w:rPr>
                <w:rFonts w:eastAsia="SimSun" w:cs="Times New Roman"/>
                <w:i/>
                <w:iCs/>
                <w:szCs w:val="28"/>
                <w:lang w:val="es-ES_tradnl"/>
              </w:rPr>
            </w:pPr>
            <w:r w:rsidRPr="00EF7873">
              <w:rPr>
                <w:rFonts w:cs="Times New Roman"/>
                <w:i/>
                <w:iCs/>
                <w:szCs w:val="28"/>
                <w:lang w:val="es-ES_tradnl"/>
              </w:rPr>
              <w:t>…… ngày…… tháng ……..năm....</w:t>
            </w:r>
          </w:p>
        </w:tc>
      </w:tr>
    </w:tbl>
    <w:p w:rsidR="00313E04" w:rsidRPr="00EF7873" w:rsidRDefault="00313E04" w:rsidP="00313E04">
      <w:pPr>
        <w:spacing w:after="120" w:line="240" w:lineRule="auto"/>
        <w:jc w:val="center"/>
        <w:rPr>
          <w:rFonts w:eastAsia="SimSun" w:cs="Times New Roman"/>
          <w:b/>
          <w:bCs/>
          <w:szCs w:val="28"/>
          <w:lang w:val="es-ES_tradnl"/>
        </w:rPr>
      </w:pPr>
      <w:r w:rsidRPr="00EF7873">
        <w:rPr>
          <w:rFonts w:cs="Times New Roman"/>
          <w:b/>
          <w:bCs/>
          <w:szCs w:val="28"/>
          <w:lang w:val="es-ES_tradnl"/>
        </w:rPr>
        <w:t>ĐƠN ĐỀ NGHỊ CẤP BIỂN HIỆU</w:t>
      </w:r>
    </w:p>
    <w:p w:rsidR="00313E04" w:rsidRPr="00EF7873" w:rsidRDefault="00313E04" w:rsidP="00313E04">
      <w:pPr>
        <w:spacing w:after="120" w:line="240" w:lineRule="auto"/>
        <w:jc w:val="center"/>
        <w:rPr>
          <w:rFonts w:cs="Times New Roman"/>
          <w:b/>
          <w:bCs/>
          <w:szCs w:val="28"/>
          <w:lang w:val="es-ES_tradnl"/>
        </w:rPr>
      </w:pPr>
      <w:r w:rsidRPr="00EF7873">
        <w:rPr>
          <w:rFonts w:cs="Times New Roman"/>
          <w:b/>
          <w:bCs/>
          <w:szCs w:val="28"/>
          <w:lang w:val="es-ES_tradnl"/>
        </w:rPr>
        <w:t>ĐẠT TIÊU CHUẨN PHỤC VỤ KHÁCH DU LỊCH</w:t>
      </w:r>
    </w:p>
    <w:p w:rsidR="00313E04" w:rsidRPr="00EF7873" w:rsidRDefault="00313E04" w:rsidP="00313E04">
      <w:pPr>
        <w:spacing w:after="120" w:line="240" w:lineRule="auto"/>
        <w:jc w:val="center"/>
        <w:rPr>
          <w:rFonts w:cs="Times New Roman"/>
          <w:szCs w:val="28"/>
          <w:lang w:val="es-ES_tradnl"/>
        </w:rPr>
      </w:pPr>
      <w:r w:rsidRPr="00EF7873">
        <w:rPr>
          <w:rFonts w:cs="Times New Roman"/>
          <w:szCs w:val="28"/>
          <w:lang w:val="es-ES_tradnl"/>
        </w:rPr>
        <w:t>Kính gửi: Sở Du lịch/Sở Văn hóa, Thể thao và Du lịch tỉnh/thành phố......</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Tên cơ sở kinh doanh dịch vụ:......................................................................</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Địa chỉ:.........................................................................................................</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Điện thoại:..........................................</w:t>
      </w:r>
      <w:r w:rsidRPr="00EF7873">
        <w:rPr>
          <w:rFonts w:cs="Times New Roman"/>
          <w:szCs w:val="28"/>
          <w:lang w:val="de-DE"/>
        </w:rPr>
        <w:tab/>
        <w:t>Fax:..................................</w:t>
      </w:r>
      <w:r w:rsidRPr="00EF7873">
        <w:rPr>
          <w:rFonts w:cs="Times New Roman"/>
          <w:szCs w:val="28"/>
          <w:lang w:val="de-DE"/>
        </w:rPr>
        <w:tab/>
        <w:t>...............</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Email:.................................................</w:t>
      </w:r>
      <w:r w:rsidRPr="00EF7873">
        <w:rPr>
          <w:rFonts w:cs="Times New Roman"/>
          <w:szCs w:val="28"/>
          <w:lang w:val="de-DE"/>
        </w:rPr>
        <w:tab/>
      </w:r>
      <w:r w:rsidRPr="00EF7873">
        <w:rPr>
          <w:rFonts w:cs="Times New Roman"/>
          <w:szCs w:val="28"/>
          <w:lang w:val="vi-VN"/>
        </w:rPr>
        <w:t>Website:</w:t>
      </w:r>
      <w:r w:rsidRPr="00EF7873">
        <w:rPr>
          <w:rFonts w:cs="Times New Roman"/>
          <w:szCs w:val="28"/>
          <w:lang w:val="de-DE"/>
        </w:rPr>
        <w:t>………………...........……</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de-DE"/>
        </w:rPr>
        <w:t>- Giấy chứng nhận đăng ký doanh nghiệp/hộ kinh doanh số:........................, cơ quan cấp:.............................................................................................................</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pt-BR"/>
        </w:rPr>
        <w:t>Ngày cấp:...........................................Nơi cấp:...............................................</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Tổng số người quản lý và nhân viên phục vụ:..............................................</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Các cam kết, giấy chứng nhận (</w:t>
      </w:r>
      <w:r w:rsidRPr="00EF7873">
        <w:rPr>
          <w:rFonts w:cs="Times New Roman"/>
          <w:i/>
          <w:szCs w:val="28"/>
          <w:lang w:val="pt-BR"/>
        </w:rPr>
        <w:t>đối với những ngành, nghề kinh doanh có điều kiện</w:t>
      </w:r>
      <w:r w:rsidRPr="00EF7873">
        <w:rPr>
          <w:rFonts w:cs="Times New Roman"/>
          <w:szCs w:val="28"/>
          <w:lang w:val="pt-BR"/>
        </w:rPr>
        <w:t>):</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(1) Đủ điều kiện về an ninh, trật tự;</w:t>
      </w:r>
      <w:r w:rsidRPr="00EF7873">
        <w:rPr>
          <w:rFonts w:cs="Times New Roman"/>
          <w:szCs w:val="28"/>
          <w:lang w:val="pt-BR"/>
        </w:rPr>
        <w:tab/>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(2) Phòng cháy, chữa cháy;</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(3) Bảo vệ môi trường;</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(4) An toàn thực phẩm.</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EF7873">
        <w:rPr>
          <w:rFonts w:cs="Times New Roman"/>
          <w:i/>
          <w:szCs w:val="28"/>
        </w:rPr>
        <w:t>bản thuyết minh kèm theo</w:t>
      </w:r>
      <w:r w:rsidRPr="00EF7873">
        <w:rPr>
          <w:rFonts w:cs="Times New Roman"/>
          <w:szCs w:val="28"/>
        </w:rPr>
        <w:t xml:space="preserve">). </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Kính đề nghị Sở Du lịch/Sở Văn hóa, Thể thao và Du lịch cấp biển hiệu đạt tiêu chuẩn phục vụ khách du lịch cho……….(1)……..</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313E04" w:rsidRPr="00EF7873" w:rsidTr="00782DB5">
        <w:tc>
          <w:tcPr>
            <w:tcW w:w="4649" w:type="dxa"/>
            <w:hideMark/>
          </w:tcPr>
          <w:p w:rsidR="00313E04" w:rsidRPr="00EF7873" w:rsidRDefault="00313E04" w:rsidP="00782DB5">
            <w:pPr>
              <w:spacing w:after="120" w:line="240" w:lineRule="auto"/>
              <w:rPr>
                <w:rFonts w:eastAsia="SimSun" w:cs="Times New Roman"/>
                <w:b/>
                <w:bCs/>
                <w:i/>
                <w:szCs w:val="28"/>
                <w:lang w:val="pt-BR"/>
              </w:rPr>
            </w:pPr>
            <w:r w:rsidRPr="00EF7873">
              <w:rPr>
                <w:rFonts w:cs="Times New Roman"/>
                <w:b/>
                <w:bCs/>
                <w:i/>
                <w:szCs w:val="28"/>
                <w:lang w:val="pt-BR"/>
              </w:rPr>
              <w:t>Nơi nhận:</w:t>
            </w:r>
          </w:p>
          <w:p w:rsidR="00313E04" w:rsidRPr="00EF7873" w:rsidRDefault="00313E04" w:rsidP="00782DB5">
            <w:pPr>
              <w:spacing w:after="120" w:line="240" w:lineRule="auto"/>
              <w:rPr>
                <w:rFonts w:cs="Times New Roman"/>
                <w:bCs/>
                <w:szCs w:val="28"/>
                <w:lang w:val="pt-BR"/>
              </w:rPr>
            </w:pPr>
            <w:r w:rsidRPr="00EF7873">
              <w:rPr>
                <w:rFonts w:cs="Times New Roman"/>
                <w:bCs/>
                <w:szCs w:val="28"/>
                <w:lang w:val="pt-BR"/>
              </w:rPr>
              <w:t>- Như trên;</w:t>
            </w:r>
          </w:p>
          <w:p w:rsidR="00313E04" w:rsidRPr="00EF7873" w:rsidRDefault="00313E04" w:rsidP="00782DB5">
            <w:pPr>
              <w:spacing w:after="120" w:line="240" w:lineRule="auto"/>
              <w:rPr>
                <w:rFonts w:cs="Times New Roman"/>
                <w:bCs/>
                <w:szCs w:val="28"/>
                <w:lang w:val="pt-BR"/>
              </w:rPr>
            </w:pPr>
            <w:r w:rsidRPr="00EF7873">
              <w:rPr>
                <w:rFonts w:cs="Times New Roman"/>
                <w:bCs/>
                <w:szCs w:val="28"/>
                <w:lang w:val="pt-BR"/>
              </w:rPr>
              <w:t>- Lưu:......</w:t>
            </w:r>
          </w:p>
        </w:tc>
        <w:tc>
          <w:tcPr>
            <w:tcW w:w="4639" w:type="dxa"/>
            <w:hideMark/>
          </w:tcPr>
          <w:p w:rsidR="00313E04" w:rsidRPr="009C1749" w:rsidRDefault="00313E04" w:rsidP="00782DB5">
            <w:pPr>
              <w:spacing w:after="120" w:line="240" w:lineRule="auto"/>
              <w:jc w:val="center"/>
              <w:rPr>
                <w:rFonts w:eastAsia="SimSun" w:cs="Times New Roman"/>
                <w:sz w:val="26"/>
                <w:szCs w:val="28"/>
                <w:lang w:val="pt-BR"/>
              </w:rPr>
            </w:pPr>
            <w:r w:rsidRPr="009C1749">
              <w:rPr>
                <w:rFonts w:cs="Times New Roman"/>
                <w:b/>
                <w:bCs/>
                <w:sz w:val="26"/>
                <w:szCs w:val="28"/>
                <w:lang w:val="pt-BR"/>
              </w:rPr>
              <w:t>NGƯỜI ĐẠI DIỆN THEO PHÁP LUẬT</w:t>
            </w:r>
            <w:r w:rsidRPr="009C1749">
              <w:rPr>
                <w:rFonts w:cs="Times New Roman"/>
                <w:b/>
                <w:sz w:val="26"/>
                <w:szCs w:val="28"/>
                <w:lang w:val="pt-BR"/>
              </w:rPr>
              <w:t xml:space="preserve"> HOẶC CHỦ CƠ SỞ DỊCH VỤ</w:t>
            </w:r>
          </w:p>
          <w:p w:rsidR="00313E04" w:rsidRPr="00EF7873" w:rsidRDefault="00313E04" w:rsidP="00782DB5">
            <w:pPr>
              <w:spacing w:after="120" w:line="240" w:lineRule="auto"/>
              <w:ind w:firstLine="720"/>
              <w:rPr>
                <w:rFonts w:eastAsia="SimSun" w:cs="Times New Roman"/>
                <w:b/>
                <w:bCs/>
                <w:szCs w:val="28"/>
                <w:lang w:val="pt-BR"/>
              </w:rPr>
            </w:pPr>
            <w:r w:rsidRPr="00EF7873">
              <w:rPr>
                <w:rFonts w:cs="Times New Roman"/>
                <w:szCs w:val="28"/>
                <w:lang w:val="pt-BR"/>
              </w:rPr>
              <w:t>(</w:t>
            </w:r>
            <w:r w:rsidRPr="00EF7873">
              <w:rPr>
                <w:rFonts w:cs="Times New Roman"/>
                <w:i/>
                <w:szCs w:val="28"/>
                <w:lang w:val="nl-NL" w:eastAsia="vi-VN"/>
              </w:rPr>
              <w:t>Ký, ghi rõ họ tên và đóng dấu</w:t>
            </w:r>
            <w:r w:rsidRPr="00EF7873">
              <w:rPr>
                <w:rFonts w:cs="Times New Roman"/>
                <w:szCs w:val="28"/>
                <w:lang w:val="pt-BR"/>
              </w:rPr>
              <w:t>)</w:t>
            </w:r>
          </w:p>
        </w:tc>
      </w:tr>
    </w:tbl>
    <w:p w:rsidR="00313E04" w:rsidRPr="00EF7873" w:rsidRDefault="00313E04" w:rsidP="00313E04">
      <w:pPr>
        <w:spacing w:after="120" w:line="240" w:lineRule="auto"/>
        <w:jc w:val="both"/>
        <w:rPr>
          <w:rFonts w:eastAsia="SimSun" w:cs="Times New Roman"/>
          <w:i/>
          <w:szCs w:val="28"/>
          <w:lang w:val="pt-BR"/>
        </w:rPr>
      </w:pPr>
      <w:r w:rsidRPr="00EF7873">
        <w:rPr>
          <w:rFonts w:cs="Times New Roman"/>
          <w:b/>
          <w:i/>
          <w:szCs w:val="28"/>
          <w:lang w:val="pt-BR"/>
        </w:rPr>
        <w:t>Hướng dẫn ghi</w:t>
      </w:r>
      <w:r w:rsidRPr="00EF7873">
        <w:rPr>
          <w:rFonts w:cs="Times New Roman"/>
          <w:i/>
          <w:szCs w:val="28"/>
          <w:lang w:val="pt-BR"/>
        </w:rPr>
        <w:t>:</w:t>
      </w:r>
    </w:p>
    <w:p w:rsidR="00313E04" w:rsidRPr="00EF7873" w:rsidRDefault="00313E04" w:rsidP="00313E04">
      <w:pPr>
        <w:spacing w:after="120" w:line="240" w:lineRule="auto"/>
        <w:ind w:firstLine="567"/>
        <w:jc w:val="both"/>
        <w:rPr>
          <w:rFonts w:cs="Times New Roman"/>
          <w:b/>
          <w:szCs w:val="28"/>
        </w:rPr>
      </w:pPr>
      <w:r w:rsidRPr="00EF7873">
        <w:rPr>
          <w:rFonts w:cs="Times New Roman"/>
          <w:i/>
          <w:szCs w:val="28"/>
        </w:rPr>
        <w:br w:type="page"/>
      </w:r>
      <w:r w:rsidRPr="00EF7873">
        <w:rPr>
          <w:rFonts w:cs="Times New Roman"/>
          <w:b/>
          <w:szCs w:val="28"/>
        </w:rPr>
        <w:t xml:space="preserve">24. Thủ tục </w:t>
      </w:r>
      <w:r w:rsidRPr="00EF7873">
        <w:rPr>
          <w:rFonts w:cs="Times New Roman"/>
          <w:b/>
          <w:szCs w:val="28"/>
          <w:lang w:val="pt-BR"/>
        </w:rPr>
        <w:t xml:space="preserve">công nhận cơ sở kinh doanh dịch vụ thể thao </w:t>
      </w:r>
      <w:r w:rsidRPr="00EF7873">
        <w:rPr>
          <w:rFonts w:cs="Times New Roman"/>
          <w:b/>
          <w:szCs w:val="28"/>
        </w:rPr>
        <w:t xml:space="preserve">đạt </w:t>
      </w:r>
      <w:r w:rsidRPr="00EF7873">
        <w:rPr>
          <w:rFonts w:cs="Times New Roman"/>
          <w:b/>
          <w:szCs w:val="28"/>
          <w:lang w:val="pt-BR"/>
        </w:rPr>
        <w:t xml:space="preserve">tiêu </w:t>
      </w:r>
      <w:r w:rsidRPr="00EF7873">
        <w:rPr>
          <w:rFonts w:cs="Times New Roman"/>
          <w:b/>
          <w:szCs w:val="28"/>
        </w:rPr>
        <w:t>chuẩn phục vụ khách du lịch</w:t>
      </w:r>
    </w:p>
    <w:p w:rsidR="00313E04" w:rsidRPr="00EF7873" w:rsidRDefault="00313E04" w:rsidP="00313E04">
      <w:pPr>
        <w:spacing w:after="120" w:line="240" w:lineRule="auto"/>
        <w:ind w:firstLine="540"/>
        <w:jc w:val="both"/>
        <w:rPr>
          <w:rFonts w:cs="Times New Roman"/>
          <w:b/>
          <w:szCs w:val="28"/>
        </w:rPr>
      </w:pPr>
      <w:r w:rsidRPr="00EF7873">
        <w:rPr>
          <w:rFonts w:cs="Times New Roman"/>
          <w:b/>
          <w:szCs w:val="28"/>
        </w:rPr>
        <w:t xml:space="preserve">* Trình tự thực hiện: </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Tổ chức, cá nhân kinh doanh dịch vụ thể thao được tự nguyện đăng ký công nhận cơ sở kinh doanh dịch vụ thể thao đạt tiêu chuẩn phục vụ khách du lịch với cơ quan nhà nước có thẩm quyền.</w:t>
      </w:r>
    </w:p>
    <w:p w:rsidR="00313E04" w:rsidRPr="00EF7873" w:rsidRDefault="00313E04" w:rsidP="00313E04">
      <w:pPr>
        <w:pStyle w:val="Default"/>
        <w:jc w:val="both"/>
        <w:rPr>
          <w:bCs/>
          <w:sz w:val="28"/>
          <w:szCs w:val="28"/>
          <w:lang w:val="pt-BR"/>
        </w:rPr>
      </w:pPr>
      <w:r w:rsidRPr="00EF7873">
        <w:rPr>
          <w:bCs/>
          <w:sz w:val="28"/>
          <w:szCs w:val="28"/>
          <w:lang w:val="pt-BR"/>
        </w:rPr>
        <w:t>-  Tổ chức, cá nhân kinh doanh dịch vụ thể thao nộp hồ sơ đến</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xml:space="preserve">- Trong thời hạn 20 ngày kể từ ngày nhận được hồ sơ hợp lệ, </w:t>
      </w:r>
      <w:r w:rsidRPr="00EF7873">
        <w:rPr>
          <w:rFonts w:cs="Times New Roman"/>
          <w:szCs w:val="28"/>
          <w:lang w:val="pt-BR"/>
        </w:rPr>
        <w:t>Sở Văn hóa, Thể thao và Du lịch</w:t>
      </w:r>
      <w:r w:rsidRPr="00EF7873">
        <w:rPr>
          <w:rFonts w:cs="Times New Roman"/>
          <w:bCs/>
          <w:szCs w:val="28"/>
          <w:lang w:val="pt-BR"/>
        </w:rPr>
        <w:t xml:space="preserve"> thẩm định và công nhận; trường hợp không công nhận, phải trả lời bằng văn bản và nêu rõ lý do.</w:t>
      </w:r>
    </w:p>
    <w:p w:rsidR="00313E04" w:rsidRPr="00EF7873" w:rsidRDefault="00313E04" w:rsidP="00313E04">
      <w:pPr>
        <w:tabs>
          <w:tab w:val="left" w:pos="1080"/>
        </w:tabs>
        <w:spacing w:after="120" w:line="240" w:lineRule="auto"/>
        <w:ind w:firstLine="540"/>
        <w:jc w:val="both"/>
        <w:rPr>
          <w:rFonts w:cs="Times New Roman"/>
          <w:b/>
          <w:szCs w:val="28"/>
        </w:rPr>
      </w:pPr>
      <w:r w:rsidRPr="00EF7873">
        <w:rPr>
          <w:rFonts w:cs="Times New Roman"/>
          <w:b/>
          <w:szCs w:val="28"/>
        </w:rPr>
        <w:t xml:space="preserve">* Cách thức thực hiện: </w:t>
      </w:r>
    </w:p>
    <w:p w:rsidR="00313E04" w:rsidRPr="00EF7873" w:rsidRDefault="00313E04" w:rsidP="00313E04">
      <w:pPr>
        <w:pStyle w:val="Default"/>
        <w:jc w:val="both"/>
        <w:rPr>
          <w:bCs/>
          <w:sz w:val="28"/>
          <w:szCs w:val="28"/>
          <w:lang w:val="pt-BR"/>
        </w:rPr>
      </w:pPr>
      <w:r w:rsidRPr="00EF7873">
        <w:rPr>
          <w:spacing w:val="-4"/>
          <w:sz w:val="28"/>
          <w:szCs w:val="28"/>
        </w:rPr>
        <w:t xml:space="preserve">Gửi trực tiếp hoặc qua đường bưu điện đến </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tabs>
          <w:tab w:val="left" w:pos="1080"/>
        </w:tabs>
        <w:spacing w:after="120" w:line="240" w:lineRule="auto"/>
        <w:ind w:firstLine="540"/>
        <w:jc w:val="both"/>
        <w:rPr>
          <w:rFonts w:cs="Times New Roman"/>
          <w:szCs w:val="28"/>
        </w:rPr>
      </w:pPr>
      <w:r w:rsidRPr="00EF7873">
        <w:rPr>
          <w:rFonts w:cs="Times New Roman"/>
          <w:b/>
          <w:szCs w:val="28"/>
        </w:rPr>
        <w:t>* Thành phần, số lượng hồ sơ</w:t>
      </w:r>
      <w:r w:rsidRPr="00EF7873">
        <w:rPr>
          <w:rFonts w:cs="Times New Roman"/>
          <w:szCs w:val="28"/>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xml:space="preserve">- Thành phần hồ sơ: </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xml:space="preserve">(1) </w:t>
      </w: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r w:rsidRPr="00EF7873">
        <w:rPr>
          <w:rFonts w:cs="Times New Roman"/>
          <w:szCs w:val="28"/>
          <w:lang w:val="pt-BR"/>
        </w:rPr>
        <w:t>;</w:t>
      </w:r>
    </w:p>
    <w:p w:rsidR="00313E04" w:rsidRPr="00EF7873" w:rsidRDefault="00313E04" w:rsidP="00313E04">
      <w:pPr>
        <w:pStyle w:val="ListParagraph"/>
        <w:widowControl w:val="0"/>
        <w:spacing w:before="0" w:line="240" w:lineRule="auto"/>
        <w:ind w:left="0" w:firstLine="567"/>
        <w:rPr>
          <w:rFonts w:cs="Times New Roman"/>
          <w:bCs/>
          <w:szCs w:val="28"/>
          <w:lang w:val="pt-BR"/>
        </w:rPr>
      </w:pPr>
      <w:r w:rsidRPr="00EF7873">
        <w:rPr>
          <w:rFonts w:cs="Times New Roman"/>
          <w:bCs/>
          <w:szCs w:val="28"/>
          <w:lang w:val="pt-BR"/>
        </w:rPr>
        <w:t xml:space="preserve">(2) Bản thuyết minh đáp ứng các tiêu chuẩn phục vụ khách du lịch.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Số lượng hồ sơ:  01 (bộ).</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Thời hạn giải quyết</w:t>
      </w:r>
      <w:r w:rsidRPr="00EF7873">
        <w:rPr>
          <w:rFonts w:cs="Times New Roman"/>
          <w:szCs w:val="28"/>
          <w:lang w:val="nl-NL"/>
        </w:rPr>
        <w:t>: 20 ngày</w:t>
      </w:r>
      <w:r w:rsidRPr="00EF7873">
        <w:rPr>
          <w:rFonts w:cs="Times New Roman"/>
          <w:bCs/>
          <w:szCs w:val="28"/>
          <w:lang w:val="pt-BR"/>
        </w:rPr>
        <w:t xml:space="preserve"> kể từ ngày nhận được hồ sơ hợp lệ.</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Đối tượng thực hiện TTHC</w:t>
      </w:r>
      <w:r w:rsidRPr="00EF7873">
        <w:rPr>
          <w:rFonts w:cs="Times New Roman"/>
          <w:szCs w:val="28"/>
          <w:lang w:val="nl-NL"/>
        </w:rPr>
        <w:t>: Tổ chức, cá nhân.</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Cơ quan thực hiện TTHC</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có thẩm quyền quyết định: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trực tiếp thực hiện TTHC: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Kết quả của việc thực hiện TTHC</w:t>
      </w:r>
      <w:r w:rsidRPr="00EF7873">
        <w:rPr>
          <w:rFonts w:cs="Times New Roman"/>
          <w:szCs w:val="28"/>
          <w:lang w:val="nl-NL"/>
        </w:rPr>
        <w:t>: Quyết định.</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Phí, lệ phí</w:t>
      </w:r>
      <w:r w:rsidRPr="00EF7873">
        <w:rPr>
          <w:rFonts w:cs="Times New Roman"/>
          <w:szCs w:val="28"/>
          <w:lang w:val="nl-NL"/>
        </w:rPr>
        <w:t>: 1.000.000 đồng/hồ sơ (</w:t>
      </w:r>
      <w:r w:rsidRPr="00EF7873">
        <w:rPr>
          <w:rFonts w:cs="Times New Roman"/>
          <w:szCs w:val="28"/>
        </w:rPr>
        <w:t>Thông tư số 34/2018/TT-BTC ngày 30 tháng 3 năm 2018 của Bộ trưởng Bộ Tài chính)</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Tên mẫu đơn, mẫu tờ khai</w:t>
      </w:r>
      <w:r w:rsidRPr="00EF7873">
        <w:rPr>
          <w:rFonts w:cs="Times New Roman"/>
          <w:szCs w:val="28"/>
          <w:lang w:val="nl-NL"/>
        </w:rPr>
        <w:t xml:space="preserve">: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xml:space="preserve">* Yêu cầu, điều kiện thực hiện thủ tục hành chính: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(1) Có đăng ký kinh doanh và bảo đảm các điều kiện kinh doanh đối với dịch vụ thể thao theo quy định của pháp luật;</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 xml:space="preserve">(2) Có nội quy bằng tiếng Việt, tiếng Anh và ngôn ngữ khác (nếu cần); có nơi đón tiếp, nơi gửi đồ dùng cá nhân và phòng tắm cho khách;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(3) Có cơ sở vật chất, trang thiết bị phục vụ luyện tập và thi đấu; có dịch vụ cho thuê dụng cụ tập luyện, thi đấu phù hợp với từng môn thể thao;</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(4) Có người hướng dẫn, nhân viên phục vụ, nhân viên cứu hộ phù hợp với từng môn thể thao;</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 xml:space="preserve">(5) Nhân viên có thái độ phục vụ văn minh, lịch sự; mặc đồng phục và đeo biển tên trên áo;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 xml:space="preserve">(6) Niêm yết giá, bán đúng giá niêm yết và nhận thanh toán bằng thẻ do ngân hàng phát hành;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rPr>
        <w:t xml:space="preserve"> (7) Có nhà vệ sinh sạch sẽ, được thông gió và đủ ánh sáng.</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Căn cứ pháp lý của TTHC:</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Luật Du lịch số 09/2017/QH14 ngày 19 tháng 6 năm 2017. Có hiệu lực từ ngày 01 tháng 01 năm 2018.</w:t>
      </w:r>
    </w:p>
    <w:p w:rsidR="00313E04" w:rsidRPr="00EF7873" w:rsidRDefault="00313E04" w:rsidP="00313E04">
      <w:pPr>
        <w:spacing w:after="120" w:line="240" w:lineRule="auto"/>
        <w:ind w:firstLine="567"/>
        <w:jc w:val="both"/>
        <w:rPr>
          <w:rFonts w:cs="Times New Roman"/>
          <w:szCs w:val="28"/>
          <w:lang w:val="nl-NL"/>
        </w:rPr>
      </w:pPr>
      <w:r w:rsidRPr="00EF7873">
        <w:rPr>
          <w:rFonts w:cs="Times New Roman"/>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rsidR="00313E04" w:rsidRDefault="00313E04" w:rsidP="00313E04">
      <w:pPr>
        <w:spacing w:after="120" w:line="240" w:lineRule="auto"/>
        <w:ind w:firstLine="567"/>
        <w:jc w:val="both"/>
        <w:rPr>
          <w:rFonts w:cs="Times New Roman"/>
          <w:szCs w:val="28"/>
        </w:rPr>
      </w:pPr>
      <w:r w:rsidRPr="00EF7873">
        <w:rPr>
          <w:rFonts w:cs="Times New Roman"/>
          <w:szCs w:val="28"/>
        </w:rPr>
        <w:t>-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Có hiệu lực từ ngày 14 tháng 5 năm 2018.</w:t>
      </w:r>
    </w:p>
    <w:p w:rsidR="00313E04" w:rsidRPr="009C1749" w:rsidRDefault="00313E04" w:rsidP="00313E04">
      <w:pPr>
        <w:spacing w:after="120" w:line="240" w:lineRule="auto"/>
        <w:ind w:firstLine="567"/>
        <w:jc w:val="both"/>
        <w:rPr>
          <w:rFonts w:cs="Times New Roman"/>
          <w:szCs w:val="28"/>
          <w:lang w:val="nl-NL"/>
        </w:rPr>
      </w:pPr>
      <w:r w:rsidRPr="009C1749">
        <w:rPr>
          <w:rFonts w:cs="Times New Roman"/>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313E04" w:rsidRPr="00EF7873" w:rsidRDefault="00313E04" w:rsidP="00313E04">
      <w:pPr>
        <w:spacing w:after="120" w:line="240" w:lineRule="auto"/>
        <w:ind w:firstLine="567"/>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tbl>
      <w:tblPr>
        <w:tblW w:w="0" w:type="auto"/>
        <w:tblLook w:val="04A0" w:firstRow="1" w:lastRow="0" w:firstColumn="1" w:lastColumn="0" w:noHBand="0" w:noVBand="1"/>
      </w:tblPr>
      <w:tblGrid>
        <w:gridCol w:w="3369"/>
        <w:gridCol w:w="5919"/>
      </w:tblGrid>
      <w:tr w:rsidR="00313E04" w:rsidRPr="00EF7873" w:rsidTr="00782DB5">
        <w:trPr>
          <w:trHeight w:val="1368"/>
        </w:trPr>
        <w:tc>
          <w:tcPr>
            <w:tcW w:w="3369" w:type="dxa"/>
            <w:hideMark/>
          </w:tcPr>
          <w:p w:rsidR="00313E04" w:rsidRPr="00EF7873" w:rsidRDefault="00313E04" w:rsidP="00782DB5">
            <w:pPr>
              <w:spacing w:line="240" w:lineRule="auto"/>
              <w:jc w:val="center"/>
              <w:rPr>
                <w:rFonts w:eastAsia="SimSun" w:cs="Times New Roman"/>
                <w:szCs w:val="28"/>
                <w:lang w:val="es-ES_tradnl"/>
              </w:rPr>
            </w:pPr>
            <w:r w:rsidRPr="00EF7873">
              <w:rPr>
                <w:rFonts w:cs="Times New Roman"/>
                <w:szCs w:val="28"/>
              </w:rPr>
              <w:br w:type="page"/>
            </w:r>
            <w:r w:rsidRPr="00EF7873">
              <w:rPr>
                <w:rFonts w:cs="Times New Roman"/>
                <w:szCs w:val="28"/>
              </w:rPr>
              <w:br w:type="page"/>
            </w:r>
            <w:r w:rsidRPr="00EF7873">
              <w:rPr>
                <w:rFonts w:cs="Times New Roman"/>
                <w:bCs/>
                <w:szCs w:val="28"/>
                <w:lang w:val="es-ES_tradnl"/>
              </w:rPr>
              <w:t>TÊN DOANH NGHIỆP</w:t>
            </w:r>
          </w:p>
          <w:p w:rsidR="00313E04" w:rsidRPr="00EF7873" w:rsidRDefault="00313E04" w:rsidP="00782DB5">
            <w:pPr>
              <w:spacing w:line="240" w:lineRule="auto"/>
              <w:jc w:val="center"/>
              <w:rPr>
                <w:rFonts w:cs="Times New Roman"/>
                <w:b/>
                <w:szCs w:val="28"/>
                <w:lang w:val="es-ES_tradnl"/>
              </w:rPr>
            </w:pPr>
            <w:r w:rsidRPr="00EF7873">
              <w:rPr>
                <w:rFonts w:cs="Times New Roman"/>
                <w:b/>
                <w:szCs w:val="28"/>
                <w:lang w:val="es-ES_tradnl"/>
              </w:rPr>
              <w:t>TÊN CƠ SỞ DỊCH VỤ</w:t>
            </w:r>
          </w:p>
          <w:p w:rsidR="00313E04" w:rsidRPr="00EF7873" w:rsidRDefault="006E78ED" w:rsidP="00782DB5">
            <w:pPr>
              <w:spacing w:line="240" w:lineRule="auto"/>
              <w:ind w:firstLine="720"/>
              <w:jc w:val="center"/>
              <w:rPr>
                <w:rFonts w:eastAsia="SimSun" w:cs="Times New Roman"/>
                <w:b/>
                <w:szCs w:val="28"/>
                <w:lang w:val="de-DE"/>
              </w:rPr>
            </w:pPr>
            <w:r>
              <w:rPr>
                <w:rFonts w:eastAsiaTheme="minorEastAsia" w:cs="Times New Roman"/>
                <w:noProof/>
                <w:szCs w:val="28"/>
              </w:rPr>
              <w:pict>
                <v:line id="_x0000_s1167" style="position:absolute;left:0;text-align:left;z-index:251750912;visibility:visible;mso-wrap-distance-top:-3e-5mm;mso-wrap-distance-bottom:-3e-5mm"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buj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D5QbujEQIA&#10;ACgEAAAOAAAAAAAAAAAAAAAAAC4CAABkcnMvZTJvRG9jLnhtbFBLAQItABQABgAIAAAAIQDQBgDq&#10;2gAAAAkBAAAPAAAAAAAAAAAAAAAAAGsEAABkcnMvZG93bnJldi54bWxQSwUGAAAAAAQABADzAAAA&#10;cgUAAAAA&#10;"/>
              </w:pict>
            </w:r>
          </w:p>
        </w:tc>
        <w:tc>
          <w:tcPr>
            <w:tcW w:w="5919" w:type="dxa"/>
          </w:tcPr>
          <w:p w:rsidR="00313E04" w:rsidRPr="00716CD8" w:rsidRDefault="00313E04" w:rsidP="00782DB5">
            <w:pPr>
              <w:spacing w:line="240" w:lineRule="auto"/>
              <w:jc w:val="center"/>
              <w:rPr>
                <w:rFonts w:eastAsia="SimSun" w:cs="Times New Roman"/>
                <w:b/>
                <w:bCs/>
                <w:sz w:val="26"/>
                <w:szCs w:val="28"/>
                <w:lang w:val="es-ES_tradnl"/>
              </w:rPr>
            </w:pPr>
            <w:r w:rsidRPr="00716CD8">
              <w:rPr>
                <w:rFonts w:cs="Times New Roman"/>
                <w:b/>
                <w:bCs/>
                <w:sz w:val="26"/>
                <w:szCs w:val="28"/>
                <w:lang w:val="es-ES_tradnl"/>
              </w:rPr>
              <w:t>CỘNG HÒA XÃ HỘI CHỦ NGHĨA VIỆT NAM</w:t>
            </w:r>
          </w:p>
          <w:p w:rsidR="00313E04" w:rsidRPr="00EF7873" w:rsidRDefault="006E78ED" w:rsidP="00782DB5">
            <w:pPr>
              <w:spacing w:line="240" w:lineRule="auto"/>
              <w:jc w:val="center"/>
              <w:rPr>
                <w:rFonts w:cs="Times New Roman"/>
                <w:b/>
                <w:szCs w:val="28"/>
                <w:lang w:val="de-DE"/>
              </w:rPr>
            </w:pPr>
            <w:r>
              <w:rPr>
                <w:rFonts w:cs="Times New Roman"/>
                <w:noProof/>
                <w:szCs w:val="28"/>
              </w:rPr>
              <w:pict>
                <v:shape id="_x0000_s1168" type="#_x0000_t32" style="position:absolute;left:0;text-align:left;margin-left:64.5pt;margin-top:22pt;width:170.25pt;height:0;z-index:2517519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"/>
              </w:pict>
            </w:r>
            <w:r w:rsidR="00313E04" w:rsidRPr="00EF7873">
              <w:rPr>
                <w:rFonts w:cs="Times New Roman"/>
                <w:b/>
                <w:bCs/>
                <w:szCs w:val="28"/>
                <w:lang w:val="es-ES_tradnl"/>
              </w:rPr>
              <w:t>Độc lập - Tự do - Hạnh phúc</w:t>
            </w:r>
          </w:p>
          <w:p w:rsidR="00313E04" w:rsidRPr="00EF7873" w:rsidRDefault="00313E04" w:rsidP="00782DB5">
            <w:pPr>
              <w:spacing w:line="240" w:lineRule="auto"/>
              <w:ind w:firstLine="720"/>
              <w:jc w:val="center"/>
              <w:rPr>
                <w:rFonts w:eastAsia="SimSun" w:cs="Times New Roman"/>
                <w:i/>
                <w:iCs/>
                <w:szCs w:val="28"/>
                <w:lang w:val="es-ES_tradnl"/>
              </w:rPr>
            </w:pPr>
            <w:r w:rsidRPr="00EF7873">
              <w:rPr>
                <w:rFonts w:cs="Times New Roman"/>
                <w:i/>
                <w:iCs/>
                <w:szCs w:val="28"/>
                <w:lang w:val="es-ES_tradnl"/>
              </w:rPr>
              <w:t>…… ngày…… tháng ……..năm....</w:t>
            </w:r>
          </w:p>
        </w:tc>
      </w:tr>
    </w:tbl>
    <w:p w:rsidR="00313E04" w:rsidRPr="00EF7873" w:rsidRDefault="00313E04" w:rsidP="00313E04">
      <w:pPr>
        <w:spacing w:line="240" w:lineRule="auto"/>
        <w:jc w:val="center"/>
        <w:rPr>
          <w:rFonts w:eastAsia="SimSun" w:cs="Times New Roman"/>
          <w:b/>
          <w:bCs/>
          <w:szCs w:val="28"/>
          <w:lang w:val="es-ES_tradnl"/>
        </w:rPr>
      </w:pPr>
      <w:r w:rsidRPr="00EF7873">
        <w:rPr>
          <w:rFonts w:cs="Times New Roman"/>
          <w:b/>
          <w:bCs/>
          <w:szCs w:val="28"/>
          <w:lang w:val="es-ES_tradnl"/>
        </w:rPr>
        <w:t>ĐƠN ĐỀ NGHỊ CẤP BIỂN HIỆU</w:t>
      </w:r>
    </w:p>
    <w:p w:rsidR="00313E04" w:rsidRPr="00EF7873" w:rsidRDefault="00313E04" w:rsidP="00313E04">
      <w:pPr>
        <w:spacing w:line="240" w:lineRule="auto"/>
        <w:jc w:val="center"/>
        <w:rPr>
          <w:rFonts w:cs="Times New Roman"/>
          <w:b/>
          <w:bCs/>
          <w:szCs w:val="28"/>
          <w:lang w:val="es-ES_tradnl"/>
        </w:rPr>
      </w:pPr>
      <w:r w:rsidRPr="00EF7873">
        <w:rPr>
          <w:rFonts w:cs="Times New Roman"/>
          <w:b/>
          <w:bCs/>
          <w:szCs w:val="28"/>
          <w:lang w:val="es-ES_tradnl"/>
        </w:rPr>
        <w:t>ĐẠT TIÊU CHUẨN PHỤC VỤ KHÁCH DU LỊCH</w:t>
      </w:r>
    </w:p>
    <w:p w:rsidR="00313E04" w:rsidRPr="00EF7873" w:rsidRDefault="00313E04" w:rsidP="00313E04">
      <w:pPr>
        <w:spacing w:line="240" w:lineRule="auto"/>
        <w:jc w:val="center"/>
        <w:rPr>
          <w:rFonts w:cs="Times New Roman"/>
          <w:szCs w:val="28"/>
          <w:lang w:val="es-ES_tradnl"/>
        </w:rPr>
      </w:pPr>
      <w:r w:rsidRPr="00EF7873">
        <w:rPr>
          <w:rFonts w:cs="Times New Roman"/>
          <w:szCs w:val="28"/>
          <w:lang w:val="es-ES_tradnl"/>
        </w:rPr>
        <w:t>Kính gửi: Sở Du lịch/Sở Văn hóa, Thể thao và Du lịch tỉnh/thành phố......</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Tên cơ sở kinh doanh dịch vụ:......................................................................</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Địa chỉ:.........................................................................................................</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Điện thoại:..........................................</w:t>
      </w:r>
      <w:r w:rsidRPr="00EF7873">
        <w:rPr>
          <w:rFonts w:cs="Times New Roman"/>
          <w:szCs w:val="28"/>
          <w:lang w:val="de-DE"/>
        </w:rPr>
        <w:tab/>
        <w:t>Fax:..................................</w:t>
      </w:r>
      <w:r w:rsidRPr="00EF7873">
        <w:rPr>
          <w:rFonts w:cs="Times New Roman"/>
          <w:szCs w:val="28"/>
          <w:lang w:val="de-DE"/>
        </w:rPr>
        <w:tab/>
        <w:t>...............</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Email:.................................................</w:t>
      </w:r>
      <w:r w:rsidRPr="00EF7873">
        <w:rPr>
          <w:rFonts w:cs="Times New Roman"/>
          <w:szCs w:val="28"/>
          <w:lang w:val="de-DE"/>
        </w:rPr>
        <w:tab/>
      </w:r>
      <w:r w:rsidRPr="00EF7873">
        <w:rPr>
          <w:rFonts w:cs="Times New Roman"/>
          <w:szCs w:val="28"/>
          <w:lang w:val="vi-VN"/>
        </w:rPr>
        <w:t>Website:</w:t>
      </w:r>
      <w:r w:rsidRPr="00EF7873">
        <w:rPr>
          <w:rFonts w:cs="Times New Roman"/>
          <w:szCs w:val="28"/>
          <w:lang w:val="de-DE"/>
        </w:rPr>
        <w:t>………………...........……</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de-DE"/>
        </w:rPr>
        <w:t>- Giấy chứng nhận đăng ký doanh nghiệp/hộ kinh doanh số:........................, cơ quan cấp:.............................................................................................................</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pt-BR"/>
        </w:rPr>
        <w:t>Ngày cấp:...........................................Nơi cấp:...............................................</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Tổng số người quản lý và nhân viên phục vụ:..............................................</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Các cam kết, giấy chứng nhận (</w:t>
      </w:r>
      <w:r w:rsidRPr="00EF7873">
        <w:rPr>
          <w:rFonts w:cs="Times New Roman"/>
          <w:i/>
          <w:szCs w:val="28"/>
          <w:lang w:val="pt-BR"/>
        </w:rPr>
        <w:t>đối với những ngành, nghề kinh doanh có điều kiện</w:t>
      </w:r>
      <w:r w:rsidRPr="00EF7873">
        <w:rPr>
          <w:rFonts w:cs="Times New Roman"/>
          <w:szCs w:val="28"/>
          <w:lang w:val="pt-BR"/>
        </w:rPr>
        <w:t>):</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(1) Đủ điều kiện về an ninh, trật tự;</w:t>
      </w:r>
      <w:r w:rsidRPr="00EF7873">
        <w:rPr>
          <w:rFonts w:cs="Times New Roman"/>
          <w:szCs w:val="28"/>
          <w:lang w:val="pt-BR"/>
        </w:rPr>
        <w:tab/>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(2) Phòng cháy, chữa cháy;</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(3) Bảo vệ môi trường;</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(4) An toàn thực phẩm.</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EF7873">
        <w:rPr>
          <w:rFonts w:cs="Times New Roman"/>
          <w:i/>
          <w:szCs w:val="28"/>
        </w:rPr>
        <w:t>bản thuyết minh kèm theo</w:t>
      </w:r>
      <w:r w:rsidRPr="00EF7873">
        <w:rPr>
          <w:rFonts w:cs="Times New Roman"/>
          <w:szCs w:val="28"/>
        </w:rPr>
        <w:t xml:space="preserve">). </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Kính đề nghị Sở Du lịch/Sở Văn hóa, Thể thao và Du lịch cấp biển hiệu đạt tiêu chuẩn phục vụ khách du lịch cho……….(1)……..</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313E04" w:rsidRPr="00EF7873" w:rsidTr="00782DB5">
        <w:trPr>
          <w:trHeight w:val="1569"/>
        </w:trPr>
        <w:tc>
          <w:tcPr>
            <w:tcW w:w="4649" w:type="dxa"/>
            <w:hideMark/>
          </w:tcPr>
          <w:p w:rsidR="00313E04" w:rsidRPr="00EF7873" w:rsidRDefault="00313E04" w:rsidP="00782DB5">
            <w:pPr>
              <w:spacing w:after="120" w:line="240" w:lineRule="auto"/>
              <w:rPr>
                <w:rFonts w:eastAsia="SimSun" w:cs="Times New Roman"/>
                <w:b/>
                <w:bCs/>
                <w:i/>
                <w:szCs w:val="28"/>
                <w:lang w:val="pt-BR"/>
              </w:rPr>
            </w:pPr>
            <w:r w:rsidRPr="00EF7873">
              <w:rPr>
                <w:rFonts w:cs="Times New Roman"/>
                <w:b/>
                <w:bCs/>
                <w:i/>
                <w:szCs w:val="28"/>
                <w:lang w:val="pt-BR"/>
              </w:rPr>
              <w:t>Nơi nhận:</w:t>
            </w:r>
          </w:p>
          <w:p w:rsidR="00313E04" w:rsidRPr="00EF7873" w:rsidRDefault="00313E04" w:rsidP="00782DB5">
            <w:pPr>
              <w:spacing w:after="120" w:line="240" w:lineRule="auto"/>
              <w:rPr>
                <w:rFonts w:cs="Times New Roman"/>
                <w:bCs/>
                <w:szCs w:val="28"/>
                <w:lang w:val="pt-BR"/>
              </w:rPr>
            </w:pPr>
            <w:r w:rsidRPr="00EF7873">
              <w:rPr>
                <w:rFonts w:cs="Times New Roman"/>
                <w:bCs/>
                <w:szCs w:val="28"/>
                <w:lang w:val="pt-BR"/>
              </w:rPr>
              <w:t>- Như trên;</w:t>
            </w:r>
          </w:p>
          <w:p w:rsidR="00313E04" w:rsidRPr="00EF7873" w:rsidRDefault="00313E04" w:rsidP="00782DB5">
            <w:pPr>
              <w:spacing w:after="120" w:line="240" w:lineRule="auto"/>
              <w:ind w:firstLine="720"/>
              <w:rPr>
                <w:rFonts w:eastAsia="SimSun" w:cs="Times New Roman"/>
                <w:b/>
                <w:bCs/>
                <w:szCs w:val="28"/>
                <w:lang w:val="pt-BR"/>
              </w:rPr>
            </w:pPr>
            <w:r w:rsidRPr="00EF7873">
              <w:rPr>
                <w:rFonts w:cs="Times New Roman"/>
                <w:bCs/>
                <w:szCs w:val="28"/>
                <w:lang w:val="pt-BR"/>
              </w:rPr>
              <w:t>- Lưu:......</w:t>
            </w:r>
          </w:p>
        </w:tc>
        <w:tc>
          <w:tcPr>
            <w:tcW w:w="4639" w:type="dxa"/>
            <w:hideMark/>
          </w:tcPr>
          <w:p w:rsidR="00313E04" w:rsidRPr="00716CD8" w:rsidRDefault="00313E04" w:rsidP="00782DB5">
            <w:pPr>
              <w:spacing w:after="120" w:line="240" w:lineRule="auto"/>
              <w:rPr>
                <w:rFonts w:eastAsia="SimSun" w:cs="Times New Roman"/>
                <w:sz w:val="26"/>
                <w:szCs w:val="28"/>
                <w:lang w:val="pt-BR"/>
              </w:rPr>
            </w:pPr>
            <w:r w:rsidRPr="00716CD8">
              <w:rPr>
                <w:rFonts w:cs="Times New Roman"/>
                <w:b/>
                <w:bCs/>
                <w:sz w:val="26"/>
                <w:szCs w:val="28"/>
                <w:lang w:val="pt-BR"/>
              </w:rPr>
              <w:t>NGƯỜI ĐẠI DIỆN THEO PHÁP LUẬT</w:t>
            </w:r>
            <w:r w:rsidRPr="00716CD8">
              <w:rPr>
                <w:rFonts w:cs="Times New Roman"/>
                <w:b/>
                <w:sz w:val="26"/>
                <w:szCs w:val="28"/>
                <w:lang w:val="pt-BR"/>
              </w:rPr>
              <w:t xml:space="preserve"> HOẶC CHỦ CƠ SỞ DỊCH VỤ</w:t>
            </w:r>
          </w:p>
          <w:p w:rsidR="00313E04" w:rsidRPr="00EF7873" w:rsidRDefault="00313E04" w:rsidP="00782DB5">
            <w:pPr>
              <w:spacing w:after="120" w:line="240" w:lineRule="auto"/>
              <w:ind w:firstLine="720"/>
              <w:rPr>
                <w:rFonts w:eastAsia="SimSun" w:cs="Times New Roman"/>
                <w:b/>
                <w:bCs/>
                <w:szCs w:val="28"/>
                <w:lang w:val="pt-BR"/>
              </w:rPr>
            </w:pPr>
            <w:r w:rsidRPr="00EF7873">
              <w:rPr>
                <w:rFonts w:cs="Times New Roman"/>
                <w:szCs w:val="28"/>
                <w:lang w:val="pt-BR"/>
              </w:rPr>
              <w:t>(</w:t>
            </w:r>
            <w:r w:rsidRPr="00EF7873">
              <w:rPr>
                <w:rFonts w:cs="Times New Roman"/>
                <w:i/>
                <w:szCs w:val="28"/>
                <w:lang w:val="nl-NL" w:eastAsia="vi-VN"/>
              </w:rPr>
              <w:t>Ký, ghi rõ họ tên và đóng dấu</w:t>
            </w:r>
            <w:r w:rsidRPr="00EF7873">
              <w:rPr>
                <w:rFonts w:cs="Times New Roman"/>
                <w:szCs w:val="28"/>
                <w:lang w:val="pt-BR"/>
              </w:rPr>
              <w:t>)</w:t>
            </w:r>
          </w:p>
        </w:tc>
      </w:tr>
    </w:tbl>
    <w:p w:rsidR="00313E04" w:rsidRPr="00EF7873" w:rsidRDefault="00313E04" w:rsidP="00313E04">
      <w:pPr>
        <w:spacing w:after="120" w:line="240" w:lineRule="auto"/>
        <w:ind w:firstLine="567"/>
        <w:jc w:val="both"/>
        <w:rPr>
          <w:rFonts w:cs="Times New Roman"/>
          <w:b/>
          <w:szCs w:val="28"/>
        </w:rPr>
      </w:pPr>
      <w:r w:rsidRPr="00EF7873">
        <w:rPr>
          <w:rFonts w:cs="Times New Roman"/>
          <w:i/>
          <w:szCs w:val="28"/>
          <w:lang w:val="pt-BR"/>
        </w:rPr>
        <w:br w:type="page"/>
      </w:r>
      <w:r w:rsidRPr="00EF7873">
        <w:rPr>
          <w:rFonts w:cs="Times New Roman"/>
          <w:b/>
          <w:szCs w:val="28"/>
        </w:rPr>
        <w:t xml:space="preserve">25. Thủ tục </w:t>
      </w:r>
      <w:r w:rsidRPr="00EF7873">
        <w:rPr>
          <w:rFonts w:cs="Times New Roman"/>
          <w:b/>
          <w:szCs w:val="28"/>
          <w:lang w:val="pt-BR"/>
        </w:rPr>
        <w:t xml:space="preserve">công nhận cơ sở kinh doanh dịch vụ vui chơi, giải trí </w:t>
      </w:r>
      <w:r w:rsidRPr="00EF7873">
        <w:rPr>
          <w:rFonts w:cs="Times New Roman"/>
          <w:b/>
          <w:szCs w:val="28"/>
        </w:rPr>
        <w:t xml:space="preserve">đạt </w:t>
      </w:r>
      <w:r w:rsidRPr="00EF7873">
        <w:rPr>
          <w:rFonts w:cs="Times New Roman"/>
          <w:b/>
          <w:szCs w:val="28"/>
          <w:lang w:val="pt-BR"/>
        </w:rPr>
        <w:t xml:space="preserve">tiêu </w:t>
      </w:r>
      <w:r w:rsidRPr="00EF7873">
        <w:rPr>
          <w:rFonts w:cs="Times New Roman"/>
          <w:b/>
          <w:szCs w:val="28"/>
        </w:rPr>
        <w:t>chuẩn phục vụ khách du lịch</w:t>
      </w:r>
    </w:p>
    <w:p w:rsidR="00313E04" w:rsidRPr="00EF7873" w:rsidRDefault="00313E04" w:rsidP="00313E04">
      <w:pPr>
        <w:spacing w:after="120" w:line="240" w:lineRule="auto"/>
        <w:ind w:firstLine="540"/>
        <w:jc w:val="both"/>
        <w:rPr>
          <w:rFonts w:cs="Times New Roman"/>
          <w:b/>
          <w:szCs w:val="28"/>
        </w:rPr>
      </w:pPr>
      <w:r w:rsidRPr="00EF7873">
        <w:rPr>
          <w:rFonts w:cs="Times New Roman"/>
          <w:b/>
          <w:szCs w:val="28"/>
        </w:rPr>
        <w:t xml:space="preserve">* Trình tự thực hiện: </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Tổ chức, cá nhân kinh doanh dịch vụ vui chơi, giải trí được tự nguyện đăng ký công nhận cơ sở kinh doanh dịch vụ vui chơi, giải trí đạt tiêu chuẩn phục vụ khách du lịch với cơ quan nhà nước có thẩm quyền.</w:t>
      </w:r>
    </w:p>
    <w:p w:rsidR="00313E04" w:rsidRPr="00EF7873" w:rsidRDefault="00313E04" w:rsidP="00313E04">
      <w:pPr>
        <w:pStyle w:val="Default"/>
        <w:jc w:val="both"/>
        <w:rPr>
          <w:bCs/>
          <w:sz w:val="28"/>
          <w:szCs w:val="28"/>
          <w:lang w:val="pt-BR"/>
        </w:rPr>
      </w:pPr>
      <w:r w:rsidRPr="00EF7873">
        <w:rPr>
          <w:bCs/>
          <w:sz w:val="28"/>
          <w:szCs w:val="28"/>
          <w:lang w:val="pt-BR"/>
        </w:rPr>
        <w:t xml:space="preserve">-  Tổ chức, cá nhân kinh doanh dịch vụ </w:t>
      </w:r>
      <w:r w:rsidRPr="00EF7873">
        <w:rPr>
          <w:sz w:val="28"/>
          <w:szCs w:val="28"/>
          <w:lang w:val="pt-BR"/>
        </w:rPr>
        <w:t>vui chơi, giải trí</w:t>
      </w:r>
      <w:r w:rsidRPr="00EF7873">
        <w:rPr>
          <w:bCs/>
          <w:sz w:val="28"/>
          <w:szCs w:val="28"/>
          <w:lang w:val="pt-BR"/>
        </w:rPr>
        <w:t xml:space="preserve"> nộp hồ sơ đến</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xml:space="preserve">- Trong thời hạn 20 ngày kể từ ngày nhận được hồ sơ hợp lệ, </w:t>
      </w:r>
      <w:r w:rsidRPr="00EF7873">
        <w:rPr>
          <w:rFonts w:cs="Times New Roman"/>
          <w:szCs w:val="28"/>
          <w:lang w:val="pt-BR"/>
        </w:rPr>
        <w:t>Sở Văn hóa, Thể thao và Du lịch</w:t>
      </w:r>
      <w:r w:rsidRPr="00EF7873">
        <w:rPr>
          <w:rFonts w:cs="Times New Roman"/>
          <w:bCs/>
          <w:szCs w:val="28"/>
          <w:lang w:val="pt-BR"/>
        </w:rPr>
        <w:t xml:space="preserve"> thẩm định và công nhận; trường hợp không công nhận, phải trả lời bằng văn bản và nêu rõ lý do.</w:t>
      </w:r>
    </w:p>
    <w:p w:rsidR="00313E04" w:rsidRPr="00EF7873" w:rsidRDefault="00313E04" w:rsidP="00313E04">
      <w:pPr>
        <w:tabs>
          <w:tab w:val="left" w:pos="1080"/>
        </w:tabs>
        <w:spacing w:after="120" w:line="240" w:lineRule="auto"/>
        <w:ind w:firstLine="540"/>
        <w:jc w:val="both"/>
        <w:rPr>
          <w:rFonts w:cs="Times New Roman"/>
          <w:b/>
          <w:szCs w:val="28"/>
        </w:rPr>
      </w:pPr>
      <w:r w:rsidRPr="00EF7873">
        <w:rPr>
          <w:rFonts w:cs="Times New Roman"/>
          <w:b/>
          <w:szCs w:val="28"/>
        </w:rPr>
        <w:t xml:space="preserve">* Cách thức thực hiện: </w:t>
      </w:r>
    </w:p>
    <w:p w:rsidR="00313E04" w:rsidRPr="00EF7873" w:rsidRDefault="00313E04" w:rsidP="00313E04">
      <w:pPr>
        <w:pStyle w:val="Default"/>
        <w:jc w:val="both"/>
        <w:rPr>
          <w:bCs/>
          <w:sz w:val="28"/>
          <w:szCs w:val="28"/>
          <w:lang w:val="pt-BR"/>
        </w:rPr>
      </w:pPr>
      <w:r w:rsidRPr="00EF7873">
        <w:rPr>
          <w:spacing w:val="-4"/>
          <w:sz w:val="28"/>
          <w:szCs w:val="28"/>
        </w:rPr>
        <w:t>Gửi trực tiếp hoặc qua đường bưu điện đến</w:t>
      </w:r>
      <w:r w:rsidRPr="00EF7873">
        <w:rPr>
          <w:bCs/>
          <w:sz w:val="28"/>
          <w:szCs w:val="28"/>
          <w:lang w:val="pt-BR"/>
        </w:rPr>
        <w:t>đến</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tabs>
          <w:tab w:val="left" w:pos="1080"/>
        </w:tabs>
        <w:spacing w:after="120" w:line="240" w:lineRule="auto"/>
        <w:ind w:firstLine="540"/>
        <w:jc w:val="both"/>
        <w:rPr>
          <w:rFonts w:cs="Times New Roman"/>
          <w:b/>
          <w:szCs w:val="28"/>
        </w:rPr>
      </w:pPr>
      <w:r w:rsidRPr="00EF7873">
        <w:rPr>
          <w:rFonts w:cs="Times New Roman"/>
          <w:b/>
          <w:szCs w:val="28"/>
        </w:rPr>
        <w:t>* Thành phần, số lượng hồ sơ:</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xml:space="preserve">- Thành phần hồ sơ: </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xml:space="preserve">(1) </w:t>
      </w: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r w:rsidRPr="00EF7873">
        <w:rPr>
          <w:rFonts w:cs="Times New Roman"/>
          <w:szCs w:val="28"/>
          <w:lang w:val="pt-BR"/>
        </w:rPr>
        <w:t>;</w:t>
      </w:r>
    </w:p>
    <w:p w:rsidR="00313E04" w:rsidRPr="00EF7873" w:rsidRDefault="00313E04" w:rsidP="00313E04">
      <w:pPr>
        <w:pStyle w:val="ListParagraph"/>
        <w:widowControl w:val="0"/>
        <w:spacing w:before="0" w:line="240" w:lineRule="auto"/>
        <w:ind w:left="0" w:firstLine="567"/>
        <w:rPr>
          <w:rFonts w:cs="Times New Roman"/>
          <w:bCs/>
          <w:szCs w:val="28"/>
          <w:lang w:val="pt-BR"/>
        </w:rPr>
      </w:pPr>
      <w:r w:rsidRPr="00EF7873">
        <w:rPr>
          <w:rFonts w:cs="Times New Roman"/>
          <w:bCs/>
          <w:szCs w:val="28"/>
          <w:lang w:val="pt-BR"/>
        </w:rPr>
        <w:t xml:space="preserve">(2) Bản thuyết minh đáp ứng các tiêu chuẩn phục vụ khách du lịch.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Số lượng hồ sơ:  01 (bộ).</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Thời hạn giải quyết</w:t>
      </w:r>
      <w:r w:rsidRPr="00EF7873">
        <w:rPr>
          <w:rFonts w:cs="Times New Roman"/>
          <w:szCs w:val="28"/>
          <w:lang w:val="nl-NL"/>
        </w:rPr>
        <w:t>: 20 ngày</w:t>
      </w:r>
      <w:r w:rsidRPr="00EF7873">
        <w:rPr>
          <w:rFonts w:cs="Times New Roman"/>
          <w:bCs/>
          <w:szCs w:val="28"/>
          <w:lang w:val="pt-BR"/>
        </w:rPr>
        <w:t xml:space="preserve"> kể từ ngày nhận được hồ sơ hợp lệ.</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Đối tượng thực hiện TTHC</w:t>
      </w:r>
      <w:r w:rsidRPr="00EF7873">
        <w:rPr>
          <w:rFonts w:cs="Times New Roman"/>
          <w:szCs w:val="28"/>
          <w:lang w:val="nl-NL"/>
        </w:rPr>
        <w:t>: Tổ chức, cá nhân.</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Cơ quan thực hiện TTHC:</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có thẩm quyền quyết định: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trực tiếp thực hiện TTHC: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Kết quả của việc thực hiện TTHC</w:t>
      </w:r>
      <w:r w:rsidRPr="00EF7873">
        <w:rPr>
          <w:rFonts w:cs="Times New Roman"/>
          <w:szCs w:val="28"/>
          <w:lang w:val="nl-NL"/>
        </w:rPr>
        <w:t>: Quyết định.</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Phí, lệ phí:</w:t>
      </w:r>
      <w:r w:rsidRPr="00EF7873">
        <w:rPr>
          <w:rFonts w:cs="Times New Roman"/>
          <w:szCs w:val="28"/>
          <w:lang w:val="nl-NL"/>
        </w:rPr>
        <w:t xml:space="preserve"> 1.000.000 đồng/hồ sơ (</w:t>
      </w:r>
      <w:r w:rsidRPr="00EF7873">
        <w:rPr>
          <w:rFonts w:cs="Times New Roman"/>
          <w:szCs w:val="28"/>
        </w:rPr>
        <w:t>Thông tư số 34/2018/TT-BTC ngày 30 tháng 3 năm 2018 của Bộ trưởng Bộ Tài chính)</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xml:space="preserve">* Tên mẫu đơn, mẫu tờ khai: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p>
    <w:p w:rsidR="00B16C48" w:rsidRDefault="00B16C48" w:rsidP="00313E04">
      <w:pPr>
        <w:tabs>
          <w:tab w:val="left" w:pos="1080"/>
        </w:tabs>
        <w:spacing w:after="120" w:line="240" w:lineRule="auto"/>
        <w:ind w:firstLine="540"/>
        <w:jc w:val="both"/>
        <w:rPr>
          <w:rFonts w:cs="Times New Roman"/>
          <w:b/>
          <w:szCs w:val="28"/>
          <w:lang w:val="nl-NL"/>
        </w:rPr>
      </w:pPr>
    </w:p>
    <w:p w:rsidR="00B16C48" w:rsidRDefault="00B16C48" w:rsidP="00313E04">
      <w:pPr>
        <w:tabs>
          <w:tab w:val="left" w:pos="1080"/>
        </w:tabs>
        <w:spacing w:after="120" w:line="240" w:lineRule="auto"/>
        <w:ind w:firstLine="540"/>
        <w:jc w:val="both"/>
        <w:rPr>
          <w:rFonts w:cs="Times New Roman"/>
          <w:b/>
          <w:szCs w:val="28"/>
          <w:lang w:val="nl-NL"/>
        </w:rPr>
      </w:pP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xml:space="preserve">* Yêu cầu, điều kiện thực hiện thủ tục hành chính: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(1) Có đăng ký kinh doanh và bảo đảm các điều kiện kinh doanh đối với dịch vụ vui chơi, giải trí theo quy định của pháp luật;</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(2) Có nội quy; có nơi đón tiếp, gửi đồ dùng cá nhân;</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(3) Có địa điểm, cơ sở vật chất, dụng cụ, phương tiện phù hợp với từng loại dịch vụ vui chơi giải trí;</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(4) Có người hướng dẫn, nhân viên phục vụ phù hợp với từng dịch vụ vui chơi, giải trí;</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 xml:space="preserve"> (5) Nhân viên có thái độ phục vụ văn minh, lịch sự; mặc đồng phục và đeo biển tên trên áo;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 xml:space="preserve">(6) Niêm yết giá, bán đúng giá niêm yết và nhận thanh toán bằng thẻ do ngân hàng phát hành; </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szCs w:val="28"/>
        </w:rPr>
        <w:t xml:space="preserve"> (7) Có nhà vệ sinh sạch sẽ, được thông gió và đủ ánh sáng.</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Căn cứ pháp lý của TTHC:</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Luật Du lịch số 09/2017/QH14 ngày 19 tháng 6 năm 2017. Có hiệu lực từ ngày 01 tháng 01 năm 2018.</w:t>
      </w:r>
    </w:p>
    <w:p w:rsidR="00313E04" w:rsidRPr="00EF7873" w:rsidRDefault="00313E04" w:rsidP="00313E04">
      <w:pPr>
        <w:spacing w:after="120" w:line="240" w:lineRule="auto"/>
        <w:ind w:firstLine="567"/>
        <w:jc w:val="both"/>
        <w:rPr>
          <w:rFonts w:cs="Times New Roman"/>
          <w:szCs w:val="28"/>
          <w:lang w:val="nl-NL"/>
        </w:rPr>
      </w:pPr>
      <w:r w:rsidRPr="00EF7873">
        <w:rPr>
          <w:rFonts w:cs="Times New Roman"/>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rsidR="00313E04" w:rsidRDefault="00313E04" w:rsidP="00313E04">
      <w:pPr>
        <w:spacing w:after="120" w:line="240" w:lineRule="auto"/>
        <w:ind w:firstLine="567"/>
        <w:jc w:val="both"/>
        <w:rPr>
          <w:rFonts w:cs="Times New Roman"/>
          <w:szCs w:val="28"/>
        </w:rPr>
      </w:pPr>
      <w:r w:rsidRPr="00EF7873">
        <w:rPr>
          <w:rFonts w:cs="Times New Roman"/>
          <w:szCs w:val="28"/>
        </w:rPr>
        <w:t>-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Có hiệu lực từ ngày 14 tháng 5 năm 2018.</w:t>
      </w:r>
    </w:p>
    <w:p w:rsidR="00313E04" w:rsidRPr="00716CD8" w:rsidRDefault="00313E04" w:rsidP="00313E04">
      <w:pPr>
        <w:spacing w:after="120" w:line="240" w:lineRule="auto"/>
        <w:ind w:firstLine="567"/>
        <w:jc w:val="both"/>
        <w:rPr>
          <w:rFonts w:cs="Times New Roman"/>
          <w:szCs w:val="28"/>
          <w:lang w:val="nl-NL"/>
        </w:rPr>
      </w:pPr>
      <w:r w:rsidRPr="00716CD8">
        <w:rPr>
          <w:rFonts w:cs="Times New Roman"/>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tbl>
      <w:tblPr>
        <w:tblW w:w="0" w:type="auto"/>
        <w:tblLook w:val="04A0" w:firstRow="1" w:lastRow="0" w:firstColumn="1" w:lastColumn="0" w:noHBand="0" w:noVBand="1"/>
      </w:tblPr>
      <w:tblGrid>
        <w:gridCol w:w="3369"/>
        <w:gridCol w:w="5919"/>
      </w:tblGrid>
      <w:tr w:rsidR="00313E04" w:rsidRPr="00EF7873" w:rsidTr="00782DB5">
        <w:trPr>
          <w:trHeight w:val="1368"/>
        </w:trPr>
        <w:tc>
          <w:tcPr>
            <w:tcW w:w="3369" w:type="dxa"/>
            <w:hideMark/>
          </w:tcPr>
          <w:p w:rsidR="00313E04" w:rsidRPr="00EF7873" w:rsidRDefault="00313E04" w:rsidP="00782DB5">
            <w:pPr>
              <w:spacing w:after="120" w:line="240" w:lineRule="auto"/>
              <w:rPr>
                <w:rFonts w:eastAsia="SimSun" w:cs="Times New Roman"/>
                <w:szCs w:val="28"/>
                <w:lang w:val="es-ES_tradnl"/>
              </w:rPr>
            </w:pPr>
            <w:r w:rsidRPr="00EF7873">
              <w:rPr>
                <w:rFonts w:cs="Times New Roman"/>
                <w:szCs w:val="28"/>
              </w:rPr>
              <w:br w:type="page"/>
            </w:r>
            <w:r w:rsidRPr="00EF7873">
              <w:rPr>
                <w:rFonts w:cs="Times New Roman"/>
                <w:szCs w:val="28"/>
              </w:rPr>
              <w:br w:type="page"/>
            </w:r>
            <w:r w:rsidRPr="00EF7873">
              <w:rPr>
                <w:rFonts w:cs="Times New Roman"/>
                <w:bCs/>
                <w:szCs w:val="28"/>
                <w:lang w:val="es-ES_tradnl"/>
              </w:rPr>
              <w:t>TÊN DOANH NGHIỆP</w:t>
            </w:r>
          </w:p>
          <w:p w:rsidR="00313E04" w:rsidRPr="00EF7873" w:rsidRDefault="00313E04" w:rsidP="00782DB5">
            <w:pPr>
              <w:spacing w:after="120" w:line="240" w:lineRule="auto"/>
              <w:rPr>
                <w:rFonts w:cs="Times New Roman"/>
                <w:b/>
                <w:szCs w:val="28"/>
                <w:lang w:val="es-ES_tradnl"/>
              </w:rPr>
            </w:pPr>
            <w:r w:rsidRPr="00EF7873">
              <w:rPr>
                <w:rFonts w:cs="Times New Roman"/>
                <w:b/>
                <w:szCs w:val="28"/>
                <w:lang w:val="es-ES_tradnl"/>
              </w:rPr>
              <w:t>TÊN CƠ SỞ DỊCH VỤ</w:t>
            </w:r>
          </w:p>
          <w:p w:rsidR="00313E04" w:rsidRPr="00EF7873" w:rsidRDefault="006E78ED" w:rsidP="00782DB5">
            <w:pPr>
              <w:spacing w:after="120" w:line="240" w:lineRule="auto"/>
              <w:ind w:firstLine="720"/>
              <w:rPr>
                <w:rFonts w:eastAsia="SimSun" w:cs="Times New Roman"/>
                <w:b/>
                <w:szCs w:val="28"/>
                <w:lang w:val="de-DE"/>
              </w:rPr>
            </w:pPr>
            <w:r>
              <w:rPr>
                <w:rFonts w:eastAsiaTheme="minorEastAsia" w:cs="Times New Roman"/>
                <w:noProof/>
                <w:szCs w:val="28"/>
              </w:rPr>
              <w:pict>
                <v:line id="_x0000_s1169" style="position:absolute;left:0;text-align:left;z-index:251752960;visibility:visible;mso-wrap-distance-top:-3e-5mm;mso-wrap-distance-bottom:-3e-5mm"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TE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BlX2TEEQIA&#10;ACgEAAAOAAAAAAAAAAAAAAAAAC4CAABkcnMvZTJvRG9jLnhtbFBLAQItABQABgAIAAAAIQDQBgDq&#10;2gAAAAkBAAAPAAAAAAAAAAAAAAAAAGsEAABkcnMvZG93bnJldi54bWxQSwUGAAAAAAQABADzAAAA&#10;cgUAAAAA&#10;"/>
              </w:pict>
            </w:r>
          </w:p>
        </w:tc>
        <w:tc>
          <w:tcPr>
            <w:tcW w:w="5919" w:type="dxa"/>
          </w:tcPr>
          <w:p w:rsidR="00313E04" w:rsidRPr="00716CD8" w:rsidRDefault="00313E04" w:rsidP="00782DB5">
            <w:pPr>
              <w:spacing w:after="120" w:line="240" w:lineRule="auto"/>
              <w:jc w:val="center"/>
              <w:rPr>
                <w:rFonts w:eastAsia="SimSun" w:cs="Times New Roman"/>
                <w:b/>
                <w:bCs/>
                <w:sz w:val="26"/>
                <w:szCs w:val="28"/>
                <w:lang w:val="es-ES_tradnl"/>
              </w:rPr>
            </w:pPr>
            <w:r w:rsidRPr="00716CD8">
              <w:rPr>
                <w:rFonts w:cs="Times New Roman"/>
                <w:b/>
                <w:bCs/>
                <w:sz w:val="26"/>
                <w:szCs w:val="28"/>
                <w:lang w:val="es-ES_tradnl"/>
              </w:rPr>
              <w:t>CỘNG HÒA XÃ HỘI CHỦ NGHĨA VIỆT NAM</w:t>
            </w:r>
          </w:p>
          <w:p w:rsidR="00313E04" w:rsidRPr="00EF7873" w:rsidRDefault="006E78ED" w:rsidP="00782DB5">
            <w:pPr>
              <w:spacing w:after="120" w:line="240" w:lineRule="auto"/>
              <w:jc w:val="center"/>
              <w:rPr>
                <w:rFonts w:cs="Times New Roman"/>
                <w:b/>
                <w:szCs w:val="28"/>
                <w:lang w:val="de-DE"/>
              </w:rPr>
            </w:pPr>
            <w:r>
              <w:rPr>
                <w:rFonts w:cs="Times New Roman"/>
                <w:noProof/>
                <w:szCs w:val="28"/>
              </w:rPr>
              <w:pict>
                <v:shape id="_x0000_s1170" type="#_x0000_t32" style="position:absolute;left:0;text-align:left;margin-left:64.5pt;margin-top:22pt;width:170.25pt;height:0;z-index:2517539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"/>
              </w:pict>
            </w:r>
            <w:r w:rsidR="00313E04" w:rsidRPr="00EF7873">
              <w:rPr>
                <w:rFonts w:cs="Times New Roman"/>
                <w:b/>
                <w:bCs/>
                <w:szCs w:val="28"/>
                <w:lang w:val="es-ES_tradnl"/>
              </w:rPr>
              <w:t>Độc lập - Tự do - Hạnh phúc</w:t>
            </w:r>
          </w:p>
          <w:p w:rsidR="00313E04" w:rsidRPr="00EF7873" w:rsidRDefault="00313E04" w:rsidP="00782DB5">
            <w:pPr>
              <w:spacing w:after="120" w:line="240" w:lineRule="auto"/>
              <w:rPr>
                <w:rFonts w:cs="Times New Roman"/>
                <w:szCs w:val="28"/>
                <w:lang w:val="de-DE"/>
              </w:rPr>
            </w:pPr>
          </w:p>
          <w:p w:rsidR="00313E04" w:rsidRPr="00EF7873" w:rsidRDefault="00313E04" w:rsidP="00782DB5">
            <w:pPr>
              <w:spacing w:after="120" w:line="240" w:lineRule="auto"/>
              <w:ind w:firstLine="720"/>
              <w:rPr>
                <w:rFonts w:eastAsia="SimSun" w:cs="Times New Roman"/>
                <w:i/>
                <w:iCs/>
                <w:szCs w:val="28"/>
                <w:lang w:val="es-ES_tradnl"/>
              </w:rPr>
            </w:pPr>
            <w:r w:rsidRPr="00EF7873">
              <w:rPr>
                <w:rFonts w:cs="Times New Roman"/>
                <w:szCs w:val="28"/>
                <w:lang w:val="de-DE"/>
              </w:rPr>
              <w:tab/>
            </w:r>
            <w:r w:rsidRPr="00EF7873">
              <w:rPr>
                <w:rFonts w:cs="Times New Roman"/>
                <w:i/>
                <w:iCs/>
                <w:szCs w:val="28"/>
                <w:lang w:val="es-ES_tradnl"/>
              </w:rPr>
              <w:t>…… ngày…… tháng ……..năm....</w:t>
            </w:r>
          </w:p>
        </w:tc>
      </w:tr>
    </w:tbl>
    <w:p w:rsidR="00313E04" w:rsidRPr="00EF7873" w:rsidRDefault="00313E04" w:rsidP="00313E04">
      <w:pPr>
        <w:spacing w:after="120" w:line="240" w:lineRule="auto"/>
        <w:jc w:val="center"/>
        <w:rPr>
          <w:rFonts w:eastAsia="SimSun" w:cs="Times New Roman"/>
          <w:b/>
          <w:bCs/>
          <w:szCs w:val="28"/>
          <w:lang w:val="es-ES_tradnl"/>
        </w:rPr>
      </w:pPr>
      <w:r w:rsidRPr="00EF7873">
        <w:rPr>
          <w:rFonts w:cs="Times New Roman"/>
          <w:b/>
          <w:bCs/>
          <w:szCs w:val="28"/>
          <w:lang w:val="es-ES_tradnl"/>
        </w:rPr>
        <w:t>ĐƠN ĐỀ NGHỊ CẤP BIỂN HIỆU</w:t>
      </w:r>
    </w:p>
    <w:p w:rsidR="00313E04" w:rsidRPr="00EF7873" w:rsidRDefault="00313E04" w:rsidP="00313E04">
      <w:pPr>
        <w:spacing w:after="120" w:line="240" w:lineRule="auto"/>
        <w:jc w:val="center"/>
        <w:rPr>
          <w:rFonts w:cs="Times New Roman"/>
          <w:b/>
          <w:bCs/>
          <w:szCs w:val="28"/>
          <w:lang w:val="es-ES_tradnl"/>
        </w:rPr>
      </w:pPr>
      <w:r w:rsidRPr="00EF7873">
        <w:rPr>
          <w:rFonts w:cs="Times New Roman"/>
          <w:b/>
          <w:bCs/>
          <w:szCs w:val="28"/>
          <w:lang w:val="es-ES_tradnl"/>
        </w:rPr>
        <w:t>ĐẠT TIÊU CHUẨN PHỤC VỤ KHÁCH DU LỊCH</w:t>
      </w:r>
    </w:p>
    <w:p w:rsidR="00313E04" w:rsidRPr="00EF7873" w:rsidRDefault="00313E04" w:rsidP="00313E04">
      <w:pPr>
        <w:spacing w:after="120" w:line="240" w:lineRule="auto"/>
        <w:ind w:firstLine="567"/>
        <w:jc w:val="both"/>
        <w:rPr>
          <w:rFonts w:cs="Times New Roman"/>
          <w:szCs w:val="28"/>
          <w:lang w:val="es-ES_tradnl"/>
        </w:rPr>
      </w:pPr>
      <w:r w:rsidRPr="00EF7873">
        <w:rPr>
          <w:rFonts w:cs="Times New Roman"/>
          <w:szCs w:val="28"/>
          <w:lang w:val="es-ES_tradnl"/>
        </w:rPr>
        <w:t>Kính gửi: Sở Du lịch/Sở Văn hóa, Thể thao và Du lịch tỉnh/thành phố......</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Tên cơ sở kinh doanh dịch vụ:......................................................................</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Địa chỉ:.........................................................................................................</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Điện thoại:..........................................</w:t>
      </w:r>
      <w:r w:rsidRPr="00EF7873">
        <w:rPr>
          <w:rFonts w:cs="Times New Roman"/>
          <w:szCs w:val="28"/>
          <w:lang w:val="de-DE"/>
        </w:rPr>
        <w:tab/>
        <w:t>Fax:..................................</w:t>
      </w:r>
      <w:r w:rsidRPr="00EF7873">
        <w:rPr>
          <w:rFonts w:cs="Times New Roman"/>
          <w:szCs w:val="28"/>
          <w:lang w:val="de-DE"/>
        </w:rPr>
        <w:tab/>
        <w:t>...............</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Email:.................................................</w:t>
      </w:r>
      <w:r w:rsidRPr="00EF7873">
        <w:rPr>
          <w:rFonts w:cs="Times New Roman"/>
          <w:szCs w:val="28"/>
          <w:lang w:val="de-DE"/>
        </w:rPr>
        <w:tab/>
      </w:r>
      <w:r w:rsidRPr="00EF7873">
        <w:rPr>
          <w:rFonts w:cs="Times New Roman"/>
          <w:szCs w:val="28"/>
          <w:lang w:val="vi-VN"/>
        </w:rPr>
        <w:t>Website:</w:t>
      </w:r>
      <w:r w:rsidRPr="00EF7873">
        <w:rPr>
          <w:rFonts w:cs="Times New Roman"/>
          <w:szCs w:val="28"/>
          <w:lang w:val="de-DE"/>
        </w:rPr>
        <w:t>………………...........……</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de-DE"/>
        </w:rPr>
        <w:t>- Giấy chứng nhận đăng ký doanh nghiệp/hộ kinh doanh số:........................, cơ quan cấp:.............................................................................................................</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pt-BR"/>
        </w:rPr>
        <w:t>Ngày cấp:...........................................Nơi cấp:...............................................</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Tổng số người quản lý và nhân viên phục vụ:..............................................</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Các cam kết, giấy chứng nhận (</w:t>
      </w:r>
      <w:r w:rsidRPr="00EF7873">
        <w:rPr>
          <w:rFonts w:cs="Times New Roman"/>
          <w:i/>
          <w:szCs w:val="28"/>
          <w:lang w:val="pt-BR"/>
        </w:rPr>
        <w:t>đối với những ngành, nghề kinh doanh có điều kiện</w:t>
      </w:r>
      <w:r w:rsidRPr="00EF7873">
        <w:rPr>
          <w:rFonts w:cs="Times New Roman"/>
          <w:szCs w:val="28"/>
          <w:lang w:val="pt-BR"/>
        </w:rPr>
        <w:t>):</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(1) Đủ điều kiện về an ninh, trật tự;</w:t>
      </w:r>
      <w:r w:rsidRPr="00EF7873">
        <w:rPr>
          <w:rFonts w:cs="Times New Roman"/>
          <w:szCs w:val="28"/>
          <w:lang w:val="pt-BR"/>
        </w:rPr>
        <w:tab/>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(2) Phòng cháy, chữa cháy;</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(3) Bảo vệ môi trường;</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(4) An toàn thực phẩm.</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EF7873">
        <w:rPr>
          <w:rFonts w:cs="Times New Roman"/>
          <w:i/>
          <w:szCs w:val="28"/>
        </w:rPr>
        <w:t>bản thuyết minh kèm theo</w:t>
      </w:r>
      <w:r w:rsidRPr="00EF7873">
        <w:rPr>
          <w:rFonts w:cs="Times New Roman"/>
          <w:szCs w:val="28"/>
        </w:rPr>
        <w:t xml:space="preserve">). </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Kính đề nghị Sở Du lịch/Sở Văn hóa, Thể thao và Du lịch cấp biển hiệu đạt tiêu chuẩn phục vụ khách du lịch cho……….(1)……..</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Look w:val="01E0" w:firstRow="1" w:lastRow="1" w:firstColumn="1" w:lastColumn="1" w:noHBand="0" w:noVBand="0"/>
      </w:tblPr>
      <w:tblGrid>
        <w:gridCol w:w="4649"/>
        <w:gridCol w:w="4639"/>
      </w:tblGrid>
      <w:tr w:rsidR="00313E04" w:rsidRPr="00EF7873" w:rsidTr="00782DB5">
        <w:tc>
          <w:tcPr>
            <w:tcW w:w="4649" w:type="dxa"/>
            <w:hideMark/>
          </w:tcPr>
          <w:p w:rsidR="00313E04" w:rsidRPr="00EF7873" w:rsidRDefault="00313E04" w:rsidP="00782DB5">
            <w:pPr>
              <w:spacing w:after="120" w:line="240" w:lineRule="auto"/>
              <w:rPr>
                <w:rFonts w:eastAsia="SimSun" w:cs="Times New Roman"/>
                <w:b/>
                <w:bCs/>
                <w:i/>
                <w:szCs w:val="28"/>
                <w:lang w:val="pt-BR"/>
              </w:rPr>
            </w:pPr>
            <w:r w:rsidRPr="00EF7873">
              <w:rPr>
                <w:rFonts w:cs="Times New Roman"/>
                <w:b/>
                <w:bCs/>
                <w:i/>
                <w:szCs w:val="28"/>
                <w:lang w:val="pt-BR"/>
              </w:rPr>
              <w:t>Nơi nhận:</w:t>
            </w:r>
          </w:p>
          <w:p w:rsidR="00313E04" w:rsidRPr="00EF7873" w:rsidRDefault="00313E04" w:rsidP="00782DB5">
            <w:pPr>
              <w:spacing w:after="120" w:line="240" w:lineRule="auto"/>
              <w:rPr>
                <w:rFonts w:cs="Times New Roman"/>
                <w:bCs/>
                <w:szCs w:val="28"/>
                <w:lang w:val="pt-BR"/>
              </w:rPr>
            </w:pPr>
            <w:r w:rsidRPr="00EF7873">
              <w:rPr>
                <w:rFonts w:cs="Times New Roman"/>
                <w:bCs/>
                <w:szCs w:val="28"/>
                <w:lang w:val="pt-BR"/>
              </w:rPr>
              <w:t>- Như trên;</w:t>
            </w:r>
          </w:p>
          <w:p w:rsidR="00313E04" w:rsidRPr="00EF7873" w:rsidRDefault="00313E04" w:rsidP="00782DB5">
            <w:pPr>
              <w:spacing w:after="120" w:line="240" w:lineRule="auto"/>
              <w:ind w:firstLine="720"/>
              <w:rPr>
                <w:rFonts w:eastAsia="SimSun" w:cs="Times New Roman"/>
                <w:b/>
                <w:bCs/>
                <w:szCs w:val="28"/>
                <w:lang w:val="pt-BR"/>
              </w:rPr>
            </w:pPr>
            <w:r w:rsidRPr="00EF7873">
              <w:rPr>
                <w:rFonts w:cs="Times New Roman"/>
                <w:bCs/>
                <w:szCs w:val="28"/>
                <w:lang w:val="pt-BR"/>
              </w:rPr>
              <w:t>- Lưu:......</w:t>
            </w:r>
          </w:p>
        </w:tc>
        <w:tc>
          <w:tcPr>
            <w:tcW w:w="4639" w:type="dxa"/>
            <w:hideMark/>
          </w:tcPr>
          <w:p w:rsidR="00313E04" w:rsidRPr="00716CD8" w:rsidRDefault="00313E04" w:rsidP="00782DB5">
            <w:pPr>
              <w:spacing w:after="120" w:line="240" w:lineRule="auto"/>
              <w:rPr>
                <w:rFonts w:eastAsia="SimSun" w:cs="Times New Roman"/>
                <w:sz w:val="26"/>
                <w:szCs w:val="28"/>
                <w:lang w:val="pt-BR"/>
              </w:rPr>
            </w:pPr>
            <w:r w:rsidRPr="00716CD8">
              <w:rPr>
                <w:rFonts w:cs="Times New Roman"/>
                <w:b/>
                <w:bCs/>
                <w:sz w:val="26"/>
                <w:szCs w:val="28"/>
                <w:lang w:val="pt-BR"/>
              </w:rPr>
              <w:t>NGƯỜI ĐẠI DIỆN THEO PHÁP LUẬT</w:t>
            </w:r>
            <w:r w:rsidRPr="00716CD8">
              <w:rPr>
                <w:rFonts w:cs="Times New Roman"/>
                <w:b/>
                <w:sz w:val="26"/>
                <w:szCs w:val="28"/>
                <w:lang w:val="pt-BR"/>
              </w:rPr>
              <w:t xml:space="preserve"> HOẶC CHỦ CƠ SỞ DỊCH VỤ</w:t>
            </w:r>
          </w:p>
          <w:p w:rsidR="00313E04" w:rsidRPr="00EF7873" w:rsidRDefault="00313E04" w:rsidP="00782DB5">
            <w:pPr>
              <w:spacing w:after="120" w:line="240" w:lineRule="auto"/>
              <w:ind w:firstLine="720"/>
              <w:rPr>
                <w:rFonts w:eastAsia="SimSun" w:cs="Times New Roman"/>
                <w:b/>
                <w:bCs/>
                <w:szCs w:val="28"/>
                <w:lang w:val="pt-BR"/>
              </w:rPr>
            </w:pPr>
            <w:r w:rsidRPr="00EF7873">
              <w:rPr>
                <w:rFonts w:cs="Times New Roman"/>
                <w:szCs w:val="28"/>
                <w:lang w:val="pt-BR"/>
              </w:rPr>
              <w:t>(</w:t>
            </w:r>
            <w:r w:rsidRPr="00EF7873">
              <w:rPr>
                <w:rFonts w:cs="Times New Roman"/>
                <w:i/>
                <w:szCs w:val="28"/>
                <w:lang w:val="nl-NL" w:eastAsia="vi-VN"/>
              </w:rPr>
              <w:t>Ký, ghi rõ họ tên và đóng dấu</w:t>
            </w:r>
            <w:r w:rsidRPr="00EF7873">
              <w:rPr>
                <w:rFonts w:cs="Times New Roman"/>
                <w:szCs w:val="28"/>
                <w:lang w:val="pt-BR"/>
              </w:rPr>
              <w:t>)</w:t>
            </w:r>
          </w:p>
        </w:tc>
      </w:tr>
    </w:tbl>
    <w:p w:rsidR="00313E04" w:rsidRPr="00EF7873" w:rsidRDefault="00313E04" w:rsidP="00313E04">
      <w:pPr>
        <w:spacing w:after="120" w:line="240" w:lineRule="auto"/>
        <w:ind w:firstLine="567"/>
        <w:jc w:val="both"/>
        <w:rPr>
          <w:rFonts w:cs="Times New Roman"/>
          <w:b/>
          <w:szCs w:val="28"/>
        </w:rPr>
      </w:pPr>
      <w:r w:rsidRPr="00EF7873">
        <w:rPr>
          <w:rFonts w:cs="Times New Roman"/>
          <w:i/>
          <w:szCs w:val="28"/>
          <w:lang w:val="pt-BR"/>
        </w:rPr>
        <w:br w:type="page"/>
      </w:r>
      <w:r w:rsidRPr="00EF7873">
        <w:rPr>
          <w:rFonts w:cs="Times New Roman"/>
          <w:b/>
          <w:szCs w:val="28"/>
        </w:rPr>
        <w:t xml:space="preserve">26. Thủ tục </w:t>
      </w:r>
      <w:r w:rsidRPr="00EF7873">
        <w:rPr>
          <w:rFonts w:cs="Times New Roman"/>
          <w:b/>
          <w:szCs w:val="28"/>
          <w:lang w:val="pt-BR"/>
        </w:rPr>
        <w:t xml:space="preserve">công nhận cơ sở kinh doanh dịch vụ chăm sóc sức khỏe </w:t>
      </w:r>
      <w:r w:rsidRPr="00EF7873">
        <w:rPr>
          <w:rFonts w:cs="Times New Roman"/>
          <w:b/>
          <w:szCs w:val="28"/>
        </w:rPr>
        <w:t xml:space="preserve">đạt </w:t>
      </w:r>
      <w:r w:rsidRPr="00EF7873">
        <w:rPr>
          <w:rFonts w:cs="Times New Roman"/>
          <w:b/>
          <w:szCs w:val="28"/>
          <w:lang w:val="pt-BR"/>
        </w:rPr>
        <w:t xml:space="preserve">tiêu </w:t>
      </w:r>
      <w:r w:rsidRPr="00EF7873">
        <w:rPr>
          <w:rFonts w:cs="Times New Roman"/>
          <w:b/>
          <w:szCs w:val="28"/>
        </w:rPr>
        <w:t>chuẩn phục vụ khách du lịch</w:t>
      </w:r>
    </w:p>
    <w:p w:rsidR="00313E04" w:rsidRPr="00EF7873" w:rsidRDefault="00313E04" w:rsidP="00313E04">
      <w:pPr>
        <w:spacing w:after="120" w:line="240" w:lineRule="auto"/>
        <w:ind w:firstLine="540"/>
        <w:jc w:val="both"/>
        <w:rPr>
          <w:rFonts w:cs="Times New Roman"/>
          <w:b/>
          <w:szCs w:val="28"/>
        </w:rPr>
      </w:pPr>
      <w:r w:rsidRPr="00EF7873">
        <w:rPr>
          <w:rFonts w:cs="Times New Roman"/>
          <w:b/>
          <w:szCs w:val="28"/>
        </w:rPr>
        <w:t xml:space="preserve">* Trình tự thực hiện: </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Tổ chức, cá nhân kinh doanh dịch vụ chăm sóc sức khỏe được tự nguyện đăng ký công nhận cơ sở kinh doanh dịch vụ chăm sóc sức khỏe đạt tiêu chuẩn phục vụ khách du lịch với cơ quan nhà nước có thẩm quyền.</w:t>
      </w:r>
    </w:p>
    <w:p w:rsidR="00313E04" w:rsidRPr="00EF7873" w:rsidRDefault="00313E04" w:rsidP="00313E04">
      <w:pPr>
        <w:pStyle w:val="Default"/>
        <w:jc w:val="both"/>
        <w:rPr>
          <w:bCs/>
          <w:sz w:val="28"/>
          <w:szCs w:val="28"/>
          <w:lang w:val="pt-BR"/>
        </w:rPr>
      </w:pPr>
      <w:r w:rsidRPr="00EF7873">
        <w:rPr>
          <w:bCs/>
          <w:sz w:val="28"/>
          <w:szCs w:val="28"/>
          <w:lang w:val="pt-BR"/>
        </w:rPr>
        <w:t xml:space="preserve">-  Tổ chức, cá nhân kinh doanh dịch vụ </w:t>
      </w:r>
      <w:r w:rsidRPr="00EF7873">
        <w:rPr>
          <w:sz w:val="28"/>
          <w:szCs w:val="28"/>
          <w:lang w:val="pt-BR"/>
        </w:rPr>
        <w:t>chăm sóc sức khỏe</w:t>
      </w:r>
      <w:r w:rsidRPr="00EF7873">
        <w:rPr>
          <w:bCs/>
          <w:sz w:val="28"/>
          <w:szCs w:val="28"/>
          <w:lang w:val="pt-BR"/>
        </w:rPr>
        <w:t xml:space="preserve"> nộp hồ sơ đến</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widowControl w:val="0"/>
        <w:tabs>
          <w:tab w:val="left" w:pos="851"/>
          <w:tab w:val="left" w:pos="993"/>
        </w:tabs>
        <w:spacing w:after="120" w:line="240" w:lineRule="auto"/>
        <w:ind w:firstLine="567"/>
        <w:jc w:val="both"/>
        <w:rPr>
          <w:rFonts w:cs="Times New Roman"/>
          <w:bCs/>
          <w:szCs w:val="28"/>
          <w:lang w:val="pt-BR"/>
        </w:rPr>
      </w:pPr>
      <w:r w:rsidRPr="00EF7873">
        <w:rPr>
          <w:rFonts w:cs="Times New Roman"/>
          <w:bCs/>
          <w:szCs w:val="28"/>
          <w:lang w:val="pt-BR"/>
        </w:rPr>
        <w:t>- Trong thời hạn 20 ngày kể từ ngày nhận được hồ sơ hợp lệ</w:t>
      </w:r>
      <w:r w:rsidRPr="00EF7873">
        <w:rPr>
          <w:rFonts w:cs="Times New Roman"/>
          <w:szCs w:val="28"/>
          <w:lang w:val="pt-BR"/>
        </w:rPr>
        <w:t>Sở Văn hóa, Thể thao và Du lịch</w:t>
      </w:r>
      <w:r w:rsidRPr="00EF7873">
        <w:rPr>
          <w:rFonts w:cs="Times New Roman"/>
          <w:bCs/>
          <w:szCs w:val="28"/>
          <w:lang w:val="pt-BR"/>
        </w:rPr>
        <w:t xml:space="preserve"> thẩm định và công nhận; trường hợp không công nhận, phải trả lời bằng văn bản và nêu rõ lý do.</w:t>
      </w:r>
    </w:p>
    <w:p w:rsidR="00313E04" w:rsidRPr="00EF7873" w:rsidRDefault="00313E04" w:rsidP="00313E04">
      <w:pPr>
        <w:tabs>
          <w:tab w:val="left" w:pos="1080"/>
        </w:tabs>
        <w:spacing w:after="120" w:line="240" w:lineRule="auto"/>
        <w:ind w:firstLine="540"/>
        <w:jc w:val="both"/>
        <w:rPr>
          <w:rFonts w:cs="Times New Roman"/>
          <w:b/>
          <w:szCs w:val="28"/>
        </w:rPr>
      </w:pPr>
      <w:r w:rsidRPr="00EF7873">
        <w:rPr>
          <w:rFonts w:cs="Times New Roman"/>
          <w:b/>
          <w:szCs w:val="28"/>
        </w:rPr>
        <w:t xml:space="preserve">* Cách thức thực hiện: </w:t>
      </w:r>
    </w:p>
    <w:p w:rsidR="00313E04" w:rsidRPr="00EF7873" w:rsidRDefault="00313E04" w:rsidP="00313E04">
      <w:pPr>
        <w:pStyle w:val="Default"/>
        <w:jc w:val="both"/>
        <w:rPr>
          <w:bCs/>
          <w:sz w:val="28"/>
          <w:szCs w:val="28"/>
          <w:lang w:val="pt-BR"/>
        </w:rPr>
      </w:pPr>
      <w:r w:rsidRPr="00EF7873">
        <w:rPr>
          <w:spacing w:val="-4"/>
          <w:sz w:val="28"/>
          <w:szCs w:val="28"/>
        </w:rPr>
        <w:t xml:space="preserve">Gửi trực tiếp hoặc qua đường bưu điện đến </w:t>
      </w:r>
      <w:r>
        <w:rPr>
          <w:sz w:val="28"/>
          <w:szCs w:val="28"/>
        </w:rPr>
        <w:t xml:space="preserve">Trung tâm phục vụ hành chính công tỉnh Bắc Giang - Bộ phận tiếp nhận và trả kết quả Sở </w:t>
      </w:r>
      <w:r w:rsidRPr="00EF7873">
        <w:rPr>
          <w:sz w:val="28"/>
          <w:szCs w:val="28"/>
        </w:rPr>
        <w:t>Văn hóa, Thể thao và Du lị</w:t>
      </w:r>
      <w:r>
        <w:rPr>
          <w:sz w:val="28"/>
          <w:szCs w:val="28"/>
        </w:rPr>
        <w:t>ch.</w:t>
      </w:r>
    </w:p>
    <w:p w:rsidR="00313E04" w:rsidRPr="00EF7873" w:rsidRDefault="00313E04" w:rsidP="00313E04">
      <w:pPr>
        <w:tabs>
          <w:tab w:val="left" w:pos="1080"/>
        </w:tabs>
        <w:spacing w:after="120" w:line="240" w:lineRule="auto"/>
        <w:ind w:firstLine="540"/>
        <w:jc w:val="both"/>
        <w:rPr>
          <w:rFonts w:cs="Times New Roman"/>
          <w:szCs w:val="28"/>
        </w:rPr>
      </w:pPr>
      <w:r w:rsidRPr="00EF7873">
        <w:rPr>
          <w:rFonts w:cs="Times New Roman"/>
          <w:b/>
          <w:szCs w:val="28"/>
        </w:rPr>
        <w:t>* Thành phần, số lượng hồ sơ</w:t>
      </w:r>
      <w:r w:rsidRPr="00EF7873">
        <w:rPr>
          <w:rFonts w:cs="Times New Roman"/>
          <w:szCs w:val="28"/>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xml:space="preserve">- Thành phần hồ sơ: </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xml:space="preserve">(1) </w:t>
      </w: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r w:rsidRPr="00EF7873">
        <w:rPr>
          <w:rFonts w:cs="Times New Roman"/>
          <w:szCs w:val="28"/>
          <w:lang w:val="pt-BR"/>
        </w:rPr>
        <w:t>;</w:t>
      </w:r>
    </w:p>
    <w:p w:rsidR="00313E04" w:rsidRPr="00EF7873" w:rsidRDefault="00313E04" w:rsidP="00313E04">
      <w:pPr>
        <w:pStyle w:val="ListParagraph"/>
        <w:widowControl w:val="0"/>
        <w:spacing w:before="0" w:line="240" w:lineRule="auto"/>
        <w:ind w:left="0" w:firstLine="567"/>
        <w:rPr>
          <w:rFonts w:cs="Times New Roman"/>
          <w:bCs/>
          <w:szCs w:val="28"/>
          <w:lang w:val="pt-BR"/>
        </w:rPr>
      </w:pPr>
      <w:r w:rsidRPr="00EF7873">
        <w:rPr>
          <w:rFonts w:cs="Times New Roman"/>
          <w:bCs/>
          <w:szCs w:val="28"/>
          <w:lang w:val="pt-BR"/>
        </w:rPr>
        <w:t xml:space="preserve">(2) Bản thuyết minh đáp ứng các tiêu chuẩn phục vụ khách du lịch.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Số lượng hồ sơ:  01 (bộ).</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Thời hạn giải quyết</w:t>
      </w:r>
      <w:r w:rsidRPr="00EF7873">
        <w:rPr>
          <w:rFonts w:cs="Times New Roman"/>
          <w:szCs w:val="28"/>
          <w:lang w:val="nl-NL"/>
        </w:rPr>
        <w:t>: 20 ngày</w:t>
      </w:r>
      <w:r w:rsidRPr="00EF7873">
        <w:rPr>
          <w:rFonts w:cs="Times New Roman"/>
          <w:bCs/>
          <w:szCs w:val="28"/>
          <w:lang w:val="pt-BR"/>
        </w:rPr>
        <w:t xml:space="preserve"> kể từ ngày nhận được hồ sơ hợp lệ.</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Đối tượng thực hiện TTHC</w:t>
      </w:r>
      <w:r w:rsidRPr="00EF7873">
        <w:rPr>
          <w:rFonts w:cs="Times New Roman"/>
          <w:szCs w:val="28"/>
          <w:lang w:val="nl-NL"/>
        </w:rPr>
        <w:t>: Tổ chức, cá nhân.</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Cơ quan thực hiện TTHC</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có thẩm quyền quyết định: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540"/>
          <w:tab w:val="left" w:pos="720"/>
          <w:tab w:val="left" w:pos="1080"/>
        </w:tabs>
        <w:spacing w:after="120" w:line="240" w:lineRule="auto"/>
        <w:ind w:firstLine="540"/>
        <w:jc w:val="both"/>
        <w:rPr>
          <w:rFonts w:cs="Times New Roman"/>
          <w:szCs w:val="28"/>
          <w:lang w:val="nl-NL"/>
        </w:rPr>
      </w:pPr>
      <w:r w:rsidRPr="00EF7873">
        <w:rPr>
          <w:rFonts w:cs="Times New Roman"/>
          <w:szCs w:val="28"/>
          <w:lang w:val="nl-NL"/>
        </w:rPr>
        <w:t xml:space="preserve">- Cơ quan trực tiếp thực hiện TTHC: </w:t>
      </w:r>
      <w:r w:rsidRPr="00EF7873">
        <w:rPr>
          <w:rFonts w:cs="Times New Roman"/>
          <w:szCs w:val="28"/>
          <w:lang w:val="sv-SE"/>
        </w:rPr>
        <w:t>Sở Văn hóa, Thể thao và Du lịch</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Kết quả của việc thực hiện TTHC</w:t>
      </w:r>
      <w:r w:rsidRPr="00EF7873">
        <w:rPr>
          <w:rFonts w:cs="Times New Roman"/>
          <w:szCs w:val="28"/>
          <w:lang w:val="nl-NL"/>
        </w:rPr>
        <w:t>: Quyết định.</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
          <w:szCs w:val="28"/>
          <w:lang w:val="nl-NL"/>
        </w:rPr>
        <w:t>* Phí, lệ phí</w:t>
      </w:r>
      <w:r w:rsidRPr="00EF7873">
        <w:rPr>
          <w:rFonts w:cs="Times New Roman"/>
          <w:szCs w:val="28"/>
          <w:lang w:val="nl-NL"/>
        </w:rPr>
        <w:t>: 1.000.000 đồng/hồ sơ (</w:t>
      </w:r>
      <w:r w:rsidRPr="00EF7873">
        <w:rPr>
          <w:rFonts w:cs="Times New Roman"/>
          <w:szCs w:val="28"/>
        </w:rPr>
        <w:t>Thông tư số 34/2018/TT-BTC ngày 30 tháng 3 năm 2018 của Bộ trưởng Bộ Tài chính)</w:t>
      </w:r>
      <w:r w:rsidRPr="00EF7873">
        <w:rPr>
          <w:rFonts w:cs="Times New Roman"/>
          <w:szCs w:val="28"/>
          <w:lang w:val="nl-NL"/>
        </w:rPr>
        <w:t>.</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xml:space="preserve">* Tên mẫu đơn, mẫu tờ khai: </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bCs/>
          <w:szCs w:val="28"/>
          <w:lang w:val="pt-BR"/>
        </w:rPr>
        <w:t>Đơn đề nghị cấp biển hiệu đạt tiêu chuẩn phục vụ khách du lịch</w:t>
      </w:r>
      <w:r w:rsidRPr="00EF7873">
        <w:rPr>
          <w:rFonts w:cs="Times New Roman"/>
          <w:szCs w:val="28"/>
          <w:lang w:val="nl-NL"/>
        </w:rPr>
        <w:t>(Mẫu số 10 Phụ lục II ban hành kèm theo Thông tư số 06/2017/TT-BVHTTDL ngày 15 tháng 12 năm 2017).</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xml:space="preserve">* Yêu cầu, điều kiện thực hiện thủ tục hành chính: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(1) Có đăng ký kinh doanh và bảo đảm các điều kiện kinh doanh đối với dịch vụ chăm sóc sức khỏe theo quy định của pháp luật;</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(2) Có nơi đón tiếp, gửi đồ dùng cá nhân;</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(3) Có nội quy, quy trình bằng tiếng Việt, tiếng Anh và ngôn ngữ khác (nếu cần); có cơ sở vật chất, trang thiết bị phù hợp với từng loại dịch vụ chăm sóc sức khỏe;</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(4) Có nhân viên y tế, kỹ thuật viên, nhân viên phục vụ phù hợp với từng dịch vụ chăm sóc sức khỏe;</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 xml:space="preserve"> (5) Nhân viên có thái độ phục vụ văn minh, lịch sự; mặc đồng phục và đeo biển tên trên áo; </w:t>
      </w:r>
    </w:p>
    <w:p w:rsidR="00313E04" w:rsidRPr="00EF7873" w:rsidRDefault="00313E04" w:rsidP="00313E04">
      <w:pPr>
        <w:pStyle w:val="NormalWeb"/>
        <w:spacing w:before="0" w:beforeAutospacing="0" w:after="120" w:afterAutospacing="0"/>
        <w:ind w:firstLine="567"/>
        <w:rPr>
          <w:sz w:val="28"/>
          <w:szCs w:val="28"/>
        </w:rPr>
      </w:pPr>
      <w:r w:rsidRPr="00EF7873">
        <w:rPr>
          <w:sz w:val="28"/>
          <w:szCs w:val="28"/>
        </w:rPr>
        <w:t xml:space="preserve">(6) Niêm yết giá, bán đúng giá niêm yết và nhận thanh toán bằng thẻ do ngân hàng phát hành; </w:t>
      </w:r>
    </w:p>
    <w:p w:rsidR="00313E04" w:rsidRPr="00EF7873" w:rsidRDefault="00313E04" w:rsidP="00313E04">
      <w:pPr>
        <w:tabs>
          <w:tab w:val="left" w:pos="1080"/>
        </w:tabs>
        <w:spacing w:after="120" w:line="240" w:lineRule="auto"/>
        <w:ind w:firstLine="567"/>
        <w:jc w:val="both"/>
        <w:rPr>
          <w:rFonts w:cs="Times New Roman"/>
          <w:szCs w:val="28"/>
          <w:lang w:val="nl-NL"/>
        </w:rPr>
      </w:pPr>
      <w:r w:rsidRPr="00EF7873">
        <w:rPr>
          <w:rFonts w:cs="Times New Roman"/>
          <w:szCs w:val="28"/>
        </w:rPr>
        <w:t xml:space="preserve"> (7) Có nhà vệ sinh sạch sẽ, được thông gió và đủ ánh sáng.</w:t>
      </w:r>
    </w:p>
    <w:p w:rsidR="00313E04" w:rsidRPr="00EF7873" w:rsidRDefault="00313E04" w:rsidP="00313E04">
      <w:pPr>
        <w:tabs>
          <w:tab w:val="left" w:pos="1080"/>
        </w:tabs>
        <w:spacing w:after="120" w:line="240" w:lineRule="auto"/>
        <w:ind w:firstLine="540"/>
        <w:jc w:val="both"/>
        <w:rPr>
          <w:rFonts w:cs="Times New Roman"/>
          <w:b/>
          <w:szCs w:val="28"/>
          <w:lang w:val="nl-NL"/>
        </w:rPr>
      </w:pPr>
      <w:r w:rsidRPr="00EF7873">
        <w:rPr>
          <w:rFonts w:cs="Times New Roman"/>
          <w:b/>
          <w:szCs w:val="28"/>
          <w:lang w:val="nl-NL"/>
        </w:rPr>
        <w:t>* Căn cứ pháp lý của TTHC:</w:t>
      </w:r>
    </w:p>
    <w:p w:rsidR="00313E04" w:rsidRPr="00EF7873" w:rsidRDefault="00313E04" w:rsidP="00313E04">
      <w:pPr>
        <w:tabs>
          <w:tab w:val="left" w:pos="1080"/>
        </w:tabs>
        <w:spacing w:after="120" w:line="240" w:lineRule="auto"/>
        <w:ind w:firstLine="540"/>
        <w:jc w:val="both"/>
        <w:rPr>
          <w:rFonts w:cs="Times New Roman"/>
          <w:szCs w:val="28"/>
          <w:lang w:val="nl-NL"/>
        </w:rPr>
      </w:pPr>
      <w:r w:rsidRPr="00EF7873">
        <w:rPr>
          <w:rFonts w:cs="Times New Roman"/>
          <w:szCs w:val="28"/>
          <w:lang w:val="nl-NL"/>
        </w:rPr>
        <w:t>- Luật Du lịch số 09/2017/QH14 ngày 19 tháng 6 năm 2017. Có hiệu lực từ ngày 01 tháng 01 năm 2018.</w:t>
      </w:r>
    </w:p>
    <w:p w:rsidR="00313E04" w:rsidRPr="00EF7873" w:rsidRDefault="00313E04" w:rsidP="00313E04">
      <w:pPr>
        <w:spacing w:after="120" w:line="240" w:lineRule="auto"/>
        <w:ind w:firstLine="567"/>
        <w:jc w:val="both"/>
        <w:rPr>
          <w:rFonts w:cs="Times New Roman"/>
          <w:szCs w:val="28"/>
          <w:lang w:val="nl-NL"/>
        </w:rPr>
      </w:pPr>
      <w:r w:rsidRPr="00EF7873">
        <w:rPr>
          <w:rFonts w:cs="Times New Roman"/>
          <w:szCs w:val="28"/>
          <w:lang w:val="nl-NL"/>
        </w:rPr>
        <w:t>- Thông tư số 06/2017/TT-BVHTTDL ngày 15 tháng 12 năm 2017 của Bộ trưởng Bộ Văn hóa, Thể thao và Du lịch quy định chi tiết một số điều của Luật Du lịch. Có hiệu lực từ ngày 01 tháng 02 năm 2018.</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 Thông tư số 34/2018/TT-BTC ngày 30 tháng 3 năm 2018 của Bộ trưởng Bộ Tài chính quy định mức thu, chế độ thu, nộp và quản lý phí thẩm định công nhận hạng cơ sở lưu trú du lịch, cơ sở kinh doanh dịch vụ du lịch khác đạt tiêu chuẩn phục vụ khách du lịch. Có hiệu lực từ ngày 14 tháng 5 năm 2018.</w:t>
      </w:r>
    </w:p>
    <w:p w:rsidR="00313E04" w:rsidRPr="00716CD8" w:rsidRDefault="00313E04" w:rsidP="00313E04">
      <w:pPr>
        <w:spacing w:after="120" w:line="240" w:lineRule="auto"/>
        <w:ind w:firstLine="567"/>
        <w:jc w:val="both"/>
        <w:rPr>
          <w:rFonts w:cs="Times New Roman"/>
          <w:szCs w:val="28"/>
          <w:lang w:val="nl-NL"/>
        </w:rPr>
      </w:pPr>
      <w:r w:rsidRPr="00716CD8">
        <w:rPr>
          <w:rFonts w:cs="Times New Roman"/>
          <w:szCs w:val="28"/>
        </w:rPr>
        <w:t>- Thông tư số 13/2019/TT-BVHTTDL ngày 25 tháng 11 năm 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01 năm 2020.</w:t>
      </w: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p w:rsidR="00313E04" w:rsidRPr="00EF7873" w:rsidRDefault="00313E04" w:rsidP="00313E04">
      <w:pPr>
        <w:spacing w:after="120" w:line="240" w:lineRule="auto"/>
        <w:jc w:val="both"/>
        <w:rPr>
          <w:rFonts w:cs="Times New Roman"/>
          <w:szCs w:val="28"/>
          <w:lang w:val="nl-NL"/>
        </w:rPr>
      </w:pPr>
    </w:p>
    <w:tbl>
      <w:tblPr>
        <w:tblW w:w="0" w:type="auto"/>
        <w:tblLook w:val="04A0" w:firstRow="1" w:lastRow="0" w:firstColumn="1" w:lastColumn="0" w:noHBand="0" w:noVBand="1"/>
      </w:tblPr>
      <w:tblGrid>
        <w:gridCol w:w="3369"/>
        <w:gridCol w:w="5919"/>
      </w:tblGrid>
      <w:tr w:rsidR="00313E04" w:rsidRPr="00EF7873" w:rsidTr="00782DB5">
        <w:trPr>
          <w:trHeight w:val="1368"/>
        </w:trPr>
        <w:tc>
          <w:tcPr>
            <w:tcW w:w="3369" w:type="dxa"/>
            <w:hideMark/>
          </w:tcPr>
          <w:p w:rsidR="00313E04" w:rsidRPr="00EF7873" w:rsidRDefault="00313E04" w:rsidP="00782DB5">
            <w:pPr>
              <w:spacing w:after="120" w:line="240" w:lineRule="auto"/>
              <w:jc w:val="center"/>
              <w:rPr>
                <w:rFonts w:eastAsia="SimSun" w:cs="Times New Roman"/>
                <w:szCs w:val="28"/>
                <w:lang w:val="es-ES_tradnl"/>
              </w:rPr>
            </w:pPr>
            <w:r w:rsidRPr="00EF7873">
              <w:rPr>
                <w:rFonts w:cs="Times New Roman"/>
                <w:szCs w:val="28"/>
              </w:rPr>
              <w:br w:type="page"/>
            </w:r>
            <w:r w:rsidRPr="00EF7873">
              <w:rPr>
                <w:rFonts w:cs="Times New Roman"/>
                <w:szCs w:val="28"/>
              </w:rPr>
              <w:br w:type="page"/>
            </w:r>
            <w:r w:rsidRPr="00EF7873">
              <w:rPr>
                <w:rFonts w:cs="Times New Roman"/>
                <w:bCs/>
                <w:szCs w:val="28"/>
                <w:lang w:val="es-ES_tradnl"/>
              </w:rPr>
              <w:t>TÊN DOANH NGHIỆP</w:t>
            </w:r>
          </w:p>
          <w:p w:rsidR="00313E04" w:rsidRPr="00EF7873" w:rsidRDefault="00313E04" w:rsidP="00782DB5">
            <w:pPr>
              <w:spacing w:after="120" w:line="240" w:lineRule="auto"/>
              <w:jc w:val="center"/>
              <w:rPr>
                <w:rFonts w:cs="Times New Roman"/>
                <w:b/>
                <w:szCs w:val="28"/>
                <w:lang w:val="es-ES_tradnl"/>
              </w:rPr>
            </w:pPr>
            <w:r w:rsidRPr="00EF7873">
              <w:rPr>
                <w:rFonts w:cs="Times New Roman"/>
                <w:b/>
                <w:szCs w:val="28"/>
                <w:lang w:val="es-ES_tradnl"/>
              </w:rPr>
              <w:t>TÊN CƠ SỞ DỊCH VỤ</w:t>
            </w:r>
          </w:p>
          <w:p w:rsidR="00313E04" w:rsidRPr="00EF7873" w:rsidRDefault="006E78ED" w:rsidP="00782DB5">
            <w:pPr>
              <w:spacing w:after="120" w:line="240" w:lineRule="auto"/>
              <w:ind w:firstLine="720"/>
              <w:jc w:val="center"/>
              <w:rPr>
                <w:rFonts w:eastAsia="SimSun" w:cs="Times New Roman"/>
                <w:b/>
                <w:szCs w:val="28"/>
                <w:lang w:val="de-DE"/>
              </w:rPr>
            </w:pPr>
            <w:r>
              <w:rPr>
                <w:rFonts w:eastAsiaTheme="minorEastAsia" w:cs="Times New Roman"/>
                <w:noProof/>
                <w:szCs w:val="28"/>
              </w:rPr>
              <w:pict>
                <v:line id="_x0000_s1171" style="position:absolute;left:0;text-align:left;z-index:251755008;visibility:visible;mso-wrap-distance-top:-3e-5mm;mso-wrap-distance-bottom:-3e-5mm"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"/>
              </w:pict>
            </w:r>
          </w:p>
        </w:tc>
        <w:tc>
          <w:tcPr>
            <w:tcW w:w="5919" w:type="dxa"/>
          </w:tcPr>
          <w:p w:rsidR="00313E04" w:rsidRPr="00716CD8" w:rsidRDefault="00313E04" w:rsidP="00782DB5">
            <w:pPr>
              <w:spacing w:after="120" w:line="240" w:lineRule="auto"/>
              <w:jc w:val="center"/>
              <w:rPr>
                <w:rFonts w:eastAsia="SimSun" w:cs="Times New Roman"/>
                <w:b/>
                <w:bCs/>
                <w:sz w:val="26"/>
                <w:szCs w:val="28"/>
                <w:lang w:val="es-ES_tradnl"/>
              </w:rPr>
            </w:pPr>
            <w:r w:rsidRPr="00716CD8">
              <w:rPr>
                <w:rFonts w:cs="Times New Roman"/>
                <w:b/>
                <w:bCs/>
                <w:sz w:val="26"/>
                <w:szCs w:val="28"/>
                <w:lang w:val="es-ES_tradnl"/>
              </w:rPr>
              <w:t>CỘNG HÒA XÃ HỘI CHỦ NGHĨA VIỆT NAM</w:t>
            </w:r>
          </w:p>
          <w:p w:rsidR="00313E04" w:rsidRPr="00EF7873" w:rsidRDefault="006E78ED" w:rsidP="00782DB5">
            <w:pPr>
              <w:spacing w:after="120" w:line="240" w:lineRule="auto"/>
              <w:jc w:val="center"/>
              <w:rPr>
                <w:rFonts w:cs="Times New Roman"/>
                <w:b/>
                <w:szCs w:val="28"/>
                <w:lang w:val="de-DE"/>
              </w:rPr>
            </w:pPr>
            <w:r>
              <w:rPr>
                <w:rFonts w:cs="Times New Roman"/>
                <w:noProof/>
                <w:szCs w:val="28"/>
              </w:rPr>
              <w:pict>
                <v:shape id="_x0000_s1172" type="#_x0000_t32" style="position:absolute;left:0;text-align:left;margin-left:64.5pt;margin-top:22pt;width:170.25pt;height:0;z-index:251756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"/>
              </w:pict>
            </w:r>
            <w:r w:rsidR="00313E04" w:rsidRPr="00EF7873">
              <w:rPr>
                <w:rFonts w:cs="Times New Roman"/>
                <w:b/>
                <w:bCs/>
                <w:szCs w:val="28"/>
                <w:lang w:val="es-ES_tradnl"/>
              </w:rPr>
              <w:t>Độc lập - Tự do - Hạnh phúc</w:t>
            </w:r>
          </w:p>
          <w:p w:rsidR="00313E04" w:rsidRPr="00EF7873" w:rsidRDefault="00313E04" w:rsidP="00782DB5">
            <w:pPr>
              <w:spacing w:after="120" w:line="240" w:lineRule="auto"/>
              <w:jc w:val="center"/>
              <w:rPr>
                <w:rFonts w:cs="Times New Roman"/>
                <w:szCs w:val="28"/>
                <w:lang w:val="de-DE"/>
              </w:rPr>
            </w:pPr>
          </w:p>
          <w:p w:rsidR="00313E04" w:rsidRPr="00EF7873" w:rsidRDefault="00313E04" w:rsidP="00782DB5">
            <w:pPr>
              <w:spacing w:after="120" w:line="240" w:lineRule="auto"/>
              <w:ind w:firstLine="720"/>
              <w:jc w:val="center"/>
              <w:rPr>
                <w:rFonts w:eastAsia="SimSun" w:cs="Times New Roman"/>
                <w:i/>
                <w:iCs/>
                <w:szCs w:val="28"/>
                <w:lang w:val="es-ES_tradnl"/>
              </w:rPr>
            </w:pPr>
            <w:r w:rsidRPr="00EF7873">
              <w:rPr>
                <w:rFonts w:cs="Times New Roman"/>
                <w:i/>
                <w:iCs/>
                <w:szCs w:val="28"/>
                <w:lang w:val="es-ES_tradnl"/>
              </w:rPr>
              <w:t>…… ngày…… tháng ……..năm....</w:t>
            </w:r>
          </w:p>
        </w:tc>
      </w:tr>
    </w:tbl>
    <w:p w:rsidR="00313E04" w:rsidRPr="00EF7873" w:rsidRDefault="00313E04" w:rsidP="00313E04">
      <w:pPr>
        <w:spacing w:after="120" w:line="240" w:lineRule="auto"/>
        <w:jc w:val="center"/>
        <w:rPr>
          <w:rFonts w:eastAsia="SimSun" w:cs="Times New Roman"/>
          <w:b/>
          <w:bCs/>
          <w:szCs w:val="28"/>
          <w:lang w:val="es-ES_tradnl"/>
        </w:rPr>
      </w:pPr>
      <w:r w:rsidRPr="00EF7873">
        <w:rPr>
          <w:rFonts w:cs="Times New Roman"/>
          <w:b/>
          <w:bCs/>
          <w:szCs w:val="28"/>
          <w:lang w:val="es-ES_tradnl"/>
        </w:rPr>
        <w:t>ĐƠN ĐỀ NGHỊ CẤP BIỂN HIỆU</w:t>
      </w:r>
    </w:p>
    <w:p w:rsidR="00313E04" w:rsidRPr="00EF7873" w:rsidRDefault="00313E04" w:rsidP="00313E04">
      <w:pPr>
        <w:spacing w:after="120" w:line="240" w:lineRule="auto"/>
        <w:jc w:val="center"/>
        <w:rPr>
          <w:rFonts w:cs="Times New Roman"/>
          <w:b/>
          <w:bCs/>
          <w:szCs w:val="28"/>
          <w:lang w:val="es-ES_tradnl"/>
        </w:rPr>
      </w:pPr>
      <w:r w:rsidRPr="00EF7873">
        <w:rPr>
          <w:rFonts w:cs="Times New Roman"/>
          <w:b/>
          <w:bCs/>
          <w:szCs w:val="28"/>
          <w:lang w:val="es-ES_tradnl"/>
        </w:rPr>
        <w:t>ĐẠT TIÊU CHUẨN PHỤC VỤ KHÁCH DU LỊCH</w:t>
      </w:r>
    </w:p>
    <w:p w:rsidR="00313E04" w:rsidRPr="00EF7873" w:rsidRDefault="00313E04" w:rsidP="00313E04">
      <w:pPr>
        <w:spacing w:after="120" w:line="240" w:lineRule="auto"/>
        <w:ind w:firstLine="567"/>
        <w:jc w:val="both"/>
        <w:rPr>
          <w:rFonts w:cs="Times New Roman"/>
          <w:szCs w:val="28"/>
          <w:lang w:val="es-ES_tradnl"/>
        </w:rPr>
      </w:pPr>
      <w:r w:rsidRPr="00EF7873">
        <w:rPr>
          <w:rFonts w:cs="Times New Roman"/>
          <w:szCs w:val="28"/>
          <w:lang w:val="es-ES_tradnl"/>
        </w:rPr>
        <w:t>Kính gửi: Sở Du lịch/Sở Văn hóa, Thể thao và Du lịch tỉnh/thành phố......</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Tên cơ sở kinh doanh dịch vụ:......................................................................</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Địa chỉ:.........................................................................................................</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Điện thoại:..........................................</w:t>
      </w:r>
      <w:r w:rsidRPr="00EF7873">
        <w:rPr>
          <w:rFonts w:cs="Times New Roman"/>
          <w:szCs w:val="28"/>
          <w:lang w:val="de-DE"/>
        </w:rPr>
        <w:tab/>
        <w:t>Fax:..................................</w:t>
      </w:r>
      <w:r w:rsidRPr="00EF7873">
        <w:rPr>
          <w:rFonts w:cs="Times New Roman"/>
          <w:szCs w:val="28"/>
          <w:lang w:val="de-DE"/>
        </w:rPr>
        <w:tab/>
        <w:t>...............</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Email:.................................................</w:t>
      </w:r>
      <w:r w:rsidRPr="00EF7873">
        <w:rPr>
          <w:rFonts w:cs="Times New Roman"/>
          <w:szCs w:val="28"/>
          <w:lang w:val="de-DE"/>
        </w:rPr>
        <w:tab/>
      </w:r>
      <w:r w:rsidRPr="00EF7873">
        <w:rPr>
          <w:rFonts w:cs="Times New Roman"/>
          <w:szCs w:val="28"/>
          <w:lang w:val="vi-VN"/>
        </w:rPr>
        <w:t>Website:</w:t>
      </w:r>
      <w:r w:rsidRPr="00EF7873">
        <w:rPr>
          <w:rFonts w:cs="Times New Roman"/>
          <w:szCs w:val="28"/>
          <w:lang w:val="de-DE"/>
        </w:rPr>
        <w:t>………………...........……</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de-DE"/>
        </w:rPr>
        <w:t>- Giấy chứng nhận đăng ký doanh nghiệp/hộ kinh doanh số:........................, cơ quan cấp:.............................................................................................................</w:t>
      </w:r>
    </w:p>
    <w:p w:rsidR="00313E04" w:rsidRPr="00EF7873" w:rsidRDefault="00313E04" w:rsidP="00313E04">
      <w:pPr>
        <w:tabs>
          <w:tab w:val="left" w:pos="360"/>
          <w:tab w:val="left" w:pos="720"/>
          <w:tab w:val="left" w:pos="1400"/>
        </w:tabs>
        <w:spacing w:after="120" w:line="240" w:lineRule="auto"/>
        <w:ind w:firstLine="567"/>
        <w:jc w:val="both"/>
        <w:rPr>
          <w:rFonts w:cs="Times New Roman"/>
          <w:szCs w:val="28"/>
          <w:lang w:val="de-DE"/>
        </w:rPr>
      </w:pPr>
      <w:r w:rsidRPr="00EF7873">
        <w:rPr>
          <w:rFonts w:cs="Times New Roman"/>
          <w:szCs w:val="28"/>
          <w:lang w:val="pt-BR"/>
        </w:rPr>
        <w:t>Ngày cấp:...........................................Nơi cấp:...............................................</w:t>
      </w:r>
    </w:p>
    <w:p w:rsidR="00313E04" w:rsidRPr="00EF7873" w:rsidRDefault="00313E04" w:rsidP="00313E04">
      <w:pPr>
        <w:spacing w:after="120" w:line="240" w:lineRule="auto"/>
        <w:ind w:firstLine="567"/>
        <w:jc w:val="both"/>
        <w:rPr>
          <w:rFonts w:cs="Times New Roman"/>
          <w:szCs w:val="28"/>
          <w:lang w:val="de-DE"/>
        </w:rPr>
      </w:pPr>
      <w:r w:rsidRPr="00EF7873">
        <w:rPr>
          <w:rFonts w:cs="Times New Roman"/>
          <w:szCs w:val="28"/>
          <w:lang w:val="de-DE"/>
        </w:rPr>
        <w:t>- Tổng số người quản lý và nhân viên phục vụ:..............................................</w:t>
      </w:r>
    </w:p>
    <w:p w:rsidR="00313E04" w:rsidRPr="00EF7873" w:rsidRDefault="00313E04" w:rsidP="00313E04">
      <w:pPr>
        <w:spacing w:after="120" w:line="240" w:lineRule="auto"/>
        <w:ind w:firstLine="567"/>
        <w:jc w:val="both"/>
        <w:rPr>
          <w:rFonts w:cs="Times New Roman"/>
          <w:szCs w:val="28"/>
          <w:lang w:val="pt-BR"/>
        </w:rPr>
      </w:pPr>
      <w:r w:rsidRPr="00EF7873">
        <w:rPr>
          <w:rFonts w:cs="Times New Roman"/>
          <w:szCs w:val="28"/>
          <w:lang w:val="pt-BR"/>
        </w:rPr>
        <w:t>- Các cam kết, giấy chứng nhận (</w:t>
      </w:r>
      <w:r w:rsidRPr="00EF7873">
        <w:rPr>
          <w:rFonts w:cs="Times New Roman"/>
          <w:i/>
          <w:szCs w:val="28"/>
          <w:lang w:val="pt-BR"/>
        </w:rPr>
        <w:t>đối với những ngành, nghề kinh doanh có điều kiện</w:t>
      </w:r>
      <w:r w:rsidRPr="00EF7873">
        <w:rPr>
          <w:rFonts w:cs="Times New Roman"/>
          <w:szCs w:val="28"/>
          <w:lang w:val="pt-BR"/>
        </w:rPr>
        <w:t>):</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(1) Đủ điều kiện về an ninh, trật tự;</w:t>
      </w:r>
      <w:r w:rsidRPr="00EF7873">
        <w:rPr>
          <w:rFonts w:cs="Times New Roman"/>
          <w:szCs w:val="28"/>
          <w:lang w:val="pt-BR"/>
        </w:rPr>
        <w:tab/>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(2) Phòng cháy, chữa cháy;</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(3) Bảo vệ môi trường;</w:t>
      </w:r>
    </w:p>
    <w:p w:rsidR="00313E04" w:rsidRPr="00EF7873" w:rsidRDefault="00313E04" w:rsidP="00313E04">
      <w:pPr>
        <w:tabs>
          <w:tab w:val="center" w:pos="4607"/>
        </w:tabs>
        <w:spacing w:after="120" w:line="240" w:lineRule="auto"/>
        <w:ind w:firstLine="567"/>
        <w:jc w:val="both"/>
        <w:rPr>
          <w:rFonts w:cs="Times New Roman"/>
          <w:szCs w:val="28"/>
          <w:lang w:val="pt-BR"/>
        </w:rPr>
      </w:pPr>
      <w:r w:rsidRPr="00EF7873">
        <w:rPr>
          <w:rFonts w:cs="Times New Roman"/>
          <w:szCs w:val="28"/>
          <w:lang w:val="pt-BR"/>
        </w:rPr>
        <w:t>(4) An toàn thực phẩm.</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EF7873">
        <w:rPr>
          <w:rFonts w:cs="Times New Roman"/>
          <w:i/>
          <w:szCs w:val="28"/>
        </w:rPr>
        <w:t>bản thuyết minh kèm theo</w:t>
      </w:r>
      <w:r w:rsidRPr="00EF7873">
        <w:rPr>
          <w:rFonts w:cs="Times New Roman"/>
          <w:szCs w:val="28"/>
        </w:rPr>
        <w:t xml:space="preserve">). </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rPr>
        <w:t>Kính đề nghị Sở Du lịch/Sở Văn hóa, Thể thao và Du lịch cấp biển hiệu đạt tiêu chuẩn phục vụ khách du lịch cho……….(1)……..</w:t>
      </w:r>
    </w:p>
    <w:p w:rsidR="00313E04" w:rsidRPr="00EF7873" w:rsidRDefault="00313E04" w:rsidP="00313E04">
      <w:pPr>
        <w:spacing w:after="120" w:line="240" w:lineRule="auto"/>
        <w:ind w:firstLine="567"/>
        <w:jc w:val="both"/>
        <w:rPr>
          <w:rFonts w:cs="Times New Roman"/>
          <w:szCs w:val="28"/>
        </w:rPr>
      </w:pPr>
      <w:r w:rsidRPr="00EF7873">
        <w:rPr>
          <w:rFonts w:cs="Times New Roman"/>
          <w:szCs w:val="28"/>
          <w:lang w:val="de-DE"/>
        </w:rPr>
        <w:t>Chúng tôi cam kết chịu trách nhiệm về tính chính xác của các nội dung trong Đơn đề nghị và thực hiện nghiêm túc, bảo đảm chất lượng cơ sở dịch vụ theo quy định.</w:t>
      </w:r>
    </w:p>
    <w:tbl>
      <w:tblPr>
        <w:tblW w:w="0" w:type="auto"/>
        <w:tblInd w:w="108" w:type="dxa"/>
        <w:tblLook w:val="01E0" w:firstRow="1" w:lastRow="1" w:firstColumn="1" w:lastColumn="1" w:noHBand="0" w:noVBand="0"/>
      </w:tblPr>
      <w:tblGrid>
        <w:gridCol w:w="4541"/>
        <w:gridCol w:w="4639"/>
      </w:tblGrid>
      <w:tr w:rsidR="00313E04" w:rsidRPr="00EF7873" w:rsidTr="00B16C48">
        <w:tc>
          <w:tcPr>
            <w:tcW w:w="4541" w:type="dxa"/>
            <w:hideMark/>
          </w:tcPr>
          <w:p w:rsidR="00313E04" w:rsidRPr="00EF7873" w:rsidRDefault="00313E04" w:rsidP="00782DB5">
            <w:pPr>
              <w:spacing w:after="120" w:line="240" w:lineRule="auto"/>
              <w:rPr>
                <w:rFonts w:eastAsia="SimSun" w:cs="Times New Roman"/>
                <w:b/>
                <w:bCs/>
                <w:i/>
                <w:szCs w:val="28"/>
                <w:lang w:val="pt-BR"/>
              </w:rPr>
            </w:pPr>
            <w:r w:rsidRPr="00EF7873">
              <w:rPr>
                <w:rFonts w:cs="Times New Roman"/>
                <w:b/>
                <w:bCs/>
                <w:i/>
                <w:szCs w:val="28"/>
                <w:lang w:val="pt-BR"/>
              </w:rPr>
              <w:t>Nơi nhận:</w:t>
            </w:r>
          </w:p>
          <w:p w:rsidR="00B16C48" w:rsidRDefault="00B16C48" w:rsidP="00B16C48">
            <w:pPr>
              <w:spacing w:after="120" w:line="240" w:lineRule="auto"/>
              <w:rPr>
                <w:rFonts w:cs="Times New Roman"/>
                <w:bCs/>
                <w:szCs w:val="28"/>
                <w:lang w:val="pt-BR"/>
              </w:rPr>
            </w:pPr>
            <w:r>
              <w:rPr>
                <w:rFonts w:cs="Times New Roman"/>
                <w:bCs/>
                <w:szCs w:val="28"/>
                <w:lang w:val="pt-BR"/>
              </w:rPr>
              <w:t>- Như trên;</w:t>
            </w:r>
          </w:p>
          <w:p w:rsidR="00313E04" w:rsidRPr="00B16C48" w:rsidRDefault="00313E04" w:rsidP="00B16C48">
            <w:pPr>
              <w:spacing w:after="120" w:line="240" w:lineRule="auto"/>
              <w:rPr>
                <w:rFonts w:cs="Times New Roman"/>
                <w:bCs/>
                <w:szCs w:val="28"/>
                <w:lang w:val="pt-BR"/>
              </w:rPr>
            </w:pPr>
            <w:r w:rsidRPr="00EF7873">
              <w:rPr>
                <w:rFonts w:cs="Times New Roman"/>
                <w:bCs/>
                <w:szCs w:val="28"/>
                <w:lang w:val="pt-BR"/>
              </w:rPr>
              <w:t>- Lưu:......</w:t>
            </w:r>
          </w:p>
        </w:tc>
        <w:tc>
          <w:tcPr>
            <w:tcW w:w="4639" w:type="dxa"/>
            <w:hideMark/>
          </w:tcPr>
          <w:p w:rsidR="00313E04" w:rsidRPr="00716CD8" w:rsidRDefault="00313E04" w:rsidP="00782DB5">
            <w:pPr>
              <w:spacing w:after="120" w:line="240" w:lineRule="auto"/>
              <w:rPr>
                <w:rFonts w:eastAsia="SimSun" w:cs="Times New Roman"/>
                <w:sz w:val="26"/>
                <w:szCs w:val="28"/>
                <w:lang w:val="pt-BR"/>
              </w:rPr>
            </w:pPr>
            <w:r w:rsidRPr="00716CD8">
              <w:rPr>
                <w:rFonts w:cs="Times New Roman"/>
                <w:b/>
                <w:bCs/>
                <w:sz w:val="26"/>
                <w:szCs w:val="28"/>
                <w:lang w:val="pt-BR"/>
              </w:rPr>
              <w:t>NGƯỜI ĐẠI DIỆN THEO PHÁP LUẬT</w:t>
            </w:r>
            <w:r w:rsidRPr="00716CD8">
              <w:rPr>
                <w:rFonts w:cs="Times New Roman"/>
                <w:b/>
                <w:sz w:val="26"/>
                <w:szCs w:val="28"/>
                <w:lang w:val="pt-BR"/>
              </w:rPr>
              <w:t xml:space="preserve"> HOẶC CHỦ CƠ SỞ DỊCH VỤ</w:t>
            </w:r>
          </w:p>
          <w:p w:rsidR="00313E04" w:rsidRPr="00716CD8" w:rsidRDefault="00313E04" w:rsidP="00782DB5">
            <w:pPr>
              <w:spacing w:after="120" w:line="240" w:lineRule="auto"/>
              <w:ind w:firstLine="720"/>
              <w:rPr>
                <w:rFonts w:eastAsia="SimSun" w:cs="Times New Roman"/>
                <w:b/>
                <w:bCs/>
                <w:sz w:val="26"/>
                <w:szCs w:val="28"/>
                <w:lang w:val="pt-BR"/>
              </w:rPr>
            </w:pPr>
            <w:r w:rsidRPr="00716CD8">
              <w:rPr>
                <w:rFonts w:cs="Times New Roman"/>
                <w:sz w:val="26"/>
                <w:szCs w:val="28"/>
                <w:lang w:val="pt-BR"/>
              </w:rPr>
              <w:t>(</w:t>
            </w:r>
            <w:r w:rsidRPr="00716CD8">
              <w:rPr>
                <w:rFonts w:cs="Times New Roman"/>
                <w:i/>
                <w:sz w:val="26"/>
                <w:szCs w:val="28"/>
                <w:lang w:val="nl-NL" w:eastAsia="vi-VN"/>
              </w:rPr>
              <w:t>Ký, ghi rõ họ tên và đóng dấu</w:t>
            </w:r>
            <w:r w:rsidRPr="00716CD8">
              <w:rPr>
                <w:rFonts w:cs="Times New Roman"/>
                <w:sz w:val="26"/>
                <w:szCs w:val="28"/>
                <w:lang w:val="pt-BR"/>
              </w:rPr>
              <w:t>)</w:t>
            </w:r>
          </w:p>
        </w:tc>
      </w:tr>
    </w:tbl>
    <w:p w:rsidR="00557C51" w:rsidRDefault="00557C51" w:rsidP="008D6BA2">
      <w:pPr>
        <w:rPr>
          <w:rFonts w:eastAsia="Times New Roman" w:cs="Times New Roman"/>
          <w:b/>
          <w:color w:val="000000"/>
          <w:szCs w:val="28"/>
        </w:rPr>
      </w:pPr>
    </w:p>
    <w:sectPr w:rsidR="00557C51" w:rsidSect="006515F7">
      <w:pgSz w:w="11907" w:h="16840" w:code="9"/>
      <w:pgMar w:top="1134" w:right="107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8ED" w:rsidRDefault="006E78ED" w:rsidP="00081E80">
      <w:pPr>
        <w:spacing w:after="0" w:line="240" w:lineRule="auto"/>
      </w:pPr>
      <w:r>
        <w:separator/>
      </w:r>
    </w:p>
  </w:endnote>
  <w:endnote w:type="continuationSeparator" w:id="0">
    <w:p w:rsidR="006E78ED" w:rsidRDefault="006E78ED" w:rsidP="0008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8ED" w:rsidRDefault="006E78ED" w:rsidP="00081E80">
      <w:pPr>
        <w:spacing w:after="0" w:line="240" w:lineRule="auto"/>
      </w:pPr>
      <w:r>
        <w:separator/>
      </w:r>
    </w:p>
  </w:footnote>
  <w:footnote w:type="continuationSeparator" w:id="0">
    <w:p w:rsidR="006E78ED" w:rsidRDefault="006E78ED" w:rsidP="00081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200547"/>
      <w:docPartObj>
        <w:docPartGallery w:val="Page Numbers (Top of Page)"/>
        <w:docPartUnique/>
      </w:docPartObj>
    </w:sdtPr>
    <w:sdtEndPr>
      <w:rPr>
        <w:noProof/>
      </w:rPr>
    </w:sdtEndPr>
    <w:sdtContent>
      <w:p w:rsidR="0099099C" w:rsidRDefault="00EA19B4">
        <w:pPr>
          <w:pStyle w:val="Header"/>
          <w:jc w:val="center"/>
        </w:pPr>
        <w:r>
          <w:fldChar w:fldCharType="begin"/>
        </w:r>
        <w:r w:rsidR="0099099C">
          <w:instrText xml:space="preserve"> PAGE   \* MERGEFORMAT </w:instrText>
        </w:r>
        <w:r>
          <w:fldChar w:fldCharType="separate"/>
        </w:r>
        <w:r w:rsidR="004C3364">
          <w:rPr>
            <w:noProof/>
          </w:rPr>
          <w:t>44</w:t>
        </w:r>
        <w:r>
          <w:rPr>
            <w:noProof/>
          </w:rPr>
          <w:fldChar w:fldCharType="end"/>
        </w:r>
      </w:p>
    </w:sdtContent>
  </w:sdt>
  <w:p w:rsidR="0099099C" w:rsidRDefault="009909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92F3D"/>
    <w:multiLevelType w:val="hybridMultilevel"/>
    <w:tmpl w:val="4F1657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962FF"/>
    <w:multiLevelType w:val="multilevel"/>
    <w:tmpl w:val="2D38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51DE7"/>
    <w:multiLevelType w:val="hybridMultilevel"/>
    <w:tmpl w:val="B30692AA"/>
    <w:lvl w:ilvl="0" w:tplc="0F5CA63E">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54DEF"/>
    <w:multiLevelType w:val="hybridMultilevel"/>
    <w:tmpl w:val="678A9FF8"/>
    <w:lvl w:ilvl="0" w:tplc="BA92FF80">
      <w:start w:val="4"/>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4" w15:restartNumberingAfterBreak="0">
    <w:nsid w:val="3A48157A"/>
    <w:multiLevelType w:val="multilevel"/>
    <w:tmpl w:val="2CAE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11790E"/>
    <w:multiLevelType w:val="hybridMultilevel"/>
    <w:tmpl w:val="A184ED6C"/>
    <w:lvl w:ilvl="0" w:tplc="F90C0C8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67D7E"/>
    <w:multiLevelType w:val="hybridMultilevel"/>
    <w:tmpl w:val="6C28C58C"/>
    <w:lvl w:ilvl="0" w:tplc="0AD6F250">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5A931366"/>
    <w:multiLevelType w:val="hybridMultilevel"/>
    <w:tmpl w:val="F288D20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6D1D5B"/>
    <w:multiLevelType w:val="hybridMultilevel"/>
    <w:tmpl w:val="4574FE6A"/>
    <w:lvl w:ilvl="0" w:tplc="3B8A9E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7F7E00"/>
    <w:multiLevelType w:val="hybridMultilevel"/>
    <w:tmpl w:val="8FB240A8"/>
    <w:lvl w:ilvl="0" w:tplc="947CD8B8">
      <w:start w:val="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47714"/>
    <w:multiLevelType w:val="hybridMultilevel"/>
    <w:tmpl w:val="71904108"/>
    <w:lvl w:ilvl="0" w:tplc="61BAA4AA">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6F411A"/>
    <w:multiLevelType w:val="hybridMultilevel"/>
    <w:tmpl w:val="D25EEA5E"/>
    <w:lvl w:ilvl="0" w:tplc="A434E35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7"/>
  </w:num>
  <w:num w:numId="8">
    <w:abstractNumId w:val="6"/>
  </w:num>
  <w:num w:numId="9">
    <w:abstractNumId w:val="3"/>
  </w:num>
  <w:num w:numId="10">
    <w:abstractNumId w:val="10"/>
  </w:num>
  <w:num w:numId="11">
    <w:abstractNumId w:val="12"/>
  </w:num>
  <w:num w:numId="12">
    <w:abstractNumId w:val="0"/>
  </w:num>
  <w:num w:numId="13">
    <w:abstractNumId w:val="9"/>
  </w:num>
  <w:num w:numId="14">
    <w:abstractNumId w:val="5"/>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B7660"/>
    <w:rsid w:val="0000316C"/>
    <w:rsid w:val="000136F6"/>
    <w:rsid w:val="0002189B"/>
    <w:rsid w:val="00025574"/>
    <w:rsid w:val="000258D2"/>
    <w:rsid w:val="00050162"/>
    <w:rsid w:val="00052512"/>
    <w:rsid w:val="0007237A"/>
    <w:rsid w:val="00081E80"/>
    <w:rsid w:val="00085273"/>
    <w:rsid w:val="00085BB2"/>
    <w:rsid w:val="000B51B0"/>
    <w:rsid w:val="000C5F62"/>
    <w:rsid w:val="00104E25"/>
    <w:rsid w:val="00106E64"/>
    <w:rsid w:val="00106F6A"/>
    <w:rsid w:val="00112077"/>
    <w:rsid w:val="0011557B"/>
    <w:rsid w:val="00115724"/>
    <w:rsid w:val="00126E97"/>
    <w:rsid w:val="00127998"/>
    <w:rsid w:val="00127E2A"/>
    <w:rsid w:val="00127EAB"/>
    <w:rsid w:val="00130A9F"/>
    <w:rsid w:val="001340B6"/>
    <w:rsid w:val="0013761E"/>
    <w:rsid w:val="00140B8E"/>
    <w:rsid w:val="00153E29"/>
    <w:rsid w:val="00154AA6"/>
    <w:rsid w:val="0019126D"/>
    <w:rsid w:val="00192C90"/>
    <w:rsid w:val="001C7F91"/>
    <w:rsid w:val="001E230E"/>
    <w:rsid w:val="00203D4D"/>
    <w:rsid w:val="00212CBE"/>
    <w:rsid w:val="002155A5"/>
    <w:rsid w:val="002205B1"/>
    <w:rsid w:val="002503B8"/>
    <w:rsid w:val="00253EF2"/>
    <w:rsid w:val="00256445"/>
    <w:rsid w:val="002567D8"/>
    <w:rsid w:val="002A21CB"/>
    <w:rsid w:val="002A28F7"/>
    <w:rsid w:val="002A5329"/>
    <w:rsid w:val="002A604D"/>
    <w:rsid w:val="002A7AB9"/>
    <w:rsid w:val="002C14B0"/>
    <w:rsid w:val="002D46A3"/>
    <w:rsid w:val="00313E04"/>
    <w:rsid w:val="00321F53"/>
    <w:rsid w:val="00323C6B"/>
    <w:rsid w:val="003267D5"/>
    <w:rsid w:val="003335BF"/>
    <w:rsid w:val="00335BEB"/>
    <w:rsid w:val="00345EC9"/>
    <w:rsid w:val="00357363"/>
    <w:rsid w:val="003624A8"/>
    <w:rsid w:val="00366180"/>
    <w:rsid w:val="0037190F"/>
    <w:rsid w:val="00374AB5"/>
    <w:rsid w:val="00374ECB"/>
    <w:rsid w:val="003A06FE"/>
    <w:rsid w:val="003B2099"/>
    <w:rsid w:val="003B532C"/>
    <w:rsid w:val="003B663D"/>
    <w:rsid w:val="003F1B58"/>
    <w:rsid w:val="003F5A10"/>
    <w:rsid w:val="004023B5"/>
    <w:rsid w:val="0041047D"/>
    <w:rsid w:val="004126DE"/>
    <w:rsid w:val="00417729"/>
    <w:rsid w:val="00425E03"/>
    <w:rsid w:val="00464C04"/>
    <w:rsid w:val="00480A3D"/>
    <w:rsid w:val="00495C81"/>
    <w:rsid w:val="004B6F5A"/>
    <w:rsid w:val="004C3364"/>
    <w:rsid w:val="004D2064"/>
    <w:rsid w:val="004D55C9"/>
    <w:rsid w:val="004E014D"/>
    <w:rsid w:val="004E3F2A"/>
    <w:rsid w:val="004F42F5"/>
    <w:rsid w:val="00501972"/>
    <w:rsid w:val="00502359"/>
    <w:rsid w:val="00503B5E"/>
    <w:rsid w:val="00507AC1"/>
    <w:rsid w:val="00515C0D"/>
    <w:rsid w:val="00517577"/>
    <w:rsid w:val="00522E14"/>
    <w:rsid w:val="00545293"/>
    <w:rsid w:val="00550E2D"/>
    <w:rsid w:val="00553C37"/>
    <w:rsid w:val="00554237"/>
    <w:rsid w:val="00557C51"/>
    <w:rsid w:val="005647A6"/>
    <w:rsid w:val="00564FB6"/>
    <w:rsid w:val="00575636"/>
    <w:rsid w:val="00587579"/>
    <w:rsid w:val="005A132A"/>
    <w:rsid w:val="005A17AE"/>
    <w:rsid w:val="005B3418"/>
    <w:rsid w:val="005B6270"/>
    <w:rsid w:val="005E3E95"/>
    <w:rsid w:val="005E6E4C"/>
    <w:rsid w:val="005F2A3D"/>
    <w:rsid w:val="005F477D"/>
    <w:rsid w:val="0061064D"/>
    <w:rsid w:val="00622403"/>
    <w:rsid w:val="0063059F"/>
    <w:rsid w:val="00632F9F"/>
    <w:rsid w:val="00650829"/>
    <w:rsid w:val="006515F7"/>
    <w:rsid w:val="00651C39"/>
    <w:rsid w:val="00656C92"/>
    <w:rsid w:val="00671A21"/>
    <w:rsid w:val="00677BFF"/>
    <w:rsid w:val="00681D00"/>
    <w:rsid w:val="00685E9F"/>
    <w:rsid w:val="006933EA"/>
    <w:rsid w:val="006B342B"/>
    <w:rsid w:val="006B34E1"/>
    <w:rsid w:val="006D18DA"/>
    <w:rsid w:val="006D403A"/>
    <w:rsid w:val="006E0386"/>
    <w:rsid w:val="006E3BA3"/>
    <w:rsid w:val="006E78ED"/>
    <w:rsid w:val="006F5C1B"/>
    <w:rsid w:val="00702AC4"/>
    <w:rsid w:val="007072A4"/>
    <w:rsid w:val="007318D0"/>
    <w:rsid w:val="00743102"/>
    <w:rsid w:val="00747C3E"/>
    <w:rsid w:val="0075579E"/>
    <w:rsid w:val="00766966"/>
    <w:rsid w:val="0078015A"/>
    <w:rsid w:val="00782DB5"/>
    <w:rsid w:val="00785109"/>
    <w:rsid w:val="007A0ADF"/>
    <w:rsid w:val="007A5BBC"/>
    <w:rsid w:val="007A6995"/>
    <w:rsid w:val="007B2EE0"/>
    <w:rsid w:val="007D0295"/>
    <w:rsid w:val="007D7C65"/>
    <w:rsid w:val="00807DCA"/>
    <w:rsid w:val="00821607"/>
    <w:rsid w:val="00822350"/>
    <w:rsid w:val="00826DCB"/>
    <w:rsid w:val="008404E3"/>
    <w:rsid w:val="00852923"/>
    <w:rsid w:val="00856CD6"/>
    <w:rsid w:val="00880CB0"/>
    <w:rsid w:val="008860FC"/>
    <w:rsid w:val="0089087D"/>
    <w:rsid w:val="0089439E"/>
    <w:rsid w:val="008A2F73"/>
    <w:rsid w:val="008A435B"/>
    <w:rsid w:val="008C1DD5"/>
    <w:rsid w:val="008C616A"/>
    <w:rsid w:val="008C7EBF"/>
    <w:rsid w:val="008D6B02"/>
    <w:rsid w:val="008D6BA2"/>
    <w:rsid w:val="008D732A"/>
    <w:rsid w:val="008E4340"/>
    <w:rsid w:val="008F1F21"/>
    <w:rsid w:val="00900C67"/>
    <w:rsid w:val="00905BC1"/>
    <w:rsid w:val="009115B2"/>
    <w:rsid w:val="00930107"/>
    <w:rsid w:val="009367CE"/>
    <w:rsid w:val="00941B5E"/>
    <w:rsid w:val="00956BC9"/>
    <w:rsid w:val="00963792"/>
    <w:rsid w:val="00975F87"/>
    <w:rsid w:val="00983FD1"/>
    <w:rsid w:val="009847E0"/>
    <w:rsid w:val="00985DF3"/>
    <w:rsid w:val="0099099C"/>
    <w:rsid w:val="009B0700"/>
    <w:rsid w:val="009C0B11"/>
    <w:rsid w:val="009D1244"/>
    <w:rsid w:val="009E3A8B"/>
    <w:rsid w:val="009F5BD1"/>
    <w:rsid w:val="00A040F5"/>
    <w:rsid w:val="00A16EE6"/>
    <w:rsid w:val="00A275CD"/>
    <w:rsid w:val="00A35911"/>
    <w:rsid w:val="00A45E27"/>
    <w:rsid w:val="00A50F21"/>
    <w:rsid w:val="00A60024"/>
    <w:rsid w:val="00A7607A"/>
    <w:rsid w:val="00A854A9"/>
    <w:rsid w:val="00A85BDB"/>
    <w:rsid w:val="00A91510"/>
    <w:rsid w:val="00AA005D"/>
    <w:rsid w:val="00AA2172"/>
    <w:rsid w:val="00AB3FAA"/>
    <w:rsid w:val="00AB5D65"/>
    <w:rsid w:val="00AC012E"/>
    <w:rsid w:val="00AC5F08"/>
    <w:rsid w:val="00AD2591"/>
    <w:rsid w:val="00AE539D"/>
    <w:rsid w:val="00AF48AB"/>
    <w:rsid w:val="00B12489"/>
    <w:rsid w:val="00B16C48"/>
    <w:rsid w:val="00B177AD"/>
    <w:rsid w:val="00B35C92"/>
    <w:rsid w:val="00B35EFD"/>
    <w:rsid w:val="00B66CFA"/>
    <w:rsid w:val="00B92AB7"/>
    <w:rsid w:val="00C008BA"/>
    <w:rsid w:val="00C40452"/>
    <w:rsid w:val="00C40BEC"/>
    <w:rsid w:val="00C502F9"/>
    <w:rsid w:val="00C661C6"/>
    <w:rsid w:val="00C66488"/>
    <w:rsid w:val="00C712C1"/>
    <w:rsid w:val="00C842E6"/>
    <w:rsid w:val="00C90553"/>
    <w:rsid w:val="00C97083"/>
    <w:rsid w:val="00CC6741"/>
    <w:rsid w:val="00CD7F3D"/>
    <w:rsid w:val="00D31660"/>
    <w:rsid w:val="00D34470"/>
    <w:rsid w:val="00D43D7B"/>
    <w:rsid w:val="00D43E5D"/>
    <w:rsid w:val="00D565B2"/>
    <w:rsid w:val="00D71C73"/>
    <w:rsid w:val="00D80764"/>
    <w:rsid w:val="00DB5BDD"/>
    <w:rsid w:val="00DC0DEE"/>
    <w:rsid w:val="00DC2226"/>
    <w:rsid w:val="00DC4128"/>
    <w:rsid w:val="00DD3605"/>
    <w:rsid w:val="00DD7591"/>
    <w:rsid w:val="00DE26CD"/>
    <w:rsid w:val="00DF6861"/>
    <w:rsid w:val="00E04762"/>
    <w:rsid w:val="00E17FAC"/>
    <w:rsid w:val="00E23B70"/>
    <w:rsid w:val="00E255C0"/>
    <w:rsid w:val="00E3088D"/>
    <w:rsid w:val="00E30946"/>
    <w:rsid w:val="00E357B3"/>
    <w:rsid w:val="00E46FBF"/>
    <w:rsid w:val="00E54361"/>
    <w:rsid w:val="00E567A6"/>
    <w:rsid w:val="00E577C8"/>
    <w:rsid w:val="00E836EE"/>
    <w:rsid w:val="00E93F90"/>
    <w:rsid w:val="00E95432"/>
    <w:rsid w:val="00EA19B4"/>
    <w:rsid w:val="00EB7660"/>
    <w:rsid w:val="00ED1C5A"/>
    <w:rsid w:val="00EE2289"/>
    <w:rsid w:val="00F06F66"/>
    <w:rsid w:val="00F27D43"/>
    <w:rsid w:val="00F3162B"/>
    <w:rsid w:val="00F47BEA"/>
    <w:rsid w:val="00F8430B"/>
    <w:rsid w:val="00F87D2B"/>
    <w:rsid w:val="00FA6078"/>
    <w:rsid w:val="00FD4132"/>
    <w:rsid w:val="00FE1D9E"/>
    <w:rsid w:val="00FE48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188"/>
    <o:shapelayout v:ext="edit">
      <o:idmap v:ext="edit" data="1"/>
      <o:rules v:ext="edit">
        <o:r id="V:Rule1" type="connector" idref="#Straight Arrow Connector 74"/>
        <o:r id="V:Rule2" type="connector" idref="#Straight Arrow Connector 2"/>
        <o:r id="V:Rule3" type="connector" idref="#_x0000_s1170"/>
        <o:r id="V:Rule4" type="connector" idref="#_x0000_s1132"/>
        <o:r id="V:Rule5" type="connector" idref="#Straight Arrow Connector 47"/>
        <o:r id="V:Rule6" type="connector" idref="#AutoShape 39"/>
        <o:r id="V:Rule7" type="connector" idref="#_x0000_s1158"/>
        <o:r id="V:Rule8" type="connector" idref="#Straight Arrow Connector 8"/>
        <o:r id="V:Rule9" type="connector" idref="#_x0000_s1156"/>
        <o:r id="V:Rule10" type="connector" idref="#_x0000_s1140"/>
        <o:r id="V:Rule11" type="connector" idref="#Straight Arrow Connector 27"/>
        <o:r id="V:Rule12" type="connector" idref="#Elbow Connector 2"/>
        <o:r id="V:Rule13" type="connector" idref="#AutoShape 34"/>
        <o:r id="V:Rule14" type="connector" idref="#Straight Arrow Connector 29"/>
        <o:r id="V:Rule15" type="connector" idref="#Straight Arrow Connector 70"/>
        <o:r id="V:Rule16" type="connector" idref="#AutoShape 38"/>
        <o:r id="V:Rule17" type="connector" idref="#Straight Arrow Connector 34"/>
        <o:r id="V:Rule18" type="connector" idref="#_x0000_s1172"/>
        <o:r id="V:Rule19" type="connector" idref="#Straight Arrow Connector 9"/>
        <o:r id="V:Rule20" type="connector" idref="#_x0000_s1178"/>
        <o:r id="V:Rule21" type="connector" idref="#AutoShape 36"/>
        <o:r id="V:Rule22" type="connector" idref="#Straight Arrow Connector 25"/>
        <o:r id="V:Rule23" type="connector" idref="#_x0000_s1128"/>
        <o:r id="V:Rule24" type="connector" idref="#Straight Arrow Connector 7"/>
        <o:r id="V:Rule25" type="connector" idref="#_x0000_s1176"/>
        <o:r id="V:Rule26" type="connector" idref="#_x0000_s1168"/>
        <o:r id="V:Rule27" type="connector" idref="#_x0000_s1157"/>
        <o:r id="V:Rule28" type="connector" idref="#Straight Arrow Connector 71"/>
        <o:r id="V:Rule29" type="connector" idref="#Straight Arrow Connector 3"/>
        <o:r id="V:Rule30" type="connector" idref="#_x0000_s1130"/>
        <o:r id="V:Rule31" type="connector" idref="#Straight Arrow Connector 75"/>
        <o:r id="V:Rule32" type="connector" idref="#Straight Arrow Connector 1"/>
        <o:r id="V:Rule33" type="connector" idref="#_x0000_s1152"/>
        <o:r id="V:Rule34" type="connector" idref="#Straight Arrow Connector 4"/>
        <o:r id="V:Rule35" type="connector" idref="#_x0000_s1187"/>
        <o:r id="V:Rule36" type="connector" idref="#Straight Arrow Connector 77"/>
        <o:r id="V:Rule37" type="connector" idref="#_x0000_s1131"/>
        <o:r id="V:Rule38" type="connector" idref="#_x0000_s1153"/>
        <o:r id="V:Rule39" type="connector" idref="#AutoShape 19"/>
        <o:r id="V:Rule40" type="connector" idref="#_x0000_s1151"/>
        <o:r id="V:Rule41" type="connector" idref="#Straight Arrow Connector 6"/>
        <o:r id="V:Rule42" type="connector" idref="#AutoShape 41"/>
        <o:r id="V:Rule43" type="connector" idref="#_x0000_s1154"/>
        <o:r id="V:Rule44" type="connector" idref="#_x0000_s1166"/>
        <o:r id="V:Rule45" type="connector" idref="#_x0000_s1155"/>
        <o:r id="V:Rule46" type="connector" idref="#_x0000_s1177"/>
      </o:rules>
    </o:shapelayout>
  </w:shapeDefaults>
  <w:decimalSymbol w:val="."/>
  <w:listSeparator w:val=","/>
  <w14:docId w14:val="3AA81D0F"/>
  <w15:docId w15:val="{AA1A8CA9-E4AA-4B88-B058-E2626A7A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660"/>
    <w:pPr>
      <w:spacing w:after="160" w:line="259" w:lineRule="auto"/>
      <w:jc w:val="left"/>
    </w:pPr>
    <w:rPr>
      <w:rFonts w:ascii="Times New Roman" w:hAnsi="Times New Roman"/>
      <w:sz w:val="28"/>
    </w:rPr>
  </w:style>
  <w:style w:type="paragraph" w:styleId="Heading1">
    <w:name w:val="heading 1"/>
    <w:basedOn w:val="Normal"/>
    <w:next w:val="Normal"/>
    <w:link w:val="Heading1Char"/>
    <w:uiPriority w:val="99"/>
    <w:qFormat/>
    <w:rsid w:val="00EB7660"/>
    <w:pPr>
      <w:keepNext/>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B7660"/>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76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B76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EB7660"/>
    <w:pPr>
      <w:keepNext/>
      <w:keepLines/>
      <w:spacing w:before="200" w:after="0" w:line="276" w:lineRule="auto"/>
      <w:outlineLvl w:val="5"/>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iPriority w:val="99"/>
    <w:semiHidden/>
    <w:unhideWhenUsed/>
    <w:qFormat/>
    <w:rsid w:val="00EB7660"/>
    <w:pPr>
      <w:spacing w:before="240" w:after="60" w:line="240" w:lineRule="auto"/>
      <w:outlineLvl w:val="7"/>
    </w:pPr>
    <w:rPr>
      <w:rFonts w:eastAsia="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B7660"/>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EB76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7660"/>
    <w:rPr>
      <w:rFonts w:asciiTheme="majorHAnsi" w:eastAsiaTheme="majorEastAsia" w:hAnsiTheme="majorHAnsi" w:cstheme="majorBidi"/>
      <w:b/>
      <w:bCs/>
      <w:color w:val="4F81BD" w:themeColor="accent1"/>
      <w:sz w:val="28"/>
    </w:rPr>
  </w:style>
  <w:style w:type="character" w:customStyle="1" w:styleId="Heading4Char">
    <w:name w:val="Heading 4 Char"/>
    <w:basedOn w:val="DefaultParagraphFont"/>
    <w:link w:val="Heading4"/>
    <w:rsid w:val="00EB7660"/>
    <w:rPr>
      <w:rFonts w:asciiTheme="majorHAnsi" w:eastAsiaTheme="majorEastAsia" w:hAnsiTheme="majorHAnsi" w:cstheme="majorBidi"/>
      <w:b/>
      <w:bCs/>
      <w:i/>
      <w:iCs/>
      <w:color w:val="4F81BD" w:themeColor="accent1"/>
      <w:sz w:val="28"/>
    </w:rPr>
  </w:style>
  <w:style w:type="character" w:customStyle="1" w:styleId="Heading6Char">
    <w:name w:val="Heading 6 Char"/>
    <w:basedOn w:val="DefaultParagraphFont"/>
    <w:link w:val="Heading6"/>
    <w:uiPriority w:val="9"/>
    <w:rsid w:val="00EB766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9"/>
    <w:semiHidden/>
    <w:rsid w:val="00EB7660"/>
    <w:rPr>
      <w:rFonts w:ascii="Times New Roman" w:eastAsia="Times New Roman" w:hAnsi="Times New Roman" w:cs="Times New Roman"/>
      <w:i/>
      <w:iCs/>
      <w:sz w:val="24"/>
      <w:szCs w:val="24"/>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EB7660"/>
    <w:pPr>
      <w:spacing w:before="100" w:beforeAutospacing="1" w:after="100" w:afterAutospacing="1" w:line="240" w:lineRule="auto"/>
      <w:jc w:val="both"/>
    </w:pPr>
    <w:rPr>
      <w:rFonts w:eastAsia="Times New Roman" w:cs="Times New Roman"/>
      <w:sz w:val="24"/>
      <w:szCs w:val="24"/>
    </w:rPr>
  </w:style>
  <w:style w:type="paragraph" w:styleId="Caption">
    <w:name w:val="caption"/>
    <w:basedOn w:val="Normal"/>
    <w:next w:val="Normal"/>
    <w:uiPriority w:val="99"/>
    <w:qFormat/>
    <w:rsid w:val="00EB7660"/>
    <w:pPr>
      <w:spacing w:before="120" w:after="120" w:line="240" w:lineRule="auto"/>
      <w:jc w:val="center"/>
    </w:pPr>
    <w:rPr>
      <w:rFonts w:eastAsia="Times New Roman" w:cs="Times New Roman"/>
      <w:b/>
      <w:bCs/>
      <w:sz w:val="34"/>
      <w:szCs w:val="24"/>
    </w:rPr>
  </w:style>
  <w:style w:type="paragraph" w:styleId="BodyText">
    <w:name w:val="Body Text"/>
    <w:basedOn w:val="Normal"/>
    <w:link w:val="BodyTextChar"/>
    <w:uiPriority w:val="99"/>
    <w:unhideWhenUsed/>
    <w:qFormat/>
    <w:rsid w:val="00EB7660"/>
    <w:pPr>
      <w:spacing w:after="120"/>
    </w:pPr>
  </w:style>
  <w:style w:type="character" w:customStyle="1" w:styleId="BodyTextChar">
    <w:name w:val="Body Text Char"/>
    <w:basedOn w:val="DefaultParagraphFont"/>
    <w:link w:val="BodyText"/>
    <w:uiPriority w:val="99"/>
    <w:rsid w:val="00EB7660"/>
    <w:rPr>
      <w:rFonts w:ascii="Times New Roman" w:hAnsi="Times New Roman"/>
      <w:sz w:val="28"/>
    </w:rPr>
  </w:style>
  <w:style w:type="paragraph" w:styleId="BodyTextIndent">
    <w:name w:val="Body Text Indent"/>
    <w:basedOn w:val="Normal"/>
    <w:link w:val="BodyTextIndentChar"/>
    <w:unhideWhenUsed/>
    <w:rsid w:val="00EB7660"/>
    <w:pPr>
      <w:spacing w:after="120" w:line="240" w:lineRule="auto"/>
      <w:ind w:left="283"/>
      <w:jc w:val="both"/>
    </w:pPr>
    <w:rPr>
      <w:rFonts w:asciiTheme="minorHAnsi" w:hAnsiTheme="minorHAnsi"/>
      <w:sz w:val="22"/>
    </w:rPr>
  </w:style>
  <w:style w:type="character" w:customStyle="1" w:styleId="BodyTextIndentChar">
    <w:name w:val="Body Text Indent Char"/>
    <w:basedOn w:val="DefaultParagraphFont"/>
    <w:link w:val="BodyTextIndent"/>
    <w:rsid w:val="00EB7660"/>
  </w:style>
  <w:style w:type="character" w:customStyle="1" w:styleId="fontstyle01">
    <w:name w:val="fontstyle01"/>
    <w:basedOn w:val="DefaultParagraphFont"/>
    <w:rsid w:val="00EB7660"/>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EB7660"/>
    <w:rPr>
      <w:color w:val="0000FF" w:themeColor="hyperlink"/>
      <w:u w:val="single"/>
    </w:rPr>
  </w:style>
  <w:style w:type="character" w:customStyle="1" w:styleId="Heading10">
    <w:name w:val="Heading #1_"/>
    <w:link w:val="Heading11"/>
    <w:uiPriority w:val="99"/>
    <w:locked/>
    <w:rsid w:val="00EB7660"/>
    <w:rPr>
      <w:b/>
      <w:bCs/>
      <w:color w:val="262626"/>
      <w:szCs w:val="28"/>
      <w:shd w:val="clear" w:color="auto" w:fill="FFFFFF"/>
    </w:rPr>
  </w:style>
  <w:style w:type="paragraph" w:customStyle="1" w:styleId="Heading11">
    <w:name w:val="Heading #1"/>
    <w:basedOn w:val="Normal"/>
    <w:link w:val="Heading10"/>
    <w:uiPriority w:val="99"/>
    <w:rsid w:val="00EB7660"/>
    <w:pPr>
      <w:widowControl w:val="0"/>
      <w:shd w:val="clear" w:color="auto" w:fill="FFFFFF"/>
      <w:spacing w:after="210" w:line="240" w:lineRule="auto"/>
      <w:ind w:left="390"/>
      <w:jc w:val="center"/>
      <w:outlineLvl w:val="0"/>
    </w:pPr>
    <w:rPr>
      <w:rFonts w:asciiTheme="minorHAnsi" w:hAnsiTheme="minorHAnsi"/>
      <w:b/>
      <w:bCs/>
      <w:color w:val="262626"/>
      <w:sz w:val="22"/>
      <w:szCs w:val="28"/>
    </w:rPr>
  </w:style>
  <w:style w:type="character" w:customStyle="1" w:styleId="Bodytext2">
    <w:name w:val="Body text (2)_"/>
    <w:link w:val="Bodytext20"/>
    <w:rsid w:val="00EB7660"/>
    <w:rPr>
      <w:color w:val="262626"/>
      <w:shd w:val="clear" w:color="auto" w:fill="FFFFFF"/>
    </w:rPr>
  </w:style>
  <w:style w:type="paragraph" w:customStyle="1" w:styleId="Bodytext20">
    <w:name w:val="Body text (2)"/>
    <w:basedOn w:val="Normal"/>
    <w:link w:val="Bodytext2"/>
    <w:rsid w:val="00EB7660"/>
    <w:pPr>
      <w:widowControl w:val="0"/>
      <w:shd w:val="clear" w:color="auto" w:fill="FFFFFF"/>
      <w:spacing w:after="0" w:line="240" w:lineRule="auto"/>
    </w:pPr>
    <w:rPr>
      <w:rFonts w:asciiTheme="minorHAnsi" w:hAnsiTheme="minorHAnsi"/>
      <w:color w:val="262626"/>
      <w:sz w:val="22"/>
    </w:rPr>
  </w:style>
  <w:style w:type="character" w:customStyle="1" w:styleId="Other">
    <w:name w:val="Other_"/>
    <w:link w:val="Other0"/>
    <w:rsid w:val="00EB7660"/>
    <w:rPr>
      <w:color w:val="262626"/>
      <w:shd w:val="clear" w:color="auto" w:fill="FFFFFF"/>
    </w:rPr>
  </w:style>
  <w:style w:type="paragraph" w:customStyle="1" w:styleId="Other0">
    <w:name w:val="Other"/>
    <w:basedOn w:val="Normal"/>
    <w:link w:val="Other"/>
    <w:rsid w:val="00EB7660"/>
    <w:pPr>
      <w:widowControl w:val="0"/>
      <w:shd w:val="clear" w:color="auto" w:fill="FFFFFF"/>
      <w:spacing w:after="0" w:line="240" w:lineRule="auto"/>
      <w:jc w:val="both"/>
    </w:pPr>
    <w:rPr>
      <w:rFonts w:asciiTheme="minorHAnsi" w:hAnsiTheme="minorHAnsi"/>
      <w:color w:val="262626"/>
      <w:sz w:val="22"/>
    </w:rPr>
  </w:style>
  <w:style w:type="character" w:customStyle="1" w:styleId="Tablecaption">
    <w:name w:val="Table caption_"/>
    <w:link w:val="Tablecaption0"/>
    <w:rsid w:val="00EB7660"/>
    <w:rPr>
      <w:i/>
      <w:iCs/>
      <w:shd w:val="clear" w:color="auto" w:fill="FFFFFF"/>
    </w:rPr>
  </w:style>
  <w:style w:type="paragraph" w:customStyle="1" w:styleId="Tablecaption0">
    <w:name w:val="Table caption"/>
    <w:basedOn w:val="Normal"/>
    <w:link w:val="Tablecaption"/>
    <w:rsid w:val="00EB7660"/>
    <w:pPr>
      <w:widowControl w:val="0"/>
      <w:shd w:val="clear" w:color="auto" w:fill="FFFFFF"/>
      <w:spacing w:after="0" w:line="271" w:lineRule="auto"/>
      <w:jc w:val="both"/>
    </w:pPr>
    <w:rPr>
      <w:rFonts w:asciiTheme="minorHAnsi" w:hAnsiTheme="minorHAnsi"/>
      <w:i/>
      <w:iCs/>
      <w:sz w:val="22"/>
    </w:rPr>
  </w:style>
  <w:style w:type="paragraph" w:styleId="BodyTextIndent3">
    <w:name w:val="Body Text Indent 3"/>
    <w:basedOn w:val="Normal"/>
    <w:link w:val="BodyTextIndent3Char"/>
    <w:uiPriority w:val="99"/>
    <w:semiHidden/>
    <w:unhideWhenUsed/>
    <w:rsid w:val="00EB7660"/>
    <w:pPr>
      <w:spacing w:after="120" w:line="240" w:lineRule="auto"/>
      <w:ind w:left="283"/>
      <w:jc w:val="both"/>
    </w:pPr>
    <w:rPr>
      <w:rFonts w:asciiTheme="minorHAnsi" w:hAnsiTheme="minorHAnsi"/>
      <w:sz w:val="16"/>
      <w:szCs w:val="16"/>
    </w:rPr>
  </w:style>
  <w:style w:type="character" w:customStyle="1" w:styleId="BodyTextIndent3Char">
    <w:name w:val="Body Text Indent 3 Char"/>
    <w:basedOn w:val="DefaultParagraphFont"/>
    <w:link w:val="BodyTextIndent3"/>
    <w:uiPriority w:val="99"/>
    <w:semiHidden/>
    <w:rsid w:val="00EB7660"/>
    <w:rPr>
      <w:sz w:val="16"/>
      <w:szCs w:val="16"/>
    </w:rPr>
  </w:style>
  <w:style w:type="paragraph" w:styleId="BodyText3">
    <w:name w:val="Body Text 3"/>
    <w:basedOn w:val="Normal"/>
    <w:link w:val="BodyText3Char"/>
    <w:uiPriority w:val="99"/>
    <w:semiHidden/>
    <w:unhideWhenUsed/>
    <w:rsid w:val="00EB7660"/>
    <w:pPr>
      <w:spacing w:after="120" w:line="240" w:lineRule="auto"/>
      <w:jc w:val="both"/>
    </w:pPr>
    <w:rPr>
      <w:rFonts w:asciiTheme="minorHAnsi" w:hAnsiTheme="minorHAnsi"/>
      <w:sz w:val="16"/>
      <w:szCs w:val="16"/>
    </w:rPr>
  </w:style>
  <w:style w:type="character" w:customStyle="1" w:styleId="BodyText3Char">
    <w:name w:val="Body Text 3 Char"/>
    <w:basedOn w:val="DefaultParagraphFont"/>
    <w:link w:val="BodyText3"/>
    <w:uiPriority w:val="99"/>
    <w:semiHidden/>
    <w:rsid w:val="00EB7660"/>
    <w:rPr>
      <w:sz w:val="16"/>
      <w:szCs w:val="16"/>
    </w:rPr>
  </w:style>
  <w:style w:type="character" w:styleId="Emphasis">
    <w:name w:val="Emphasis"/>
    <w:basedOn w:val="DefaultParagraphFont"/>
    <w:uiPriority w:val="20"/>
    <w:qFormat/>
    <w:rsid w:val="00EB7660"/>
    <w:rPr>
      <w:rFonts w:cs="Times New Roman"/>
      <w:i/>
      <w:iCs/>
    </w:rPr>
  </w:style>
  <w:style w:type="character" w:customStyle="1" w:styleId="FootnoteTextChar">
    <w:name w:val="Footnote Text Char"/>
    <w:basedOn w:val="DefaultParagraphFont"/>
    <w:link w:val="FootnoteText"/>
    <w:rsid w:val="00EB7660"/>
    <w:rPr>
      <w:sz w:val="20"/>
      <w:szCs w:val="20"/>
    </w:rPr>
  </w:style>
  <w:style w:type="paragraph" w:styleId="FootnoteText">
    <w:name w:val="footnote text"/>
    <w:basedOn w:val="Normal"/>
    <w:link w:val="FootnoteTextChar"/>
    <w:unhideWhenUsed/>
    <w:rsid w:val="00EB7660"/>
    <w:pPr>
      <w:spacing w:after="0" w:line="240" w:lineRule="auto"/>
    </w:pPr>
    <w:rPr>
      <w:rFonts w:asciiTheme="minorHAnsi" w:hAnsiTheme="minorHAnsi"/>
      <w:sz w:val="20"/>
      <w:szCs w:val="20"/>
    </w:rPr>
  </w:style>
  <w:style w:type="character" w:customStyle="1" w:styleId="FootnoteTextChar1">
    <w:name w:val="Footnote Text Char1"/>
    <w:basedOn w:val="DefaultParagraphFont"/>
    <w:uiPriority w:val="99"/>
    <w:semiHidden/>
    <w:rsid w:val="00EB7660"/>
    <w:rPr>
      <w:rFonts w:ascii="Times New Roman" w:hAnsi="Times New Roman"/>
      <w:sz w:val="20"/>
      <w:szCs w:val="20"/>
    </w:rPr>
  </w:style>
  <w:style w:type="paragraph" w:styleId="NoSpacing">
    <w:name w:val="No Spacing"/>
    <w:uiPriority w:val="1"/>
    <w:qFormat/>
    <w:rsid w:val="00EB7660"/>
    <w:pPr>
      <w:jc w:val="left"/>
    </w:pPr>
    <w:rPr>
      <w:rFonts w:eastAsiaTheme="minorEastAsia"/>
    </w:rPr>
  </w:style>
  <w:style w:type="character" w:customStyle="1" w:styleId="apple-converted-space">
    <w:name w:val="apple-converted-space"/>
    <w:basedOn w:val="DefaultParagraphFont"/>
    <w:uiPriority w:val="99"/>
    <w:rsid w:val="00EB7660"/>
    <w:rPr>
      <w:rFonts w:cs="Times New Roman"/>
    </w:rPr>
  </w:style>
  <w:style w:type="paragraph" w:styleId="ListParagraph">
    <w:name w:val="List Paragraph"/>
    <w:basedOn w:val="Normal"/>
    <w:uiPriority w:val="34"/>
    <w:qFormat/>
    <w:rsid w:val="00EB7660"/>
    <w:pPr>
      <w:spacing w:before="60" w:after="120" w:line="300" w:lineRule="atLeast"/>
      <w:ind w:left="720" w:firstLine="720"/>
      <w:contextualSpacing/>
      <w:jc w:val="both"/>
    </w:pPr>
    <w:rPr>
      <w:rFonts w:eastAsia="Calibri" w:cs="Arial"/>
    </w:rPr>
  </w:style>
  <w:style w:type="character" w:styleId="Strong">
    <w:name w:val="Strong"/>
    <w:basedOn w:val="DefaultParagraphFont"/>
    <w:uiPriority w:val="22"/>
    <w:qFormat/>
    <w:rsid w:val="00EB7660"/>
    <w:rPr>
      <w:b/>
      <w:bCs/>
    </w:rPr>
  </w:style>
  <w:style w:type="character" w:customStyle="1" w:styleId="HeaderChar">
    <w:name w:val="Header Char"/>
    <w:basedOn w:val="DefaultParagraphFont"/>
    <w:link w:val="Header"/>
    <w:rsid w:val="00EB7660"/>
    <w:rPr>
      <w:rFonts w:eastAsia="SimSun" w:cs="Times New Roman"/>
      <w:sz w:val="24"/>
      <w:szCs w:val="24"/>
    </w:rPr>
  </w:style>
  <w:style w:type="paragraph" w:styleId="Header">
    <w:name w:val="header"/>
    <w:basedOn w:val="Normal"/>
    <w:link w:val="HeaderChar"/>
    <w:unhideWhenUsed/>
    <w:rsid w:val="00EB7660"/>
    <w:pPr>
      <w:tabs>
        <w:tab w:val="center" w:pos="4680"/>
        <w:tab w:val="right" w:pos="9360"/>
      </w:tabs>
      <w:spacing w:after="0" w:line="240" w:lineRule="auto"/>
      <w:ind w:firstLine="720"/>
      <w:jc w:val="both"/>
    </w:pPr>
    <w:rPr>
      <w:rFonts w:asciiTheme="minorHAnsi" w:eastAsia="SimSun" w:hAnsiTheme="minorHAnsi" w:cs="Times New Roman"/>
      <w:sz w:val="24"/>
      <w:szCs w:val="24"/>
    </w:rPr>
  </w:style>
  <w:style w:type="character" w:customStyle="1" w:styleId="HeaderChar1">
    <w:name w:val="Header Char1"/>
    <w:basedOn w:val="DefaultParagraphFont"/>
    <w:uiPriority w:val="99"/>
    <w:semiHidden/>
    <w:rsid w:val="00EB7660"/>
    <w:rPr>
      <w:rFonts w:ascii="Times New Roman" w:hAnsi="Times New Roman"/>
      <w:sz w:val="28"/>
    </w:rPr>
  </w:style>
  <w:style w:type="character" w:customStyle="1" w:styleId="FooterChar">
    <w:name w:val="Footer Char"/>
    <w:basedOn w:val="DefaultParagraphFont"/>
    <w:link w:val="Footer"/>
    <w:uiPriority w:val="99"/>
    <w:rsid w:val="00EB7660"/>
    <w:rPr>
      <w:rFonts w:eastAsia="Times New Roman" w:cs="Times New Roman"/>
      <w:sz w:val="24"/>
      <w:szCs w:val="24"/>
    </w:rPr>
  </w:style>
  <w:style w:type="paragraph" w:styleId="Footer">
    <w:name w:val="footer"/>
    <w:basedOn w:val="Normal"/>
    <w:link w:val="FooterChar"/>
    <w:uiPriority w:val="99"/>
    <w:unhideWhenUsed/>
    <w:rsid w:val="00EB7660"/>
    <w:pPr>
      <w:tabs>
        <w:tab w:val="center" w:pos="4680"/>
        <w:tab w:val="right" w:pos="9360"/>
      </w:tabs>
      <w:spacing w:after="0" w:line="240" w:lineRule="auto"/>
    </w:pPr>
    <w:rPr>
      <w:rFonts w:asciiTheme="minorHAnsi" w:eastAsia="Times New Roman" w:hAnsiTheme="minorHAnsi" w:cs="Times New Roman"/>
      <w:sz w:val="24"/>
      <w:szCs w:val="24"/>
    </w:rPr>
  </w:style>
  <w:style w:type="character" w:customStyle="1" w:styleId="FooterChar1">
    <w:name w:val="Footer Char1"/>
    <w:basedOn w:val="DefaultParagraphFont"/>
    <w:uiPriority w:val="99"/>
    <w:semiHidden/>
    <w:rsid w:val="00EB7660"/>
    <w:rPr>
      <w:rFonts w:ascii="Times New Roman" w:hAnsi="Times New Roman"/>
      <w:sz w:val="28"/>
    </w:rPr>
  </w:style>
  <w:style w:type="paragraph" w:styleId="EndnoteText">
    <w:name w:val="endnote text"/>
    <w:basedOn w:val="Normal"/>
    <w:link w:val="EndnoteTextChar1"/>
    <w:uiPriority w:val="99"/>
    <w:semiHidden/>
    <w:unhideWhenUsed/>
    <w:rsid w:val="00EB7660"/>
    <w:pPr>
      <w:spacing w:before="60" w:after="60" w:line="300" w:lineRule="atLeast"/>
      <w:ind w:firstLine="720"/>
      <w:jc w:val="both"/>
    </w:pPr>
    <w:rPr>
      <w:rFonts w:eastAsia="SimSun" w:cs="Times New Roman"/>
      <w:sz w:val="20"/>
      <w:szCs w:val="20"/>
    </w:rPr>
  </w:style>
  <w:style w:type="character" w:customStyle="1" w:styleId="EndnoteTextChar1">
    <w:name w:val="Endnote Text Char1"/>
    <w:basedOn w:val="DefaultParagraphFont"/>
    <w:link w:val="EndnoteText"/>
    <w:uiPriority w:val="99"/>
    <w:semiHidden/>
    <w:locked/>
    <w:rsid w:val="00EB7660"/>
    <w:rPr>
      <w:rFonts w:ascii="Times New Roman" w:eastAsia="SimSun" w:hAnsi="Times New Roman" w:cs="Times New Roman"/>
      <w:sz w:val="20"/>
      <w:szCs w:val="20"/>
    </w:rPr>
  </w:style>
  <w:style w:type="character" w:customStyle="1" w:styleId="EndnoteTextChar">
    <w:name w:val="Endnote Text Char"/>
    <w:basedOn w:val="DefaultParagraphFont"/>
    <w:uiPriority w:val="99"/>
    <w:semiHidden/>
    <w:rsid w:val="00EB7660"/>
    <w:rPr>
      <w:rFonts w:ascii="Times New Roman" w:hAnsi="Times New Roman"/>
      <w:sz w:val="20"/>
      <w:szCs w:val="20"/>
    </w:rPr>
  </w:style>
  <w:style w:type="character" w:customStyle="1" w:styleId="BodyText2Char">
    <w:name w:val="Body Text 2 Char"/>
    <w:basedOn w:val="DefaultParagraphFont"/>
    <w:link w:val="BodyText21"/>
    <w:uiPriority w:val="99"/>
    <w:semiHidden/>
    <w:rsid w:val="00EB7660"/>
    <w:rPr>
      <w:rFonts w:eastAsia="Times New Roman" w:cs="Times New Roman"/>
      <w:sz w:val="24"/>
      <w:szCs w:val="24"/>
    </w:rPr>
  </w:style>
  <w:style w:type="paragraph" w:styleId="BodyText21">
    <w:name w:val="Body Text 2"/>
    <w:basedOn w:val="Normal"/>
    <w:link w:val="BodyText2Char"/>
    <w:uiPriority w:val="99"/>
    <w:semiHidden/>
    <w:unhideWhenUsed/>
    <w:rsid w:val="00EB7660"/>
    <w:pPr>
      <w:spacing w:after="120" w:line="480" w:lineRule="auto"/>
    </w:pPr>
    <w:rPr>
      <w:rFonts w:asciiTheme="minorHAnsi" w:eastAsia="Times New Roman" w:hAnsiTheme="minorHAnsi" w:cs="Times New Roman"/>
      <w:sz w:val="24"/>
      <w:szCs w:val="24"/>
    </w:rPr>
  </w:style>
  <w:style w:type="character" w:customStyle="1" w:styleId="BodyText2Char1">
    <w:name w:val="Body Text 2 Char1"/>
    <w:basedOn w:val="DefaultParagraphFont"/>
    <w:uiPriority w:val="99"/>
    <w:semiHidden/>
    <w:rsid w:val="00EB7660"/>
    <w:rPr>
      <w:rFonts w:ascii="Times New Roman" w:hAnsi="Times New Roman"/>
      <w:sz w:val="28"/>
    </w:rPr>
  </w:style>
  <w:style w:type="paragraph" w:styleId="BalloonText">
    <w:name w:val="Balloon Text"/>
    <w:basedOn w:val="Normal"/>
    <w:link w:val="BalloonTextChar1"/>
    <w:uiPriority w:val="99"/>
    <w:semiHidden/>
    <w:unhideWhenUsed/>
    <w:rsid w:val="00EB7660"/>
    <w:pPr>
      <w:spacing w:after="0" w:line="240" w:lineRule="auto"/>
      <w:ind w:firstLine="720"/>
      <w:jc w:val="both"/>
    </w:pPr>
    <w:rPr>
      <w:rFonts w:ascii="Tahoma" w:eastAsia="SimSun" w:hAnsi="Tahoma" w:cs="Times New Roman"/>
      <w:sz w:val="16"/>
      <w:szCs w:val="16"/>
    </w:rPr>
  </w:style>
  <w:style w:type="character" w:customStyle="1" w:styleId="BalloonTextChar1">
    <w:name w:val="Balloon Text Char1"/>
    <w:basedOn w:val="DefaultParagraphFont"/>
    <w:link w:val="BalloonText"/>
    <w:uiPriority w:val="99"/>
    <w:semiHidden/>
    <w:locked/>
    <w:rsid w:val="00EB7660"/>
    <w:rPr>
      <w:rFonts w:ascii="Tahoma" w:eastAsia="SimSun" w:hAnsi="Tahoma" w:cs="Times New Roman"/>
      <w:sz w:val="16"/>
      <w:szCs w:val="16"/>
    </w:rPr>
  </w:style>
  <w:style w:type="character" w:customStyle="1" w:styleId="BalloonTextChar">
    <w:name w:val="Balloon Text Char"/>
    <w:basedOn w:val="DefaultParagraphFont"/>
    <w:uiPriority w:val="99"/>
    <w:semiHidden/>
    <w:rsid w:val="00EB7660"/>
    <w:rPr>
      <w:rFonts w:ascii="Tahoma" w:hAnsi="Tahoma" w:cs="Tahoma"/>
      <w:sz w:val="16"/>
      <w:szCs w:val="16"/>
    </w:rPr>
  </w:style>
  <w:style w:type="character" w:styleId="FollowedHyperlink">
    <w:name w:val="FollowedHyperlink"/>
    <w:uiPriority w:val="99"/>
    <w:rsid w:val="00EB7660"/>
    <w:rPr>
      <w:color w:val="0000FF"/>
      <w:u w:val="single"/>
    </w:rPr>
  </w:style>
  <w:style w:type="paragraph" w:customStyle="1" w:styleId="idtabs-new-bottom-lag">
    <w:name w:val="idtabs-new-bottom-lag"/>
    <w:basedOn w:val="Normal"/>
    <w:rsid w:val="00EB7660"/>
    <w:pPr>
      <w:spacing w:before="100" w:beforeAutospacing="1" w:after="100" w:afterAutospacing="1" w:line="240" w:lineRule="auto"/>
    </w:pPr>
    <w:rPr>
      <w:rFonts w:eastAsia="Times New Roman" w:cs="Times New Roman"/>
      <w:sz w:val="24"/>
      <w:szCs w:val="24"/>
    </w:rPr>
  </w:style>
  <w:style w:type="paragraph" w:customStyle="1" w:styleId="vn3">
    <w:name w:val="vn_3"/>
    <w:basedOn w:val="Normal"/>
    <w:rsid w:val="00EB7660"/>
    <w:pPr>
      <w:spacing w:before="100" w:beforeAutospacing="1" w:after="100" w:afterAutospacing="1" w:line="240" w:lineRule="auto"/>
    </w:pPr>
    <w:rPr>
      <w:rFonts w:eastAsia="Times New Roman" w:cs="Times New Roman"/>
      <w:sz w:val="24"/>
      <w:szCs w:val="24"/>
    </w:rPr>
  </w:style>
  <w:style w:type="character" w:customStyle="1" w:styleId="BodyTextChar1">
    <w:name w:val="Body Text Char1"/>
    <w:uiPriority w:val="99"/>
    <w:rsid w:val="00EB7660"/>
    <w:rPr>
      <w:rFonts w:ascii="Times New Roman" w:hAnsi="Times New Roman" w:cs="Times New Roman"/>
      <w:sz w:val="28"/>
      <w:szCs w:val="28"/>
      <w:u w:val="none"/>
    </w:rPr>
  </w:style>
  <w:style w:type="character" w:customStyle="1" w:styleId="fontstyle21">
    <w:name w:val="fontstyle21"/>
    <w:basedOn w:val="DefaultParagraphFont"/>
    <w:rsid w:val="00EB7660"/>
    <w:rPr>
      <w:rFonts w:ascii="Times New Roman" w:hAnsi="Times New Roman" w:cs="Times New Roman" w:hint="default"/>
      <w:b w:val="0"/>
      <w:bCs w:val="0"/>
      <w:i w:val="0"/>
      <w:iCs w:val="0"/>
      <w:color w:val="000000"/>
      <w:sz w:val="28"/>
      <w:szCs w:val="28"/>
    </w:rPr>
  </w:style>
  <w:style w:type="character" w:customStyle="1" w:styleId="fontstyle31">
    <w:name w:val="fontstyle31"/>
    <w:basedOn w:val="DefaultParagraphFont"/>
    <w:rsid w:val="00EB7660"/>
    <w:rPr>
      <w:rFonts w:ascii="Times New Roman" w:hAnsi="Times New Roman" w:cs="Times New Roman" w:hint="default"/>
      <w:b w:val="0"/>
      <w:bCs w:val="0"/>
      <w:i/>
      <w:iCs/>
      <w:color w:val="000000"/>
      <w:sz w:val="28"/>
      <w:szCs w:val="28"/>
    </w:rPr>
  </w:style>
  <w:style w:type="paragraph" w:customStyle="1" w:styleId="Default">
    <w:name w:val="Default"/>
    <w:rsid w:val="00EB7660"/>
    <w:pPr>
      <w:autoSpaceDE w:val="0"/>
      <w:autoSpaceDN w:val="0"/>
      <w:adjustRightInd w:val="0"/>
      <w:jc w:val="left"/>
    </w:pPr>
    <w:rPr>
      <w:rFonts w:ascii="Times New Roman" w:eastAsiaTheme="minorEastAsia" w:hAnsi="Times New Roman" w:cs="Times New Roman"/>
      <w:color w:val="000000"/>
      <w:sz w:val="24"/>
      <w:szCs w:val="24"/>
    </w:rPr>
  </w:style>
  <w:style w:type="character" w:styleId="FootnoteReference">
    <w:name w:val="footnote reference"/>
    <w:basedOn w:val="DefaultParagraphFont"/>
    <w:semiHidden/>
    <w:unhideWhenUsed/>
    <w:rsid w:val="00E357B3"/>
    <w:rPr>
      <w:vertAlign w:val="superscript"/>
    </w:rPr>
  </w:style>
  <w:style w:type="table" w:styleId="TableGrid">
    <w:name w:val="Table Grid"/>
    <w:basedOn w:val="TableNormal"/>
    <w:uiPriority w:val="59"/>
    <w:rsid w:val="00E357B3"/>
    <w:pPr>
      <w:jc w:val="left"/>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2155A5"/>
    <w:rPr>
      <w:rFonts w:ascii="Times New Roman" w:eastAsia="Times New Roman" w:hAnsi="Times New Roman" w:cs="Times New Roman"/>
      <w:sz w:val="24"/>
      <w:szCs w:val="24"/>
    </w:rPr>
  </w:style>
  <w:style w:type="paragraph" w:customStyle="1" w:styleId="normal-p">
    <w:name w:val="normal-p"/>
    <w:basedOn w:val="Normal"/>
    <w:rsid w:val="00F27D43"/>
    <w:pPr>
      <w:spacing w:before="60" w:after="60" w:line="300" w:lineRule="atLeast"/>
      <w:ind w:firstLine="720"/>
      <w:jc w:val="both"/>
    </w:pPr>
    <w:rPr>
      <w:rFonts w:eastAsia="Times New Roman" w:cs="Times New Roman"/>
      <w:sz w:val="20"/>
      <w:szCs w:val="20"/>
    </w:rPr>
  </w:style>
  <w:style w:type="character" w:customStyle="1" w:styleId="normal-h1">
    <w:name w:val="normal-h1"/>
    <w:rsid w:val="00F27D43"/>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55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thong-tu-07-2004-tt-bvhtt-huong-dan-trinh-tu-thu-tuc-dang-ky-di-vat-co-vat-bao-vat-quoc-gia-4412.html" TargetMode="External"/><Relationship Id="rId18" Type="http://schemas.openxmlformats.org/officeDocument/2006/relationships/hyperlink" Target="https://thukyluat.vn/vb/nghi-dinh-61-2016-nd-cp-dieu-kien-kinh-doanh-giam-dinh-co-vat-hanh-nghe-bao-quan-tu-bo-phuc-hoi-di-tich-4d01c.html" TargetMode="External"/><Relationship Id="rId26" Type="http://schemas.openxmlformats.org/officeDocument/2006/relationships/hyperlink" Target="http://thegioiluat.vn/phap-luat/nghi-dinh-61-2016-nd-cp-quy-dinh-dieu-kien-kinh-doanh-giam-dinh-co-vat-va-hanh-nghe-bao-quan-tu-bo-phuc-hoi-di-tich-lich-su-van-hoa-danh-lam-thang-canh-286" TargetMode="External"/><Relationship Id="rId39" Type="http://schemas.openxmlformats.org/officeDocument/2006/relationships/hyperlink" Target="https://thukyluat.vn/vb/nghi-dinh-61-2016-nd-cp-dieu-kien-kinh-doanh-giam-dinh-co-vat-hanh-nghe-bao-quan-tu-bo-phuc-hoi-di-tich-4d01c.html" TargetMode="External"/><Relationship Id="rId21" Type="http://schemas.openxmlformats.org/officeDocument/2006/relationships/hyperlink" Target="https://thukyluat.vn/vb/nghi-dinh-61-2016-nd-cp-dieu-kien-kinh-doanh-giam-dinh-co-vat-hanh-nghe-bao-quan-tu-bo-phuc-hoi-di-tich-4d01c.html" TargetMode="External"/><Relationship Id="rId34" Type="http://schemas.openxmlformats.org/officeDocument/2006/relationships/hyperlink" Target="http://thegioiluat.vn/phap-luat/nghi-dinh-61-2016-nd-cp-quy-dinh-dieu-kien-kinh-doanh-giam-dinh-co-vat-va-hanh-nghe-bao-quan-tu-bo-phuc-hoi-di-tich-lich-su-van-hoa-danh-lam-thang-canh-286" TargetMode="External"/><Relationship Id="rId42" Type="http://schemas.openxmlformats.org/officeDocument/2006/relationships/hyperlink" Target="https://thukyluat.vn/vb/nghi-dinh-142-2018-nd-cp-sua-doi-dieu-kien-dau-tu-kinh-doanh-thuoc-quan-ly-bo-van-hoa-60c9f.html" TargetMode="External"/><Relationship Id="rId47" Type="http://schemas.openxmlformats.org/officeDocument/2006/relationships/hyperlink" Target="https://thukyluat.vn/vb/nghi-dinh-61-2016-nd-cp-dieu-kien-kinh-doanh-giam-dinh-co-vat-hanh-nghe-bao-quan-tu-bo-phuc-hoi-di-tich-4d01c.html" TargetMode="External"/><Relationship Id="rId50" Type="http://schemas.openxmlformats.org/officeDocument/2006/relationships/hyperlink" Target="https://thukyluat.vn/vb/nghi-dinh-61-2016-nd-cp-dieu-kien-kinh-doanh-giam-dinh-co-vat-hanh-nghe-bao-quan-tu-bo-phuc-hoi-di-tich-4d01c.html" TargetMode="External"/><Relationship Id="rId55" Type="http://schemas.openxmlformats.org/officeDocument/2006/relationships/hyperlink" Target="https://thuvienphapluat.vn/van-ban/the-thao-y-te/nghi-dinh-36-2019-nd-cp-huong-dan-luat-the-duc-the-thao-sua-doi-412696.aspx" TargetMode="External"/><Relationship Id="rId63" Type="http://schemas.openxmlformats.org/officeDocument/2006/relationships/hyperlink" Target="https://thuvienphapluat.vn/van-ban/the-thao-y-te/nghi-dinh-36-2019-nd-cp-huong-dan-luat-the-duc-the-thao-sua-doi-412696.aspx" TargetMode="External"/><Relationship Id="rId68" Type="http://schemas.openxmlformats.org/officeDocument/2006/relationships/hyperlink" Target="https://thuvienphapluat.vn/van-ban/the-thao-y-te/nghi-dinh-36-2019-nd-cp-huong-dan-luat-the-duc-the-thao-sua-doi-412696.aspx" TargetMode="External"/><Relationship Id="rId76" Type="http://schemas.openxmlformats.org/officeDocument/2006/relationships/hyperlink" Target="https://thuvienphapluat.vn/van-ban/the-thao-y-te/nghi-dinh-36-2019-nd-cp-huong-dan-luat-the-duc-the-thao-sua-doi-412696.aspx"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thuvienphapluat.vn/van-ban/the-thao-y-te/nghi-dinh-36-2019-nd-cp-huong-dan-luat-the-duc-the-thao-sua-doi-412696.aspx" TargetMode="External"/><Relationship Id="rId2" Type="http://schemas.openxmlformats.org/officeDocument/2006/relationships/numbering" Target="numbering.xml"/><Relationship Id="rId16" Type="http://schemas.openxmlformats.org/officeDocument/2006/relationships/hyperlink" Target="https://thukyluat.vn/vb/nghi-dinh-61-2016-nd-cp-dieu-kien-kinh-doanh-giam-dinh-co-vat-hanh-nghe-bao-quan-tu-bo-phuc-hoi-di-tich-4d01c.html" TargetMode="External"/><Relationship Id="rId29" Type="http://schemas.openxmlformats.org/officeDocument/2006/relationships/hyperlink" Target="http://thegioiluat.vn/phap-luat/luat-di-san-van-hoa-sua-doi-2009-3715" TargetMode="External"/><Relationship Id="rId11" Type="http://schemas.openxmlformats.org/officeDocument/2006/relationships/hyperlink" Target="https://thukyluat.vn/vb/nghi-dinh-98-2010-nd-cp-huong-dan-luat-di-san-van-hoa-1b577.html" TargetMode="External"/><Relationship Id="rId24" Type="http://schemas.openxmlformats.org/officeDocument/2006/relationships/hyperlink" Target="http://thegioiluat.vn/phap-luat/nghi-dinh-61-2016-nd-cp-quy-dinh-dieu-kien-kinh-doanh-giam-dinh-co-vat-va-hanh-nghe-bao-quan-tu-bo-phuc-hoi-di-tich-lich-su-van-hoa-danh-lam-thang-canh-286" TargetMode="External"/><Relationship Id="rId32" Type="http://schemas.openxmlformats.org/officeDocument/2006/relationships/hyperlink" Target="http://thegioiluat.vn/phap-luat/nghi-dinh-61-2016-nd-cp-quy-dinh-dieu-kien-kinh-doanh-giam-dinh-co-vat-va-hanh-nghe-bao-quan-tu-bo-phuc-hoi-di-tich-lich-su-van-hoa-danh-lam-thang-canh-286" TargetMode="External"/><Relationship Id="rId37" Type="http://schemas.openxmlformats.org/officeDocument/2006/relationships/hyperlink" Target="http://thegioiluat.vn/phap-luat/nghi-dinh-61-2016-nd-cp-quy-dinh-dieu-kien-kinh-doanh-giam-dinh-co-vat-va-hanh-nghe-bao-quan-tu-bo-phuc-hoi-di-tich-lich-su-van-hoa-danh-lam-thang-canh-286" TargetMode="External"/><Relationship Id="rId40" Type="http://schemas.openxmlformats.org/officeDocument/2006/relationships/hyperlink" Target="https://thukyluat.vn/vb/nghi-dinh-61-2016-nd-cp-dieu-kien-kinh-doanh-giam-dinh-co-vat-hanh-nghe-bao-quan-tu-bo-phuc-hoi-di-tich-4d01c.html" TargetMode="External"/><Relationship Id="rId45" Type="http://schemas.openxmlformats.org/officeDocument/2006/relationships/hyperlink" Target="https://thukyluat.vn/vb/nghi-dinh-61-2016-nd-cp-dieu-kien-kinh-doanh-giam-dinh-co-vat-hanh-nghe-bao-quan-tu-bo-phuc-hoi-di-tich-4d01c.html" TargetMode="External"/><Relationship Id="rId53" Type="http://schemas.openxmlformats.org/officeDocument/2006/relationships/hyperlink" Target="https://thuvienphapluat.vn/van-ban/thuong-mai/nghi-dinh-96-2016-nd-cp-hoat-dong-kinh-doanh-nganh-nghe-dau-tu-kinh-doanh-dieu-kien-an-ninh-trat-tu-315469.aspx" TargetMode="External"/><Relationship Id="rId58" Type="http://schemas.openxmlformats.org/officeDocument/2006/relationships/hyperlink" Target="https://thuvienphapluat.vn/van-ban/the-thao-y-te/nghi-dinh-36-2019-nd-cp-huong-dan-luat-the-duc-the-thao-sua-doi-412696.aspx" TargetMode="External"/><Relationship Id="rId66" Type="http://schemas.openxmlformats.org/officeDocument/2006/relationships/hyperlink" Target="https://thuvienphapluat.vn/van-ban/the-thao-y-te/thong-tu-34-2018-tt-bvhttdl-co-so-vat-chat-trang-thiet-bi-tap-huan-nhan-vien-dau-kiem-the-thao-401001.aspx" TargetMode="External"/><Relationship Id="rId74" Type="http://schemas.openxmlformats.org/officeDocument/2006/relationships/hyperlink" Target="https://thuvienphapluat.vn/van-ban/the-thao-y-te/nghi-dinh-36-2019-nd-cp-huong-dan-luat-the-duc-the-thao-sua-doi-412696.aspx" TargetMode="External"/><Relationship Id="rId79" Type="http://schemas.openxmlformats.org/officeDocument/2006/relationships/hyperlink" Target="https://vanbanphapluat.co/van-ban-lien-quan?id=26/2018/QH14" TargetMode="External"/><Relationship Id="rId5" Type="http://schemas.openxmlformats.org/officeDocument/2006/relationships/webSettings" Target="webSettings.xml"/><Relationship Id="rId61" Type="http://schemas.openxmlformats.org/officeDocument/2006/relationships/hyperlink" Target="https://thuvienphapluat.vn/van-ban/the-thao-y-te/nghi-dinh-36-2019-nd-cp-huong-dan-luat-the-duc-the-thao-sua-doi-412696.aspx" TargetMode="External"/><Relationship Id="rId82" Type="http://schemas.openxmlformats.org/officeDocument/2006/relationships/hyperlink" Target="file:///D:\Dropbox\NH&#194;M%202018\C&#7842;I%20C&#193;CH%20H&#192;NH%20CH&#205;NH\N&#258;M%202019\C&#244;ng%20b&#7889;%20TTHC\C&#212;NG%20B&#7888;%20N&#258;M%202018\3-Noi-dung-TTHCdu%20L&#7882;CH.doc" TargetMode="External"/><Relationship Id="rId10" Type="http://schemas.openxmlformats.org/officeDocument/2006/relationships/hyperlink" Target="https://thukyluat.vn/vb/nghi-dinh-01-2012-nd-cp-thu-tuc-hanh-chinh-thuoc-pham-vi-chuc-nang-quan-ly-20a55.html" TargetMode="External"/><Relationship Id="rId19" Type="http://schemas.openxmlformats.org/officeDocument/2006/relationships/hyperlink" Target="https://thukyluat.vn/vb/nghi-dinh-61-2016-nd-cp-dieu-kien-kinh-doanh-giam-dinh-co-vat-hanh-nghe-bao-quan-tu-bo-phuc-hoi-di-tich-4d01c.html" TargetMode="External"/><Relationship Id="rId31" Type="http://schemas.openxmlformats.org/officeDocument/2006/relationships/hyperlink" Target="http://thegioiluat.vn/phap-luat/nghi-dinh-61-2016-nd-cp-quy-dinh-dieu-kien-kinh-doanh-giam-dinh-co-vat-va-hanh-nghe-bao-quan-tu-bo-phuc-hoi-di-tich-lich-su-van-hoa-danh-lam-thang-canh-286" TargetMode="External"/><Relationship Id="rId44" Type="http://schemas.openxmlformats.org/officeDocument/2006/relationships/hyperlink" Target="https://thukyluat.vn/vb/nghi-dinh-61-2016-nd-cp-dieu-kien-kinh-doanh-giam-dinh-co-vat-hanh-nghe-bao-quan-tu-bo-phuc-hoi-di-tich-4d01c.html" TargetMode="External"/><Relationship Id="rId52" Type="http://schemas.openxmlformats.org/officeDocument/2006/relationships/hyperlink" Target="https://thukyluat.vn/vb/nghi-dinh-110-2018-nd-cp-ban-hanh-quy-dinh-ve-quan-ly-va-to-chuc-le-hoi-5fdd9.html" TargetMode="External"/><Relationship Id="rId60" Type="http://schemas.openxmlformats.org/officeDocument/2006/relationships/hyperlink" Target="https://thuvienphapluat.vn/van-ban/the-thao-y-te/nghi-dinh-36-2019-nd-cp-huong-dan-luat-the-duc-the-thao-sua-doi-412696.aspx" TargetMode="External"/><Relationship Id="rId65" Type="http://schemas.openxmlformats.org/officeDocument/2006/relationships/hyperlink" Target="https://thuvienphapluat.vn/van-ban/the-thao-y-te/nghi-dinh-36-2019-nd-cp-huong-dan-luat-the-duc-the-thao-sua-doi-412696.aspx" TargetMode="External"/><Relationship Id="rId73" Type="http://schemas.openxmlformats.org/officeDocument/2006/relationships/hyperlink" Target="https://thuvienphapluat.vn/van-ban/the-thao-y-te/nghi-dinh-36-2019-nd-cp-huong-dan-luat-the-duc-the-thao-sua-doi-412696.aspx" TargetMode="External"/><Relationship Id="rId78" Type="http://schemas.openxmlformats.org/officeDocument/2006/relationships/hyperlink" Target="https://vanbanphapluat.co/van-ban-lien-quan?id=26/2018/QH14" TargetMode="External"/><Relationship Id="rId81" Type="http://schemas.openxmlformats.org/officeDocument/2006/relationships/hyperlink" Target="file:///D:\Dropbox\NH&#194;M%202018\C&#7842;I%20C&#193;CH%20H&#192;NH%20CH&#205;NH\N&#258;M%202019\C&#244;ng%20b&#7889;%20TTHC\C&#212;NG%20B&#7888;%20N&#258;M%202018\3-Noi-dung-TTHCdu%20L&#7882;CH.doc" TargetMode="External"/><Relationship Id="rId4" Type="http://schemas.openxmlformats.org/officeDocument/2006/relationships/settings" Target="settings.xml"/><Relationship Id="rId9" Type="http://schemas.openxmlformats.org/officeDocument/2006/relationships/hyperlink" Target="https://thukyluat.vn/vb/nghi-dinh-01-2012-nd-cp-thu-tuc-hanh-chinh-thuoc-pham-vi-chuc-nang-quan-ly-20a55.html" TargetMode="External"/><Relationship Id="rId14" Type="http://schemas.openxmlformats.org/officeDocument/2006/relationships/hyperlink" Target="https://thukyluat.vn/vb/nghi-dinh-142-2018-nd-cp-sua-doi-dieu-kien-dau-tu-kinh-doanh-thuoc-quan-ly-bo-van-hoa-60c9f.html" TargetMode="External"/><Relationship Id="rId22" Type="http://schemas.openxmlformats.org/officeDocument/2006/relationships/hyperlink" Target="https://thukyluat.vn/vb/nghi-dinh-61-2016-nd-cp-dieu-kien-kinh-doanh-giam-dinh-co-vat-hanh-nghe-bao-quan-tu-bo-phuc-hoi-di-tich-4d01c.html" TargetMode="External"/><Relationship Id="rId27" Type="http://schemas.openxmlformats.org/officeDocument/2006/relationships/hyperlink" Target="http://thegioiluat.vn/phap-luat/nghi-dinh-61-2016-nd-cp-quy-dinh-dieu-kien-kinh-doanh-giam-dinh-co-vat-va-hanh-nghe-bao-quan-tu-bo-phuc-hoi-di-tich-lich-su-van-hoa-danh-lam-thang-canh-286" TargetMode="External"/><Relationship Id="rId30" Type="http://schemas.openxmlformats.org/officeDocument/2006/relationships/hyperlink" Target="http://thegioiluat.vn/phap-luat/nghi-dinh-61-2016-nd-cp-quy-dinh-dieu-kien-kinh-doanh-giam-dinh-co-vat-va-hanh-nghe-bao-quan-tu-bo-phuc-hoi-di-tich-lich-su-van-hoa-danh-lam-thang-canh-286" TargetMode="External"/><Relationship Id="rId35" Type="http://schemas.openxmlformats.org/officeDocument/2006/relationships/hyperlink" Target="http://thegioiluat.vn/phap-luat/nghi-dinh-61-2016-nd-cp-quy-dinh-dieu-kien-kinh-doanh-giam-dinh-co-vat-va-hanh-nghe-bao-quan-tu-bo-phuc-hoi-di-tich-lich-su-van-hoa-danh-lam-thang-canh-286" TargetMode="External"/><Relationship Id="rId43" Type="http://schemas.openxmlformats.org/officeDocument/2006/relationships/hyperlink" Target="https://thukyluat.vn/vb/nghi-dinh-61-2016-nd-cp-dieu-kien-kinh-doanh-giam-dinh-co-vat-hanh-nghe-bao-quan-tu-bo-phuc-hoi-di-tich-4d01c.html" TargetMode="External"/><Relationship Id="rId48" Type="http://schemas.openxmlformats.org/officeDocument/2006/relationships/hyperlink" Target="https://thukyluat.vn/vb/nghi-dinh-61-2016-nd-cp-dieu-kien-kinh-doanh-giam-dinh-co-vat-hanh-nghe-bao-quan-tu-bo-phuc-hoi-di-tich-4d01c.html" TargetMode="External"/><Relationship Id="rId56" Type="http://schemas.openxmlformats.org/officeDocument/2006/relationships/hyperlink" Target="https://thuvienphapluat.vn/van-ban/the-thao-y-te/nghi-dinh-36-2019-nd-cp-huong-dan-luat-the-duc-the-thao-sua-doi-412696.aspx" TargetMode="External"/><Relationship Id="rId64" Type="http://schemas.openxmlformats.org/officeDocument/2006/relationships/hyperlink" Target="https://thuvienphapluat.vn/van-ban/the-thao-y-te/nghi-dinh-36-2019-nd-cp-huong-dan-luat-the-duc-the-thao-sua-doi-412696.aspx" TargetMode="External"/><Relationship Id="rId69" Type="http://schemas.openxmlformats.org/officeDocument/2006/relationships/hyperlink" Target="https://thuvienphapluat.vn/van-ban/the-thao-y-te/nghi-dinh-36-2019-nd-cp-huong-dan-luat-the-duc-the-thao-sua-doi-412696.aspx" TargetMode="External"/><Relationship Id="rId77" Type="http://schemas.openxmlformats.org/officeDocument/2006/relationships/hyperlink" Target="https://vanbanphapluat.co/van-ban-lien-quan?id=26/2018/QH14" TargetMode="External"/><Relationship Id="rId8" Type="http://schemas.openxmlformats.org/officeDocument/2006/relationships/header" Target="header1.xml"/><Relationship Id="rId51" Type="http://schemas.openxmlformats.org/officeDocument/2006/relationships/hyperlink" Target="https://thukyluat.vn/vb/nghi-dinh-110-2018-nd-cp-ban-hanh-quy-dinh-ve-quan-ly-va-to-chuc-le-hoi-5fdd9.html" TargetMode="External"/><Relationship Id="rId72" Type="http://schemas.openxmlformats.org/officeDocument/2006/relationships/hyperlink" Target="https://thuvienphapluat.vn/van-ban/the-thao-y-te/nghi-dinh-36-2019-nd-cp-huong-dan-luat-the-duc-the-thao-sua-doi-412696.aspx" TargetMode="External"/><Relationship Id="rId80" Type="http://schemas.openxmlformats.org/officeDocument/2006/relationships/hyperlink" Target="file:///D:\Dropbox\NH&#194;M%202018\C&#7842;I%20C&#193;CH%20H&#192;NH%20CH&#205;NH\N&#258;M%202019\C&#244;ng%20b&#7889;%20TTHC\C&#212;NG%20B&#7888;%20N&#258;M%202018\3-Noi-dung-TTHCdu%20L&#7882;CH.doc" TargetMode="External"/><Relationship Id="rId3" Type="http://schemas.openxmlformats.org/officeDocument/2006/relationships/styles" Target="styles.xml"/><Relationship Id="rId12" Type="http://schemas.openxmlformats.org/officeDocument/2006/relationships/hyperlink" Target="https://thukyluat.vn/vb/nghi-dinh-01-2012-nd-cp-thu-tuc-hanh-chinh-thuoc-pham-vi-chuc-nang-quan-ly-20a55.html" TargetMode="External"/><Relationship Id="rId17" Type="http://schemas.openxmlformats.org/officeDocument/2006/relationships/hyperlink" Target="https://thukyluat.vn/vb/nghi-dinh-61-2016-nd-cp-dieu-kien-kinh-doanh-giam-dinh-co-vat-hanh-nghe-bao-quan-tu-bo-phuc-hoi-di-tich-4d01c.html" TargetMode="External"/><Relationship Id="rId25" Type="http://schemas.openxmlformats.org/officeDocument/2006/relationships/hyperlink" Target="http://thegioiluat.vn/phap-luat/nghi-dinh-61-2016-nd-cp-quy-dinh-dieu-kien-kinh-doanh-giam-dinh-co-vat-va-hanh-nghe-bao-quan-tu-bo-phuc-hoi-di-tich-lich-su-van-hoa-danh-lam-thang-canh-286" TargetMode="External"/><Relationship Id="rId33" Type="http://schemas.openxmlformats.org/officeDocument/2006/relationships/hyperlink" Target="http://thegioiluat.vn/phap-luat/nghi-dinh-61-2016-nd-cp-quy-dinh-dieu-kien-kinh-doanh-giam-dinh-co-vat-va-hanh-nghe-bao-quan-tu-bo-phuc-hoi-di-tich-lich-su-van-hoa-danh-lam-thang-canh-286" TargetMode="External"/><Relationship Id="rId38" Type="http://schemas.openxmlformats.org/officeDocument/2006/relationships/hyperlink" Target="http://thegioiluat.vn/phap-luat/nghi-dinh-61-2016-nd-cp-quy-dinh-dieu-kien-kinh-doanh-giam-dinh-co-vat-va-hanh-nghe-bao-quan-tu-bo-phuc-hoi-di-tich-lich-su-van-hoa-danh-lam-thang-canh-286" TargetMode="External"/><Relationship Id="rId46" Type="http://schemas.openxmlformats.org/officeDocument/2006/relationships/hyperlink" Target="https://thukyluat.vn/vb/nghi-dinh-61-2016-nd-cp-dieu-kien-kinh-doanh-giam-dinh-co-vat-hanh-nghe-bao-quan-tu-bo-phuc-hoi-di-tich-4d01c.html" TargetMode="External"/><Relationship Id="rId59" Type="http://schemas.openxmlformats.org/officeDocument/2006/relationships/hyperlink" Target="https://thuvienphapluat.vn/van-ban/the-thao-y-te/nghi-dinh-36-2019-nd-cp-huong-dan-luat-the-duc-the-thao-sua-doi-412696.aspx" TargetMode="External"/><Relationship Id="rId67" Type="http://schemas.openxmlformats.org/officeDocument/2006/relationships/hyperlink" Target="https://thuvienphapluat.vn/van-ban/the-thao-y-te/nghi-dinh-36-2019-nd-cp-huong-dan-luat-the-duc-the-thao-sua-doi-412696.aspx" TargetMode="External"/><Relationship Id="rId20" Type="http://schemas.openxmlformats.org/officeDocument/2006/relationships/hyperlink" Target="https://thukyluat.vn/vb/nghi-dinh-142-2018-nd-cp-sua-doi-dieu-kien-dau-tu-kinh-doanh-thuoc-quan-ly-bo-van-hoa-60c9f.html" TargetMode="External"/><Relationship Id="rId41" Type="http://schemas.openxmlformats.org/officeDocument/2006/relationships/hyperlink" Target="https://thukyluat.vn/vb/nghi-dinh-61-2016-nd-cp-dieu-kien-kinh-doanh-giam-dinh-co-vat-hanh-nghe-bao-quan-tu-bo-phuc-hoi-di-tich-4d01c.html" TargetMode="External"/><Relationship Id="rId54" Type="http://schemas.openxmlformats.org/officeDocument/2006/relationships/hyperlink" Target="https://thuvienphapluat.vn/van-ban/thuong-mai/nghi-dinh-105-2017-nd-cp-san-xuat-kinh-doanh-ruou-319361.aspx" TargetMode="External"/><Relationship Id="rId62" Type="http://schemas.openxmlformats.org/officeDocument/2006/relationships/hyperlink" Target="https://thuvienphapluat.vn/van-ban/the-thao-y-te/nghi-dinh-36-2019-nd-cp-huong-dan-luat-the-duc-the-thao-sua-doi-412696.aspx" TargetMode="External"/><Relationship Id="rId70" Type="http://schemas.openxmlformats.org/officeDocument/2006/relationships/hyperlink" Target="https://thuvienphapluat.vn/van-ban/the-thao-y-te/nghi-dinh-36-2019-nd-cp-huong-dan-luat-the-duc-the-thao-sua-doi-412696.aspx" TargetMode="External"/><Relationship Id="rId75" Type="http://schemas.openxmlformats.org/officeDocument/2006/relationships/hyperlink" Target="https://thuvienphapluat.vn/van-ban/the-thao-y-te/nghi-dinh-36-2019-nd-cp-huong-dan-luat-the-duc-the-thao-sua-doi-412696.asp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ukyluat.vn/vb/nghi-dinh-61-2016-nd-cp-dieu-kien-kinh-doanh-giam-dinh-co-vat-hanh-nghe-bao-quan-tu-bo-phuc-hoi-di-tich-4d01c.html" TargetMode="External"/><Relationship Id="rId23" Type="http://schemas.openxmlformats.org/officeDocument/2006/relationships/hyperlink" Target="https://thukyluat.vn/vb/nghi-dinh-61-2016-nd-cp-dieu-kien-kinh-doanh-giam-dinh-co-vat-hanh-nghe-bao-quan-tu-bo-phuc-hoi-di-tich-4d01c.html" TargetMode="External"/><Relationship Id="rId28" Type="http://schemas.openxmlformats.org/officeDocument/2006/relationships/hyperlink" Target="http://thegioiluat.vn/phap-luat/nghi-dinh-61-2016-nd-cp-quy-dinh-dieu-kien-kinh-doanh-giam-dinh-co-vat-va-hanh-nghe-bao-quan-tu-bo-phuc-hoi-di-tich-lich-su-van-hoa-danh-lam-thang-canh-286" TargetMode="External"/><Relationship Id="rId36" Type="http://schemas.openxmlformats.org/officeDocument/2006/relationships/hyperlink" Target="http://thegioiluat.vn/phap-luat/luat-di-san-van-hoa-sua-doi-2009-3715" TargetMode="External"/><Relationship Id="rId49" Type="http://schemas.openxmlformats.org/officeDocument/2006/relationships/hyperlink" Target="https://thukyluat.vn/vb/nghi-dinh-142-2018-nd-cp-sua-doi-dieu-kien-dau-tu-kinh-doanh-thuoc-quan-ly-bo-van-hoa-60c9f.html" TargetMode="External"/><Relationship Id="rId57" Type="http://schemas.openxmlformats.org/officeDocument/2006/relationships/hyperlink" Target="https://thuvienphapluat.vn/van-ban/the-thao-y-te/nghi-dinh-36-2019-nd-cp-huong-dan-luat-the-duc-the-thao-sua-doi-41269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3DCFE-C5EC-487C-BC4F-0CB02897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271</Pages>
  <Words>143121</Words>
  <Characters>815795</Characters>
  <Application>Microsoft Office Word</Application>
  <DocSecurity>0</DocSecurity>
  <Lines>6798</Lines>
  <Paragraphs>1914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LinhNC</cp:lastModifiedBy>
  <cp:revision>3</cp:revision>
  <dcterms:created xsi:type="dcterms:W3CDTF">2023-02-27T03:20:00Z</dcterms:created>
  <dcterms:modified xsi:type="dcterms:W3CDTF">2023-02-27T03:25:00Z</dcterms:modified>
</cp:coreProperties>
</file>